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240" w:afterAutospacing="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</w:p>
    <w:p>
      <w:pPr>
        <w:tabs>
          <w:tab w:val="left" w:pos="450"/>
        </w:tabs>
        <w:adjustRightInd w:val="0"/>
        <w:snapToGrid w:val="0"/>
        <w:spacing w:line="500" w:lineRule="exact"/>
        <w:ind w:right="-147" w:rightChars="-70"/>
        <w:jc w:val="center"/>
        <w:rPr>
          <w:rFonts w:hint="default" w:ascii="Times New Roman" w:hAnsi="Times New Roman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广州市规划和自然资源局直属事业单位20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年第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次</w:t>
      </w:r>
    </w:p>
    <w:p>
      <w:pPr>
        <w:tabs>
          <w:tab w:val="left" w:pos="450"/>
        </w:tabs>
        <w:adjustRightInd w:val="0"/>
        <w:snapToGrid w:val="0"/>
        <w:spacing w:line="500" w:lineRule="exact"/>
        <w:ind w:right="-147" w:rightChars="-70"/>
        <w:jc w:val="center"/>
        <w:rPr>
          <w:rFonts w:hint="default" w:ascii="Times New Roman" w:hAnsi="Times New Roman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>公开招聘事业编制人员资格审查资料清单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jc w:val="center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/>
        </w:rPr>
        <w:t>20</w:t>
      </w:r>
      <w:r>
        <w:rPr>
          <w:rFonts w:hint="eastAsia" w:eastAsia="楷体_GB2312" w:cs="Times New Roman"/>
          <w:b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毕业生）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楷体_GB2312" w:cs="Times New Roman"/>
          <w:b/>
          <w:kern w:val="0"/>
          <w:szCs w:val="21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考生姓名：                                  准考证号：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楷体_GB2312" w:cs="Times New Roman"/>
          <w:b/>
          <w:kern w:val="0"/>
          <w:szCs w:val="21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报考单位：</w:t>
      </w:r>
      <w:r>
        <w:rPr>
          <w:rFonts w:hint="eastAsia" w:eastAsia="楷体_GB2312" w:cs="Times New Roman"/>
          <w:b/>
          <w:kern w:val="0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ab/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ab/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ab/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 xml:space="preserve">      </w:t>
      </w:r>
      <w:r>
        <w:rPr>
          <w:rFonts w:hint="eastAsia" w:eastAsia="楷体_GB2312" w:cs="Times New Roman"/>
          <w:b/>
          <w:kern w:val="0"/>
          <w:szCs w:val="21"/>
          <w:lang w:val="en-US" w:eastAsia="zh-CN"/>
        </w:rPr>
        <w:t xml:space="preserve">        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kern w:val="0"/>
          <w:szCs w:val="21"/>
        </w:rPr>
        <w:t xml:space="preserve">  报考岗位及代码：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Times New Roman" w:hAnsi="Times New Roman" w:eastAsia="楷体_GB2312" w:cs="Times New Roman"/>
          <w:b/>
          <w:kern w:val="0"/>
          <w:szCs w:val="21"/>
          <w:lang w:eastAsia="zh-CN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人事档案所在单位（全称）</w:t>
      </w:r>
      <w:r>
        <w:rPr>
          <w:rFonts w:hint="eastAsia" w:eastAsia="楷体_GB2312" w:cs="Times New Roman"/>
          <w:b/>
          <w:kern w:val="0"/>
          <w:szCs w:val="21"/>
          <w:lang w:eastAsia="zh-CN"/>
        </w:rPr>
        <w:t>：</w:t>
      </w:r>
    </w:p>
    <w:tbl>
      <w:tblPr>
        <w:tblStyle w:val="6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21"/>
        <w:gridCol w:w="990"/>
        <w:gridCol w:w="990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2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材料名称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原件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复印件</w:t>
            </w: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1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报名登记表（报名系统生成）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eastAsia" w:ascii="Times New Roman" w:hAnsi="Times New Roman" w:eastAsia="楷体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签名写资格审查当天日期</w:t>
            </w:r>
            <w:r>
              <w:rPr>
                <w:rFonts w:hint="eastAsia" w:eastAsia="楷体_GB2312" w:cs="Times New Roman"/>
                <w:kern w:val="0"/>
                <w:szCs w:val="21"/>
                <w:lang w:eastAsia="zh-CN"/>
              </w:rPr>
              <w:t>（一式两份）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2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准考证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eastAsia="楷体_GB2312" w:cs="Times New Roman"/>
                <w:kern w:val="0"/>
                <w:szCs w:val="21"/>
                <w:lang w:eastAsia="zh-CN"/>
              </w:rPr>
              <w:t>（一式两份）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居民身份证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正面及背面均须复印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户口簿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须有首页及本人页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eastAsia" w:ascii="Times New Roman" w:hAnsi="Times New Roman" w:eastAsia="楷体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楷体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学历证书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学位证书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毕业生就业推荐表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暂缓就业协议书（有效期内）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办理了暂缓就业人员提供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822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jc w:val="center"/>
              <w:rPr>
                <w:rFonts w:hint="eastAsia" w:ascii="Times New Roman" w:hAnsi="Times New Roman" w:eastAsia="楷体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楷体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教育部中国留学服务中心境外学历学位认证书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港澳台学习、国外留学归来人员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专业课程成绩单（须教务处盖章）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Merge w:val="restart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选择专业目录相近专业报考的需提供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学院出具的课程比对情况说明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after="156" w:afterLines="5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院校设置专业的依据等材料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Merge w:val="continue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2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楷体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eastAsia" w:ascii="Times New Roman" w:hAnsi="Times New Roman" w:eastAsia="楷体_GB2312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楷体_GB2312" w:cs="Times New Roman"/>
                <w:kern w:val="0"/>
                <w:szCs w:val="21"/>
                <w:lang w:eastAsia="zh-CN"/>
              </w:rPr>
              <w:t>同意报考证明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eastAsia" w:eastAsia="楷体_GB2312" w:cs="Times New Roman"/>
                <w:kern w:val="0"/>
                <w:szCs w:val="21"/>
                <w:lang w:eastAsia="zh-CN"/>
              </w:rPr>
              <w:t>现工作单位为党政机关或</w:t>
            </w: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国有</w:t>
            </w:r>
            <w:r>
              <w:rPr>
                <w:rFonts w:hint="eastAsia" w:eastAsia="楷体_GB2312" w:cs="Times New Roman"/>
                <w:kern w:val="0"/>
                <w:szCs w:val="21"/>
                <w:lang w:eastAsia="zh-CN"/>
              </w:rPr>
              <w:t>企事业单位的考生</w:t>
            </w: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须提供此项。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2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jc w:val="center"/>
              <w:rPr>
                <w:rFonts w:hint="eastAsia" w:eastAsia="楷体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楷体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职位设置其他条件要求材料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  <w:tc>
          <w:tcPr>
            <w:tcW w:w="3663" w:type="dxa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楷体_GB2312" w:cs="Times New Roman"/>
          <w:b/>
          <w:kern w:val="0"/>
          <w:szCs w:val="21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 xml:space="preserve">   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楷体_GB2312" w:cs="Times New Roman"/>
          <w:b/>
          <w:kern w:val="0"/>
          <w:szCs w:val="21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 xml:space="preserve"> 以上材料均须提供原件和复印件，核对后退回原件，此表由考生自行打印并提供，资格审查时按顺序排列</w:t>
      </w:r>
      <w:r>
        <w:rPr>
          <w:rFonts w:hint="default" w:ascii="Times New Roman" w:hAnsi="Times New Roman" w:eastAsia="楷体_GB2312" w:cs="Times New Roman"/>
          <w:b/>
          <w:kern w:val="0"/>
          <w:szCs w:val="21"/>
        </w:rPr>
        <w:t>。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楷体_GB2312" w:cs="Times New Roman"/>
          <w:b/>
          <w:kern w:val="0"/>
          <w:szCs w:val="21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default" w:ascii="Times New Roman" w:hAnsi="Times New Roman" w:eastAsia="楷体_GB2312" w:cs="Times New Roman"/>
          <w:b/>
          <w:kern w:val="0"/>
          <w:szCs w:val="21"/>
        </w:rPr>
        <w:t xml:space="preserve">    </w:t>
      </w:r>
      <w:r>
        <w:rPr>
          <w:rFonts w:hint="eastAsia" w:ascii="楷体_GB2312" w:hAnsi="宋体" w:eastAsia="楷体_GB2312" w:cs="宋体"/>
          <w:b/>
          <w:kern w:val="0"/>
          <w:sz w:val="24"/>
        </w:rPr>
        <w:t>本人承诺以上提供的材料真实、有效，如有虚假，一经发现即取消应聘资格并记录在案。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联系电话（手机）：                   考生签名：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资格审查意见: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 xml:space="preserve">                                       初审：               复核：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cs="Times New Roman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 xml:space="preserve">                                         20</w:t>
      </w:r>
      <w:r>
        <w:rPr>
          <w:rFonts w:hint="eastAsia" w:ascii="楷体_GB2312" w:hAnsi="宋体" w:eastAsia="楷体_GB2312" w:cs="宋体"/>
          <w:b/>
          <w:kern w:val="0"/>
          <w:sz w:val="24"/>
          <w:lang w:val="en-US" w:eastAsia="zh-CN"/>
        </w:rPr>
        <w:t>20</w:t>
      </w:r>
      <w:r>
        <w:rPr>
          <w:rFonts w:hint="eastAsia" w:ascii="楷体_GB2312" w:hAnsi="宋体" w:eastAsia="楷体_GB2312" w:cs="宋体"/>
          <w:b/>
          <w:kern w:val="0"/>
          <w:sz w:val="24"/>
        </w:rPr>
        <w:t>年    月   日</w:t>
      </w:r>
    </w:p>
    <w:sectPr>
      <w:pgSz w:w="11906" w:h="16838"/>
      <w:pgMar w:top="873" w:right="1247" w:bottom="873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B8"/>
    <w:rsid w:val="00042EC1"/>
    <w:rsid w:val="00063D03"/>
    <w:rsid w:val="000943B4"/>
    <w:rsid w:val="000E3A69"/>
    <w:rsid w:val="000F15FC"/>
    <w:rsid w:val="00116C06"/>
    <w:rsid w:val="00143A62"/>
    <w:rsid w:val="00155E3F"/>
    <w:rsid w:val="00165BC6"/>
    <w:rsid w:val="00166C46"/>
    <w:rsid w:val="00182EDD"/>
    <w:rsid w:val="00216C03"/>
    <w:rsid w:val="0023145C"/>
    <w:rsid w:val="00254076"/>
    <w:rsid w:val="002725DF"/>
    <w:rsid w:val="00275D73"/>
    <w:rsid w:val="00287451"/>
    <w:rsid w:val="002B3166"/>
    <w:rsid w:val="002E2865"/>
    <w:rsid w:val="003222D9"/>
    <w:rsid w:val="0032434D"/>
    <w:rsid w:val="003453F9"/>
    <w:rsid w:val="003B4D77"/>
    <w:rsid w:val="003D1320"/>
    <w:rsid w:val="003D7BA9"/>
    <w:rsid w:val="003F0F60"/>
    <w:rsid w:val="0041056C"/>
    <w:rsid w:val="00415E18"/>
    <w:rsid w:val="0047377C"/>
    <w:rsid w:val="004E7D82"/>
    <w:rsid w:val="00511210"/>
    <w:rsid w:val="00560B15"/>
    <w:rsid w:val="00565956"/>
    <w:rsid w:val="005955FF"/>
    <w:rsid w:val="00597DA0"/>
    <w:rsid w:val="005B1DEE"/>
    <w:rsid w:val="005C4CE2"/>
    <w:rsid w:val="00613161"/>
    <w:rsid w:val="00660FC4"/>
    <w:rsid w:val="006843FD"/>
    <w:rsid w:val="00686B4D"/>
    <w:rsid w:val="00694F0D"/>
    <w:rsid w:val="006A72C5"/>
    <w:rsid w:val="006D59A7"/>
    <w:rsid w:val="006E2BF2"/>
    <w:rsid w:val="00785383"/>
    <w:rsid w:val="0079389F"/>
    <w:rsid w:val="007F5DB3"/>
    <w:rsid w:val="007F7332"/>
    <w:rsid w:val="00820941"/>
    <w:rsid w:val="00842C26"/>
    <w:rsid w:val="00843746"/>
    <w:rsid w:val="00862E1B"/>
    <w:rsid w:val="00864705"/>
    <w:rsid w:val="008A2D72"/>
    <w:rsid w:val="008A6EF2"/>
    <w:rsid w:val="00910A69"/>
    <w:rsid w:val="0097786F"/>
    <w:rsid w:val="00A13D01"/>
    <w:rsid w:val="00A45C68"/>
    <w:rsid w:val="00A77003"/>
    <w:rsid w:val="00B73BD0"/>
    <w:rsid w:val="00B834BF"/>
    <w:rsid w:val="00B922C1"/>
    <w:rsid w:val="00BA595F"/>
    <w:rsid w:val="00BA7075"/>
    <w:rsid w:val="00BB21AD"/>
    <w:rsid w:val="00C27A51"/>
    <w:rsid w:val="00CE56E7"/>
    <w:rsid w:val="00DB794B"/>
    <w:rsid w:val="00DE380D"/>
    <w:rsid w:val="00DF59C1"/>
    <w:rsid w:val="00E0136E"/>
    <w:rsid w:val="00E0796F"/>
    <w:rsid w:val="00E141F5"/>
    <w:rsid w:val="00E45130"/>
    <w:rsid w:val="00E564D3"/>
    <w:rsid w:val="00E62932"/>
    <w:rsid w:val="00E6478B"/>
    <w:rsid w:val="00E7633B"/>
    <w:rsid w:val="00E76933"/>
    <w:rsid w:val="00EA779B"/>
    <w:rsid w:val="00F032EE"/>
    <w:rsid w:val="00F04ADF"/>
    <w:rsid w:val="00F57E97"/>
    <w:rsid w:val="00FB129E"/>
    <w:rsid w:val="00FB5815"/>
    <w:rsid w:val="00FB723B"/>
    <w:rsid w:val="00FB7EB8"/>
    <w:rsid w:val="047F449E"/>
    <w:rsid w:val="1B26523B"/>
    <w:rsid w:val="2A686D19"/>
    <w:rsid w:val="36AE39F9"/>
    <w:rsid w:val="56A615B9"/>
    <w:rsid w:val="583B13BE"/>
    <w:rsid w:val="69EC333F"/>
    <w:rsid w:val="6A857BED"/>
    <w:rsid w:val="6AAE2FC6"/>
    <w:rsid w:val="6B7B685A"/>
    <w:rsid w:val="7C686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2017-05-02T09:29:00Z</dcterms:created>
  <dc:creator>鲁绪江</dc:creator>
  <cp:lastModifiedBy>陈欣欣</cp:lastModifiedBy>
  <cp:lastPrinted>2016-12-02T02:39:00Z</cp:lastPrinted>
  <dcterms:modified xsi:type="dcterms:W3CDTF">2020-08-11T08:57:44Z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