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E7" w:rsidRDefault="00DC0944">
      <w:pPr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</w:p>
    <w:p w:rsidR="00CD79E7" w:rsidRDefault="00DC0944">
      <w:pPr>
        <w:jc w:val="center"/>
        <w:rPr>
          <w:rFonts w:ascii="Times New Roman" w:eastAsia="华文中宋" w:hAnsi="Times New Roman" w:cs="Times New Roman"/>
          <w:sz w:val="28"/>
          <w:szCs w:val="28"/>
        </w:rPr>
      </w:pP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不动产地籍信息查询结果（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土地</w:t>
      </w: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使用权）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-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示例</w:t>
      </w:r>
    </w:p>
    <w:p w:rsidR="00CD79E7" w:rsidRDefault="00DC094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</w:p>
    <w:p w:rsidR="00CD79E7" w:rsidRDefault="00DC0944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经查询，结果如下：</w:t>
      </w:r>
    </w:p>
    <w:p w:rsidR="00CD79E7" w:rsidRDefault="00CD79E7">
      <w:pPr>
        <w:ind w:firstLineChars="200" w:firstLine="480"/>
        <w:rPr>
          <w:rFonts w:ascii="Times New Roman" w:hAnsi="Times New Roman" w:cs="Times New Roman"/>
          <w:sz w:val="24"/>
        </w:rPr>
      </w:pPr>
    </w:p>
    <w:tbl>
      <w:tblPr>
        <w:tblStyle w:val="a5"/>
        <w:tblW w:w="8521" w:type="dxa"/>
        <w:tblLayout w:type="fixed"/>
        <w:tblLook w:val="04A0" w:firstRow="1" w:lastRow="0" w:firstColumn="1" w:lastColumn="0" w:noHBand="0" w:noVBand="1"/>
      </w:tblPr>
      <w:tblGrid>
        <w:gridCol w:w="1329"/>
        <w:gridCol w:w="2115"/>
        <w:gridCol w:w="2715"/>
        <w:gridCol w:w="960"/>
        <w:gridCol w:w="1402"/>
      </w:tblGrid>
      <w:tr w:rsidR="00CD79E7">
        <w:tc>
          <w:tcPr>
            <w:tcW w:w="1329" w:type="dxa"/>
            <w:vAlign w:val="center"/>
          </w:tcPr>
          <w:p w:rsidR="00CD79E7" w:rsidRDefault="00DC09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宗地代码</w:t>
            </w:r>
          </w:p>
        </w:tc>
        <w:tc>
          <w:tcPr>
            <w:tcW w:w="2115" w:type="dxa"/>
            <w:vAlign w:val="center"/>
          </w:tcPr>
          <w:p w:rsidR="00CD79E7" w:rsidRDefault="00DC09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不动产单元号</w:t>
            </w:r>
          </w:p>
        </w:tc>
        <w:tc>
          <w:tcPr>
            <w:tcW w:w="2715" w:type="dxa"/>
            <w:vAlign w:val="center"/>
          </w:tcPr>
          <w:p w:rsidR="00CD79E7" w:rsidRDefault="00DC09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坐落</w:t>
            </w:r>
          </w:p>
        </w:tc>
        <w:tc>
          <w:tcPr>
            <w:tcW w:w="960" w:type="dxa"/>
            <w:vAlign w:val="center"/>
          </w:tcPr>
          <w:p w:rsidR="00CD79E7" w:rsidRDefault="00DC09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402" w:type="dxa"/>
            <w:vAlign w:val="center"/>
          </w:tcPr>
          <w:p w:rsidR="00CD79E7" w:rsidRDefault="00DC09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权利类型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权属来源</w:t>
            </w:r>
          </w:p>
        </w:tc>
      </w:tr>
      <w:tr w:rsidR="00CD79E7">
        <w:tc>
          <w:tcPr>
            <w:tcW w:w="1329" w:type="dxa"/>
          </w:tcPr>
          <w:p w:rsidR="00CD79E7" w:rsidRDefault="00DC0944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ascii="宋体" w:hAnsi="宋体" w:cs="Times New Roman"/>
                <w:bCs/>
                <w:sz w:val="18"/>
                <w:szCs w:val="18"/>
              </w:rPr>
              <w:t>XXXXXX001001GBXXXXX</w:t>
            </w:r>
          </w:p>
        </w:tc>
        <w:tc>
          <w:tcPr>
            <w:tcW w:w="2115" w:type="dxa"/>
          </w:tcPr>
          <w:p w:rsidR="00CD79E7" w:rsidRDefault="00DC09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宋体" w:hAnsi="宋体" w:cs="Times New Roman"/>
                <w:bCs/>
                <w:sz w:val="18"/>
                <w:szCs w:val="18"/>
              </w:rPr>
              <w:t>XXXXXX001001GBXXXXXW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00000000</w:t>
            </w:r>
          </w:p>
        </w:tc>
        <w:tc>
          <w:tcPr>
            <w:tcW w:w="2715" w:type="dxa"/>
          </w:tcPr>
          <w:p w:rsidR="00CD79E7" w:rsidRDefault="00DC0944">
            <w:pPr>
              <w:jc w:val="center"/>
              <w:rPr>
                <w:rFonts w:ascii="宋体" w:hAnsi="宋体" w:cs="Times New Roman"/>
                <w:bCs/>
                <w:sz w:val="18"/>
                <w:szCs w:val="18"/>
              </w:rPr>
            </w:pPr>
            <w:r>
              <w:rPr>
                <w:rFonts w:ascii="宋体" w:hAnsi="宋体" w:cs="Times New Roman"/>
                <w:bCs/>
                <w:sz w:val="18"/>
                <w:szCs w:val="18"/>
              </w:rPr>
              <w:t>X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x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区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xx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街道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xx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号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xx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地块</w:t>
            </w:r>
          </w:p>
        </w:tc>
        <w:tc>
          <w:tcPr>
            <w:tcW w:w="960" w:type="dxa"/>
          </w:tcPr>
          <w:p w:rsidR="00CD79E7" w:rsidRDefault="00DC0944">
            <w:pPr>
              <w:jc w:val="center"/>
              <w:rPr>
                <w:rFonts w:ascii="宋体" w:hAnsi="宋体" w:cs="Times New Roman"/>
                <w:bCs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xx</w:t>
            </w: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平方米</w:t>
            </w:r>
          </w:p>
        </w:tc>
        <w:tc>
          <w:tcPr>
            <w:tcW w:w="1402" w:type="dxa"/>
          </w:tcPr>
          <w:p w:rsidR="00CD79E7" w:rsidRDefault="00DC0944">
            <w:pPr>
              <w:jc w:val="center"/>
              <w:rPr>
                <w:rFonts w:ascii="宋体" w:hAnsi="宋体" w:cs="Times New Roman"/>
                <w:bCs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bCs/>
                <w:sz w:val="18"/>
                <w:szCs w:val="18"/>
              </w:rPr>
              <w:t>国有建设用地使用权</w:t>
            </w:r>
          </w:p>
        </w:tc>
      </w:tr>
    </w:tbl>
    <w:p w:rsidR="00CD79E7" w:rsidRDefault="00DC0944">
      <w:pPr>
        <w:spacing w:line="56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附图</w:t>
      </w:r>
      <w:r>
        <w:rPr>
          <w:rFonts w:ascii="Times New Roman" w:hAnsi="Times New Roman" w:cs="Times New Roman"/>
          <w:sz w:val="24"/>
        </w:rPr>
        <w:t>:</w:t>
      </w:r>
    </w:p>
    <w:p w:rsidR="00CD79E7" w:rsidRDefault="00DC0944">
      <w:pPr>
        <w:jc w:val="center"/>
        <w:rPr>
          <w:rFonts w:ascii="Times New Roman" w:hAnsi="Times New Roman" w:cs="Times New Roman"/>
        </w:rPr>
      </w:pPr>
      <w:r w:rsidRPr="00DC0944">
        <w:rPr>
          <w:rFonts w:ascii="宋体" w:hAnsi="宋体" w:cs="宋体"/>
          <w:noProof/>
          <w:sz w:val="24"/>
        </w:rPr>
        <w:drawing>
          <wp:inline distT="0" distB="0" distL="114300" distR="114300" wp14:anchorId="0DE278C5" wp14:editId="443FC9ED">
            <wp:extent cx="5270500" cy="3832225"/>
            <wp:effectExtent l="0" t="0" r="6350" b="1587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9E7" w:rsidRDefault="00CD79E7">
      <w:pPr>
        <w:jc w:val="center"/>
        <w:rPr>
          <w:rFonts w:ascii="Times New Roman" w:hAnsi="Times New Roman" w:cs="Times New Roman"/>
        </w:rPr>
      </w:pPr>
    </w:p>
    <w:p w:rsidR="00CD79E7" w:rsidRDefault="00CD79E7">
      <w:pPr>
        <w:jc w:val="center"/>
        <w:rPr>
          <w:rFonts w:ascii="Times New Roman" w:hAnsi="Times New Roman" w:cs="Times New Roman"/>
        </w:rPr>
      </w:pPr>
    </w:p>
    <w:p w:rsidR="00CD79E7" w:rsidRDefault="00DC09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广州市规划和自然资源局</w:t>
      </w:r>
    </w:p>
    <w:p w:rsidR="00CD79E7" w:rsidRDefault="00DC09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2020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日</w:t>
      </w:r>
    </w:p>
    <w:p w:rsidR="00CD79E7" w:rsidRDefault="00CD79E7">
      <w:pPr>
        <w:rPr>
          <w:rFonts w:ascii="Times New Roman" w:hAnsi="Times New Roman" w:cs="Times New Roman"/>
        </w:rPr>
      </w:pPr>
    </w:p>
    <w:p w:rsidR="00CD79E7" w:rsidRDefault="00DC0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</w:t>
      </w:r>
    </w:p>
    <w:p w:rsidR="00CD79E7" w:rsidRDefault="00DC094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>该查询结果包括</w:t>
      </w:r>
      <w:r>
        <w:rPr>
          <w:rFonts w:ascii="Times New Roman" w:hAnsi="Times New Roman" w:cs="Times New Roman" w:hint="eastAsia"/>
          <w:szCs w:val="21"/>
        </w:rPr>
        <w:t>广州</w:t>
      </w:r>
      <w:r>
        <w:rPr>
          <w:rFonts w:ascii="Times New Roman" w:hAnsi="Times New Roman" w:cs="Times New Roman"/>
          <w:szCs w:val="21"/>
        </w:rPr>
        <w:t>市行政区范围内已联网的不动产地籍信息。</w:t>
      </w:r>
    </w:p>
    <w:p w:rsidR="00CD79E7" w:rsidRDefault="00DC094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>查询申请人对上述信息中涉及的国家机密、个人隐私和商业秘密负有保密义务，请妥善保管，不得泄露给他人或不正当使用。</w:t>
      </w:r>
    </w:p>
    <w:p w:rsidR="00CD79E7" w:rsidRDefault="00DC094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>以上查询结果仅供参考。</w:t>
      </w:r>
    </w:p>
    <w:p w:rsidR="00CD79E7" w:rsidRDefault="00DC094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4.</w:t>
      </w:r>
      <w:r>
        <w:rPr>
          <w:rFonts w:ascii="Times New Roman" w:hAnsi="Times New Roman" w:cs="Times New Roman" w:hint="eastAsia"/>
          <w:szCs w:val="21"/>
        </w:rPr>
        <w:t>审图号：粤</w:t>
      </w:r>
      <w:r>
        <w:rPr>
          <w:rFonts w:ascii="Times New Roman" w:hAnsi="Times New Roman" w:cs="Times New Roman" w:hint="eastAsia"/>
          <w:szCs w:val="21"/>
        </w:rPr>
        <w:t>S(</w:t>
      </w:r>
      <w:proofErr w:type="spellStart"/>
      <w:r>
        <w:rPr>
          <w:rFonts w:ascii="Times New Roman" w:hAnsi="Times New Roman" w:cs="Times New Roman" w:hint="eastAsia"/>
          <w:szCs w:val="21"/>
        </w:rPr>
        <w:t>xxxx</w:t>
      </w:r>
      <w:proofErr w:type="spellEnd"/>
      <w:r>
        <w:rPr>
          <w:rFonts w:ascii="Times New Roman" w:hAnsi="Times New Roman" w:cs="Times New Roman" w:hint="eastAsia"/>
          <w:szCs w:val="21"/>
        </w:rPr>
        <w:t>)xx-xx</w:t>
      </w:r>
      <w:r>
        <w:rPr>
          <w:rFonts w:ascii="Times New Roman" w:hAnsi="Times New Roman" w:cs="Times New Roman" w:hint="eastAsia"/>
          <w:szCs w:val="21"/>
        </w:rPr>
        <w:t>号。</w:t>
      </w:r>
    </w:p>
    <w:p w:rsidR="00CD79E7" w:rsidRDefault="00CD79E7">
      <w:pPr>
        <w:rPr>
          <w:rFonts w:ascii="Times New Roman" w:hAnsi="Times New Roman" w:cs="Times New Roman"/>
          <w:szCs w:val="21"/>
        </w:rPr>
      </w:pPr>
    </w:p>
    <w:sectPr w:rsidR="00CD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64272"/>
    <w:rsid w:val="00320966"/>
    <w:rsid w:val="00626334"/>
    <w:rsid w:val="0071421C"/>
    <w:rsid w:val="00B27382"/>
    <w:rsid w:val="00B96975"/>
    <w:rsid w:val="00C56659"/>
    <w:rsid w:val="00C75155"/>
    <w:rsid w:val="00CD79E7"/>
    <w:rsid w:val="00DC0944"/>
    <w:rsid w:val="00DE166E"/>
    <w:rsid w:val="00FC30DF"/>
    <w:rsid w:val="034B7CF5"/>
    <w:rsid w:val="10377F7E"/>
    <w:rsid w:val="150B71FC"/>
    <w:rsid w:val="16465FDC"/>
    <w:rsid w:val="21BF1FBA"/>
    <w:rsid w:val="22443216"/>
    <w:rsid w:val="27FC299F"/>
    <w:rsid w:val="28B27C63"/>
    <w:rsid w:val="2AE64272"/>
    <w:rsid w:val="2F6369AA"/>
    <w:rsid w:val="4354106C"/>
    <w:rsid w:val="46DC6DDE"/>
    <w:rsid w:val="4C396B9D"/>
    <w:rsid w:val="4D4A5A9A"/>
    <w:rsid w:val="56C2787B"/>
    <w:rsid w:val="5A1B4657"/>
    <w:rsid w:val="5F724CA2"/>
    <w:rsid w:val="6CC16C1C"/>
    <w:rsid w:val="72955C2E"/>
    <w:rsid w:val="76125AAA"/>
    <w:rsid w:val="7BAB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786351-2D48-4A76-8919-69DF57C6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MicroWin10.com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李青竹</dc:creator>
  <cp:lastModifiedBy>陈婷</cp:lastModifiedBy>
  <cp:revision>7</cp:revision>
  <dcterms:created xsi:type="dcterms:W3CDTF">2019-04-08T09:03:00Z</dcterms:created>
  <dcterms:modified xsi:type="dcterms:W3CDTF">2020-02-14T08:13:00Z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