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BB9D4" w14:textId="77777777" w:rsidR="00B9003F" w:rsidRDefault="00B9003F" w:rsidP="00B9003F">
      <w:pPr>
        <w:pStyle w:val="10"/>
        <w:numPr>
          <w:ilvl w:val="0"/>
          <w:numId w:val="0"/>
        </w:numPr>
        <w:spacing w:beforeLines="0" w:afterLines="0" w:line="240" w:lineRule="auto"/>
        <w:ind w:left="900" w:hanging="900"/>
        <w:jc w:val="left"/>
        <w:rPr>
          <w:rFonts w:ascii="仿宋_GB2312" w:eastAsia="仿宋_GB2312"/>
          <w:b w:val="0"/>
          <w:sz w:val="32"/>
          <w:szCs w:val="32"/>
        </w:rPr>
      </w:pPr>
      <w:r>
        <w:rPr>
          <w:rFonts w:ascii="仿宋_GB2312" w:eastAsia="仿宋_GB2312" w:hint="eastAsia"/>
          <w:b w:val="0"/>
          <w:sz w:val="32"/>
          <w:szCs w:val="32"/>
        </w:rPr>
        <w:t>附件8</w:t>
      </w:r>
    </w:p>
    <w:p w14:paraId="53E4EAC8" w14:textId="77777777" w:rsidR="00B9003F" w:rsidRDefault="00B9003F" w:rsidP="00B9003F">
      <w:pPr>
        <w:jc w:val="center"/>
        <w:rPr>
          <w:rFonts w:ascii="方正小标宋简体" w:eastAsia="方正小标宋简体"/>
          <w:sz w:val="44"/>
          <w:szCs w:val="44"/>
        </w:rPr>
      </w:pPr>
      <w:r>
        <w:rPr>
          <w:rFonts w:ascii="方正小标宋简体" w:eastAsia="方正小标宋简体" w:hint="eastAsia"/>
          <w:sz w:val="44"/>
          <w:szCs w:val="44"/>
        </w:rPr>
        <w:t>广州市2020年集体建设用地基准地价</w:t>
      </w:r>
    </w:p>
    <w:p w14:paraId="100FE2A9" w14:textId="77777777" w:rsidR="00B9003F" w:rsidRDefault="00B9003F" w:rsidP="00B9003F">
      <w:pPr>
        <w:jc w:val="center"/>
        <w:rPr>
          <w:rFonts w:ascii="方正小标宋简体" w:eastAsia="方正小标宋简体"/>
          <w:sz w:val="44"/>
          <w:szCs w:val="44"/>
        </w:rPr>
      </w:pPr>
      <w:r>
        <w:rPr>
          <w:rFonts w:ascii="方正小标宋简体" w:eastAsia="方正小标宋简体" w:hint="eastAsia"/>
          <w:sz w:val="44"/>
          <w:szCs w:val="44"/>
        </w:rPr>
        <w:t>修正体系</w:t>
      </w:r>
    </w:p>
    <w:p w14:paraId="4C77255E" w14:textId="77777777" w:rsidR="00B9003F" w:rsidRDefault="00B9003F" w:rsidP="00B9003F">
      <w:pPr>
        <w:spacing w:beforeLines="25" w:before="78" w:afterLines="25" w:after="78"/>
        <w:ind w:firstLine="466"/>
        <w:outlineLvl w:val="2"/>
        <w:rPr>
          <w:b/>
          <w:spacing w:val="-4"/>
        </w:rPr>
      </w:pPr>
      <w:r>
        <w:rPr>
          <w:rFonts w:hint="eastAsia"/>
          <w:b/>
          <w:spacing w:val="-4"/>
        </w:rPr>
        <w:t>一、集体商服用地地价修正体系</w:t>
      </w:r>
    </w:p>
    <w:p w14:paraId="11E154ED" w14:textId="77777777" w:rsidR="00B9003F" w:rsidRDefault="00B9003F" w:rsidP="00B9003F">
      <w:pPr>
        <w:pStyle w:val="2010"/>
        <w:spacing w:beforeLines="25" w:before="78" w:afterLines="25" w:after="78"/>
        <w:ind w:firstLine="602"/>
        <w:outlineLvl w:val="3"/>
        <w:rPr>
          <w:b/>
          <w:bCs/>
          <w:kern w:val="2"/>
          <w:sz w:val="30"/>
          <w:szCs w:val="30"/>
        </w:rPr>
      </w:pPr>
      <w:bookmarkStart w:id="0" w:name="_Toc46963393"/>
      <w:bookmarkStart w:id="1" w:name="_Toc45553242"/>
      <w:bookmarkStart w:id="2" w:name="_Toc45878327"/>
      <w:bookmarkStart w:id="3" w:name="_Toc6824183"/>
      <w:bookmarkStart w:id="4" w:name="_Toc49544792"/>
      <w:r>
        <w:rPr>
          <w:b/>
          <w:bCs/>
          <w:kern w:val="2"/>
          <w:sz w:val="30"/>
          <w:szCs w:val="30"/>
        </w:rPr>
        <w:t>1</w:t>
      </w:r>
      <w:r>
        <w:rPr>
          <w:rFonts w:hint="eastAsia"/>
          <w:b/>
          <w:bCs/>
          <w:kern w:val="2"/>
          <w:sz w:val="30"/>
          <w:szCs w:val="30"/>
        </w:rPr>
        <w:t>.</w:t>
      </w:r>
      <w:r>
        <w:rPr>
          <w:b/>
          <w:bCs/>
          <w:kern w:val="2"/>
          <w:sz w:val="30"/>
          <w:szCs w:val="30"/>
        </w:rPr>
        <w:t>区域因素修正</w:t>
      </w:r>
      <w:bookmarkEnd w:id="0"/>
      <w:bookmarkEnd w:id="1"/>
      <w:bookmarkEnd w:id="2"/>
      <w:bookmarkEnd w:id="3"/>
      <w:bookmarkEnd w:id="4"/>
    </w:p>
    <w:p w14:paraId="0C83D068"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集体</w:t>
      </w:r>
      <w:r>
        <w:rPr>
          <w:b/>
          <w:bCs/>
          <w:spacing w:val="10"/>
          <w:kern w:val="0"/>
          <w:sz w:val="24"/>
          <w:szCs w:val="24"/>
          <w:lang w:bidi="en-US"/>
        </w:rPr>
        <w:t>商服</w:t>
      </w:r>
      <w:r>
        <w:rPr>
          <w:rFonts w:hint="eastAsia"/>
          <w:b/>
          <w:bCs/>
          <w:spacing w:val="10"/>
          <w:kern w:val="0"/>
          <w:sz w:val="24"/>
          <w:szCs w:val="24"/>
          <w:lang w:bidi="en-US"/>
        </w:rPr>
        <w:t>用地</w:t>
      </w:r>
      <w:r>
        <w:rPr>
          <w:b/>
          <w:bCs/>
          <w:spacing w:val="10"/>
          <w:kern w:val="0"/>
          <w:sz w:val="24"/>
          <w:szCs w:val="24"/>
          <w:lang w:bidi="en-US"/>
        </w:rPr>
        <w:t>区域因素修正系数表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5493"/>
      </w:tblGrid>
      <w:tr w:rsidR="00B9003F" w14:paraId="1252D5D8" w14:textId="77777777" w:rsidTr="00686FCC">
        <w:trPr>
          <w:cantSplit/>
          <w:trHeight w:val="369"/>
          <w:tblHeader/>
        </w:trPr>
        <w:tc>
          <w:tcPr>
            <w:tcW w:w="3227" w:type="dxa"/>
            <w:gridSpan w:val="2"/>
            <w:vAlign w:val="center"/>
          </w:tcPr>
          <w:p w14:paraId="37DEE41F" w14:textId="77777777" w:rsidR="00B9003F" w:rsidRDefault="00B9003F" w:rsidP="00686FCC">
            <w:pPr>
              <w:widowControl/>
              <w:jc w:val="center"/>
              <w:rPr>
                <w:b/>
                <w:bCs/>
                <w:color w:val="000000"/>
                <w:kern w:val="0"/>
                <w:szCs w:val="21"/>
              </w:rPr>
            </w:pPr>
            <w:r>
              <w:rPr>
                <w:b/>
                <w:bCs/>
                <w:color w:val="000000"/>
                <w:kern w:val="0"/>
                <w:szCs w:val="21"/>
              </w:rPr>
              <w:t>指标标准</w:t>
            </w:r>
          </w:p>
        </w:tc>
        <w:tc>
          <w:tcPr>
            <w:tcW w:w="5493" w:type="dxa"/>
            <w:vAlign w:val="center"/>
          </w:tcPr>
          <w:p w14:paraId="7CE257E5" w14:textId="77777777" w:rsidR="00B9003F" w:rsidRDefault="00B9003F" w:rsidP="00686FCC">
            <w:pPr>
              <w:widowControl/>
              <w:jc w:val="center"/>
              <w:rPr>
                <w:b/>
                <w:bCs/>
                <w:color w:val="000000"/>
                <w:kern w:val="0"/>
                <w:szCs w:val="21"/>
              </w:rPr>
            </w:pPr>
            <w:r>
              <w:rPr>
                <w:b/>
                <w:bCs/>
                <w:color w:val="000000"/>
                <w:kern w:val="0"/>
                <w:szCs w:val="21"/>
              </w:rPr>
              <w:t>判断标准</w:t>
            </w:r>
          </w:p>
        </w:tc>
      </w:tr>
      <w:tr w:rsidR="00B9003F" w14:paraId="65BF567E" w14:textId="77777777" w:rsidTr="00686FCC">
        <w:trPr>
          <w:cantSplit/>
          <w:trHeight w:val="369"/>
        </w:trPr>
        <w:tc>
          <w:tcPr>
            <w:tcW w:w="1526" w:type="dxa"/>
            <w:vMerge w:val="restart"/>
            <w:vAlign w:val="center"/>
          </w:tcPr>
          <w:p w14:paraId="0EE27772" w14:textId="77777777" w:rsidR="00B9003F" w:rsidRDefault="00B9003F" w:rsidP="00686FCC">
            <w:pPr>
              <w:widowControl/>
              <w:jc w:val="center"/>
              <w:rPr>
                <w:color w:val="000000"/>
                <w:kern w:val="0"/>
                <w:szCs w:val="21"/>
              </w:rPr>
            </w:pPr>
            <w:r>
              <w:rPr>
                <w:color w:val="000000"/>
                <w:kern w:val="0"/>
                <w:szCs w:val="21"/>
              </w:rPr>
              <w:t>商服繁华程度</w:t>
            </w:r>
          </w:p>
        </w:tc>
        <w:tc>
          <w:tcPr>
            <w:tcW w:w="1701" w:type="dxa"/>
            <w:vAlign w:val="center"/>
          </w:tcPr>
          <w:p w14:paraId="210CF7D4" w14:textId="77777777" w:rsidR="00B9003F" w:rsidRDefault="00B9003F" w:rsidP="00686FCC">
            <w:pPr>
              <w:widowControl/>
              <w:jc w:val="center"/>
              <w:rPr>
                <w:color w:val="000000"/>
                <w:kern w:val="0"/>
                <w:szCs w:val="21"/>
              </w:rPr>
            </w:pPr>
            <w:r>
              <w:rPr>
                <w:color w:val="000000"/>
                <w:kern w:val="0"/>
                <w:szCs w:val="21"/>
              </w:rPr>
              <w:t>指标说明</w:t>
            </w:r>
          </w:p>
        </w:tc>
        <w:tc>
          <w:tcPr>
            <w:tcW w:w="5493" w:type="dxa"/>
            <w:vAlign w:val="center"/>
          </w:tcPr>
          <w:p w14:paraId="098C4853" w14:textId="77777777" w:rsidR="00B9003F" w:rsidRDefault="00B9003F" w:rsidP="00686FCC">
            <w:pPr>
              <w:widowControl/>
              <w:jc w:val="center"/>
              <w:rPr>
                <w:color w:val="000000"/>
                <w:kern w:val="0"/>
                <w:szCs w:val="21"/>
              </w:rPr>
            </w:pPr>
            <w:r>
              <w:rPr>
                <w:color w:val="000000"/>
                <w:kern w:val="0"/>
                <w:szCs w:val="21"/>
              </w:rPr>
              <w:t>与商服中心、高级商务区、专业批发市场的距离，区域商业氛围水平</w:t>
            </w:r>
          </w:p>
        </w:tc>
      </w:tr>
      <w:tr w:rsidR="00B9003F" w14:paraId="46AE9076" w14:textId="77777777" w:rsidTr="00686FCC">
        <w:trPr>
          <w:cantSplit/>
          <w:trHeight w:val="369"/>
        </w:trPr>
        <w:tc>
          <w:tcPr>
            <w:tcW w:w="1526" w:type="dxa"/>
            <w:vMerge/>
            <w:vAlign w:val="center"/>
          </w:tcPr>
          <w:p w14:paraId="7865FE68" w14:textId="77777777" w:rsidR="00B9003F" w:rsidRDefault="00B9003F" w:rsidP="00686FCC">
            <w:pPr>
              <w:widowControl/>
              <w:jc w:val="left"/>
              <w:rPr>
                <w:color w:val="000000"/>
                <w:kern w:val="0"/>
                <w:szCs w:val="21"/>
              </w:rPr>
            </w:pPr>
          </w:p>
        </w:tc>
        <w:tc>
          <w:tcPr>
            <w:tcW w:w="1701" w:type="dxa"/>
            <w:vAlign w:val="center"/>
          </w:tcPr>
          <w:p w14:paraId="7BDDC56D" w14:textId="77777777" w:rsidR="00B9003F" w:rsidRDefault="00B9003F" w:rsidP="00686FCC">
            <w:pPr>
              <w:widowControl/>
              <w:jc w:val="center"/>
              <w:rPr>
                <w:color w:val="000000"/>
                <w:kern w:val="0"/>
                <w:szCs w:val="21"/>
              </w:rPr>
            </w:pPr>
            <w:r>
              <w:rPr>
                <w:color w:val="000000"/>
                <w:kern w:val="0"/>
                <w:szCs w:val="21"/>
              </w:rPr>
              <w:t>指标权重值（Q）</w:t>
            </w:r>
          </w:p>
        </w:tc>
        <w:tc>
          <w:tcPr>
            <w:tcW w:w="5493" w:type="dxa"/>
            <w:vAlign w:val="center"/>
          </w:tcPr>
          <w:p w14:paraId="05EBEB4D" w14:textId="77777777" w:rsidR="00B9003F" w:rsidRDefault="00B9003F" w:rsidP="00686FCC">
            <w:pPr>
              <w:widowControl/>
              <w:jc w:val="center"/>
              <w:rPr>
                <w:rFonts w:eastAsia="宋体"/>
                <w:color w:val="000000"/>
                <w:kern w:val="0"/>
                <w:szCs w:val="21"/>
              </w:rPr>
            </w:pPr>
            <w:r>
              <w:rPr>
                <w:rFonts w:eastAsia="宋体"/>
                <w:color w:val="000000"/>
                <w:kern w:val="0"/>
                <w:szCs w:val="21"/>
              </w:rPr>
              <w:t>27.33%</w:t>
            </w:r>
          </w:p>
        </w:tc>
      </w:tr>
      <w:tr w:rsidR="00B9003F" w14:paraId="012DB28D" w14:textId="77777777" w:rsidTr="00686FCC">
        <w:trPr>
          <w:cantSplit/>
          <w:trHeight w:val="369"/>
        </w:trPr>
        <w:tc>
          <w:tcPr>
            <w:tcW w:w="1526" w:type="dxa"/>
            <w:vMerge w:val="restart"/>
            <w:vAlign w:val="center"/>
          </w:tcPr>
          <w:p w14:paraId="31E8CE24" w14:textId="77777777" w:rsidR="00B9003F" w:rsidRDefault="00B9003F" w:rsidP="00686FCC">
            <w:pPr>
              <w:widowControl/>
              <w:jc w:val="center"/>
              <w:rPr>
                <w:color w:val="000000"/>
                <w:kern w:val="0"/>
                <w:szCs w:val="21"/>
              </w:rPr>
            </w:pPr>
            <w:r>
              <w:rPr>
                <w:color w:val="000000"/>
                <w:kern w:val="0"/>
                <w:szCs w:val="21"/>
              </w:rPr>
              <w:t>交通条件</w:t>
            </w:r>
          </w:p>
        </w:tc>
        <w:tc>
          <w:tcPr>
            <w:tcW w:w="1701" w:type="dxa"/>
            <w:vAlign w:val="center"/>
          </w:tcPr>
          <w:p w14:paraId="4B391BA9" w14:textId="77777777" w:rsidR="00B9003F" w:rsidRDefault="00B9003F" w:rsidP="00686FCC">
            <w:pPr>
              <w:widowControl/>
              <w:jc w:val="center"/>
              <w:rPr>
                <w:color w:val="000000"/>
                <w:kern w:val="0"/>
                <w:szCs w:val="21"/>
              </w:rPr>
            </w:pPr>
            <w:r>
              <w:rPr>
                <w:color w:val="000000"/>
                <w:kern w:val="0"/>
                <w:szCs w:val="21"/>
              </w:rPr>
              <w:t>指标说明</w:t>
            </w:r>
          </w:p>
        </w:tc>
        <w:tc>
          <w:tcPr>
            <w:tcW w:w="5493" w:type="dxa"/>
            <w:vAlign w:val="center"/>
          </w:tcPr>
          <w:p w14:paraId="68E70167" w14:textId="77777777" w:rsidR="00B9003F" w:rsidRDefault="00B9003F" w:rsidP="00686FCC">
            <w:pPr>
              <w:widowControl/>
              <w:jc w:val="center"/>
              <w:rPr>
                <w:color w:val="000000"/>
                <w:kern w:val="0"/>
                <w:szCs w:val="21"/>
              </w:rPr>
            </w:pPr>
            <w:r>
              <w:rPr>
                <w:color w:val="000000"/>
                <w:kern w:val="0"/>
                <w:szCs w:val="21"/>
              </w:rPr>
              <w:t>区域道路路网密集程度，地铁、公交站点密集程度，与汽车站、火车站、高铁站、机场的距离</w:t>
            </w:r>
          </w:p>
        </w:tc>
      </w:tr>
      <w:tr w:rsidR="00B9003F" w14:paraId="4E7F5D62" w14:textId="77777777" w:rsidTr="00686FCC">
        <w:trPr>
          <w:cantSplit/>
          <w:trHeight w:val="369"/>
        </w:trPr>
        <w:tc>
          <w:tcPr>
            <w:tcW w:w="1526" w:type="dxa"/>
            <w:vMerge/>
            <w:vAlign w:val="center"/>
          </w:tcPr>
          <w:p w14:paraId="51276E70" w14:textId="77777777" w:rsidR="00B9003F" w:rsidRDefault="00B9003F" w:rsidP="00686FCC">
            <w:pPr>
              <w:widowControl/>
              <w:jc w:val="left"/>
              <w:rPr>
                <w:color w:val="000000"/>
                <w:kern w:val="0"/>
                <w:szCs w:val="21"/>
              </w:rPr>
            </w:pPr>
          </w:p>
        </w:tc>
        <w:tc>
          <w:tcPr>
            <w:tcW w:w="1701" w:type="dxa"/>
            <w:vAlign w:val="center"/>
          </w:tcPr>
          <w:p w14:paraId="70C4A6C3" w14:textId="77777777" w:rsidR="00B9003F" w:rsidRDefault="00B9003F" w:rsidP="00686FCC">
            <w:pPr>
              <w:widowControl/>
              <w:jc w:val="center"/>
              <w:rPr>
                <w:color w:val="000000"/>
                <w:kern w:val="0"/>
                <w:szCs w:val="21"/>
              </w:rPr>
            </w:pPr>
            <w:r>
              <w:rPr>
                <w:color w:val="000000"/>
                <w:kern w:val="0"/>
                <w:szCs w:val="21"/>
              </w:rPr>
              <w:t>指标权重值（Q）</w:t>
            </w:r>
          </w:p>
        </w:tc>
        <w:tc>
          <w:tcPr>
            <w:tcW w:w="5493" w:type="dxa"/>
            <w:vAlign w:val="center"/>
          </w:tcPr>
          <w:p w14:paraId="433E779B" w14:textId="77777777" w:rsidR="00B9003F" w:rsidRDefault="00B9003F" w:rsidP="00686FCC">
            <w:pPr>
              <w:widowControl/>
              <w:jc w:val="center"/>
              <w:rPr>
                <w:rFonts w:eastAsia="宋体"/>
                <w:color w:val="000000"/>
                <w:kern w:val="0"/>
                <w:szCs w:val="21"/>
              </w:rPr>
            </w:pPr>
            <w:r>
              <w:rPr>
                <w:rFonts w:eastAsia="宋体"/>
                <w:color w:val="000000"/>
                <w:kern w:val="0"/>
                <w:szCs w:val="21"/>
              </w:rPr>
              <w:t>20.87%</w:t>
            </w:r>
          </w:p>
        </w:tc>
      </w:tr>
      <w:tr w:rsidR="00B9003F" w14:paraId="623C0ED4" w14:textId="77777777" w:rsidTr="00686FCC">
        <w:trPr>
          <w:cantSplit/>
          <w:trHeight w:val="369"/>
        </w:trPr>
        <w:tc>
          <w:tcPr>
            <w:tcW w:w="1526" w:type="dxa"/>
            <w:vMerge w:val="restart"/>
            <w:vAlign w:val="center"/>
          </w:tcPr>
          <w:p w14:paraId="072E5DE9" w14:textId="77777777" w:rsidR="00B9003F" w:rsidRDefault="00B9003F" w:rsidP="00686FCC">
            <w:pPr>
              <w:widowControl/>
              <w:jc w:val="center"/>
              <w:rPr>
                <w:color w:val="000000"/>
                <w:kern w:val="0"/>
                <w:szCs w:val="21"/>
              </w:rPr>
            </w:pPr>
            <w:r>
              <w:rPr>
                <w:color w:val="000000"/>
                <w:kern w:val="0"/>
                <w:szCs w:val="21"/>
              </w:rPr>
              <w:t>基本设施状况</w:t>
            </w:r>
          </w:p>
        </w:tc>
        <w:tc>
          <w:tcPr>
            <w:tcW w:w="1701" w:type="dxa"/>
            <w:vAlign w:val="center"/>
          </w:tcPr>
          <w:p w14:paraId="18D556F0" w14:textId="77777777" w:rsidR="00B9003F" w:rsidRDefault="00B9003F" w:rsidP="00686FCC">
            <w:pPr>
              <w:widowControl/>
              <w:jc w:val="center"/>
              <w:rPr>
                <w:color w:val="000000"/>
                <w:kern w:val="0"/>
                <w:szCs w:val="21"/>
              </w:rPr>
            </w:pPr>
            <w:r>
              <w:rPr>
                <w:color w:val="000000"/>
                <w:kern w:val="0"/>
                <w:szCs w:val="21"/>
              </w:rPr>
              <w:t>指标说明</w:t>
            </w:r>
          </w:p>
        </w:tc>
        <w:tc>
          <w:tcPr>
            <w:tcW w:w="5493" w:type="dxa"/>
            <w:vAlign w:val="center"/>
          </w:tcPr>
          <w:p w14:paraId="4B74FDDE" w14:textId="77777777" w:rsidR="00B9003F" w:rsidRDefault="00B9003F" w:rsidP="00686FCC">
            <w:pPr>
              <w:widowControl/>
              <w:jc w:val="center"/>
              <w:rPr>
                <w:color w:val="000000"/>
                <w:kern w:val="0"/>
                <w:szCs w:val="21"/>
              </w:rPr>
            </w:pPr>
            <w:r>
              <w:rPr>
                <w:color w:val="000000"/>
                <w:kern w:val="0"/>
                <w:szCs w:val="21"/>
              </w:rPr>
              <w:t>市政供水保证率，排水状况，供电保障率，供气及电讯设施完备度，区域内金融、酒店、停车场等商服配套设施完善程度</w:t>
            </w:r>
          </w:p>
        </w:tc>
      </w:tr>
      <w:tr w:rsidR="00B9003F" w14:paraId="6A0C28E8" w14:textId="77777777" w:rsidTr="00686FCC">
        <w:trPr>
          <w:cantSplit/>
          <w:trHeight w:val="369"/>
        </w:trPr>
        <w:tc>
          <w:tcPr>
            <w:tcW w:w="1526" w:type="dxa"/>
            <w:vMerge/>
            <w:vAlign w:val="center"/>
          </w:tcPr>
          <w:p w14:paraId="3511CB69" w14:textId="77777777" w:rsidR="00B9003F" w:rsidRDefault="00B9003F" w:rsidP="00686FCC">
            <w:pPr>
              <w:widowControl/>
              <w:jc w:val="left"/>
              <w:rPr>
                <w:color w:val="000000"/>
                <w:kern w:val="0"/>
                <w:szCs w:val="21"/>
              </w:rPr>
            </w:pPr>
          </w:p>
        </w:tc>
        <w:tc>
          <w:tcPr>
            <w:tcW w:w="1701" w:type="dxa"/>
            <w:vAlign w:val="center"/>
          </w:tcPr>
          <w:p w14:paraId="06B5404F" w14:textId="77777777" w:rsidR="00B9003F" w:rsidRDefault="00B9003F" w:rsidP="00686FCC">
            <w:pPr>
              <w:widowControl/>
              <w:jc w:val="center"/>
              <w:rPr>
                <w:color w:val="000000"/>
                <w:kern w:val="0"/>
                <w:szCs w:val="21"/>
              </w:rPr>
            </w:pPr>
            <w:r>
              <w:rPr>
                <w:color w:val="000000"/>
                <w:kern w:val="0"/>
                <w:szCs w:val="21"/>
              </w:rPr>
              <w:t>指标权重值（Q）</w:t>
            </w:r>
          </w:p>
        </w:tc>
        <w:tc>
          <w:tcPr>
            <w:tcW w:w="5493" w:type="dxa"/>
            <w:vAlign w:val="center"/>
          </w:tcPr>
          <w:p w14:paraId="7270BCE9" w14:textId="77777777" w:rsidR="00B9003F" w:rsidRDefault="00B9003F" w:rsidP="00686FCC">
            <w:pPr>
              <w:widowControl/>
              <w:jc w:val="center"/>
              <w:rPr>
                <w:rFonts w:eastAsia="宋体"/>
                <w:color w:val="000000"/>
                <w:kern w:val="0"/>
                <w:szCs w:val="21"/>
              </w:rPr>
            </w:pPr>
            <w:r>
              <w:rPr>
                <w:rFonts w:eastAsia="宋体"/>
                <w:color w:val="000000"/>
                <w:kern w:val="0"/>
                <w:szCs w:val="21"/>
              </w:rPr>
              <w:t>15.01%</w:t>
            </w:r>
          </w:p>
        </w:tc>
      </w:tr>
      <w:tr w:rsidR="00B9003F" w14:paraId="4FC452AB" w14:textId="77777777" w:rsidTr="00686FCC">
        <w:trPr>
          <w:cantSplit/>
          <w:trHeight w:val="369"/>
        </w:trPr>
        <w:tc>
          <w:tcPr>
            <w:tcW w:w="1526" w:type="dxa"/>
            <w:vMerge w:val="restart"/>
            <w:vAlign w:val="center"/>
          </w:tcPr>
          <w:p w14:paraId="6F8A4CA1" w14:textId="77777777" w:rsidR="00B9003F" w:rsidRDefault="00B9003F" w:rsidP="00686FCC">
            <w:pPr>
              <w:widowControl/>
              <w:jc w:val="center"/>
              <w:rPr>
                <w:color w:val="000000"/>
                <w:kern w:val="0"/>
                <w:szCs w:val="21"/>
              </w:rPr>
            </w:pPr>
            <w:r>
              <w:rPr>
                <w:color w:val="000000"/>
                <w:kern w:val="0"/>
                <w:szCs w:val="21"/>
              </w:rPr>
              <w:t>宏观区位</w:t>
            </w:r>
          </w:p>
          <w:p w14:paraId="27AAC276" w14:textId="77777777" w:rsidR="00B9003F" w:rsidRDefault="00B9003F" w:rsidP="00686FCC">
            <w:pPr>
              <w:widowControl/>
              <w:jc w:val="center"/>
              <w:rPr>
                <w:color w:val="000000"/>
                <w:kern w:val="0"/>
                <w:szCs w:val="21"/>
              </w:rPr>
            </w:pPr>
            <w:r>
              <w:rPr>
                <w:color w:val="000000"/>
                <w:kern w:val="0"/>
                <w:szCs w:val="21"/>
              </w:rPr>
              <w:t>影响度</w:t>
            </w:r>
          </w:p>
        </w:tc>
        <w:tc>
          <w:tcPr>
            <w:tcW w:w="1701" w:type="dxa"/>
            <w:vAlign w:val="center"/>
          </w:tcPr>
          <w:p w14:paraId="5CF2FA03" w14:textId="77777777" w:rsidR="00B9003F" w:rsidRDefault="00B9003F" w:rsidP="00686FCC">
            <w:pPr>
              <w:widowControl/>
              <w:jc w:val="center"/>
              <w:rPr>
                <w:color w:val="000000"/>
                <w:kern w:val="0"/>
                <w:szCs w:val="21"/>
              </w:rPr>
            </w:pPr>
            <w:r>
              <w:rPr>
                <w:color w:val="000000"/>
                <w:kern w:val="0"/>
                <w:szCs w:val="21"/>
              </w:rPr>
              <w:t>指标说明</w:t>
            </w:r>
          </w:p>
        </w:tc>
        <w:tc>
          <w:tcPr>
            <w:tcW w:w="5493" w:type="dxa"/>
            <w:vAlign w:val="center"/>
          </w:tcPr>
          <w:p w14:paraId="706E3A6D" w14:textId="77777777" w:rsidR="00B9003F" w:rsidRDefault="00B9003F" w:rsidP="00686FCC">
            <w:pPr>
              <w:widowControl/>
              <w:jc w:val="center"/>
              <w:rPr>
                <w:color w:val="000000"/>
                <w:kern w:val="0"/>
                <w:szCs w:val="21"/>
              </w:rPr>
            </w:pPr>
            <w:r>
              <w:rPr>
                <w:color w:val="000000"/>
                <w:kern w:val="0"/>
                <w:szCs w:val="21"/>
              </w:rPr>
              <w:t>较发达的城镇中心对评估范围内各类用地土地质量的影响程度，距城镇中心越近，土地效益递增</w:t>
            </w:r>
          </w:p>
        </w:tc>
      </w:tr>
      <w:tr w:rsidR="00B9003F" w14:paraId="13AF9A49" w14:textId="77777777" w:rsidTr="00686FCC">
        <w:trPr>
          <w:cantSplit/>
          <w:trHeight w:val="369"/>
        </w:trPr>
        <w:tc>
          <w:tcPr>
            <w:tcW w:w="1526" w:type="dxa"/>
            <w:vMerge/>
            <w:vAlign w:val="center"/>
          </w:tcPr>
          <w:p w14:paraId="39A459B1" w14:textId="77777777" w:rsidR="00B9003F" w:rsidRDefault="00B9003F" w:rsidP="00686FCC">
            <w:pPr>
              <w:widowControl/>
              <w:jc w:val="left"/>
              <w:rPr>
                <w:color w:val="000000"/>
                <w:kern w:val="0"/>
                <w:szCs w:val="21"/>
              </w:rPr>
            </w:pPr>
          </w:p>
        </w:tc>
        <w:tc>
          <w:tcPr>
            <w:tcW w:w="1701" w:type="dxa"/>
            <w:vAlign w:val="center"/>
          </w:tcPr>
          <w:p w14:paraId="7111A088" w14:textId="77777777" w:rsidR="00B9003F" w:rsidRDefault="00B9003F" w:rsidP="00686FCC">
            <w:pPr>
              <w:widowControl/>
              <w:jc w:val="center"/>
              <w:rPr>
                <w:color w:val="000000"/>
                <w:kern w:val="0"/>
                <w:szCs w:val="21"/>
              </w:rPr>
            </w:pPr>
            <w:r>
              <w:rPr>
                <w:color w:val="000000"/>
                <w:kern w:val="0"/>
                <w:szCs w:val="21"/>
              </w:rPr>
              <w:t>指标权重值（Q）</w:t>
            </w:r>
          </w:p>
        </w:tc>
        <w:tc>
          <w:tcPr>
            <w:tcW w:w="5493" w:type="dxa"/>
            <w:vAlign w:val="center"/>
          </w:tcPr>
          <w:p w14:paraId="4C487B50" w14:textId="77777777" w:rsidR="00B9003F" w:rsidRDefault="00B9003F" w:rsidP="00686FCC">
            <w:pPr>
              <w:widowControl/>
              <w:jc w:val="center"/>
              <w:rPr>
                <w:rFonts w:eastAsia="宋体"/>
                <w:color w:val="000000"/>
                <w:kern w:val="0"/>
                <w:szCs w:val="21"/>
              </w:rPr>
            </w:pPr>
            <w:r>
              <w:rPr>
                <w:rFonts w:eastAsia="宋体"/>
                <w:color w:val="000000"/>
                <w:kern w:val="0"/>
                <w:szCs w:val="21"/>
              </w:rPr>
              <w:t>12.00%</w:t>
            </w:r>
          </w:p>
        </w:tc>
      </w:tr>
      <w:tr w:rsidR="00B9003F" w14:paraId="34C565A8" w14:textId="77777777" w:rsidTr="00686FCC">
        <w:trPr>
          <w:cantSplit/>
          <w:trHeight w:val="369"/>
        </w:trPr>
        <w:tc>
          <w:tcPr>
            <w:tcW w:w="1526" w:type="dxa"/>
            <w:vMerge w:val="restart"/>
            <w:vAlign w:val="center"/>
          </w:tcPr>
          <w:p w14:paraId="52BE9D6A" w14:textId="77777777" w:rsidR="00B9003F" w:rsidRDefault="00B9003F" w:rsidP="00686FCC">
            <w:pPr>
              <w:widowControl/>
              <w:jc w:val="center"/>
              <w:rPr>
                <w:color w:val="000000"/>
                <w:kern w:val="0"/>
                <w:szCs w:val="21"/>
              </w:rPr>
            </w:pPr>
            <w:r>
              <w:rPr>
                <w:color w:val="000000"/>
                <w:kern w:val="0"/>
                <w:szCs w:val="21"/>
              </w:rPr>
              <w:t>人口状况</w:t>
            </w:r>
          </w:p>
        </w:tc>
        <w:tc>
          <w:tcPr>
            <w:tcW w:w="1701" w:type="dxa"/>
            <w:vAlign w:val="center"/>
          </w:tcPr>
          <w:p w14:paraId="75A9BC81" w14:textId="77777777" w:rsidR="00B9003F" w:rsidRDefault="00B9003F" w:rsidP="00686FCC">
            <w:pPr>
              <w:widowControl/>
              <w:jc w:val="center"/>
              <w:rPr>
                <w:color w:val="000000"/>
                <w:kern w:val="0"/>
                <w:szCs w:val="21"/>
              </w:rPr>
            </w:pPr>
            <w:r>
              <w:rPr>
                <w:color w:val="000000"/>
                <w:kern w:val="0"/>
                <w:szCs w:val="21"/>
              </w:rPr>
              <w:t>指标说明</w:t>
            </w:r>
          </w:p>
        </w:tc>
        <w:tc>
          <w:tcPr>
            <w:tcW w:w="5493" w:type="dxa"/>
            <w:vAlign w:val="center"/>
          </w:tcPr>
          <w:p w14:paraId="0BB18845" w14:textId="77777777" w:rsidR="00B9003F" w:rsidRDefault="00B9003F" w:rsidP="00686FCC">
            <w:pPr>
              <w:widowControl/>
              <w:jc w:val="center"/>
              <w:rPr>
                <w:color w:val="000000"/>
                <w:kern w:val="0"/>
                <w:szCs w:val="21"/>
              </w:rPr>
            </w:pPr>
            <w:r>
              <w:rPr>
                <w:color w:val="000000"/>
                <w:kern w:val="0"/>
                <w:szCs w:val="21"/>
              </w:rPr>
              <w:t>人口密集程度，商服客流聚集程度</w:t>
            </w:r>
          </w:p>
        </w:tc>
      </w:tr>
      <w:tr w:rsidR="00B9003F" w14:paraId="516C0BB6" w14:textId="77777777" w:rsidTr="00686FCC">
        <w:trPr>
          <w:cantSplit/>
          <w:trHeight w:val="369"/>
        </w:trPr>
        <w:tc>
          <w:tcPr>
            <w:tcW w:w="1526" w:type="dxa"/>
            <w:vMerge/>
            <w:vAlign w:val="center"/>
          </w:tcPr>
          <w:p w14:paraId="13D9A66A" w14:textId="77777777" w:rsidR="00B9003F" w:rsidRDefault="00B9003F" w:rsidP="00686FCC">
            <w:pPr>
              <w:widowControl/>
              <w:jc w:val="left"/>
              <w:rPr>
                <w:color w:val="000000"/>
                <w:kern w:val="0"/>
                <w:szCs w:val="21"/>
              </w:rPr>
            </w:pPr>
          </w:p>
        </w:tc>
        <w:tc>
          <w:tcPr>
            <w:tcW w:w="1701" w:type="dxa"/>
            <w:vAlign w:val="center"/>
          </w:tcPr>
          <w:p w14:paraId="1FD1F5D2" w14:textId="77777777" w:rsidR="00B9003F" w:rsidRDefault="00B9003F" w:rsidP="00686FCC">
            <w:pPr>
              <w:widowControl/>
              <w:jc w:val="center"/>
              <w:rPr>
                <w:color w:val="000000"/>
                <w:kern w:val="0"/>
                <w:szCs w:val="21"/>
              </w:rPr>
            </w:pPr>
            <w:r>
              <w:rPr>
                <w:color w:val="000000"/>
                <w:kern w:val="0"/>
                <w:szCs w:val="21"/>
              </w:rPr>
              <w:t>指标权重值（Q）</w:t>
            </w:r>
          </w:p>
        </w:tc>
        <w:tc>
          <w:tcPr>
            <w:tcW w:w="5493" w:type="dxa"/>
            <w:vAlign w:val="center"/>
          </w:tcPr>
          <w:p w14:paraId="54D02D70" w14:textId="77777777" w:rsidR="00B9003F" w:rsidRDefault="00B9003F" w:rsidP="00686FCC">
            <w:pPr>
              <w:widowControl/>
              <w:jc w:val="center"/>
              <w:rPr>
                <w:rFonts w:eastAsia="宋体"/>
                <w:color w:val="000000"/>
                <w:kern w:val="0"/>
                <w:szCs w:val="21"/>
              </w:rPr>
            </w:pPr>
            <w:r>
              <w:rPr>
                <w:rFonts w:eastAsia="宋体"/>
                <w:color w:val="000000"/>
                <w:kern w:val="0"/>
                <w:szCs w:val="21"/>
              </w:rPr>
              <w:t>10.93%</w:t>
            </w:r>
          </w:p>
        </w:tc>
      </w:tr>
      <w:tr w:rsidR="00B9003F" w14:paraId="7FC5B09D" w14:textId="77777777" w:rsidTr="00686FCC">
        <w:trPr>
          <w:cantSplit/>
          <w:trHeight w:val="369"/>
        </w:trPr>
        <w:tc>
          <w:tcPr>
            <w:tcW w:w="1526" w:type="dxa"/>
            <w:vMerge w:val="restart"/>
            <w:vAlign w:val="center"/>
          </w:tcPr>
          <w:p w14:paraId="390A1FC8" w14:textId="77777777" w:rsidR="00B9003F" w:rsidRDefault="00B9003F" w:rsidP="00686FCC">
            <w:pPr>
              <w:keepNext/>
              <w:widowControl/>
              <w:jc w:val="center"/>
              <w:rPr>
                <w:color w:val="000000"/>
                <w:kern w:val="0"/>
                <w:szCs w:val="21"/>
              </w:rPr>
            </w:pPr>
            <w:r>
              <w:rPr>
                <w:color w:val="000000"/>
                <w:kern w:val="0"/>
                <w:szCs w:val="21"/>
              </w:rPr>
              <w:t>区域规划</w:t>
            </w:r>
          </w:p>
        </w:tc>
        <w:tc>
          <w:tcPr>
            <w:tcW w:w="1701" w:type="dxa"/>
            <w:vAlign w:val="center"/>
          </w:tcPr>
          <w:p w14:paraId="54720D41" w14:textId="77777777" w:rsidR="00B9003F" w:rsidRDefault="00B9003F" w:rsidP="00686FCC">
            <w:pPr>
              <w:keepNext/>
              <w:widowControl/>
              <w:jc w:val="center"/>
              <w:rPr>
                <w:color w:val="000000"/>
                <w:kern w:val="0"/>
                <w:szCs w:val="21"/>
              </w:rPr>
            </w:pPr>
            <w:r>
              <w:rPr>
                <w:color w:val="000000"/>
                <w:kern w:val="0"/>
                <w:szCs w:val="21"/>
              </w:rPr>
              <w:t>指标说明</w:t>
            </w:r>
          </w:p>
        </w:tc>
        <w:tc>
          <w:tcPr>
            <w:tcW w:w="5493" w:type="dxa"/>
            <w:vAlign w:val="center"/>
          </w:tcPr>
          <w:p w14:paraId="36734909" w14:textId="77777777" w:rsidR="00B9003F" w:rsidRDefault="00B9003F" w:rsidP="00686FCC">
            <w:pPr>
              <w:keepNext/>
              <w:widowControl/>
              <w:jc w:val="center"/>
              <w:rPr>
                <w:color w:val="000000"/>
                <w:kern w:val="0"/>
                <w:szCs w:val="21"/>
              </w:rPr>
            </w:pPr>
            <w:r>
              <w:rPr>
                <w:color w:val="000000"/>
                <w:kern w:val="0"/>
                <w:szCs w:val="21"/>
              </w:rPr>
              <w:t>新区拓展规划及城市更新规划潜力，区域规划主导土地利用规划用途，区域规划前景情况</w:t>
            </w:r>
          </w:p>
        </w:tc>
      </w:tr>
      <w:tr w:rsidR="00B9003F" w14:paraId="750B9496" w14:textId="77777777" w:rsidTr="00686FCC">
        <w:trPr>
          <w:cantSplit/>
          <w:trHeight w:val="369"/>
        </w:trPr>
        <w:tc>
          <w:tcPr>
            <w:tcW w:w="1526" w:type="dxa"/>
            <w:vMerge/>
            <w:vAlign w:val="center"/>
          </w:tcPr>
          <w:p w14:paraId="5E1568C6" w14:textId="77777777" w:rsidR="00B9003F" w:rsidRDefault="00B9003F" w:rsidP="00686FCC">
            <w:pPr>
              <w:widowControl/>
              <w:jc w:val="left"/>
              <w:rPr>
                <w:color w:val="000000"/>
                <w:kern w:val="0"/>
                <w:szCs w:val="21"/>
              </w:rPr>
            </w:pPr>
          </w:p>
        </w:tc>
        <w:tc>
          <w:tcPr>
            <w:tcW w:w="1701" w:type="dxa"/>
            <w:vAlign w:val="center"/>
          </w:tcPr>
          <w:p w14:paraId="766169F0" w14:textId="77777777" w:rsidR="00B9003F" w:rsidRDefault="00B9003F" w:rsidP="00686FCC">
            <w:pPr>
              <w:widowControl/>
              <w:jc w:val="center"/>
              <w:rPr>
                <w:color w:val="000000"/>
                <w:kern w:val="0"/>
                <w:szCs w:val="21"/>
              </w:rPr>
            </w:pPr>
            <w:r>
              <w:rPr>
                <w:color w:val="000000"/>
                <w:kern w:val="0"/>
                <w:szCs w:val="21"/>
              </w:rPr>
              <w:t>指标权重值（Q）</w:t>
            </w:r>
          </w:p>
        </w:tc>
        <w:tc>
          <w:tcPr>
            <w:tcW w:w="5493" w:type="dxa"/>
            <w:vAlign w:val="center"/>
          </w:tcPr>
          <w:p w14:paraId="122A1F9D" w14:textId="77777777" w:rsidR="00B9003F" w:rsidRDefault="00B9003F" w:rsidP="00686FCC">
            <w:pPr>
              <w:widowControl/>
              <w:jc w:val="center"/>
              <w:rPr>
                <w:rFonts w:eastAsia="宋体"/>
                <w:color w:val="000000"/>
                <w:kern w:val="0"/>
                <w:szCs w:val="21"/>
              </w:rPr>
            </w:pPr>
            <w:r>
              <w:rPr>
                <w:rFonts w:eastAsia="宋体"/>
                <w:color w:val="000000"/>
                <w:kern w:val="0"/>
                <w:szCs w:val="21"/>
              </w:rPr>
              <w:t>7.73%</w:t>
            </w:r>
          </w:p>
        </w:tc>
      </w:tr>
      <w:tr w:rsidR="00B9003F" w14:paraId="5E256D14" w14:textId="77777777" w:rsidTr="00686FCC">
        <w:trPr>
          <w:cantSplit/>
          <w:trHeight w:val="369"/>
        </w:trPr>
        <w:tc>
          <w:tcPr>
            <w:tcW w:w="1526" w:type="dxa"/>
            <w:vMerge w:val="restart"/>
            <w:vAlign w:val="center"/>
          </w:tcPr>
          <w:p w14:paraId="5850346E" w14:textId="77777777" w:rsidR="00B9003F" w:rsidRDefault="00B9003F" w:rsidP="00686FCC">
            <w:pPr>
              <w:widowControl/>
              <w:jc w:val="center"/>
              <w:rPr>
                <w:color w:val="000000"/>
                <w:kern w:val="0"/>
                <w:szCs w:val="21"/>
              </w:rPr>
            </w:pPr>
            <w:r>
              <w:rPr>
                <w:color w:val="000000"/>
                <w:kern w:val="0"/>
                <w:szCs w:val="21"/>
              </w:rPr>
              <w:t>环境条件</w:t>
            </w:r>
          </w:p>
        </w:tc>
        <w:tc>
          <w:tcPr>
            <w:tcW w:w="1701" w:type="dxa"/>
            <w:vAlign w:val="center"/>
          </w:tcPr>
          <w:p w14:paraId="17F83635" w14:textId="77777777" w:rsidR="00B9003F" w:rsidRDefault="00B9003F" w:rsidP="00686FCC">
            <w:pPr>
              <w:widowControl/>
              <w:jc w:val="center"/>
              <w:rPr>
                <w:color w:val="000000"/>
                <w:kern w:val="0"/>
                <w:szCs w:val="21"/>
              </w:rPr>
            </w:pPr>
            <w:r>
              <w:rPr>
                <w:color w:val="000000"/>
                <w:kern w:val="0"/>
                <w:szCs w:val="21"/>
              </w:rPr>
              <w:t>指标说明</w:t>
            </w:r>
          </w:p>
        </w:tc>
        <w:tc>
          <w:tcPr>
            <w:tcW w:w="5493" w:type="dxa"/>
            <w:vAlign w:val="center"/>
          </w:tcPr>
          <w:p w14:paraId="2844455B" w14:textId="77777777" w:rsidR="00B9003F" w:rsidRDefault="00B9003F" w:rsidP="00686FCC">
            <w:pPr>
              <w:widowControl/>
              <w:jc w:val="center"/>
              <w:rPr>
                <w:color w:val="000000"/>
                <w:kern w:val="0"/>
                <w:szCs w:val="21"/>
              </w:rPr>
            </w:pPr>
            <w:r>
              <w:rPr>
                <w:color w:val="000000"/>
                <w:kern w:val="0"/>
                <w:szCs w:val="21"/>
              </w:rPr>
              <w:t>区域内环境条件，区域是否有旅游资源景点或污染源影响</w:t>
            </w:r>
          </w:p>
        </w:tc>
      </w:tr>
      <w:tr w:rsidR="00B9003F" w14:paraId="01A435DB" w14:textId="77777777" w:rsidTr="00686FCC">
        <w:trPr>
          <w:cantSplit/>
          <w:trHeight w:val="369"/>
        </w:trPr>
        <w:tc>
          <w:tcPr>
            <w:tcW w:w="1526" w:type="dxa"/>
            <w:vMerge/>
            <w:vAlign w:val="center"/>
          </w:tcPr>
          <w:p w14:paraId="5CD67ADF" w14:textId="77777777" w:rsidR="00B9003F" w:rsidRDefault="00B9003F" w:rsidP="00686FCC">
            <w:pPr>
              <w:widowControl/>
              <w:jc w:val="left"/>
              <w:rPr>
                <w:color w:val="000000"/>
                <w:kern w:val="0"/>
                <w:szCs w:val="21"/>
              </w:rPr>
            </w:pPr>
          </w:p>
        </w:tc>
        <w:tc>
          <w:tcPr>
            <w:tcW w:w="1701" w:type="dxa"/>
            <w:vAlign w:val="center"/>
          </w:tcPr>
          <w:p w14:paraId="2B34985A" w14:textId="77777777" w:rsidR="00B9003F" w:rsidRDefault="00B9003F" w:rsidP="00686FCC">
            <w:pPr>
              <w:widowControl/>
              <w:jc w:val="center"/>
              <w:rPr>
                <w:color w:val="000000"/>
                <w:kern w:val="0"/>
                <w:szCs w:val="21"/>
              </w:rPr>
            </w:pPr>
            <w:r>
              <w:rPr>
                <w:color w:val="000000"/>
                <w:kern w:val="0"/>
                <w:szCs w:val="21"/>
              </w:rPr>
              <w:t>指标权重值（Q）</w:t>
            </w:r>
          </w:p>
        </w:tc>
        <w:tc>
          <w:tcPr>
            <w:tcW w:w="5493" w:type="dxa"/>
            <w:vAlign w:val="center"/>
          </w:tcPr>
          <w:p w14:paraId="1BC57848" w14:textId="77777777" w:rsidR="00B9003F" w:rsidRDefault="00B9003F" w:rsidP="00686FCC">
            <w:pPr>
              <w:widowControl/>
              <w:jc w:val="center"/>
              <w:rPr>
                <w:rFonts w:eastAsia="宋体"/>
                <w:color w:val="000000"/>
                <w:kern w:val="0"/>
                <w:szCs w:val="21"/>
              </w:rPr>
            </w:pPr>
            <w:r>
              <w:rPr>
                <w:rFonts w:eastAsia="宋体"/>
                <w:color w:val="000000"/>
                <w:kern w:val="0"/>
                <w:szCs w:val="21"/>
              </w:rPr>
              <w:t>6.13%</w:t>
            </w:r>
          </w:p>
        </w:tc>
      </w:tr>
    </w:tbl>
    <w:p w14:paraId="13B2C1EB" w14:textId="77777777" w:rsidR="00B9003F" w:rsidRDefault="00B9003F" w:rsidP="00B9003F">
      <w:pPr>
        <w:widowControl/>
        <w:snapToGrid w:val="0"/>
        <w:ind w:left="360" w:hangingChars="200" w:hanging="360"/>
        <w:jc w:val="left"/>
        <w:rPr>
          <w:sz w:val="18"/>
          <w:szCs w:val="18"/>
        </w:rPr>
      </w:pPr>
      <w:r>
        <w:rPr>
          <w:sz w:val="18"/>
          <w:szCs w:val="18"/>
        </w:rPr>
        <w:lastRenderedPageBreak/>
        <w:t>注：</w:t>
      </w:r>
      <w:r>
        <w:rPr>
          <w:rFonts w:hint="eastAsia"/>
          <w:sz w:val="18"/>
          <w:szCs w:val="18"/>
        </w:rPr>
        <w:t>（1）集体商服用地</w:t>
      </w:r>
      <w:r>
        <w:rPr>
          <w:sz w:val="18"/>
          <w:szCs w:val="18"/>
        </w:rPr>
        <w:t>各区片区域因素修正幅度乘以不同因素的指标权重值后得到的是对应各区片不同因素的修正系数范围值，修正前需根据不同区片各个因素的实际优劣程度编制各级差异修正标准；</w:t>
      </w:r>
    </w:p>
    <w:p w14:paraId="4BC6000E" w14:textId="77777777" w:rsidR="00B9003F" w:rsidRDefault="00B9003F" w:rsidP="00B9003F">
      <w:pPr>
        <w:widowControl/>
        <w:numPr>
          <w:ilvl w:val="0"/>
          <w:numId w:val="17"/>
        </w:numPr>
        <w:snapToGrid w:val="0"/>
        <w:ind w:leftChars="90" w:left="189"/>
        <w:jc w:val="left"/>
        <w:rPr>
          <w:sz w:val="18"/>
          <w:szCs w:val="18"/>
        </w:rPr>
      </w:pPr>
      <w:r>
        <w:rPr>
          <w:rFonts w:hint="eastAsia"/>
          <w:sz w:val="18"/>
          <w:szCs w:val="18"/>
        </w:rPr>
        <w:t>集体商服用地</w:t>
      </w:r>
      <w:r>
        <w:rPr>
          <w:sz w:val="18"/>
          <w:szCs w:val="18"/>
        </w:rPr>
        <w:t>各区片基准地价代表的是各因素在所在区片内平均优劣程度条件下的地价水平，应用修正时，需根据待估宗地的实际区域因素与区片所代表各因素平均优劣程度的差异，参考编制的因素差异修正标准，对区片基准地价进行加减修正至待估宗地实际区域因素影响条件下的地价水平。</w:t>
      </w:r>
    </w:p>
    <w:p w14:paraId="05FCFA76"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集体商服用地各区片区域因素总修正幅度表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1903"/>
        <w:gridCol w:w="1063"/>
        <w:gridCol w:w="1695"/>
        <w:gridCol w:w="1060"/>
        <w:gridCol w:w="1804"/>
      </w:tblGrid>
      <w:tr w:rsidR="00B9003F" w14:paraId="52DCE0F2" w14:textId="77777777" w:rsidTr="00686FCC">
        <w:trPr>
          <w:trHeight w:val="340"/>
          <w:tblHeader/>
        </w:trPr>
        <w:tc>
          <w:tcPr>
            <w:tcW w:w="1195" w:type="dxa"/>
            <w:vAlign w:val="center"/>
          </w:tcPr>
          <w:p w14:paraId="552122BC" w14:textId="77777777" w:rsidR="00B9003F" w:rsidRDefault="00B9003F" w:rsidP="00686FCC">
            <w:pPr>
              <w:widowControl/>
              <w:jc w:val="center"/>
              <w:rPr>
                <w:b/>
                <w:color w:val="000000"/>
                <w:kern w:val="0"/>
                <w:szCs w:val="21"/>
              </w:rPr>
            </w:pPr>
            <w:r>
              <w:rPr>
                <w:b/>
                <w:color w:val="000000"/>
                <w:kern w:val="0"/>
                <w:szCs w:val="21"/>
              </w:rPr>
              <w:t>区片编号</w:t>
            </w:r>
          </w:p>
        </w:tc>
        <w:tc>
          <w:tcPr>
            <w:tcW w:w="1903" w:type="dxa"/>
            <w:vAlign w:val="center"/>
          </w:tcPr>
          <w:p w14:paraId="733E6408" w14:textId="77777777" w:rsidR="00B9003F" w:rsidRDefault="00B9003F" w:rsidP="00686FCC">
            <w:pPr>
              <w:widowControl/>
              <w:jc w:val="center"/>
              <w:rPr>
                <w:b/>
                <w:color w:val="000000"/>
                <w:kern w:val="0"/>
                <w:szCs w:val="21"/>
              </w:rPr>
            </w:pPr>
            <w:r>
              <w:rPr>
                <w:b/>
                <w:color w:val="000000"/>
                <w:kern w:val="0"/>
                <w:szCs w:val="21"/>
              </w:rPr>
              <w:t>总修正幅度</w:t>
            </w:r>
          </w:p>
        </w:tc>
        <w:tc>
          <w:tcPr>
            <w:tcW w:w="1063" w:type="dxa"/>
            <w:vAlign w:val="center"/>
          </w:tcPr>
          <w:p w14:paraId="3B9069AA" w14:textId="77777777" w:rsidR="00B9003F" w:rsidRDefault="00B9003F" w:rsidP="00686FCC">
            <w:pPr>
              <w:widowControl/>
              <w:jc w:val="center"/>
              <w:rPr>
                <w:b/>
                <w:color w:val="000000"/>
                <w:kern w:val="0"/>
                <w:szCs w:val="21"/>
              </w:rPr>
            </w:pPr>
            <w:r>
              <w:rPr>
                <w:b/>
                <w:color w:val="000000"/>
                <w:kern w:val="0"/>
                <w:szCs w:val="21"/>
              </w:rPr>
              <w:t>区片编号</w:t>
            </w:r>
          </w:p>
        </w:tc>
        <w:tc>
          <w:tcPr>
            <w:tcW w:w="1695" w:type="dxa"/>
            <w:vAlign w:val="center"/>
          </w:tcPr>
          <w:p w14:paraId="2E3261D2" w14:textId="77777777" w:rsidR="00B9003F" w:rsidRDefault="00B9003F" w:rsidP="00686FCC">
            <w:pPr>
              <w:widowControl/>
              <w:jc w:val="center"/>
              <w:rPr>
                <w:b/>
                <w:color w:val="000000"/>
                <w:kern w:val="0"/>
                <w:szCs w:val="21"/>
              </w:rPr>
            </w:pPr>
            <w:r>
              <w:rPr>
                <w:b/>
                <w:color w:val="000000"/>
                <w:kern w:val="0"/>
                <w:szCs w:val="21"/>
              </w:rPr>
              <w:t>总修正幅度</w:t>
            </w:r>
          </w:p>
        </w:tc>
        <w:tc>
          <w:tcPr>
            <w:tcW w:w="1060" w:type="dxa"/>
            <w:vAlign w:val="center"/>
          </w:tcPr>
          <w:p w14:paraId="5DDF7E91" w14:textId="77777777" w:rsidR="00B9003F" w:rsidRDefault="00B9003F" w:rsidP="00686FCC">
            <w:pPr>
              <w:widowControl/>
              <w:jc w:val="center"/>
              <w:rPr>
                <w:b/>
                <w:color w:val="000000"/>
                <w:kern w:val="0"/>
                <w:szCs w:val="21"/>
              </w:rPr>
            </w:pPr>
            <w:r>
              <w:rPr>
                <w:b/>
                <w:color w:val="000000"/>
                <w:kern w:val="0"/>
                <w:szCs w:val="21"/>
              </w:rPr>
              <w:t>区片编号</w:t>
            </w:r>
          </w:p>
        </w:tc>
        <w:tc>
          <w:tcPr>
            <w:tcW w:w="1804" w:type="dxa"/>
            <w:vAlign w:val="center"/>
          </w:tcPr>
          <w:p w14:paraId="6207733D" w14:textId="77777777" w:rsidR="00B9003F" w:rsidRDefault="00B9003F" w:rsidP="00686FCC">
            <w:pPr>
              <w:widowControl/>
              <w:jc w:val="center"/>
              <w:rPr>
                <w:b/>
                <w:color w:val="000000"/>
                <w:kern w:val="0"/>
                <w:szCs w:val="21"/>
              </w:rPr>
            </w:pPr>
            <w:r>
              <w:rPr>
                <w:b/>
                <w:color w:val="000000"/>
                <w:kern w:val="0"/>
                <w:szCs w:val="21"/>
              </w:rPr>
              <w:t>总修正幅度</w:t>
            </w:r>
          </w:p>
        </w:tc>
      </w:tr>
      <w:tr w:rsidR="00B9003F" w14:paraId="31EFF976" w14:textId="77777777" w:rsidTr="00686FCC">
        <w:trPr>
          <w:trHeight w:val="340"/>
        </w:trPr>
        <w:tc>
          <w:tcPr>
            <w:tcW w:w="1195" w:type="dxa"/>
            <w:vAlign w:val="center"/>
          </w:tcPr>
          <w:p w14:paraId="7EAE926E" w14:textId="77777777" w:rsidR="00B9003F" w:rsidRDefault="00B9003F" w:rsidP="00686FCC">
            <w:pPr>
              <w:widowControl/>
              <w:jc w:val="center"/>
              <w:rPr>
                <w:rFonts w:eastAsia="宋体"/>
                <w:color w:val="000000"/>
                <w:kern w:val="0"/>
                <w:szCs w:val="21"/>
              </w:rPr>
            </w:pPr>
            <w:r>
              <w:rPr>
                <w:rFonts w:eastAsia="宋体"/>
                <w:color w:val="000000"/>
                <w:kern w:val="0"/>
                <w:szCs w:val="21"/>
              </w:rPr>
              <w:t>S001</w:t>
            </w:r>
          </w:p>
        </w:tc>
        <w:tc>
          <w:tcPr>
            <w:tcW w:w="1903" w:type="dxa"/>
            <w:vAlign w:val="center"/>
          </w:tcPr>
          <w:p w14:paraId="0A348318" w14:textId="77777777" w:rsidR="00B9003F" w:rsidRDefault="00B9003F" w:rsidP="00686FCC">
            <w:pPr>
              <w:widowControl/>
              <w:jc w:val="center"/>
              <w:rPr>
                <w:rFonts w:eastAsia="宋体"/>
                <w:color w:val="000000"/>
                <w:kern w:val="0"/>
                <w:szCs w:val="21"/>
              </w:rPr>
            </w:pPr>
            <w:r>
              <w:rPr>
                <w:rFonts w:eastAsia="宋体"/>
                <w:color w:val="000000"/>
                <w:kern w:val="0"/>
                <w:szCs w:val="21"/>
              </w:rPr>
              <w:t>-9.82%~9.82%</w:t>
            </w:r>
          </w:p>
        </w:tc>
        <w:tc>
          <w:tcPr>
            <w:tcW w:w="1063" w:type="dxa"/>
            <w:vAlign w:val="center"/>
          </w:tcPr>
          <w:p w14:paraId="1B95F062" w14:textId="77777777" w:rsidR="00B9003F" w:rsidRDefault="00B9003F" w:rsidP="00686FCC">
            <w:pPr>
              <w:widowControl/>
              <w:jc w:val="center"/>
              <w:rPr>
                <w:rFonts w:eastAsia="宋体"/>
                <w:color w:val="000000"/>
                <w:kern w:val="0"/>
                <w:szCs w:val="21"/>
              </w:rPr>
            </w:pPr>
            <w:r>
              <w:rPr>
                <w:rFonts w:eastAsia="宋体"/>
                <w:color w:val="000000"/>
                <w:kern w:val="0"/>
                <w:szCs w:val="21"/>
              </w:rPr>
              <w:t>S170</w:t>
            </w:r>
          </w:p>
        </w:tc>
        <w:tc>
          <w:tcPr>
            <w:tcW w:w="1695" w:type="dxa"/>
            <w:vAlign w:val="center"/>
          </w:tcPr>
          <w:p w14:paraId="6233B013" w14:textId="77777777" w:rsidR="00B9003F" w:rsidRDefault="00B9003F" w:rsidP="00686FCC">
            <w:pPr>
              <w:widowControl/>
              <w:jc w:val="center"/>
              <w:rPr>
                <w:rFonts w:eastAsia="宋体"/>
                <w:color w:val="000000"/>
                <w:kern w:val="0"/>
                <w:szCs w:val="21"/>
              </w:rPr>
            </w:pPr>
            <w:r>
              <w:rPr>
                <w:rFonts w:eastAsia="宋体"/>
                <w:color w:val="000000"/>
                <w:kern w:val="0"/>
                <w:szCs w:val="21"/>
              </w:rPr>
              <w:t>-18.59%~18.59%</w:t>
            </w:r>
          </w:p>
        </w:tc>
        <w:tc>
          <w:tcPr>
            <w:tcW w:w="1060" w:type="dxa"/>
            <w:vAlign w:val="center"/>
          </w:tcPr>
          <w:p w14:paraId="73F6A5E3" w14:textId="77777777" w:rsidR="00B9003F" w:rsidRDefault="00B9003F" w:rsidP="00686FCC">
            <w:pPr>
              <w:widowControl/>
              <w:jc w:val="center"/>
              <w:rPr>
                <w:rFonts w:eastAsia="宋体"/>
                <w:color w:val="000000"/>
                <w:kern w:val="0"/>
                <w:szCs w:val="21"/>
              </w:rPr>
            </w:pPr>
            <w:r>
              <w:rPr>
                <w:rFonts w:eastAsia="宋体"/>
                <w:color w:val="000000"/>
                <w:kern w:val="0"/>
                <w:szCs w:val="21"/>
              </w:rPr>
              <w:t>S339</w:t>
            </w:r>
          </w:p>
        </w:tc>
        <w:tc>
          <w:tcPr>
            <w:tcW w:w="1804" w:type="dxa"/>
            <w:vAlign w:val="center"/>
          </w:tcPr>
          <w:p w14:paraId="5846DF43" w14:textId="77777777" w:rsidR="00B9003F" w:rsidRDefault="00B9003F" w:rsidP="00686FCC">
            <w:pPr>
              <w:widowControl/>
              <w:jc w:val="center"/>
              <w:rPr>
                <w:rFonts w:eastAsia="宋体"/>
                <w:color w:val="000000"/>
                <w:kern w:val="0"/>
                <w:szCs w:val="21"/>
              </w:rPr>
            </w:pPr>
            <w:r>
              <w:rPr>
                <w:rFonts w:eastAsia="宋体"/>
                <w:color w:val="000000"/>
                <w:kern w:val="0"/>
                <w:szCs w:val="21"/>
              </w:rPr>
              <w:t>-4.11%~4.11%</w:t>
            </w:r>
          </w:p>
        </w:tc>
      </w:tr>
      <w:tr w:rsidR="00B9003F" w14:paraId="7AE6276A" w14:textId="77777777" w:rsidTr="00686FCC">
        <w:trPr>
          <w:trHeight w:val="340"/>
        </w:trPr>
        <w:tc>
          <w:tcPr>
            <w:tcW w:w="1195" w:type="dxa"/>
            <w:vAlign w:val="center"/>
          </w:tcPr>
          <w:p w14:paraId="5E4201D3" w14:textId="77777777" w:rsidR="00B9003F" w:rsidRDefault="00B9003F" w:rsidP="00686FCC">
            <w:pPr>
              <w:widowControl/>
              <w:jc w:val="center"/>
              <w:rPr>
                <w:rFonts w:eastAsia="宋体"/>
                <w:color w:val="000000"/>
                <w:kern w:val="0"/>
                <w:szCs w:val="21"/>
              </w:rPr>
            </w:pPr>
            <w:r>
              <w:rPr>
                <w:rFonts w:eastAsia="宋体"/>
                <w:color w:val="000000"/>
                <w:kern w:val="0"/>
                <w:szCs w:val="21"/>
              </w:rPr>
              <w:t>S002</w:t>
            </w:r>
          </w:p>
        </w:tc>
        <w:tc>
          <w:tcPr>
            <w:tcW w:w="1903" w:type="dxa"/>
            <w:vAlign w:val="center"/>
          </w:tcPr>
          <w:p w14:paraId="254CF351" w14:textId="77777777" w:rsidR="00B9003F" w:rsidRDefault="00B9003F" w:rsidP="00686FCC">
            <w:pPr>
              <w:widowControl/>
              <w:jc w:val="center"/>
              <w:rPr>
                <w:rFonts w:eastAsia="宋体"/>
                <w:color w:val="000000"/>
                <w:kern w:val="0"/>
                <w:szCs w:val="21"/>
              </w:rPr>
            </w:pPr>
            <w:r>
              <w:rPr>
                <w:rFonts w:eastAsia="宋体"/>
                <w:color w:val="000000"/>
                <w:kern w:val="0"/>
                <w:szCs w:val="21"/>
              </w:rPr>
              <w:t>-9.01%~9.01%</w:t>
            </w:r>
          </w:p>
        </w:tc>
        <w:tc>
          <w:tcPr>
            <w:tcW w:w="1063" w:type="dxa"/>
            <w:vAlign w:val="center"/>
          </w:tcPr>
          <w:p w14:paraId="141F20FA" w14:textId="77777777" w:rsidR="00B9003F" w:rsidRDefault="00B9003F" w:rsidP="00686FCC">
            <w:pPr>
              <w:widowControl/>
              <w:jc w:val="center"/>
              <w:rPr>
                <w:rFonts w:eastAsia="宋体"/>
                <w:color w:val="000000"/>
                <w:kern w:val="0"/>
                <w:szCs w:val="21"/>
              </w:rPr>
            </w:pPr>
            <w:r>
              <w:rPr>
                <w:rFonts w:eastAsia="宋体"/>
                <w:color w:val="000000"/>
                <w:kern w:val="0"/>
                <w:szCs w:val="21"/>
              </w:rPr>
              <w:t>S171</w:t>
            </w:r>
          </w:p>
        </w:tc>
        <w:tc>
          <w:tcPr>
            <w:tcW w:w="1695" w:type="dxa"/>
            <w:vAlign w:val="center"/>
          </w:tcPr>
          <w:p w14:paraId="0940D34B" w14:textId="77777777" w:rsidR="00B9003F" w:rsidRDefault="00B9003F" w:rsidP="00686FCC">
            <w:pPr>
              <w:widowControl/>
              <w:jc w:val="center"/>
              <w:rPr>
                <w:rFonts w:eastAsia="宋体"/>
                <w:color w:val="000000"/>
                <w:kern w:val="0"/>
                <w:szCs w:val="21"/>
              </w:rPr>
            </w:pPr>
            <w:r>
              <w:rPr>
                <w:rFonts w:eastAsia="宋体"/>
                <w:color w:val="000000"/>
                <w:kern w:val="0"/>
                <w:szCs w:val="21"/>
              </w:rPr>
              <w:t>-12.61%~12.61%</w:t>
            </w:r>
          </w:p>
        </w:tc>
        <w:tc>
          <w:tcPr>
            <w:tcW w:w="1060" w:type="dxa"/>
            <w:vAlign w:val="center"/>
          </w:tcPr>
          <w:p w14:paraId="16F687C4" w14:textId="77777777" w:rsidR="00B9003F" w:rsidRDefault="00B9003F" w:rsidP="00686FCC">
            <w:pPr>
              <w:widowControl/>
              <w:jc w:val="center"/>
              <w:rPr>
                <w:rFonts w:eastAsia="宋体"/>
                <w:color w:val="000000"/>
                <w:kern w:val="0"/>
                <w:szCs w:val="21"/>
              </w:rPr>
            </w:pPr>
            <w:r>
              <w:rPr>
                <w:rFonts w:eastAsia="宋体"/>
                <w:color w:val="000000"/>
                <w:kern w:val="0"/>
                <w:szCs w:val="21"/>
              </w:rPr>
              <w:t>S340</w:t>
            </w:r>
          </w:p>
        </w:tc>
        <w:tc>
          <w:tcPr>
            <w:tcW w:w="1804" w:type="dxa"/>
            <w:vAlign w:val="center"/>
          </w:tcPr>
          <w:p w14:paraId="0AC3216E" w14:textId="77777777" w:rsidR="00B9003F" w:rsidRDefault="00B9003F" w:rsidP="00686FCC">
            <w:pPr>
              <w:widowControl/>
              <w:jc w:val="center"/>
              <w:rPr>
                <w:rFonts w:eastAsia="宋体"/>
                <w:color w:val="000000"/>
                <w:kern w:val="0"/>
                <w:szCs w:val="21"/>
              </w:rPr>
            </w:pPr>
            <w:r>
              <w:rPr>
                <w:rFonts w:eastAsia="宋体"/>
                <w:color w:val="000000"/>
                <w:kern w:val="0"/>
                <w:szCs w:val="21"/>
              </w:rPr>
              <w:t>-11.39%~11.39%</w:t>
            </w:r>
          </w:p>
        </w:tc>
      </w:tr>
      <w:tr w:rsidR="00B9003F" w14:paraId="41D463A7" w14:textId="77777777" w:rsidTr="00686FCC">
        <w:trPr>
          <w:trHeight w:val="340"/>
        </w:trPr>
        <w:tc>
          <w:tcPr>
            <w:tcW w:w="1195" w:type="dxa"/>
            <w:vAlign w:val="center"/>
          </w:tcPr>
          <w:p w14:paraId="6A82FF06" w14:textId="77777777" w:rsidR="00B9003F" w:rsidRDefault="00B9003F" w:rsidP="00686FCC">
            <w:pPr>
              <w:widowControl/>
              <w:jc w:val="center"/>
              <w:rPr>
                <w:rFonts w:eastAsia="宋体"/>
                <w:color w:val="000000"/>
                <w:kern w:val="0"/>
                <w:szCs w:val="21"/>
              </w:rPr>
            </w:pPr>
            <w:r>
              <w:rPr>
                <w:rFonts w:eastAsia="宋体"/>
                <w:color w:val="000000"/>
                <w:kern w:val="0"/>
                <w:szCs w:val="21"/>
              </w:rPr>
              <w:t>S003</w:t>
            </w:r>
          </w:p>
        </w:tc>
        <w:tc>
          <w:tcPr>
            <w:tcW w:w="1903" w:type="dxa"/>
            <w:vAlign w:val="center"/>
          </w:tcPr>
          <w:p w14:paraId="3E7E6A36" w14:textId="77777777" w:rsidR="00B9003F" w:rsidRDefault="00B9003F" w:rsidP="00686FCC">
            <w:pPr>
              <w:widowControl/>
              <w:jc w:val="center"/>
              <w:rPr>
                <w:rFonts w:eastAsia="宋体"/>
                <w:color w:val="000000"/>
                <w:kern w:val="0"/>
                <w:szCs w:val="21"/>
              </w:rPr>
            </w:pPr>
            <w:r>
              <w:rPr>
                <w:rFonts w:eastAsia="宋体"/>
                <w:color w:val="000000"/>
                <w:kern w:val="0"/>
                <w:szCs w:val="21"/>
              </w:rPr>
              <w:t>-6.29%~6.29%</w:t>
            </w:r>
          </w:p>
        </w:tc>
        <w:tc>
          <w:tcPr>
            <w:tcW w:w="1063" w:type="dxa"/>
            <w:vAlign w:val="center"/>
          </w:tcPr>
          <w:p w14:paraId="12BD7C13" w14:textId="77777777" w:rsidR="00B9003F" w:rsidRDefault="00B9003F" w:rsidP="00686FCC">
            <w:pPr>
              <w:widowControl/>
              <w:jc w:val="center"/>
              <w:rPr>
                <w:rFonts w:eastAsia="宋体"/>
                <w:color w:val="000000"/>
                <w:kern w:val="0"/>
                <w:szCs w:val="21"/>
              </w:rPr>
            </w:pPr>
            <w:r>
              <w:rPr>
                <w:rFonts w:eastAsia="宋体"/>
                <w:color w:val="000000"/>
                <w:kern w:val="0"/>
                <w:szCs w:val="21"/>
              </w:rPr>
              <w:t>S172</w:t>
            </w:r>
          </w:p>
        </w:tc>
        <w:tc>
          <w:tcPr>
            <w:tcW w:w="1695" w:type="dxa"/>
            <w:vAlign w:val="center"/>
          </w:tcPr>
          <w:p w14:paraId="0A4DB24F" w14:textId="77777777" w:rsidR="00B9003F" w:rsidRDefault="00B9003F" w:rsidP="00686FCC">
            <w:pPr>
              <w:widowControl/>
              <w:jc w:val="center"/>
              <w:rPr>
                <w:rFonts w:eastAsia="宋体"/>
                <w:color w:val="000000"/>
                <w:kern w:val="0"/>
                <w:szCs w:val="21"/>
              </w:rPr>
            </w:pPr>
            <w:r>
              <w:rPr>
                <w:rFonts w:eastAsia="宋体"/>
                <w:color w:val="000000"/>
                <w:kern w:val="0"/>
                <w:szCs w:val="21"/>
              </w:rPr>
              <w:t>-14.62%~14.62%</w:t>
            </w:r>
          </w:p>
        </w:tc>
        <w:tc>
          <w:tcPr>
            <w:tcW w:w="1060" w:type="dxa"/>
            <w:vAlign w:val="center"/>
          </w:tcPr>
          <w:p w14:paraId="61BE2629" w14:textId="77777777" w:rsidR="00B9003F" w:rsidRDefault="00B9003F" w:rsidP="00686FCC">
            <w:pPr>
              <w:widowControl/>
              <w:jc w:val="center"/>
              <w:rPr>
                <w:rFonts w:eastAsia="宋体"/>
                <w:color w:val="000000"/>
                <w:kern w:val="0"/>
                <w:szCs w:val="21"/>
              </w:rPr>
            </w:pPr>
            <w:r>
              <w:rPr>
                <w:rFonts w:eastAsia="宋体"/>
                <w:color w:val="000000"/>
                <w:kern w:val="0"/>
                <w:szCs w:val="21"/>
              </w:rPr>
              <w:t>S341</w:t>
            </w:r>
          </w:p>
        </w:tc>
        <w:tc>
          <w:tcPr>
            <w:tcW w:w="1804" w:type="dxa"/>
            <w:vAlign w:val="center"/>
          </w:tcPr>
          <w:p w14:paraId="56CAEC34" w14:textId="77777777" w:rsidR="00B9003F" w:rsidRDefault="00B9003F" w:rsidP="00686FCC">
            <w:pPr>
              <w:widowControl/>
              <w:jc w:val="center"/>
              <w:rPr>
                <w:rFonts w:eastAsia="宋体"/>
                <w:color w:val="000000"/>
                <w:kern w:val="0"/>
                <w:szCs w:val="21"/>
              </w:rPr>
            </w:pPr>
            <w:r>
              <w:rPr>
                <w:rFonts w:eastAsia="宋体"/>
                <w:color w:val="000000"/>
                <w:kern w:val="0"/>
                <w:szCs w:val="21"/>
              </w:rPr>
              <w:t>-16.97%~16.97%</w:t>
            </w:r>
          </w:p>
        </w:tc>
      </w:tr>
      <w:tr w:rsidR="00B9003F" w14:paraId="0D6579F4" w14:textId="77777777" w:rsidTr="00686FCC">
        <w:trPr>
          <w:trHeight w:val="340"/>
        </w:trPr>
        <w:tc>
          <w:tcPr>
            <w:tcW w:w="1195" w:type="dxa"/>
            <w:vAlign w:val="center"/>
          </w:tcPr>
          <w:p w14:paraId="0BFFD291" w14:textId="77777777" w:rsidR="00B9003F" w:rsidRDefault="00B9003F" w:rsidP="00686FCC">
            <w:pPr>
              <w:widowControl/>
              <w:jc w:val="center"/>
              <w:rPr>
                <w:rFonts w:eastAsia="宋体"/>
                <w:color w:val="000000"/>
                <w:kern w:val="0"/>
                <w:szCs w:val="21"/>
              </w:rPr>
            </w:pPr>
            <w:r>
              <w:rPr>
                <w:rFonts w:eastAsia="宋体"/>
                <w:color w:val="000000"/>
                <w:kern w:val="0"/>
                <w:szCs w:val="21"/>
              </w:rPr>
              <w:t>S004</w:t>
            </w:r>
          </w:p>
        </w:tc>
        <w:tc>
          <w:tcPr>
            <w:tcW w:w="1903" w:type="dxa"/>
            <w:vAlign w:val="center"/>
          </w:tcPr>
          <w:p w14:paraId="703DB06E" w14:textId="77777777" w:rsidR="00B9003F" w:rsidRDefault="00B9003F" w:rsidP="00686FCC">
            <w:pPr>
              <w:widowControl/>
              <w:jc w:val="center"/>
              <w:rPr>
                <w:rFonts w:eastAsia="宋体"/>
                <w:color w:val="000000"/>
                <w:kern w:val="0"/>
                <w:szCs w:val="21"/>
              </w:rPr>
            </w:pPr>
            <w:r>
              <w:rPr>
                <w:rFonts w:eastAsia="宋体"/>
                <w:color w:val="000000"/>
                <w:kern w:val="0"/>
                <w:szCs w:val="21"/>
              </w:rPr>
              <w:t>-6.62%~6.62%</w:t>
            </w:r>
          </w:p>
        </w:tc>
        <w:tc>
          <w:tcPr>
            <w:tcW w:w="1063" w:type="dxa"/>
            <w:vAlign w:val="center"/>
          </w:tcPr>
          <w:p w14:paraId="09A66F2A" w14:textId="77777777" w:rsidR="00B9003F" w:rsidRDefault="00B9003F" w:rsidP="00686FCC">
            <w:pPr>
              <w:widowControl/>
              <w:jc w:val="center"/>
              <w:rPr>
                <w:rFonts w:eastAsia="宋体"/>
                <w:color w:val="000000"/>
                <w:kern w:val="0"/>
                <w:szCs w:val="21"/>
              </w:rPr>
            </w:pPr>
            <w:r>
              <w:rPr>
                <w:rFonts w:eastAsia="宋体"/>
                <w:color w:val="000000"/>
                <w:kern w:val="0"/>
                <w:szCs w:val="21"/>
              </w:rPr>
              <w:t>S173</w:t>
            </w:r>
          </w:p>
        </w:tc>
        <w:tc>
          <w:tcPr>
            <w:tcW w:w="1695" w:type="dxa"/>
            <w:vAlign w:val="center"/>
          </w:tcPr>
          <w:p w14:paraId="510353D5" w14:textId="77777777" w:rsidR="00B9003F" w:rsidRDefault="00B9003F" w:rsidP="00686FCC">
            <w:pPr>
              <w:widowControl/>
              <w:jc w:val="center"/>
              <w:rPr>
                <w:rFonts w:eastAsia="宋体"/>
                <w:color w:val="000000"/>
                <w:kern w:val="0"/>
                <w:szCs w:val="21"/>
              </w:rPr>
            </w:pPr>
            <w:r>
              <w:rPr>
                <w:rFonts w:eastAsia="宋体"/>
                <w:color w:val="000000"/>
                <w:kern w:val="0"/>
                <w:szCs w:val="21"/>
              </w:rPr>
              <w:t>-13.16%~13.16%</w:t>
            </w:r>
          </w:p>
        </w:tc>
        <w:tc>
          <w:tcPr>
            <w:tcW w:w="1060" w:type="dxa"/>
            <w:vAlign w:val="center"/>
          </w:tcPr>
          <w:p w14:paraId="07B3E75A" w14:textId="77777777" w:rsidR="00B9003F" w:rsidRDefault="00B9003F" w:rsidP="00686FCC">
            <w:pPr>
              <w:widowControl/>
              <w:jc w:val="center"/>
              <w:rPr>
                <w:rFonts w:eastAsia="宋体"/>
                <w:color w:val="000000"/>
                <w:kern w:val="0"/>
                <w:szCs w:val="21"/>
              </w:rPr>
            </w:pPr>
            <w:r>
              <w:rPr>
                <w:rFonts w:eastAsia="宋体"/>
                <w:color w:val="000000"/>
                <w:kern w:val="0"/>
                <w:szCs w:val="21"/>
              </w:rPr>
              <w:t>S342</w:t>
            </w:r>
          </w:p>
        </w:tc>
        <w:tc>
          <w:tcPr>
            <w:tcW w:w="1804" w:type="dxa"/>
            <w:vAlign w:val="center"/>
          </w:tcPr>
          <w:p w14:paraId="1BBF1A6D" w14:textId="77777777" w:rsidR="00B9003F" w:rsidRDefault="00B9003F" w:rsidP="00686FCC">
            <w:pPr>
              <w:widowControl/>
              <w:jc w:val="center"/>
              <w:rPr>
                <w:rFonts w:eastAsia="宋体"/>
                <w:color w:val="000000"/>
                <w:kern w:val="0"/>
                <w:szCs w:val="21"/>
              </w:rPr>
            </w:pPr>
            <w:r>
              <w:rPr>
                <w:rFonts w:eastAsia="宋体"/>
                <w:color w:val="000000"/>
                <w:kern w:val="0"/>
                <w:szCs w:val="21"/>
              </w:rPr>
              <w:t>-4.30%~4.30%</w:t>
            </w:r>
          </w:p>
        </w:tc>
      </w:tr>
      <w:tr w:rsidR="00B9003F" w14:paraId="237B8C4D" w14:textId="77777777" w:rsidTr="00686FCC">
        <w:trPr>
          <w:trHeight w:val="340"/>
        </w:trPr>
        <w:tc>
          <w:tcPr>
            <w:tcW w:w="1195" w:type="dxa"/>
            <w:vAlign w:val="center"/>
          </w:tcPr>
          <w:p w14:paraId="09043B85" w14:textId="77777777" w:rsidR="00B9003F" w:rsidRDefault="00B9003F" w:rsidP="00686FCC">
            <w:pPr>
              <w:widowControl/>
              <w:jc w:val="center"/>
              <w:rPr>
                <w:rFonts w:eastAsia="宋体"/>
                <w:color w:val="000000"/>
                <w:kern w:val="0"/>
                <w:szCs w:val="21"/>
              </w:rPr>
            </w:pPr>
            <w:r>
              <w:rPr>
                <w:rFonts w:eastAsia="宋体"/>
                <w:color w:val="000000"/>
                <w:kern w:val="0"/>
                <w:szCs w:val="21"/>
              </w:rPr>
              <w:t>S005</w:t>
            </w:r>
          </w:p>
        </w:tc>
        <w:tc>
          <w:tcPr>
            <w:tcW w:w="1903" w:type="dxa"/>
            <w:vAlign w:val="center"/>
          </w:tcPr>
          <w:p w14:paraId="026C0170" w14:textId="77777777" w:rsidR="00B9003F" w:rsidRDefault="00B9003F" w:rsidP="00686FCC">
            <w:pPr>
              <w:widowControl/>
              <w:jc w:val="center"/>
              <w:rPr>
                <w:rFonts w:eastAsia="宋体"/>
                <w:color w:val="000000"/>
                <w:kern w:val="0"/>
                <w:szCs w:val="21"/>
              </w:rPr>
            </w:pPr>
            <w:r>
              <w:rPr>
                <w:rFonts w:eastAsia="宋体"/>
                <w:color w:val="000000"/>
                <w:kern w:val="0"/>
                <w:szCs w:val="21"/>
              </w:rPr>
              <w:t>-13.31%~13.31%</w:t>
            </w:r>
          </w:p>
        </w:tc>
        <w:tc>
          <w:tcPr>
            <w:tcW w:w="1063" w:type="dxa"/>
            <w:vAlign w:val="center"/>
          </w:tcPr>
          <w:p w14:paraId="047FC7EF" w14:textId="77777777" w:rsidR="00B9003F" w:rsidRDefault="00B9003F" w:rsidP="00686FCC">
            <w:pPr>
              <w:widowControl/>
              <w:jc w:val="center"/>
              <w:rPr>
                <w:rFonts w:eastAsia="宋体"/>
                <w:color w:val="000000"/>
                <w:kern w:val="0"/>
                <w:szCs w:val="21"/>
              </w:rPr>
            </w:pPr>
            <w:r>
              <w:rPr>
                <w:rFonts w:eastAsia="宋体"/>
                <w:color w:val="000000"/>
                <w:kern w:val="0"/>
                <w:szCs w:val="21"/>
              </w:rPr>
              <w:t>S174</w:t>
            </w:r>
          </w:p>
        </w:tc>
        <w:tc>
          <w:tcPr>
            <w:tcW w:w="1695" w:type="dxa"/>
            <w:vAlign w:val="center"/>
          </w:tcPr>
          <w:p w14:paraId="3525CFAE" w14:textId="77777777" w:rsidR="00B9003F" w:rsidRDefault="00B9003F" w:rsidP="00686FCC">
            <w:pPr>
              <w:widowControl/>
              <w:jc w:val="center"/>
              <w:rPr>
                <w:rFonts w:eastAsia="宋体"/>
                <w:color w:val="000000"/>
                <w:kern w:val="0"/>
                <w:szCs w:val="21"/>
              </w:rPr>
            </w:pPr>
            <w:r>
              <w:rPr>
                <w:rFonts w:eastAsia="宋体"/>
                <w:color w:val="000000"/>
                <w:kern w:val="0"/>
                <w:szCs w:val="21"/>
              </w:rPr>
              <w:t>-16.57%~16.57%</w:t>
            </w:r>
          </w:p>
        </w:tc>
        <w:tc>
          <w:tcPr>
            <w:tcW w:w="1060" w:type="dxa"/>
            <w:vAlign w:val="center"/>
          </w:tcPr>
          <w:p w14:paraId="069D04FF" w14:textId="77777777" w:rsidR="00B9003F" w:rsidRDefault="00B9003F" w:rsidP="00686FCC">
            <w:pPr>
              <w:widowControl/>
              <w:jc w:val="center"/>
              <w:rPr>
                <w:rFonts w:eastAsia="宋体"/>
                <w:color w:val="000000"/>
                <w:kern w:val="0"/>
                <w:szCs w:val="21"/>
              </w:rPr>
            </w:pPr>
            <w:r>
              <w:rPr>
                <w:rFonts w:eastAsia="宋体"/>
                <w:color w:val="000000"/>
                <w:kern w:val="0"/>
                <w:szCs w:val="21"/>
              </w:rPr>
              <w:t>S343</w:t>
            </w:r>
          </w:p>
        </w:tc>
        <w:tc>
          <w:tcPr>
            <w:tcW w:w="1804" w:type="dxa"/>
            <w:vAlign w:val="center"/>
          </w:tcPr>
          <w:p w14:paraId="50D5571B" w14:textId="77777777" w:rsidR="00B9003F" w:rsidRDefault="00B9003F" w:rsidP="00686FCC">
            <w:pPr>
              <w:widowControl/>
              <w:jc w:val="center"/>
              <w:rPr>
                <w:rFonts w:eastAsia="宋体"/>
                <w:color w:val="000000"/>
                <w:kern w:val="0"/>
                <w:szCs w:val="21"/>
              </w:rPr>
            </w:pPr>
            <w:r>
              <w:rPr>
                <w:rFonts w:eastAsia="宋体"/>
                <w:color w:val="000000"/>
                <w:kern w:val="0"/>
                <w:szCs w:val="21"/>
              </w:rPr>
              <w:t>-3.43%~3.43%</w:t>
            </w:r>
          </w:p>
        </w:tc>
      </w:tr>
      <w:tr w:rsidR="00B9003F" w14:paraId="5E54DEB7" w14:textId="77777777" w:rsidTr="00686FCC">
        <w:trPr>
          <w:trHeight w:val="340"/>
        </w:trPr>
        <w:tc>
          <w:tcPr>
            <w:tcW w:w="1195" w:type="dxa"/>
            <w:vAlign w:val="center"/>
          </w:tcPr>
          <w:p w14:paraId="55C22DE7" w14:textId="77777777" w:rsidR="00B9003F" w:rsidRDefault="00B9003F" w:rsidP="00686FCC">
            <w:pPr>
              <w:widowControl/>
              <w:jc w:val="center"/>
              <w:rPr>
                <w:rFonts w:eastAsia="宋体"/>
                <w:color w:val="000000"/>
                <w:kern w:val="0"/>
                <w:szCs w:val="21"/>
              </w:rPr>
            </w:pPr>
            <w:r>
              <w:rPr>
                <w:rFonts w:eastAsia="宋体"/>
                <w:color w:val="000000"/>
                <w:kern w:val="0"/>
                <w:szCs w:val="21"/>
              </w:rPr>
              <w:t>S006</w:t>
            </w:r>
          </w:p>
        </w:tc>
        <w:tc>
          <w:tcPr>
            <w:tcW w:w="1903" w:type="dxa"/>
            <w:vAlign w:val="center"/>
          </w:tcPr>
          <w:p w14:paraId="1567DF25" w14:textId="77777777" w:rsidR="00B9003F" w:rsidRDefault="00B9003F" w:rsidP="00686FCC">
            <w:pPr>
              <w:widowControl/>
              <w:jc w:val="center"/>
              <w:rPr>
                <w:rFonts w:eastAsia="宋体"/>
                <w:color w:val="000000"/>
                <w:kern w:val="0"/>
                <w:szCs w:val="21"/>
              </w:rPr>
            </w:pPr>
            <w:r>
              <w:rPr>
                <w:rFonts w:eastAsia="宋体"/>
                <w:color w:val="000000"/>
                <w:kern w:val="0"/>
                <w:szCs w:val="21"/>
              </w:rPr>
              <w:t>-15.38%~15.38%</w:t>
            </w:r>
          </w:p>
        </w:tc>
        <w:tc>
          <w:tcPr>
            <w:tcW w:w="1063" w:type="dxa"/>
            <w:vAlign w:val="center"/>
          </w:tcPr>
          <w:p w14:paraId="4CE85B51" w14:textId="77777777" w:rsidR="00B9003F" w:rsidRDefault="00B9003F" w:rsidP="00686FCC">
            <w:pPr>
              <w:widowControl/>
              <w:jc w:val="center"/>
              <w:rPr>
                <w:rFonts w:eastAsia="宋体"/>
                <w:color w:val="000000"/>
                <w:kern w:val="0"/>
                <w:szCs w:val="21"/>
              </w:rPr>
            </w:pPr>
            <w:r>
              <w:rPr>
                <w:rFonts w:eastAsia="宋体"/>
                <w:color w:val="000000"/>
                <w:kern w:val="0"/>
                <w:szCs w:val="21"/>
              </w:rPr>
              <w:t>S175</w:t>
            </w:r>
          </w:p>
        </w:tc>
        <w:tc>
          <w:tcPr>
            <w:tcW w:w="1695" w:type="dxa"/>
            <w:vAlign w:val="center"/>
          </w:tcPr>
          <w:p w14:paraId="09041A35" w14:textId="77777777" w:rsidR="00B9003F" w:rsidRDefault="00B9003F" w:rsidP="00686FCC">
            <w:pPr>
              <w:widowControl/>
              <w:jc w:val="center"/>
              <w:rPr>
                <w:rFonts w:eastAsia="宋体"/>
                <w:color w:val="000000"/>
                <w:kern w:val="0"/>
                <w:szCs w:val="21"/>
              </w:rPr>
            </w:pPr>
            <w:r>
              <w:rPr>
                <w:rFonts w:eastAsia="宋体"/>
                <w:color w:val="000000"/>
                <w:kern w:val="0"/>
                <w:szCs w:val="21"/>
              </w:rPr>
              <w:t>-8.52%~8.52%</w:t>
            </w:r>
          </w:p>
        </w:tc>
        <w:tc>
          <w:tcPr>
            <w:tcW w:w="1060" w:type="dxa"/>
            <w:vAlign w:val="center"/>
          </w:tcPr>
          <w:p w14:paraId="7D6E0651" w14:textId="77777777" w:rsidR="00B9003F" w:rsidRDefault="00B9003F" w:rsidP="00686FCC">
            <w:pPr>
              <w:widowControl/>
              <w:jc w:val="center"/>
              <w:rPr>
                <w:rFonts w:eastAsia="宋体"/>
                <w:color w:val="000000"/>
                <w:kern w:val="0"/>
                <w:szCs w:val="21"/>
              </w:rPr>
            </w:pPr>
            <w:r>
              <w:rPr>
                <w:rFonts w:eastAsia="宋体"/>
                <w:color w:val="000000"/>
                <w:kern w:val="0"/>
                <w:szCs w:val="21"/>
              </w:rPr>
              <w:t>S344</w:t>
            </w:r>
          </w:p>
        </w:tc>
        <w:tc>
          <w:tcPr>
            <w:tcW w:w="1804" w:type="dxa"/>
            <w:vAlign w:val="center"/>
          </w:tcPr>
          <w:p w14:paraId="00F551EF" w14:textId="77777777" w:rsidR="00B9003F" w:rsidRDefault="00B9003F" w:rsidP="00686FCC">
            <w:pPr>
              <w:widowControl/>
              <w:jc w:val="center"/>
              <w:rPr>
                <w:rFonts w:eastAsia="宋体"/>
                <w:color w:val="000000"/>
                <w:kern w:val="0"/>
                <w:szCs w:val="21"/>
              </w:rPr>
            </w:pPr>
            <w:r>
              <w:rPr>
                <w:rFonts w:eastAsia="宋体"/>
                <w:color w:val="000000"/>
                <w:kern w:val="0"/>
                <w:szCs w:val="21"/>
              </w:rPr>
              <w:t>-6.79%~6.79%</w:t>
            </w:r>
          </w:p>
        </w:tc>
      </w:tr>
      <w:tr w:rsidR="00B9003F" w14:paraId="640EE237" w14:textId="77777777" w:rsidTr="00686FCC">
        <w:trPr>
          <w:trHeight w:val="340"/>
        </w:trPr>
        <w:tc>
          <w:tcPr>
            <w:tcW w:w="1195" w:type="dxa"/>
            <w:vAlign w:val="center"/>
          </w:tcPr>
          <w:p w14:paraId="78F108B7" w14:textId="77777777" w:rsidR="00B9003F" w:rsidRDefault="00B9003F" w:rsidP="00686FCC">
            <w:pPr>
              <w:widowControl/>
              <w:jc w:val="center"/>
              <w:rPr>
                <w:rFonts w:eastAsia="宋体"/>
                <w:color w:val="000000"/>
                <w:kern w:val="0"/>
                <w:szCs w:val="21"/>
              </w:rPr>
            </w:pPr>
            <w:r>
              <w:rPr>
                <w:rFonts w:eastAsia="宋体"/>
                <w:color w:val="000000"/>
                <w:kern w:val="0"/>
                <w:szCs w:val="21"/>
              </w:rPr>
              <w:t>S007</w:t>
            </w:r>
          </w:p>
        </w:tc>
        <w:tc>
          <w:tcPr>
            <w:tcW w:w="1903" w:type="dxa"/>
            <w:vAlign w:val="center"/>
          </w:tcPr>
          <w:p w14:paraId="51E851E9" w14:textId="77777777" w:rsidR="00B9003F" w:rsidRDefault="00B9003F" w:rsidP="00686FCC">
            <w:pPr>
              <w:widowControl/>
              <w:jc w:val="center"/>
              <w:rPr>
                <w:rFonts w:eastAsia="宋体"/>
                <w:color w:val="000000"/>
                <w:kern w:val="0"/>
                <w:szCs w:val="21"/>
              </w:rPr>
            </w:pPr>
            <w:r>
              <w:rPr>
                <w:rFonts w:eastAsia="宋体"/>
                <w:color w:val="000000"/>
                <w:kern w:val="0"/>
                <w:szCs w:val="21"/>
              </w:rPr>
              <w:t>-15.34%~15.34%</w:t>
            </w:r>
          </w:p>
        </w:tc>
        <w:tc>
          <w:tcPr>
            <w:tcW w:w="1063" w:type="dxa"/>
            <w:vAlign w:val="center"/>
          </w:tcPr>
          <w:p w14:paraId="589B342E" w14:textId="77777777" w:rsidR="00B9003F" w:rsidRDefault="00B9003F" w:rsidP="00686FCC">
            <w:pPr>
              <w:widowControl/>
              <w:jc w:val="center"/>
              <w:rPr>
                <w:rFonts w:eastAsia="宋体"/>
                <w:color w:val="000000"/>
                <w:kern w:val="0"/>
                <w:szCs w:val="21"/>
              </w:rPr>
            </w:pPr>
            <w:r>
              <w:rPr>
                <w:rFonts w:eastAsia="宋体"/>
                <w:color w:val="000000"/>
                <w:kern w:val="0"/>
                <w:szCs w:val="21"/>
              </w:rPr>
              <w:t>S176</w:t>
            </w:r>
          </w:p>
        </w:tc>
        <w:tc>
          <w:tcPr>
            <w:tcW w:w="1695" w:type="dxa"/>
            <w:vAlign w:val="center"/>
          </w:tcPr>
          <w:p w14:paraId="552DAF10" w14:textId="77777777" w:rsidR="00B9003F" w:rsidRDefault="00B9003F" w:rsidP="00686FCC">
            <w:pPr>
              <w:widowControl/>
              <w:jc w:val="center"/>
              <w:rPr>
                <w:rFonts w:eastAsia="宋体"/>
                <w:color w:val="000000"/>
                <w:kern w:val="0"/>
                <w:szCs w:val="21"/>
              </w:rPr>
            </w:pPr>
            <w:r>
              <w:rPr>
                <w:rFonts w:eastAsia="宋体"/>
                <w:color w:val="000000"/>
                <w:kern w:val="0"/>
                <w:szCs w:val="21"/>
              </w:rPr>
              <w:t>-16.18%~16.18%</w:t>
            </w:r>
          </w:p>
        </w:tc>
        <w:tc>
          <w:tcPr>
            <w:tcW w:w="1060" w:type="dxa"/>
            <w:vAlign w:val="center"/>
          </w:tcPr>
          <w:p w14:paraId="54A1D74C" w14:textId="77777777" w:rsidR="00B9003F" w:rsidRDefault="00B9003F" w:rsidP="00686FCC">
            <w:pPr>
              <w:widowControl/>
              <w:jc w:val="center"/>
              <w:rPr>
                <w:rFonts w:eastAsia="宋体"/>
                <w:color w:val="000000"/>
                <w:kern w:val="0"/>
                <w:szCs w:val="21"/>
              </w:rPr>
            </w:pPr>
            <w:r>
              <w:rPr>
                <w:rFonts w:eastAsia="宋体"/>
                <w:color w:val="000000"/>
                <w:kern w:val="0"/>
                <w:szCs w:val="21"/>
              </w:rPr>
              <w:t>S345</w:t>
            </w:r>
          </w:p>
        </w:tc>
        <w:tc>
          <w:tcPr>
            <w:tcW w:w="1804" w:type="dxa"/>
            <w:vAlign w:val="center"/>
          </w:tcPr>
          <w:p w14:paraId="5FCD5A52" w14:textId="77777777" w:rsidR="00B9003F" w:rsidRDefault="00B9003F" w:rsidP="00686FCC">
            <w:pPr>
              <w:widowControl/>
              <w:jc w:val="center"/>
              <w:rPr>
                <w:rFonts w:eastAsia="宋体"/>
                <w:color w:val="000000"/>
                <w:kern w:val="0"/>
                <w:szCs w:val="21"/>
              </w:rPr>
            </w:pPr>
            <w:r>
              <w:rPr>
                <w:rFonts w:eastAsia="宋体"/>
                <w:color w:val="000000"/>
                <w:kern w:val="0"/>
                <w:szCs w:val="21"/>
              </w:rPr>
              <w:t>-8.68%~8.68%</w:t>
            </w:r>
          </w:p>
        </w:tc>
      </w:tr>
      <w:tr w:rsidR="00B9003F" w14:paraId="7EDDDDC4" w14:textId="77777777" w:rsidTr="00686FCC">
        <w:trPr>
          <w:trHeight w:val="340"/>
        </w:trPr>
        <w:tc>
          <w:tcPr>
            <w:tcW w:w="1195" w:type="dxa"/>
            <w:vAlign w:val="center"/>
          </w:tcPr>
          <w:p w14:paraId="2A093D6F" w14:textId="77777777" w:rsidR="00B9003F" w:rsidRDefault="00B9003F" w:rsidP="00686FCC">
            <w:pPr>
              <w:widowControl/>
              <w:jc w:val="center"/>
              <w:rPr>
                <w:rFonts w:eastAsia="宋体"/>
                <w:color w:val="000000"/>
                <w:kern w:val="0"/>
                <w:szCs w:val="21"/>
              </w:rPr>
            </w:pPr>
            <w:r>
              <w:rPr>
                <w:rFonts w:eastAsia="宋体"/>
                <w:color w:val="000000"/>
                <w:kern w:val="0"/>
                <w:szCs w:val="21"/>
              </w:rPr>
              <w:t>S008</w:t>
            </w:r>
          </w:p>
        </w:tc>
        <w:tc>
          <w:tcPr>
            <w:tcW w:w="1903" w:type="dxa"/>
            <w:vAlign w:val="center"/>
          </w:tcPr>
          <w:p w14:paraId="3F86A2EA" w14:textId="77777777" w:rsidR="00B9003F" w:rsidRDefault="00B9003F" w:rsidP="00686FCC">
            <w:pPr>
              <w:widowControl/>
              <w:jc w:val="center"/>
              <w:rPr>
                <w:rFonts w:eastAsia="宋体"/>
                <w:color w:val="000000"/>
                <w:kern w:val="0"/>
                <w:szCs w:val="21"/>
              </w:rPr>
            </w:pPr>
            <w:r>
              <w:rPr>
                <w:rFonts w:eastAsia="宋体"/>
                <w:color w:val="000000"/>
                <w:kern w:val="0"/>
                <w:szCs w:val="21"/>
              </w:rPr>
              <w:t>-5.69%~5.69%</w:t>
            </w:r>
          </w:p>
        </w:tc>
        <w:tc>
          <w:tcPr>
            <w:tcW w:w="1063" w:type="dxa"/>
            <w:vAlign w:val="center"/>
          </w:tcPr>
          <w:p w14:paraId="2B24D1D0" w14:textId="77777777" w:rsidR="00B9003F" w:rsidRDefault="00B9003F" w:rsidP="00686FCC">
            <w:pPr>
              <w:widowControl/>
              <w:jc w:val="center"/>
              <w:rPr>
                <w:rFonts w:eastAsia="宋体"/>
                <w:color w:val="000000"/>
                <w:kern w:val="0"/>
                <w:szCs w:val="21"/>
              </w:rPr>
            </w:pPr>
            <w:r>
              <w:rPr>
                <w:rFonts w:eastAsia="宋体"/>
                <w:color w:val="000000"/>
                <w:kern w:val="0"/>
                <w:szCs w:val="21"/>
              </w:rPr>
              <w:t>S177</w:t>
            </w:r>
          </w:p>
        </w:tc>
        <w:tc>
          <w:tcPr>
            <w:tcW w:w="1695" w:type="dxa"/>
            <w:vAlign w:val="center"/>
          </w:tcPr>
          <w:p w14:paraId="3E91D422" w14:textId="77777777" w:rsidR="00B9003F" w:rsidRDefault="00B9003F" w:rsidP="00686FCC">
            <w:pPr>
              <w:widowControl/>
              <w:jc w:val="center"/>
              <w:rPr>
                <w:rFonts w:eastAsia="宋体"/>
                <w:color w:val="000000"/>
                <w:kern w:val="0"/>
                <w:szCs w:val="21"/>
              </w:rPr>
            </w:pPr>
            <w:r>
              <w:rPr>
                <w:rFonts w:eastAsia="宋体"/>
                <w:color w:val="000000"/>
                <w:kern w:val="0"/>
                <w:szCs w:val="21"/>
              </w:rPr>
              <w:t>-16.36%~16.36%</w:t>
            </w:r>
          </w:p>
        </w:tc>
        <w:tc>
          <w:tcPr>
            <w:tcW w:w="1060" w:type="dxa"/>
            <w:vAlign w:val="center"/>
          </w:tcPr>
          <w:p w14:paraId="7B83DF56" w14:textId="77777777" w:rsidR="00B9003F" w:rsidRDefault="00B9003F" w:rsidP="00686FCC">
            <w:pPr>
              <w:widowControl/>
              <w:jc w:val="center"/>
              <w:rPr>
                <w:rFonts w:eastAsia="宋体"/>
                <w:color w:val="000000"/>
                <w:kern w:val="0"/>
                <w:szCs w:val="21"/>
              </w:rPr>
            </w:pPr>
            <w:r>
              <w:rPr>
                <w:rFonts w:eastAsia="宋体"/>
                <w:color w:val="000000"/>
                <w:kern w:val="0"/>
                <w:szCs w:val="21"/>
              </w:rPr>
              <w:t>S346</w:t>
            </w:r>
          </w:p>
        </w:tc>
        <w:tc>
          <w:tcPr>
            <w:tcW w:w="1804" w:type="dxa"/>
            <w:vAlign w:val="center"/>
          </w:tcPr>
          <w:p w14:paraId="0D1BCEEC" w14:textId="77777777" w:rsidR="00B9003F" w:rsidRDefault="00B9003F" w:rsidP="00686FCC">
            <w:pPr>
              <w:widowControl/>
              <w:jc w:val="center"/>
              <w:rPr>
                <w:rFonts w:eastAsia="宋体"/>
                <w:color w:val="000000"/>
                <w:kern w:val="0"/>
                <w:szCs w:val="21"/>
              </w:rPr>
            </w:pPr>
            <w:r>
              <w:rPr>
                <w:rFonts w:eastAsia="宋体"/>
                <w:color w:val="000000"/>
                <w:kern w:val="0"/>
                <w:szCs w:val="21"/>
              </w:rPr>
              <w:t>-15.86%~15.86%</w:t>
            </w:r>
          </w:p>
        </w:tc>
      </w:tr>
      <w:tr w:rsidR="00B9003F" w14:paraId="0BC6B287" w14:textId="77777777" w:rsidTr="00686FCC">
        <w:trPr>
          <w:trHeight w:val="340"/>
        </w:trPr>
        <w:tc>
          <w:tcPr>
            <w:tcW w:w="1195" w:type="dxa"/>
            <w:vAlign w:val="center"/>
          </w:tcPr>
          <w:p w14:paraId="2091A496" w14:textId="77777777" w:rsidR="00B9003F" w:rsidRDefault="00B9003F" w:rsidP="00686FCC">
            <w:pPr>
              <w:widowControl/>
              <w:jc w:val="center"/>
              <w:rPr>
                <w:rFonts w:eastAsia="宋体"/>
                <w:color w:val="000000"/>
                <w:kern w:val="0"/>
                <w:szCs w:val="21"/>
              </w:rPr>
            </w:pPr>
            <w:r>
              <w:rPr>
                <w:rFonts w:eastAsia="宋体"/>
                <w:color w:val="000000"/>
                <w:kern w:val="0"/>
                <w:szCs w:val="21"/>
              </w:rPr>
              <w:t>S009</w:t>
            </w:r>
          </w:p>
        </w:tc>
        <w:tc>
          <w:tcPr>
            <w:tcW w:w="1903" w:type="dxa"/>
            <w:vAlign w:val="center"/>
          </w:tcPr>
          <w:p w14:paraId="0E63D60D" w14:textId="77777777" w:rsidR="00B9003F" w:rsidRDefault="00B9003F" w:rsidP="00686FCC">
            <w:pPr>
              <w:widowControl/>
              <w:jc w:val="center"/>
              <w:rPr>
                <w:rFonts w:eastAsia="宋体"/>
                <w:color w:val="000000"/>
                <w:kern w:val="0"/>
                <w:szCs w:val="21"/>
              </w:rPr>
            </w:pPr>
            <w:r>
              <w:rPr>
                <w:rFonts w:eastAsia="宋体"/>
                <w:color w:val="000000"/>
                <w:kern w:val="0"/>
                <w:szCs w:val="21"/>
              </w:rPr>
              <w:t>-2.15%~2.15%</w:t>
            </w:r>
          </w:p>
        </w:tc>
        <w:tc>
          <w:tcPr>
            <w:tcW w:w="1063" w:type="dxa"/>
            <w:vAlign w:val="center"/>
          </w:tcPr>
          <w:p w14:paraId="2717761C" w14:textId="77777777" w:rsidR="00B9003F" w:rsidRDefault="00B9003F" w:rsidP="00686FCC">
            <w:pPr>
              <w:widowControl/>
              <w:jc w:val="center"/>
              <w:rPr>
                <w:rFonts w:eastAsia="宋体"/>
                <w:color w:val="000000"/>
                <w:kern w:val="0"/>
                <w:szCs w:val="21"/>
              </w:rPr>
            </w:pPr>
            <w:r>
              <w:rPr>
                <w:rFonts w:eastAsia="宋体"/>
                <w:color w:val="000000"/>
                <w:kern w:val="0"/>
                <w:szCs w:val="21"/>
              </w:rPr>
              <w:t>S178</w:t>
            </w:r>
          </w:p>
        </w:tc>
        <w:tc>
          <w:tcPr>
            <w:tcW w:w="1695" w:type="dxa"/>
            <w:vAlign w:val="center"/>
          </w:tcPr>
          <w:p w14:paraId="4A1ACB4A" w14:textId="77777777" w:rsidR="00B9003F" w:rsidRDefault="00B9003F" w:rsidP="00686FCC">
            <w:pPr>
              <w:widowControl/>
              <w:jc w:val="center"/>
              <w:rPr>
                <w:rFonts w:eastAsia="宋体"/>
                <w:color w:val="000000"/>
                <w:kern w:val="0"/>
                <w:szCs w:val="21"/>
              </w:rPr>
            </w:pPr>
            <w:r>
              <w:rPr>
                <w:rFonts w:eastAsia="宋体"/>
                <w:color w:val="000000"/>
                <w:kern w:val="0"/>
                <w:szCs w:val="21"/>
              </w:rPr>
              <w:t>-6.95%~6.95%</w:t>
            </w:r>
          </w:p>
        </w:tc>
        <w:tc>
          <w:tcPr>
            <w:tcW w:w="1060" w:type="dxa"/>
            <w:vAlign w:val="center"/>
          </w:tcPr>
          <w:p w14:paraId="00F5BBCA" w14:textId="77777777" w:rsidR="00B9003F" w:rsidRDefault="00B9003F" w:rsidP="00686FCC">
            <w:pPr>
              <w:widowControl/>
              <w:jc w:val="center"/>
              <w:rPr>
                <w:rFonts w:eastAsia="宋体"/>
                <w:color w:val="000000"/>
                <w:kern w:val="0"/>
                <w:szCs w:val="21"/>
              </w:rPr>
            </w:pPr>
            <w:r>
              <w:rPr>
                <w:rFonts w:eastAsia="宋体"/>
                <w:color w:val="000000"/>
                <w:kern w:val="0"/>
                <w:szCs w:val="21"/>
              </w:rPr>
              <w:t>S347</w:t>
            </w:r>
          </w:p>
        </w:tc>
        <w:tc>
          <w:tcPr>
            <w:tcW w:w="1804" w:type="dxa"/>
            <w:vAlign w:val="center"/>
          </w:tcPr>
          <w:p w14:paraId="6E31E90E" w14:textId="77777777" w:rsidR="00B9003F" w:rsidRDefault="00B9003F" w:rsidP="00686FCC">
            <w:pPr>
              <w:widowControl/>
              <w:jc w:val="center"/>
              <w:rPr>
                <w:rFonts w:eastAsia="宋体"/>
                <w:color w:val="000000"/>
                <w:kern w:val="0"/>
                <w:szCs w:val="21"/>
              </w:rPr>
            </w:pPr>
            <w:r>
              <w:rPr>
                <w:rFonts w:eastAsia="宋体"/>
                <w:color w:val="000000"/>
                <w:kern w:val="0"/>
                <w:szCs w:val="21"/>
              </w:rPr>
              <w:t>-15.58%~15.58%</w:t>
            </w:r>
          </w:p>
        </w:tc>
      </w:tr>
      <w:tr w:rsidR="00B9003F" w14:paraId="26D80A48" w14:textId="77777777" w:rsidTr="00686FCC">
        <w:trPr>
          <w:trHeight w:val="340"/>
        </w:trPr>
        <w:tc>
          <w:tcPr>
            <w:tcW w:w="1195" w:type="dxa"/>
            <w:vAlign w:val="center"/>
          </w:tcPr>
          <w:p w14:paraId="60BBAE65" w14:textId="77777777" w:rsidR="00B9003F" w:rsidRDefault="00B9003F" w:rsidP="00686FCC">
            <w:pPr>
              <w:widowControl/>
              <w:jc w:val="center"/>
              <w:rPr>
                <w:rFonts w:eastAsia="宋体"/>
                <w:color w:val="000000"/>
                <w:kern w:val="0"/>
                <w:szCs w:val="21"/>
              </w:rPr>
            </w:pPr>
            <w:r>
              <w:rPr>
                <w:rFonts w:eastAsia="宋体"/>
                <w:color w:val="000000"/>
                <w:kern w:val="0"/>
                <w:szCs w:val="21"/>
              </w:rPr>
              <w:t>S010</w:t>
            </w:r>
          </w:p>
        </w:tc>
        <w:tc>
          <w:tcPr>
            <w:tcW w:w="1903" w:type="dxa"/>
            <w:vAlign w:val="center"/>
          </w:tcPr>
          <w:p w14:paraId="1B1E523A" w14:textId="77777777" w:rsidR="00B9003F" w:rsidRDefault="00B9003F" w:rsidP="00686FCC">
            <w:pPr>
              <w:widowControl/>
              <w:jc w:val="center"/>
              <w:rPr>
                <w:rFonts w:eastAsia="宋体"/>
                <w:color w:val="000000"/>
                <w:kern w:val="0"/>
                <w:szCs w:val="21"/>
              </w:rPr>
            </w:pPr>
            <w:r>
              <w:rPr>
                <w:rFonts w:eastAsia="宋体"/>
                <w:color w:val="000000"/>
                <w:kern w:val="0"/>
                <w:szCs w:val="21"/>
              </w:rPr>
              <w:t>-8.99%~8.99%</w:t>
            </w:r>
          </w:p>
        </w:tc>
        <w:tc>
          <w:tcPr>
            <w:tcW w:w="1063" w:type="dxa"/>
            <w:vAlign w:val="center"/>
          </w:tcPr>
          <w:p w14:paraId="7545465F" w14:textId="77777777" w:rsidR="00B9003F" w:rsidRDefault="00B9003F" w:rsidP="00686FCC">
            <w:pPr>
              <w:widowControl/>
              <w:jc w:val="center"/>
              <w:rPr>
                <w:rFonts w:eastAsia="宋体"/>
                <w:color w:val="000000"/>
                <w:kern w:val="0"/>
                <w:szCs w:val="21"/>
              </w:rPr>
            </w:pPr>
            <w:r>
              <w:rPr>
                <w:rFonts w:eastAsia="宋体"/>
                <w:color w:val="000000"/>
                <w:kern w:val="0"/>
                <w:szCs w:val="21"/>
              </w:rPr>
              <w:t>S179</w:t>
            </w:r>
          </w:p>
        </w:tc>
        <w:tc>
          <w:tcPr>
            <w:tcW w:w="1695" w:type="dxa"/>
            <w:vAlign w:val="center"/>
          </w:tcPr>
          <w:p w14:paraId="7DA99967" w14:textId="77777777" w:rsidR="00B9003F" w:rsidRDefault="00B9003F" w:rsidP="00686FCC">
            <w:pPr>
              <w:widowControl/>
              <w:jc w:val="center"/>
              <w:rPr>
                <w:rFonts w:eastAsia="宋体"/>
                <w:color w:val="000000"/>
                <w:kern w:val="0"/>
                <w:szCs w:val="21"/>
              </w:rPr>
            </w:pPr>
            <w:r>
              <w:rPr>
                <w:rFonts w:eastAsia="宋体"/>
                <w:color w:val="000000"/>
                <w:kern w:val="0"/>
                <w:szCs w:val="21"/>
              </w:rPr>
              <w:t>-13.69%~13.69%</w:t>
            </w:r>
          </w:p>
        </w:tc>
        <w:tc>
          <w:tcPr>
            <w:tcW w:w="1060" w:type="dxa"/>
            <w:vAlign w:val="center"/>
          </w:tcPr>
          <w:p w14:paraId="6E6EFE06" w14:textId="77777777" w:rsidR="00B9003F" w:rsidRDefault="00B9003F" w:rsidP="00686FCC">
            <w:pPr>
              <w:widowControl/>
              <w:jc w:val="center"/>
              <w:rPr>
                <w:rFonts w:eastAsia="宋体"/>
                <w:color w:val="000000"/>
                <w:kern w:val="0"/>
                <w:szCs w:val="21"/>
              </w:rPr>
            </w:pPr>
            <w:r>
              <w:rPr>
                <w:rFonts w:eastAsia="宋体"/>
                <w:color w:val="000000"/>
                <w:kern w:val="0"/>
                <w:szCs w:val="21"/>
              </w:rPr>
              <w:t>S348</w:t>
            </w:r>
          </w:p>
        </w:tc>
        <w:tc>
          <w:tcPr>
            <w:tcW w:w="1804" w:type="dxa"/>
            <w:vAlign w:val="center"/>
          </w:tcPr>
          <w:p w14:paraId="331424E4" w14:textId="77777777" w:rsidR="00B9003F" w:rsidRDefault="00B9003F" w:rsidP="00686FCC">
            <w:pPr>
              <w:widowControl/>
              <w:jc w:val="center"/>
              <w:rPr>
                <w:rFonts w:eastAsia="宋体"/>
                <w:color w:val="000000"/>
                <w:kern w:val="0"/>
                <w:szCs w:val="21"/>
              </w:rPr>
            </w:pPr>
            <w:r>
              <w:rPr>
                <w:rFonts w:eastAsia="宋体"/>
                <w:color w:val="000000"/>
                <w:kern w:val="0"/>
                <w:szCs w:val="21"/>
              </w:rPr>
              <w:t>-5.81%~5.81%</w:t>
            </w:r>
          </w:p>
        </w:tc>
      </w:tr>
      <w:tr w:rsidR="00B9003F" w14:paraId="26054733" w14:textId="77777777" w:rsidTr="00686FCC">
        <w:trPr>
          <w:trHeight w:val="340"/>
        </w:trPr>
        <w:tc>
          <w:tcPr>
            <w:tcW w:w="1195" w:type="dxa"/>
            <w:vAlign w:val="center"/>
          </w:tcPr>
          <w:p w14:paraId="490F42A0" w14:textId="77777777" w:rsidR="00B9003F" w:rsidRDefault="00B9003F" w:rsidP="00686FCC">
            <w:pPr>
              <w:widowControl/>
              <w:jc w:val="center"/>
              <w:rPr>
                <w:rFonts w:eastAsia="宋体"/>
                <w:color w:val="000000"/>
                <w:kern w:val="0"/>
                <w:szCs w:val="21"/>
              </w:rPr>
            </w:pPr>
            <w:r>
              <w:rPr>
                <w:rFonts w:eastAsia="宋体"/>
                <w:color w:val="000000"/>
                <w:kern w:val="0"/>
                <w:szCs w:val="21"/>
              </w:rPr>
              <w:t>S011</w:t>
            </w:r>
          </w:p>
        </w:tc>
        <w:tc>
          <w:tcPr>
            <w:tcW w:w="1903" w:type="dxa"/>
            <w:vAlign w:val="center"/>
          </w:tcPr>
          <w:p w14:paraId="697BBF20" w14:textId="77777777" w:rsidR="00B9003F" w:rsidRDefault="00B9003F" w:rsidP="00686FCC">
            <w:pPr>
              <w:widowControl/>
              <w:jc w:val="center"/>
              <w:rPr>
                <w:rFonts w:eastAsia="宋体"/>
                <w:color w:val="000000"/>
                <w:kern w:val="0"/>
                <w:szCs w:val="21"/>
              </w:rPr>
            </w:pPr>
            <w:r>
              <w:rPr>
                <w:rFonts w:eastAsia="宋体"/>
                <w:color w:val="000000"/>
                <w:kern w:val="0"/>
                <w:szCs w:val="21"/>
              </w:rPr>
              <w:t>-4.23%~4.23%</w:t>
            </w:r>
          </w:p>
        </w:tc>
        <w:tc>
          <w:tcPr>
            <w:tcW w:w="1063" w:type="dxa"/>
            <w:vAlign w:val="center"/>
          </w:tcPr>
          <w:p w14:paraId="4B602802" w14:textId="77777777" w:rsidR="00B9003F" w:rsidRDefault="00B9003F" w:rsidP="00686FCC">
            <w:pPr>
              <w:widowControl/>
              <w:jc w:val="center"/>
              <w:rPr>
                <w:rFonts w:eastAsia="宋体"/>
                <w:color w:val="000000"/>
                <w:kern w:val="0"/>
                <w:szCs w:val="21"/>
              </w:rPr>
            </w:pPr>
            <w:r>
              <w:rPr>
                <w:rFonts w:eastAsia="宋体"/>
                <w:color w:val="000000"/>
                <w:kern w:val="0"/>
                <w:szCs w:val="21"/>
              </w:rPr>
              <w:t>S180</w:t>
            </w:r>
          </w:p>
        </w:tc>
        <w:tc>
          <w:tcPr>
            <w:tcW w:w="1695" w:type="dxa"/>
            <w:vAlign w:val="center"/>
          </w:tcPr>
          <w:p w14:paraId="42EBB875" w14:textId="77777777" w:rsidR="00B9003F" w:rsidRDefault="00B9003F" w:rsidP="00686FCC">
            <w:pPr>
              <w:widowControl/>
              <w:jc w:val="center"/>
              <w:rPr>
                <w:rFonts w:eastAsia="宋体"/>
                <w:color w:val="000000"/>
                <w:kern w:val="0"/>
                <w:szCs w:val="21"/>
              </w:rPr>
            </w:pPr>
            <w:r>
              <w:rPr>
                <w:rFonts w:eastAsia="宋体"/>
                <w:color w:val="000000"/>
                <w:kern w:val="0"/>
                <w:szCs w:val="21"/>
              </w:rPr>
              <w:t>-17.93%~17.93%</w:t>
            </w:r>
          </w:p>
        </w:tc>
        <w:tc>
          <w:tcPr>
            <w:tcW w:w="1060" w:type="dxa"/>
            <w:vAlign w:val="center"/>
          </w:tcPr>
          <w:p w14:paraId="68103146" w14:textId="77777777" w:rsidR="00B9003F" w:rsidRDefault="00B9003F" w:rsidP="00686FCC">
            <w:pPr>
              <w:widowControl/>
              <w:jc w:val="center"/>
              <w:rPr>
                <w:rFonts w:eastAsia="宋体"/>
                <w:color w:val="000000"/>
                <w:kern w:val="0"/>
                <w:szCs w:val="21"/>
              </w:rPr>
            </w:pPr>
            <w:r>
              <w:rPr>
                <w:rFonts w:eastAsia="宋体"/>
                <w:color w:val="000000"/>
                <w:kern w:val="0"/>
                <w:szCs w:val="21"/>
              </w:rPr>
              <w:t>S349</w:t>
            </w:r>
          </w:p>
        </w:tc>
        <w:tc>
          <w:tcPr>
            <w:tcW w:w="1804" w:type="dxa"/>
            <w:vAlign w:val="center"/>
          </w:tcPr>
          <w:p w14:paraId="503F434A" w14:textId="77777777" w:rsidR="00B9003F" w:rsidRDefault="00B9003F" w:rsidP="00686FCC">
            <w:pPr>
              <w:widowControl/>
              <w:jc w:val="center"/>
              <w:rPr>
                <w:rFonts w:eastAsia="宋体"/>
                <w:color w:val="000000"/>
                <w:kern w:val="0"/>
                <w:szCs w:val="21"/>
              </w:rPr>
            </w:pPr>
            <w:r>
              <w:rPr>
                <w:rFonts w:eastAsia="宋体"/>
                <w:color w:val="000000"/>
                <w:kern w:val="0"/>
                <w:szCs w:val="21"/>
              </w:rPr>
              <w:t>-4.35%~4.35%</w:t>
            </w:r>
          </w:p>
        </w:tc>
      </w:tr>
      <w:tr w:rsidR="00B9003F" w14:paraId="09936C20" w14:textId="77777777" w:rsidTr="00686FCC">
        <w:trPr>
          <w:trHeight w:val="340"/>
        </w:trPr>
        <w:tc>
          <w:tcPr>
            <w:tcW w:w="1195" w:type="dxa"/>
            <w:vAlign w:val="center"/>
          </w:tcPr>
          <w:p w14:paraId="338936C9" w14:textId="77777777" w:rsidR="00B9003F" w:rsidRDefault="00B9003F" w:rsidP="00686FCC">
            <w:pPr>
              <w:widowControl/>
              <w:jc w:val="center"/>
              <w:rPr>
                <w:rFonts w:eastAsia="宋体"/>
                <w:color w:val="000000"/>
                <w:kern w:val="0"/>
                <w:szCs w:val="21"/>
              </w:rPr>
            </w:pPr>
            <w:r>
              <w:rPr>
                <w:rFonts w:eastAsia="宋体"/>
                <w:color w:val="000000"/>
                <w:kern w:val="0"/>
                <w:szCs w:val="21"/>
              </w:rPr>
              <w:t>S012</w:t>
            </w:r>
          </w:p>
        </w:tc>
        <w:tc>
          <w:tcPr>
            <w:tcW w:w="1903" w:type="dxa"/>
            <w:vAlign w:val="center"/>
          </w:tcPr>
          <w:p w14:paraId="32078CE5" w14:textId="77777777" w:rsidR="00B9003F" w:rsidRDefault="00B9003F" w:rsidP="00686FCC">
            <w:pPr>
              <w:widowControl/>
              <w:jc w:val="center"/>
              <w:rPr>
                <w:rFonts w:eastAsia="宋体"/>
                <w:color w:val="000000"/>
                <w:kern w:val="0"/>
                <w:szCs w:val="21"/>
              </w:rPr>
            </w:pPr>
            <w:r>
              <w:rPr>
                <w:rFonts w:eastAsia="宋体"/>
                <w:color w:val="000000"/>
                <w:kern w:val="0"/>
                <w:szCs w:val="21"/>
              </w:rPr>
              <w:t>-8.64%~8.64%</w:t>
            </w:r>
          </w:p>
        </w:tc>
        <w:tc>
          <w:tcPr>
            <w:tcW w:w="1063" w:type="dxa"/>
            <w:vAlign w:val="center"/>
          </w:tcPr>
          <w:p w14:paraId="66B4F8CB" w14:textId="77777777" w:rsidR="00B9003F" w:rsidRDefault="00B9003F" w:rsidP="00686FCC">
            <w:pPr>
              <w:widowControl/>
              <w:jc w:val="center"/>
              <w:rPr>
                <w:rFonts w:eastAsia="宋体"/>
                <w:color w:val="000000"/>
                <w:kern w:val="0"/>
                <w:szCs w:val="21"/>
              </w:rPr>
            </w:pPr>
            <w:r>
              <w:rPr>
                <w:rFonts w:eastAsia="宋体"/>
                <w:color w:val="000000"/>
                <w:kern w:val="0"/>
                <w:szCs w:val="21"/>
              </w:rPr>
              <w:t>S181</w:t>
            </w:r>
          </w:p>
        </w:tc>
        <w:tc>
          <w:tcPr>
            <w:tcW w:w="1695" w:type="dxa"/>
            <w:vAlign w:val="center"/>
          </w:tcPr>
          <w:p w14:paraId="47B96826" w14:textId="77777777" w:rsidR="00B9003F" w:rsidRDefault="00B9003F" w:rsidP="00686FCC">
            <w:pPr>
              <w:widowControl/>
              <w:jc w:val="center"/>
              <w:rPr>
                <w:rFonts w:eastAsia="宋体"/>
                <w:color w:val="000000"/>
                <w:kern w:val="0"/>
                <w:szCs w:val="21"/>
              </w:rPr>
            </w:pPr>
            <w:r>
              <w:rPr>
                <w:rFonts w:eastAsia="宋体"/>
                <w:color w:val="000000"/>
                <w:kern w:val="0"/>
                <w:szCs w:val="21"/>
              </w:rPr>
              <w:t>-14.42%~14.42%</w:t>
            </w:r>
          </w:p>
        </w:tc>
        <w:tc>
          <w:tcPr>
            <w:tcW w:w="1060" w:type="dxa"/>
            <w:vAlign w:val="center"/>
          </w:tcPr>
          <w:p w14:paraId="2EDD62EE" w14:textId="77777777" w:rsidR="00B9003F" w:rsidRDefault="00B9003F" w:rsidP="00686FCC">
            <w:pPr>
              <w:widowControl/>
              <w:jc w:val="center"/>
              <w:rPr>
                <w:rFonts w:eastAsia="宋体"/>
                <w:color w:val="000000"/>
                <w:kern w:val="0"/>
                <w:szCs w:val="21"/>
              </w:rPr>
            </w:pPr>
            <w:r>
              <w:rPr>
                <w:rFonts w:eastAsia="宋体"/>
                <w:color w:val="000000"/>
                <w:kern w:val="0"/>
                <w:szCs w:val="21"/>
              </w:rPr>
              <w:t>S350</w:t>
            </w:r>
          </w:p>
        </w:tc>
        <w:tc>
          <w:tcPr>
            <w:tcW w:w="1804" w:type="dxa"/>
            <w:vAlign w:val="center"/>
          </w:tcPr>
          <w:p w14:paraId="7E29183A" w14:textId="77777777" w:rsidR="00B9003F" w:rsidRDefault="00B9003F" w:rsidP="00686FCC">
            <w:pPr>
              <w:widowControl/>
              <w:jc w:val="center"/>
              <w:rPr>
                <w:rFonts w:eastAsia="宋体"/>
                <w:color w:val="000000"/>
                <w:kern w:val="0"/>
                <w:szCs w:val="21"/>
              </w:rPr>
            </w:pPr>
            <w:r>
              <w:rPr>
                <w:rFonts w:eastAsia="宋体"/>
                <w:color w:val="000000"/>
                <w:kern w:val="0"/>
                <w:szCs w:val="21"/>
              </w:rPr>
              <w:t>-17.84%~17.84%</w:t>
            </w:r>
          </w:p>
        </w:tc>
      </w:tr>
      <w:tr w:rsidR="00B9003F" w14:paraId="1C392596" w14:textId="77777777" w:rsidTr="00686FCC">
        <w:trPr>
          <w:trHeight w:val="340"/>
        </w:trPr>
        <w:tc>
          <w:tcPr>
            <w:tcW w:w="1195" w:type="dxa"/>
            <w:vAlign w:val="center"/>
          </w:tcPr>
          <w:p w14:paraId="77A7AF42" w14:textId="77777777" w:rsidR="00B9003F" w:rsidRDefault="00B9003F" w:rsidP="00686FCC">
            <w:pPr>
              <w:widowControl/>
              <w:jc w:val="center"/>
              <w:rPr>
                <w:rFonts w:eastAsia="宋体"/>
                <w:color w:val="000000"/>
                <w:kern w:val="0"/>
                <w:szCs w:val="21"/>
              </w:rPr>
            </w:pPr>
            <w:r>
              <w:rPr>
                <w:rFonts w:eastAsia="宋体"/>
                <w:color w:val="000000"/>
                <w:kern w:val="0"/>
                <w:szCs w:val="21"/>
              </w:rPr>
              <w:t>S013</w:t>
            </w:r>
          </w:p>
        </w:tc>
        <w:tc>
          <w:tcPr>
            <w:tcW w:w="1903" w:type="dxa"/>
            <w:vAlign w:val="center"/>
          </w:tcPr>
          <w:p w14:paraId="76FB7A8C" w14:textId="77777777" w:rsidR="00B9003F" w:rsidRDefault="00B9003F" w:rsidP="00686FCC">
            <w:pPr>
              <w:widowControl/>
              <w:jc w:val="center"/>
              <w:rPr>
                <w:rFonts w:eastAsia="宋体"/>
                <w:color w:val="000000"/>
                <w:kern w:val="0"/>
                <w:szCs w:val="21"/>
              </w:rPr>
            </w:pPr>
            <w:r>
              <w:rPr>
                <w:rFonts w:eastAsia="宋体"/>
                <w:color w:val="000000"/>
                <w:kern w:val="0"/>
                <w:szCs w:val="21"/>
              </w:rPr>
              <w:t>-15.30%~15.30%</w:t>
            </w:r>
          </w:p>
        </w:tc>
        <w:tc>
          <w:tcPr>
            <w:tcW w:w="1063" w:type="dxa"/>
            <w:vAlign w:val="center"/>
          </w:tcPr>
          <w:p w14:paraId="28994B91" w14:textId="77777777" w:rsidR="00B9003F" w:rsidRDefault="00B9003F" w:rsidP="00686FCC">
            <w:pPr>
              <w:widowControl/>
              <w:jc w:val="center"/>
              <w:rPr>
                <w:rFonts w:eastAsia="宋体"/>
                <w:color w:val="000000"/>
                <w:kern w:val="0"/>
                <w:szCs w:val="21"/>
              </w:rPr>
            </w:pPr>
            <w:r>
              <w:rPr>
                <w:rFonts w:eastAsia="宋体"/>
                <w:color w:val="000000"/>
                <w:kern w:val="0"/>
                <w:szCs w:val="21"/>
              </w:rPr>
              <w:t>S182</w:t>
            </w:r>
          </w:p>
        </w:tc>
        <w:tc>
          <w:tcPr>
            <w:tcW w:w="1695" w:type="dxa"/>
            <w:vAlign w:val="center"/>
          </w:tcPr>
          <w:p w14:paraId="1BF4B326" w14:textId="77777777" w:rsidR="00B9003F" w:rsidRDefault="00B9003F" w:rsidP="00686FCC">
            <w:pPr>
              <w:widowControl/>
              <w:jc w:val="center"/>
              <w:rPr>
                <w:rFonts w:eastAsia="宋体"/>
                <w:color w:val="000000"/>
                <w:kern w:val="0"/>
                <w:szCs w:val="21"/>
              </w:rPr>
            </w:pPr>
            <w:r>
              <w:rPr>
                <w:rFonts w:eastAsia="宋体"/>
                <w:color w:val="000000"/>
                <w:kern w:val="0"/>
                <w:szCs w:val="21"/>
              </w:rPr>
              <w:t>-14.10%~14.10%</w:t>
            </w:r>
          </w:p>
        </w:tc>
        <w:tc>
          <w:tcPr>
            <w:tcW w:w="1060" w:type="dxa"/>
            <w:vAlign w:val="center"/>
          </w:tcPr>
          <w:p w14:paraId="1589787F" w14:textId="77777777" w:rsidR="00B9003F" w:rsidRDefault="00B9003F" w:rsidP="00686FCC">
            <w:pPr>
              <w:widowControl/>
              <w:jc w:val="center"/>
              <w:rPr>
                <w:rFonts w:eastAsia="宋体"/>
                <w:color w:val="000000"/>
                <w:kern w:val="0"/>
                <w:szCs w:val="21"/>
              </w:rPr>
            </w:pPr>
            <w:r>
              <w:rPr>
                <w:rFonts w:eastAsia="宋体"/>
                <w:color w:val="000000"/>
                <w:kern w:val="0"/>
                <w:szCs w:val="21"/>
              </w:rPr>
              <w:t>S351</w:t>
            </w:r>
          </w:p>
        </w:tc>
        <w:tc>
          <w:tcPr>
            <w:tcW w:w="1804" w:type="dxa"/>
            <w:vAlign w:val="center"/>
          </w:tcPr>
          <w:p w14:paraId="55E062BF" w14:textId="77777777" w:rsidR="00B9003F" w:rsidRDefault="00B9003F" w:rsidP="00686FCC">
            <w:pPr>
              <w:widowControl/>
              <w:jc w:val="center"/>
              <w:rPr>
                <w:rFonts w:eastAsia="宋体"/>
                <w:color w:val="000000"/>
                <w:kern w:val="0"/>
                <w:szCs w:val="21"/>
              </w:rPr>
            </w:pPr>
            <w:r>
              <w:rPr>
                <w:rFonts w:eastAsia="宋体"/>
                <w:color w:val="000000"/>
                <w:kern w:val="0"/>
                <w:szCs w:val="21"/>
              </w:rPr>
              <w:t>-14.85%~14.85%</w:t>
            </w:r>
          </w:p>
        </w:tc>
      </w:tr>
      <w:tr w:rsidR="00B9003F" w14:paraId="04910546" w14:textId="77777777" w:rsidTr="00686FCC">
        <w:trPr>
          <w:trHeight w:val="340"/>
        </w:trPr>
        <w:tc>
          <w:tcPr>
            <w:tcW w:w="1195" w:type="dxa"/>
            <w:vAlign w:val="center"/>
          </w:tcPr>
          <w:p w14:paraId="5763AA0E" w14:textId="77777777" w:rsidR="00B9003F" w:rsidRDefault="00B9003F" w:rsidP="00686FCC">
            <w:pPr>
              <w:widowControl/>
              <w:jc w:val="center"/>
              <w:rPr>
                <w:rFonts w:eastAsia="宋体"/>
                <w:color w:val="000000"/>
                <w:kern w:val="0"/>
                <w:szCs w:val="21"/>
              </w:rPr>
            </w:pPr>
            <w:r>
              <w:rPr>
                <w:rFonts w:eastAsia="宋体"/>
                <w:color w:val="000000"/>
                <w:kern w:val="0"/>
                <w:szCs w:val="21"/>
              </w:rPr>
              <w:t>S014</w:t>
            </w:r>
          </w:p>
        </w:tc>
        <w:tc>
          <w:tcPr>
            <w:tcW w:w="1903" w:type="dxa"/>
            <w:vAlign w:val="center"/>
          </w:tcPr>
          <w:p w14:paraId="257FCEA1" w14:textId="77777777" w:rsidR="00B9003F" w:rsidRDefault="00B9003F" w:rsidP="00686FCC">
            <w:pPr>
              <w:widowControl/>
              <w:jc w:val="center"/>
              <w:rPr>
                <w:rFonts w:eastAsia="宋体"/>
                <w:color w:val="000000"/>
                <w:kern w:val="0"/>
                <w:szCs w:val="21"/>
              </w:rPr>
            </w:pPr>
            <w:r>
              <w:rPr>
                <w:rFonts w:eastAsia="宋体"/>
                <w:color w:val="000000"/>
                <w:kern w:val="0"/>
                <w:szCs w:val="21"/>
              </w:rPr>
              <w:t>-1.58%~1.58%</w:t>
            </w:r>
          </w:p>
        </w:tc>
        <w:tc>
          <w:tcPr>
            <w:tcW w:w="1063" w:type="dxa"/>
            <w:vAlign w:val="center"/>
          </w:tcPr>
          <w:p w14:paraId="3326AD69" w14:textId="77777777" w:rsidR="00B9003F" w:rsidRDefault="00B9003F" w:rsidP="00686FCC">
            <w:pPr>
              <w:widowControl/>
              <w:jc w:val="center"/>
              <w:rPr>
                <w:rFonts w:eastAsia="宋体"/>
                <w:color w:val="000000"/>
                <w:kern w:val="0"/>
                <w:szCs w:val="21"/>
              </w:rPr>
            </w:pPr>
            <w:r>
              <w:rPr>
                <w:rFonts w:eastAsia="宋体"/>
                <w:color w:val="000000"/>
                <w:kern w:val="0"/>
                <w:szCs w:val="21"/>
              </w:rPr>
              <w:t>S183</w:t>
            </w:r>
          </w:p>
        </w:tc>
        <w:tc>
          <w:tcPr>
            <w:tcW w:w="1695" w:type="dxa"/>
            <w:vAlign w:val="center"/>
          </w:tcPr>
          <w:p w14:paraId="6DD77473" w14:textId="77777777" w:rsidR="00B9003F" w:rsidRDefault="00B9003F" w:rsidP="00686FCC">
            <w:pPr>
              <w:widowControl/>
              <w:jc w:val="center"/>
              <w:rPr>
                <w:rFonts w:eastAsia="宋体"/>
                <w:color w:val="000000"/>
                <w:kern w:val="0"/>
                <w:szCs w:val="21"/>
              </w:rPr>
            </w:pPr>
            <w:r>
              <w:rPr>
                <w:rFonts w:eastAsia="宋体"/>
                <w:color w:val="000000"/>
                <w:kern w:val="0"/>
                <w:szCs w:val="21"/>
              </w:rPr>
              <w:t>-17.09%~17.09%</w:t>
            </w:r>
          </w:p>
        </w:tc>
        <w:tc>
          <w:tcPr>
            <w:tcW w:w="1060" w:type="dxa"/>
            <w:vAlign w:val="center"/>
          </w:tcPr>
          <w:p w14:paraId="7D9B61C6" w14:textId="77777777" w:rsidR="00B9003F" w:rsidRDefault="00B9003F" w:rsidP="00686FCC">
            <w:pPr>
              <w:widowControl/>
              <w:jc w:val="center"/>
              <w:rPr>
                <w:rFonts w:eastAsia="宋体"/>
                <w:color w:val="000000"/>
                <w:kern w:val="0"/>
                <w:szCs w:val="21"/>
              </w:rPr>
            </w:pPr>
            <w:r>
              <w:rPr>
                <w:rFonts w:eastAsia="宋体"/>
                <w:color w:val="000000"/>
                <w:kern w:val="0"/>
                <w:szCs w:val="21"/>
              </w:rPr>
              <w:t>S352</w:t>
            </w:r>
          </w:p>
        </w:tc>
        <w:tc>
          <w:tcPr>
            <w:tcW w:w="1804" w:type="dxa"/>
            <w:vAlign w:val="center"/>
          </w:tcPr>
          <w:p w14:paraId="4D02EED3" w14:textId="77777777" w:rsidR="00B9003F" w:rsidRDefault="00B9003F" w:rsidP="00686FCC">
            <w:pPr>
              <w:widowControl/>
              <w:jc w:val="center"/>
              <w:rPr>
                <w:rFonts w:eastAsia="宋体"/>
                <w:color w:val="000000"/>
                <w:kern w:val="0"/>
                <w:szCs w:val="21"/>
              </w:rPr>
            </w:pPr>
            <w:r>
              <w:rPr>
                <w:rFonts w:eastAsia="宋体"/>
                <w:color w:val="000000"/>
                <w:kern w:val="0"/>
                <w:szCs w:val="21"/>
              </w:rPr>
              <w:t>-14.59%~14.59%</w:t>
            </w:r>
          </w:p>
        </w:tc>
      </w:tr>
      <w:tr w:rsidR="00B9003F" w14:paraId="0309F85F" w14:textId="77777777" w:rsidTr="00686FCC">
        <w:trPr>
          <w:trHeight w:val="340"/>
        </w:trPr>
        <w:tc>
          <w:tcPr>
            <w:tcW w:w="1195" w:type="dxa"/>
            <w:vAlign w:val="center"/>
          </w:tcPr>
          <w:p w14:paraId="4A840221" w14:textId="77777777" w:rsidR="00B9003F" w:rsidRDefault="00B9003F" w:rsidP="00686FCC">
            <w:pPr>
              <w:widowControl/>
              <w:jc w:val="center"/>
              <w:rPr>
                <w:rFonts w:eastAsia="宋体"/>
                <w:color w:val="000000"/>
                <w:kern w:val="0"/>
                <w:szCs w:val="21"/>
              </w:rPr>
            </w:pPr>
            <w:r>
              <w:rPr>
                <w:rFonts w:eastAsia="宋体"/>
                <w:color w:val="000000"/>
                <w:kern w:val="0"/>
                <w:szCs w:val="21"/>
              </w:rPr>
              <w:t>S015</w:t>
            </w:r>
          </w:p>
        </w:tc>
        <w:tc>
          <w:tcPr>
            <w:tcW w:w="1903" w:type="dxa"/>
            <w:vAlign w:val="center"/>
          </w:tcPr>
          <w:p w14:paraId="45529291" w14:textId="77777777" w:rsidR="00B9003F" w:rsidRDefault="00B9003F" w:rsidP="00686FCC">
            <w:pPr>
              <w:widowControl/>
              <w:jc w:val="center"/>
              <w:rPr>
                <w:rFonts w:eastAsia="宋体"/>
                <w:color w:val="000000"/>
                <w:kern w:val="0"/>
                <w:szCs w:val="21"/>
              </w:rPr>
            </w:pPr>
            <w:r>
              <w:rPr>
                <w:rFonts w:eastAsia="宋体"/>
                <w:color w:val="000000"/>
                <w:kern w:val="0"/>
                <w:szCs w:val="21"/>
              </w:rPr>
              <w:t>-0.72%~0.72%</w:t>
            </w:r>
          </w:p>
        </w:tc>
        <w:tc>
          <w:tcPr>
            <w:tcW w:w="1063" w:type="dxa"/>
            <w:vAlign w:val="center"/>
          </w:tcPr>
          <w:p w14:paraId="0BCD91B5" w14:textId="77777777" w:rsidR="00B9003F" w:rsidRDefault="00B9003F" w:rsidP="00686FCC">
            <w:pPr>
              <w:widowControl/>
              <w:jc w:val="center"/>
              <w:rPr>
                <w:rFonts w:eastAsia="宋体"/>
                <w:color w:val="000000"/>
                <w:kern w:val="0"/>
                <w:szCs w:val="21"/>
              </w:rPr>
            </w:pPr>
            <w:r>
              <w:rPr>
                <w:rFonts w:eastAsia="宋体"/>
                <w:color w:val="000000"/>
                <w:kern w:val="0"/>
                <w:szCs w:val="21"/>
              </w:rPr>
              <w:t>S184</w:t>
            </w:r>
          </w:p>
        </w:tc>
        <w:tc>
          <w:tcPr>
            <w:tcW w:w="1695" w:type="dxa"/>
            <w:vAlign w:val="center"/>
          </w:tcPr>
          <w:p w14:paraId="685B75BD" w14:textId="77777777" w:rsidR="00B9003F" w:rsidRDefault="00B9003F" w:rsidP="00686FCC">
            <w:pPr>
              <w:widowControl/>
              <w:jc w:val="center"/>
              <w:rPr>
                <w:rFonts w:eastAsia="宋体"/>
                <w:color w:val="000000"/>
                <w:kern w:val="0"/>
                <w:szCs w:val="21"/>
              </w:rPr>
            </w:pPr>
            <w:r>
              <w:rPr>
                <w:rFonts w:eastAsia="宋体"/>
                <w:color w:val="000000"/>
                <w:kern w:val="0"/>
                <w:szCs w:val="21"/>
              </w:rPr>
              <w:t>-13.04%~13.04%</w:t>
            </w:r>
          </w:p>
        </w:tc>
        <w:tc>
          <w:tcPr>
            <w:tcW w:w="1060" w:type="dxa"/>
            <w:vAlign w:val="center"/>
          </w:tcPr>
          <w:p w14:paraId="17C0BB37" w14:textId="77777777" w:rsidR="00B9003F" w:rsidRDefault="00B9003F" w:rsidP="00686FCC">
            <w:pPr>
              <w:widowControl/>
              <w:jc w:val="center"/>
              <w:rPr>
                <w:rFonts w:eastAsia="宋体"/>
                <w:color w:val="000000"/>
                <w:kern w:val="0"/>
                <w:szCs w:val="21"/>
              </w:rPr>
            </w:pPr>
            <w:r>
              <w:rPr>
                <w:rFonts w:eastAsia="宋体"/>
                <w:color w:val="000000"/>
                <w:kern w:val="0"/>
                <w:szCs w:val="21"/>
              </w:rPr>
              <w:t>S353</w:t>
            </w:r>
          </w:p>
        </w:tc>
        <w:tc>
          <w:tcPr>
            <w:tcW w:w="1804" w:type="dxa"/>
            <w:vAlign w:val="center"/>
          </w:tcPr>
          <w:p w14:paraId="57DAE181" w14:textId="77777777" w:rsidR="00B9003F" w:rsidRDefault="00B9003F" w:rsidP="00686FCC">
            <w:pPr>
              <w:widowControl/>
              <w:jc w:val="center"/>
              <w:rPr>
                <w:rFonts w:eastAsia="宋体"/>
                <w:color w:val="000000"/>
                <w:kern w:val="0"/>
                <w:szCs w:val="21"/>
              </w:rPr>
            </w:pPr>
            <w:r>
              <w:rPr>
                <w:rFonts w:eastAsia="宋体"/>
                <w:color w:val="000000"/>
                <w:kern w:val="0"/>
                <w:szCs w:val="21"/>
              </w:rPr>
              <w:t>-18.55%~18.55%</w:t>
            </w:r>
          </w:p>
        </w:tc>
      </w:tr>
      <w:tr w:rsidR="00B9003F" w14:paraId="57B87D75" w14:textId="77777777" w:rsidTr="00686FCC">
        <w:trPr>
          <w:trHeight w:val="340"/>
        </w:trPr>
        <w:tc>
          <w:tcPr>
            <w:tcW w:w="1195" w:type="dxa"/>
            <w:vAlign w:val="center"/>
          </w:tcPr>
          <w:p w14:paraId="3089F435" w14:textId="77777777" w:rsidR="00B9003F" w:rsidRDefault="00B9003F" w:rsidP="00686FCC">
            <w:pPr>
              <w:widowControl/>
              <w:jc w:val="center"/>
              <w:rPr>
                <w:rFonts w:eastAsia="宋体"/>
                <w:color w:val="000000"/>
                <w:kern w:val="0"/>
                <w:szCs w:val="21"/>
              </w:rPr>
            </w:pPr>
            <w:r>
              <w:rPr>
                <w:rFonts w:eastAsia="宋体"/>
                <w:color w:val="000000"/>
                <w:kern w:val="0"/>
                <w:szCs w:val="21"/>
              </w:rPr>
              <w:t>S016</w:t>
            </w:r>
          </w:p>
        </w:tc>
        <w:tc>
          <w:tcPr>
            <w:tcW w:w="1903" w:type="dxa"/>
            <w:vAlign w:val="center"/>
          </w:tcPr>
          <w:p w14:paraId="376A68BA" w14:textId="77777777" w:rsidR="00B9003F" w:rsidRDefault="00B9003F" w:rsidP="00686FCC">
            <w:pPr>
              <w:widowControl/>
              <w:jc w:val="center"/>
              <w:rPr>
                <w:rFonts w:eastAsia="宋体"/>
                <w:color w:val="000000"/>
                <w:kern w:val="0"/>
                <w:szCs w:val="21"/>
              </w:rPr>
            </w:pPr>
            <w:r>
              <w:rPr>
                <w:rFonts w:eastAsia="宋体"/>
                <w:color w:val="000000"/>
                <w:kern w:val="0"/>
                <w:szCs w:val="21"/>
              </w:rPr>
              <w:t>-4.29%~4.29%</w:t>
            </w:r>
          </w:p>
        </w:tc>
        <w:tc>
          <w:tcPr>
            <w:tcW w:w="1063" w:type="dxa"/>
            <w:vAlign w:val="center"/>
          </w:tcPr>
          <w:p w14:paraId="08407F64" w14:textId="77777777" w:rsidR="00B9003F" w:rsidRDefault="00B9003F" w:rsidP="00686FCC">
            <w:pPr>
              <w:widowControl/>
              <w:jc w:val="center"/>
              <w:rPr>
                <w:rFonts w:eastAsia="宋体"/>
                <w:color w:val="000000"/>
                <w:kern w:val="0"/>
                <w:szCs w:val="21"/>
              </w:rPr>
            </w:pPr>
            <w:r>
              <w:rPr>
                <w:rFonts w:eastAsia="宋体"/>
                <w:color w:val="000000"/>
                <w:kern w:val="0"/>
                <w:szCs w:val="21"/>
              </w:rPr>
              <w:t>S185</w:t>
            </w:r>
          </w:p>
        </w:tc>
        <w:tc>
          <w:tcPr>
            <w:tcW w:w="1695" w:type="dxa"/>
            <w:vAlign w:val="center"/>
          </w:tcPr>
          <w:p w14:paraId="2D63CE4F" w14:textId="77777777" w:rsidR="00B9003F" w:rsidRDefault="00B9003F" w:rsidP="00686FCC">
            <w:pPr>
              <w:widowControl/>
              <w:jc w:val="center"/>
              <w:rPr>
                <w:rFonts w:eastAsia="宋体"/>
                <w:color w:val="000000"/>
                <w:kern w:val="0"/>
                <w:szCs w:val="21"/>
              </w:rPr>
            </w:pPr>
            <w:r>
              <w:rPr>
                <w:rFonts w:eastAsia="宋体"/>
                <w:color w:val="000000"/>
                <w:kern w:val="0"/>
                <w:szCs w:val="21"/>
              </w:rPr>
              <w:t>-6.29%~6.29%</w:t>
            </w:r>
          </w:p>
        </w:tc>
        <w:tc>
          <w:tcPr>
            <w:tcW w:w="1060" w:type="dxa"/>
            <w:vAlign w:val="center"/>
          </w:tcPr>
          <w:p w14:paraId="68EE8244" w14:textId="77777777" w:rsidR="00B9003F" w:rsidRDefault="00B9003F" w:rsidP="00686FCC">
            <w:pPr>
              <w:widowControl/>
              <w:jc w:val="center"/>
              <w:rPr>
                <w:rFonts w:eastAsia="宋体"/>
                <w:color w:val="000000"/>
                <w:kern w:val="0"/>
                <w:szCs w:val="21"/>
              </w:rPr>
            </w:pPr>
            <w:r>
              <w:rPr>
                <w:rFonts w:eastAsia="宋体"/>
                <w:color w:val="000000"/>
                <w:kern w:val="0"/>
                <w:szCs w:val="21"/>
              </w:rPr>
              <w:t>S354</w:t>
            </w:r>
          </w:p>
        </w:tc>
        <w:tc>
          <w:tcPr>
            <w:tcW w:w="1804" w:type="dxa"/>
            <w:vAlign w:val="center"/>
          </w:tcPr>
          <w:p w14:paraId="2108552E"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77F56EF5" w14:textId="77777777" w:rsidTr="00686FCC">
        <w:trPr>
          <w:trHeight w:val="340"/>
        </w:trPr>
        <w:tc>
          <w:tcPr>
            <w:tcW w:w="1195" w:type="dxa"/>
            <w:vAlign w:val="center"/>
          </w:tcPr>
          <w:p w14:paraId="5BB1D0BD" w14:textId="77777777" w:rsidR="00B9003F" w:rsidRDefault="00B9003F" w:rsidP="00686FCC">
            <w:pPr>
              <w:widowControl/>
              <w:jc w:val="center"/>
              <w:rPr>
                <w:rFonts w:eastAsia="宋体"/>
                <w:color w:val="000000"/>
                <w:kern w:val="0"/>
                <w:szCs w:val="21"/>
              </w:rPr>
            </w:pPr>
            <w:r>
              <w:rPr>
                <w:rFonts w:eastAsia="宋体"/>
                <w:color w:val="000000"/>
                <w:kern w:val="0"/>
                <w:szCs w:val="21"/>
              </w:rPr>
              <w:t>S017</w:t>
            </w:r>
          </w:p>
        </w:tc>
        <w:tc>
          <w:tcPr>
            <w:tcW w:w="1903" w:type="dxa"/>
            <w:vAlign w:val="center"/>
          </w:tcPr>
          <w:p w14:paraId="4FA1B754" w14:textId="77777777" w:rsidR="00B9003F" w:rsidRDefault="00B9003F" w:rsidP="00686FCC">
            <w:pPr>
              <w:widowControl/>
              <w:jc w:val="center"/>
              <w:rPr>
                <w:rFonts w:eastAsia="宋体"/>
                <w:color w:val="000000"/>
                <w:kern w:val="0"/>
                <w:szCs w:val="21"/>
              </w:rPr>
            </w:pPr>
            <w:r>
              <w:rPr>
                <w:rFonts w:eastAsia="宋体"/>
                <w:color w:val="000000"/>
                <w:kern w:val="0"/>
                <w:szCs w:val="21"/>
              </w:rPr>
              <w:t>-7.68%~7.68%</w:t>
            </w:r>
          </w:p>
        </w:tc>
        <w:tc>
          <w:tcPr>
            <w:tcW w:w="1063" w:type="dxa"/>
            <w:vAlign w:val="center"/>
          </w:tcPr>
          <w:p w14:paraId="0A02F519" w14:textId="77777777" w:rsidR="00B9003F" w:rsidRDefault="00B9003F" w:rsidP="00686FCC">
            <w:pPr>
              <w:widowControl/>
              <w:jc w:val="center"/>
              <w:rPr>
                <w:rFonts w:eastAsia="宋体"/>
                <w:color w:val="000000"/>
                <w:kern w:val="0"/>
                <w:szCs w:val="21"/>
              </w:rPr>
            </w:pPr>
            <w:r>
              <w:rPr>
                <w:rFonts w:eastAsia="宋体"/>
                <w:color w:val="000000"/>
                <w:kern w:val="0"/>
                <w:szCs w:val="21"/>
              </w:rPr>
              <w:t>S186</w:t>
            </w:r>
          </w:p>
        </w:tc>
        <w:tc>
          <w:tcPr>
            <w:tcW w:w="1695" w:type="dxa"/>
            <w:vAlign w:val="center"/>
          </w:tcPr>
          <w:p w14:paraId="2E8182EB" w14:textId="77777777" w:rsidR="00B9003F" w:rsidRDefault="00B9003F" w:rsidP="00686FCC">
            <w:pPr>
              <w:widowControl/>
              <w:jc w:val="center"/>
              <w:rPr>
                <w:rFonts w:eastAsia="宋体"/>
                <w:color w:val="000000"/>
                <w:kern w:val="0"/>
                <w:szCs w:val="21"/>
              </w:rPr>
            </w:pPr>
            <w:r>
              <w:rPr>
                <w:rFonts w:eastAsia="宋体"/>
                <w:color w:val="000000"/>
                <w:kern w:val="0"/>
                <w:szCs w:val="21"/>
              </w:rPr>
              <w:t>-12.95%~12.95%</w:t>
            </w:r>
          </w:p>
        </w:tc>
        <w:tc>
          <w:tcPr>
            <w:tcW w:w="1060" w:type="dxa"/>
            <w:vAlign w:val="center"/>
          </w:tcPr>
          <w:p w14:paraId="39884C1C" w14:textId="77777777" w:rsidR="00B9003F" w:rsidRDefault="00B9003F" w:rsidP="00686FCC">
            <w:pPr>
              <w:widowControl/>
              <w:jc w:val="center"/>
              <w:rPr>
                <w:rFonts w:eastAsia="宋体"/>
                <w:color w:val="000000"/>
                <w:kern w:val="0"/>
                <w:szCs w:val="21"/>
              </w:rPr>
            </w:pPr>
            <w:r>
              <w:rPr>
                <w:rFonts w:eastAsia="宋体"/>
                <w:color w:val="000000"/>
                <w:kern w:val="0"/>
                <w:szCs w:val="21"/>
              </w:rPr>
              <w:t>S355</w:t>
            </w:r>
          </w:p>
        </w:tc>
        <w:tc>
          <w:tcPr>
            <w:tcW w:w="1804" w:type="dxa"/>
            <w:vAlign w:val="center"/>
          </w:tcPr>
          <w:p w14:paraId="3CDCA6BD"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78B91DA3" w14:textId="77777777" w:rsidTr="00686FCC">
        <w:trPr>
          <w:trHeight w:val="340"/>
        </w:trPr>
        <w:tc>
          <w:tcPr>
            <w:tcW w:w="1195" w:type="dxa"/>
            <w:vAlign w:val="center"/>
          </w:tcPr>
          <w:p w14:paraId="1DAEA617" w14:textId="77777777" w:rsidR="00B9003F" w:rsidRDefault="00B9003F" w:rsidP="00686FCC">
            <w:pPr>
              <w:widowControl/>
              <w:jc w:val="center"/>
              <w:rPr>
                <w:rFonts w:eastAsia="宋体"/>
                <w:color w:val="000000"/>
                <w:kern w:val="0"/>
                <w:szCs w:val="21"/>
              </w:rPr>
            </w:pPr>
            <w:r>
              <w:rPr>
                <w:rFonts w:eastAsia="宋体"/>
                <w:color w:val="000000"/>
                <w:kern w:val="0"/>
                <w:szCs w:val="21"/>
              </w:rPr>
              <w:t>S018</w:t>
            </w:r>
          </w:p>
        </w:tc>
        <w:tc>
          <w:tcPr>
            <w:tcW w:w="1903" w:type="dxa"/>
            <w:vAlign w:val="center"/>
          </w:tcPr>
          <w:p w14:paraId="50268836" w14:textId="77777777" w:rsidR="00B9003F" w:rsidRDefault="00B9003F" w:rsidP="00686FCC">
            <w:pPr>
              <w:widowControl/>
              <w:jc w:val="center"/>
              <w:rPr>
                <w:rFonts w:eastAsia="宋体"/>
                <w:color w:val="000000"/>
                <w:kern w:val="0"/>
                <w:szCs w:val="21"/>
              </w:rPr>
            </w:pPr>
            <w:r>
              <w:rPr>
                <w:rFonts w:eastAsia="宋体"/>
                <w:color w:val="000000"/>
                <w:kern w:val="0"/>
                <w:szCs w:val="21"/>
              </w:rPr>
              <w:t>-10.42%~10.42%</w:t>
            </w:r>
          </w:p>
        </w:tc>
        <w:tc>
          <w:tcPr>
            <w:tcW w:w="1063" w:type="dxa"/>
            <w:vAlign w:val="center"/>
          </w:tcPr>
          <w:p w14:paraId="714460DF" w14:textId="77777777" w:rsidR="00B9003F" w:rsidRDefault="00B9003F" w:rsidP="00686FCC">
            <w:pPr>
              <w:widowControl/>
              <w:jc w:val="center"/>
              <w:rPr>
                <w:rFonts w:eastAsia="宋体"/>
                <w:color w:val="000000"/>
                <w:kern w:val="0"/>
                <w:szCs w:val="21"/>
              </w:rPr>
            </w:pPr>
            <w:r>
              <w:rPr>
                <w:rFonts w:eastAsia="宋体"/>
                <w:color w:val="000000"/>
                <w:kern w:val="0"/>
                <w:szCs w:val="21"/>
              </w:rPr>
              <w:t>S187</w:t>
            </w:r>
          </w:p>
        </w:tc>
        <w:tc>
          <w:tcPr>
            <w:tcW w:w="1695" w:type="dxa"/>
            <w:vAlign w:val="center"/>
          </w:tcPr>
          <w:p w14:paraId="6745425F" w14:textId="77777777" w:rsidR="00B9003F" w:rsidRDefault="00B9003F" w:rsidP="00686FCC">
            <w:pPr>
              <w:widowControl/>
              <w:jc w:val="center"/>
              <w:rPr>
                <w:rFonts w:eastAsia="宋体"/>
                <w:color w:val="000000"/>
                <w:kern w:val="0"/>
                <w:szCs w:val="21"/>
              </w:rPr>
            </w:pPr>
            <w:r>
              <w:rPr>
                <w:rFonts w:eastAsia="宋体"/>
                <w:color w:val="000000"/>
                <w:kern w:val="0"/>
                <w:szCs w:val="21"/>
              </w:rPr>
              <w:t>-18.88%~18.88%</w:t>
            </w:r>
          </w:p>
        </w:tc>
        <w:tc>
          <w:tcPr>
            <w:tcW w:w="1060" w:type="dxa"/>
            <w:vAlign w:val="center"/>
          </w:tcPr>
          <w:p w14:paraId="67101DFC" w14:textId="77777777" w:rsidR="00B9003F" w:rsidRDefault="00B9003F" w:rsidP="00686FCC">
            <w:pPr>
              <w:widowControl/>
              <w:jc w:val="center"/>
              <w:rPr>
                <w:rFonts w:eastAsia="宋体"/>
                <w:color w:val="000000"/>
                <w:kern w:val="0"/>
                <w:szCs w:val="21"/>
              </w:rPr>
            </w:pPr>
            <w:r>
              <w:rPr>
                <w:rFonts w:eastAsia="宋体"/>
                <w:color w:val="000000"/>
                <w:kern w:val="0"/>
                <w:szCs w:val="21"/>
              </w:rPr>
              <w:t>S356</w:t>
            </w:r>
          </w:p>
        </w:tc>
        <w:tc>
          <w:tcPr>
            <w:tcW w:w="1804" w:type="dxa"/>
            <w:vAlign w:val="center"/>
          </w:tcPr>
          <w:p w14:paraId="705B46D4" w14:textId="77777777" w:rsidR="00B9003F" w:rsidRDefault="00B9003F" w:rsidP="00686FCC">
            <w:pPr>
              <w:widowControl/>
              <w:jc w:val="center"/>
              <w:rPr>
                <w:rFonts w:eastAsia="宋体"/>
                <w:color w:val="000000"/>
                <w:kern w:val="0"/>
                <w:szCs w:val="21"/>
              </w:rPr>
            </w:pPr>
            <w:r>
              <w:rPr>
                <w:rFonts w:eastAsia="宋体"/>
                <w:color w:val="000000"/>
                <w:kern w:val="0"/>
                <w:szCs w:val="21"/>
              </w:rPr>
              <w:t>-16.50%~16.50%</w:t>
            </w:r>
          </w:p>
        </w:tc>
      </w:tr>
      <w:tr w:rsidR="00B9003F" w14:paraId="30F8AD3B" w14:textId="77777777" w:rsidTr="00686FCC">
        <w:trPr>
          <w:trHeight w:val="340"/>
        </w:trPr>
        <w:tc>
          <w:tcPr>
            <w:tcW w:w="1195" w:type="dxa"/>
            <w:vAlign w:val="center"/>
          </w:tcPr>
          <w:p w14:paraId="70B2E255" w14:textId="77777777" w:rsidR="00B9003F" w:rsidRDefault="00B9003F" w:rsidP="00686FCC">
            <w:pPr>
              <w:widowControl/>
              <w:jc w:val="center"/>
              <w:rPr>
                <w:rFonts w:eastAsia="宋体"/>
                <w:color w:val="000000"/>
                <w:kern w:val="0"/>
                <w:szCs w:val="21"/>
              </w:rPr>
            </w:pPr>
            <w:r>
              <w:rPr>
                <w:rFonts w:eastAsia="宋体"/>
                <w:color w:val="000000"/>
                <w:kern w:val="0"/>
                <w:szCs w:val="21"/>
              </w:rPr>
              <w:t>S019</w:t>
            </w:r>
          </w:p>
        </w:tc>
        <w:tc>
          <w:tcPr>
            <w:tcW w:w="1903" w:type="dxa"/>
            <w:vAlign w:val="center"/>
          </w:tcPr>
          <w:p w14:paraId="19A1DB48" w14:textId="77777777" w:rsidR="00B9003F" w:rsidRDefault="00B9003F" w:rsidP="00686FCC">
            <w:pPr>
              <w:widowControl/>
              <w:jc w:val="center"/>
              <w:rPr>
                <w:rFonts w:eastAsia="宋体"/>
                <w:color w:val="000000"/>
                <w:kern w:val="0"/>
                <w:szCs w:val="21"/>
              </w:rPr>
            </w:pPr>
            <w:r>
              <w:rPr>
                <w:rFonts w:eastAsia="宋体"/>
                <w:color w:val="000000"/>
                <w:kern w:val="0"/>
                <w:szCs w:val="21"/>
              </w:rPr>
              <w:t>-9.77%~9.77%</w:t>
            </w:r>
          </w:p>
        </w:tc>
        <w:tc>
          <w:tcPr>
            <w:tcW w:w="1063" w:type="dxa"/>
            <w:vAlign w:val="center"/>
          </w:tcPr>
          <w:p w14:paraId="71660B21" w14:textId="77777777" w:rsidR="00B9003F" w:rsidRDefault="00B9003F" w:rsidP="00686FCC">
            <w:pPr>
              <w:widowControl/>
              <w:jc w:val="center"/>
              <w:rPr>
                <w:rFonts w:eastAsia="宋体"/>
                <w:color w:val="000000"/>
                <w:kern w:val="0"/>
                <w:szCs w:val="21"/>
              </w:rPr>
            </w:pPr>
            <w:r>
              <w:rPr>
                <w:rFonts w:eastAsia="宋体"/>
                <w:color w:val="000000"/>
                <w:kern w:val="0"/>
                <w:szCs w:val="21"/>
              </w:rPr>
              <w:t>S188</w:t>
            </w:r>
          </w:p>
        </w:tc>
        <w:tc>
          <w:tcPr>
            <w:tcW w:w="1695" w:type="dxa"/>
            <w:vAlign w:val="center"/>
          </w:tcPr>
          <w:p w14:paraId="72C5F71B" w14:textId="77777777" w:rsidR="00B9003F" w:rsidRDefault="00B9003F" w:rsidP="00686FCC">
            <w:pPr>
              <w:widowControl/>
              <w:jc w:val="center"/>
              <w:rPr>
                <w:rFonts w:eastAsia="宋体"/>
                <w:color w:val="000000"/>
                <w:kern w:val="0"/>
                <w:szCs w:val="21"/>
              </w:rPr>
            </w:pPr>
            <w:r>
              <w:rPr>
                <w:rFonts w:eastAsia="宋体"/>
                <w:color w:val="000000"/>
                <w:kern w:val="0"/>
                <w:szCs w:val="21"/>
              </w:rPr>
              <w:t>-18.10%~18.10%</w:t>
            </w:r>
          </w:p>
        </w:tc>
        <w:tc>
          <w:tcPr>
            <w:tcW w:w="1060" w:type="dxa"/>
            <w:vAlign w:val="center"/>
          </w:tcPr>
          <w:p w14:paraId="2FA5CC68" w14:textId="77777777" w:rsidR="00B9003F" w:rsidRDefault="00B9003F" w:rsidP="00686FCC">
            <w:pPr>
              <w:widowControl/>
              <w:jc w:val="center"/>
              <w:rPr>
                <w:rFonts w:eastAsia="宋体"/>
                <w:color w:val="000000"/>
                <w:kern w:val="0"/>
                <w:szCs w:val="21"/>
              </w:rPr>
            </w:pPr>
            <w:r>
              <w:rPr>
                <w:rFonts w:eastAsia="宋体"/>
                <w:color w:val="000000"/>
                <w:kern w:val="0"/>
                <w:szCs w:val="21"/>
              </w:rPr>
              <w:t>S357</w:t>
            </w:r>
          </w:p>
        </w:tc>
        <w:tc>
          <w:tcPr>
            <w:tcW w:w="1804" w:type="dxa"/>
            <w:vAlign w:val="center"/>
          </w:tcPr>
          <w:p w14:paraId="069F8687" w14:textId="77777777" w:rsidR="00B9003F" w:rsidRDefault="00B9003F" w:rsidP="00686FCC">
            <w:pPr>
              <w:widowControl/>
              <w:jc w:val="center"/>
              <w:rPr>
                <w:rFonts w:eastAsia="宋体"/>
                <w:color w:val="000000"/>
                <w:kern w:val="0"/>
                <w:szCs w:val="21"/>
              </w:rPr>
            </w:pPr>
            <w:r>
              <w:rPr>
                <w:rFonts w:eastAsia="宋体"/>
                <w:color w:val="000000"/>
                <w:kern w:val="0"/>
                <w:szCs w:val="21"/>
              </w:rPr>
              <w:t>-17.93%~17.93%</w:t>
            </w:r>
          </w:p>
        </w:tc>
      </w:tr>
      <w:tr w:rsidR="00B9003F" w14:paraId="08C9B12C" w14:textId="77777777" w:rsidTr="00686FCC">
        <w:trPr>
          <w:trHeight w:val="340"/>
        </w:trPr>
        <w:tc>
          <w:tcPr>
            <w:tcW w:w="1195" w:type="dxa"/>
            <w:vAlign w:val="center"/>
          </w:tcPr>
          <w:p w14:paraId="4F1A6F26" w14:textId="77777777" w:rsidR="00B9003F" w:rsidRDefault="00B9003F" w:rsidP="00686FCC">
            <w:pPr>
              <w:widowControl/>
              <w:jc w:val="center"/>
              <w:rPr>
                <w:rFonts w:eastAsia="宋体"/>
                <w:color w:val="000000"/>
                <w:kern w:val="0"/>
                <w:szCs w:val="21"/>
              </w:rPr>
            </w:pPr>
            <w:r>
              <w:rPr>
                <w:rFonts w:eastAsia="宋体"/>
                <w:color w:val="000000"/>
                <w:kern w:val="0"/>
                <w:szCs w:val="21"/>
              </w:rPr>
              <w:t>S020</w:t>
            </w:r>
          </w:p>
        </w:tc>
        <w:tc>
          <w:tcPr>
            <w:tcW w:w="1903" w:type="dxa"/>
            <w:vAlign w:val="center"/>
          </w:tcPr>
          <w:p w14:paraId="4426DFEB" w14:textId="77777777" w:rsidR="00B9003F" w:rsidRDefault="00B9003F" w:rsidP="00686FCC">
            <w:pPr>
              <w:widowControl/>
              <w:jc w:val="center"/>
              <w:rPr>
                <w:rFonts w:eastAsia="宋体"/>
                <w:color w:val="000000"/>
                <w:kern w:val="0"/>
                <w:szCs w:val="21"/>
              </w:rPr>
            </w:pPr>
            <w:r>
              <w:rPr>
                <w:rFonts w:eastAsia="宋体"/>
                <w:color w:val="000000"/>
                <w:kern w:val="0"/>
                <w:szCs w:val="21"/>
              </w:rPr>
              <w:t>-10.37%~10.37%</w:t>
            </w:r>
          </w:p>
        </w:tc>
        <w:tc>
          <w:tcPr>
            <w:tcW w:w="1063" w:type="dxa"/>
            <w:vAlign w:val="center"/>
          </w:tcPr>
          <w:p w14:paraId="22690F6B" w14:textId="77777777" w:rsidR="00B9003F" w:rsidRDefault="00B9003F" w:rsidP="00686FCC">
            <w:pPr>
              <w:widowControl/>
              <w:jc w:val="center"/>
              <w:rPr>
                <w:rFonts w:eastAsia="宋体"/>
                <w:color w:val="000000"/>
                <w:kern w:val="0"/>
                <w:szCs w:val="21"/>
              </w:rPr>
            </w:pPr>
            <w:r>
              <w:rPr>
                <w:rFonts w:eastAsia="宋体"/>
                <w:color w:val="000000"/>
                <w:kern w:val="0"/>
                <w:szCs w:val="21"/>
              </w:rPr>
              <w:t>S189</w:t>
            </w:r>
          </w:p>
        </w:tc>
        <w:tc>
          <w:tcPr>
            <w:tcW w:w="1695" w:type="dxa"/>
            <w:vAlign w:val="center"/>
          </w:tcPr>
          <w:p w14:paraId="33813591" w14:textId="77777777" w:rsidR="00B9003F" w:rsidRDefault="00B9003F" w:rsidP="00686FCC">
            <w:pPr>
              <w:widowControl/>
              <w:jc w:val="center"/>
              <w:rPr>
                <w:rFonts w:eastAsia="宋体"/>
                <w:color w:val="000000"/>
                <w:kern w:val="0"/>
                <w:szCs w:val="21"/>
              </w:rPr>
            </w:pPr>
            <w:r>
              <w:rPr>
                <w:rFonts w:eastAsia="宋体"/>
                <w:color w:val="000000"/>
                <w:kern w:val="0"/>
                <w:szCs w:val="21"/>
              </w:rPr>
              <w:t>-15.56%~15.56%</w:t>
            </w:r>
          </w:p>
        </w:tc>
        <w:tc>
          <w:tcPr>
            <w:tcW w:w="1060" w:type="dxa"/>
            <w:vAlign w:val="center"/>
          </w:tcPr>
          <w:p w14:paraId="7EF0D044" w14:textId="77777777" w:rsidR="00B9003F" w:rsidRDefault="00B9003F" w:rsidP="00686FCC">
            <w:pPr>
              <w:widowControl/>
              <w:jc w:val="center"/>
              <w:rPr>
                <w:rFonts w:eastAsia="宋体"/>
                <w:color w:val="000000"/>
                <w:kern w:val="0"/>
                <w:szCs w:val="21"/>
              </w:rPr>
            </w:pPr>
            <w:r>
              <w:rPr>
                <w:rFonts w:eastAsia="宋体"/>
                <w:color w:val="000000"/>
                <w:kern w:val="0"/>
                <w:szCs w:val="21"/>
              </w:rPr>
              <w:t>S358</w:t>
            </w:r>
          </w:p>
        </w:tc>
        <w:tc>
          <w:tcPr>
            <w:tcW w:w="1804" w:type="dxa"/>
            <w:vAlign w:val="center"/>
          </w:tcPr>
          <w:p w14:paraId="7772C3AD" w14:textId="77777777" w:rsidR="00B9003F" w:rsidRDefault="00B9003F" w:rsidP="00686FCC">
            <w:pPr>
              <w:widowControl/>
              <w:jc w:val="center"/>
              <w:rPr>
                <w:rFonts w:eastAsia="宋体"/>
                <w:color w:val="000000"/>
                <w:kern w:val="0"/>
                <w:szCs w:val="21"/>
              </w:rPr>
            </w:pPr>
            <w:r>
              <w:rPr>
                <w:rFonts w:eastAsia="宋体"/>
                <w:color w:val="000000"/>
                <w:kern w:val="0"/>
                <w:szCs w:val="21"/>
              </w:rPr>
              <w:t>-15.70%~15.70%</w:t>
            </w:r>
          </w:p>
        </w:tc>
      </w:tr>
      <w:tr w:rsidR="00B9003F" w14:paraId="0923CD28" w14:textId="77777777" w:rsidTr="00686FCC">
        <w:trPr>
          <w:trHeight w:val="340"/>
        </w:trPr>
        <w:tc>
          <w:tcPr>
            <w:tcW w:w="1195" w:type="dxa"/>
            <w:vAlign w:val="center"/>
          </w:tcPr>
          <w:p w14:paraId="3C9E990F" w14:textId="77777777" w:rsidR="00B9003F" w:rsidRDefault="00B9003F" w:rsidP="00686FCC">
            <w:pPr>
              <w:widowControl/>
              <w:jc w:val="center"/>
              <w:rPr>
                <w:rFonts w:eastAsia="宋体"/>
                <w:color w:val="000000"/>
                <w:kern w:val="0"/>
                <w:szCs w:val="21"/>
              </w:rPr>
            </w:pPr>
            <w:r>
              <w:rPr>
                <w:rFonts w:eastAsia="宋体"/>
                <w:color w:val="000000"/>
                <w:kern w:val="0"/>
                <w:szCs w:val="21"/>
              </w:rPr>
              <w:t>S021</w:t>
            </w:r>
          </w:p>
        </w:tc>
        <w:tc>
          <w:tcPr>
            <w:tcW w:w="1903" w:type="dxa"/>
            <w:vAlign w:val="center"/>
          </w:tcPr>
          <w:p w14:paraId="2B62B782" w14:textId="77777777" w:rsidR="00B9003F" w:rsidRDefault="00B9003F" w:rsidP="00686FCC">
            <w:pPr>
              <w:widowControl/>
              <w:jc w:val="center"/>
              <w:rPr>
                <w:rFonts w:eastAsia="宋体"/>
                <w:color w:val="000000"/>
                <w:kern w:val="0"/>
                <w:szCs w:val="21"/>
              </w:rPr>
            </w:pPr>
            <w:r>
              <w:rPr>
                <w:rFonts w:eastAsia="宋体"/>
                <w:color w:val="000000"/>
                <w:kern w:val="0"/>
                <w:szCs w:val="21"/>
              </w:rPr>
              <w:t>-1.88%~1.88%</w:t>
            </w:r>
          </w:p>
        </w:tc>
        <w:tc>
          <w:tcPr>
            <w:tcW w:w="1063" w:type="dxa"/>
            <w:vAlign w:val="center"/>
          </w:tcPr>
          <w:p w14:paraId="0526AEA7" w14:textId="77777777" w:rsidR="00B9003F" w:rsidRDefault="00B9003F" w:rsidP="00686FCC">
            <w:pPr>
              <w:widowControl/>
              <w:jc w:val="center"/>
              <w:rPr>
                <w:rFonts w:eastAsia="宋体"/>
                <w:color w:val="000000"/>
                <w:kern w:val="0"/>
                <w:szCs w:val="21"/>
              </w:rPr>
            </w:pPr>
            <w:r>
              <w:rPr>
                <w:rFonts w:eastAsia="宋体"/>
                <w:color w:val="000000"/>
                <w:kern w:val="0"/>
                <w:szCs w:val="21"/>
              </w:rPr>
              <w:t>S190</w:t>
            </w:r>
          </w:p>
        </w:tc>
        <w:tc>
          <w:tcPr>
            <w:tcW w:w="1695" w:type="dxa"/>
            <w:vAlign w:val="center"/>
          </w:tcPr>
          <w:p w14:paraId="3806E787" w14:textId="77777777" w:rsidR="00B9003F" w:rsidRDefault="00B9003F" w:rsidP="00686FCC">
            <w:pPr>
              <w:widowControl/>
              <w:jc w:val="center"/>
              <w:rPr>
                <w:rFonts w:eastAsia="宋体"/>
                <w:color w:val="000000"/>
                <w:kern w:val="0"/>
                <w:szCs w:val="21"/>
              </w:rPr>
            </w:pPr>
            <w:r>
              <w:rPr>
                <w:rFonts w:eastAsia="宋体"/>
                <w:color w:val="000000"/>
                <w:kern w:val="0"/>
                <w:szCs w:val="21"/>
              </w:rPr>
              <w:t>-17.01%~17.01%</w:t>
            </w:r>
          </w:p>
        </w:tc>
        <w:tc>
          <w:tcPr>
            <w:tcW w:w="1060" w:type="dxa"/>
            <w:vAlign w:val="center"/>
          </w:tcPr>
          <w:p w14:paraId="7BECFBFB" w14:textId="77777777" w:rsidR="00B9003F" w:rsidRDefault="00B9003F" w:rsidP="00686FCC">
            <w:pPr>
              <w:widowControl/>
              <w:jc w:val="center"/>
              <w:rPr>
                <w:rFonts w:eastAsia="宋体"/>
                <w:color w:val="000000"/>
                <w:kern w:val="0"/>
                <w:szCs w:val="21"/>
              </w:rPr>
            </w:pPr>
            <w:r>
              <w:rPr>
                <w:rFonts w:eastAsia="宋体"/>
                <w:color w:val="000000"/>
                <w:kern w:val="0"/>
                <w:szCs w:val="21"/>
              </w:rPr>
              <w:t>S359</w:t>
            </w:r>
          </w:p>
        </w:tc>
        <w:tc>
          <w:tcPr>
            <w:tcW w:w="1804" w:type="dxa"/>
            <w:vAlign w:val="center"/>
          </w:tcPr>
          <w:p w14:paraId="4D8BD97F" w14:textId="77777777" w:rsidR="00B9003F" w:rsidRDefault="00B9003F" w:rsidP="00686FCC">
            <w:pPr>
              <w:widowControl/>
              <w:jc w:val="center"/>
              <w:rPr>
                <w:rFonts w:eastAsia="宋体"/>
                <w:color w:val="000000"/>
                <w:kern w:val="0"/>
                <w:szCs w:val="21"/>
              </w:rPr>
            </w:pPr>
            <w:r>
              <w:rPr>
                <w:rFonts w:eastAsia="宋体"/>
                <w:color w:val="000000"/>
                <w:kern w:val="0"/>
                <w:szCs w:val="21"/>
              </w:rPr>
              <w:t>-12.30%~12.30%</w:t>
            </w:r>
          </w:p>
        </w:tc>
      </w:tr>
      <w:tr w:rsidR="00B9003F" w14:paraId="707B06E4" w14:textId="77777777" w:rsidTr="00686FCC">
        <w:trPr>
          <w:trHeight w:val="340"/>
        </w:trPr>
        <w:tc>
          <w:tcPr>
            <w:tcW w:w="1195" w:type="dxa"/>
            <w:vAlign w:val="center"/>
          </w:tcPr>
          <w:p w14:paraId="3D824036" w14:textId="77777777" w:rsidR="00B9003F" w:rsidRDefault="00B9003F" w:rsidP="00686FCC">
            <w:pPr>
              <w:widowControl/>
              <w:jc w:val="center"/>
              <w:rPr>
                <w:rFonts w:eastAsia="宋体"/>
                <w:color w:val="000000"/>
                <w:kern w:val="0"/>
                <w:szCs w:val="21"/>
              </w:rPr>
            </w:pPr>
            <w:r>
              <w:rPr>
                <w:rFonts w:eastAsia="宋体"/>
                <w:color w:val="000000"/>
                <w:kern w:val="0"/>
                <w:szCs w:val="21"/>
              </w:rPr>
              <w:t>S022</w:t>
            </w:r>
          </w:p>
        </w:tc>
        <w:tc>
          <w:tcPr>
            <w:tcW w:w="1903" w:type="dxa"/>
            <w:vAlign w:val="center"/>
          </w:tcPr>
          <w:p w14:paraId="48E638CD" w14:textId="77777777" w:rsidR="00B9003F" w:rsidRDefault="00B9003F" w:rsidP="00686FCC">
            <w:pPr>
              <w:widowControl/>
              <w:jc w:val="center"/>
              <w:rPr>
                <w:rFonts w:eastAsia="宋体"/>
                <w:color w:val="000000"/>
                <w:kern w:val="0"/>
                <w:szCs w:val="21"/>
              </w:rPr>
            </w:pPr>
            <w:r>
              <w:rPr>
                <w:rFonts w:eastAsia="宋体"/>
                <w:color w:val="000000"/>
                <w:kern w:val="0"/>
                <w:szCs w:val="21"/>
              </w:rPr>
              <w:t>-8.06%~8.06%</w:t>
            </w:r>
          </w:p>
        </w:tc>
        <w:tc>
          <w:tcPr>
            <w:tcW w:w="1063" w:type="dxa"/>
            <w:vAlign w:val="center"/>
          </w:tcPr>
          <w:p w14:paraId="431DDA80" w14:textId="77777777" w:rsidR="00B9003F" w:rsidRDefault="00B9003F" w:rsidP="00686FCC">
            <w:pPr>
              <w:widowControl/>
              <w:jc w:val="center"/>
              <w:rPr>
                <w:rFonts w:eastAsia="宋体"/>
                <w:color w:val="000000"/>
                <w:kern w:val="0"/>
                <w:szCs w:val="21"/>
              </w:rPr>
            </w:pPr>
            <w:r>
              <w:rPr>
                <w:rFonts w:eastAsia="宋体"/>
                <w:color w:val="000000"/>
                <w:kern w:val="0"/>
                <w:szCs w:val="21"/>
              </w:rPr>
              <w:t>S191</w:t>
            </w:r>
          </w:p>
        </w:tc>
        <w:tc>
          <w:tcPr>
            <w:tcW w:w="1695" w:type="dxa"/>
            <w:vAlign w:val="center"/>
          </w:tcPr>
          <w:p w14:paraId="6B544C05" w14:textId="77777777" w:rsidR="00B9003F" w:rsidRDefault="00B9003F" w:rsidP="00686FCC">
            <w:pPr>
              <w:widowControl/>
              <w:jc w:val="center"/>
              <w:rPr>
                <w:rFonts w:eastAsia="宋体"/>
                <w:color w:val="000000"/>
                <w:kern w:val="0"/>
                <w:szCs w:val="21"/>
              </w:rPr>
            </w:pPr>
            <w:r>
              <w:rPr>
                <w:rFonts w:eastAsia="宋体"/>
                <w:color w:val="000000"/>
                <w:kern w:val="0"/>
                <w:szCs w:val="21"/>
              </w:rPr>
              <w:t>-13.15%~13.15%</w:t>
            </w:r>
          </w:p>
        </w:tc>
        <w:tc>
          <w:tcPr>
            <w:tcW w:w="1060" w:type="dxa"/>
            <w:vAlign w:val="center"/>
          </w:tcPr>
          <w:p w14:paraId="1BF54EC2" w14:textId="77777777" w:rsidR="00B9003F" w:rsidRDefault="00B9003F" w:rsidP="00686FCC">
            <w:pPr>
              <w:widowControl/>
              <w:jc w:val="center"/>
              <w:rPr>
                <w:rFonts w:eastAsia="宋体"/>
                <w:color w:val="000000"/>
                <w:kern w:val="0"/>
                <w:szCs w:val="21"/>
              </w:rPr>
            </w:pPr>
            <w:r>
              <w:rPr>
                <w:rFonts w:eastAsia="宋体"/>
                <w:color w:val="000000"/>
                <w:kern w:val="0"/>
                <w:szCs w:val="21"/>
              </w:rPr>
              <w:t>S360</w:t>
            </w:r>
          </w:p>
        </w:tc>
        <w:tc>
          <w:tcPr>
            <w:tcW w:w="1804" w:type="dxa"/>
            <w:vAlign w:val="center"/>
          </w:tcPr>
          <w:p w14:paraId="2CDB3488" w14:textId="77777777" w:rsidR="00B9003F" w:rsidRDefault="00B9003F" w:rsidP="00686FCC">
            <w:pPr>
              <w:widowControl/>
              <w:jc w:val="center"/>
              <w:rPr>
                <w:rFonts w:eastAsia="宋体"/>
                <w:color w:val="000000"/>
                <w:kern w:val="0"/>
                <w:szCs w:val="21"/>
              </w:rPr>
            </w:pPr>
            <w:r>
              <w:rPr>
                <w:rFonts w:eastAsia="宋体"/>
                <w:color w:val="000000"/>
                <w:kern w:val="0"/>
                <w:szCs w:val="21"/>
              </w:rPr>
              <w:t>-14.07%~14.07%</w:t>
            </w:r>
          </w:p>
        </w:tc>
      </w:tr>
      <w:tr w:rsidR="00B9003F" w14:paraId="46B3A937" w14:textId="77777777" w:rsidTr="00686FCC">
        <w:trPr>
          <w:trHeight w:val="340"/>
        </w:trPr>
        <w:tc>
          <w:tcPr>
            <w:tcW w:w="1195" w:type="dxa"/>
            <w:vAlign w:val="center"/>
          </w:tcPr>
          <w:p w14:paraId="3AC44F97" w14:textId="77777777" w:rsidR="00B9003F" w:rsidRDefault="00B9003F" w:rsidP="00686FCC">
            <w:pPr>
              <w:widowControl/>
              <w:jc w:val="center"/>
              <w:rPr>
                <w:rFonts w:eastAsia="宋体"/>
                <w:color w:val="000000"/>
                <w:kern w:val="0"/>
                <w:szCs w:val="21"/>
              </w:rPr>
            </w:pPr>
            <w:r>
              <w:rPr>
                <w:rFonts w:eastAsia="宋体"/>
                <w:color w:val="000000"/>
                <w:kern w:val="0"/>
                <w:szCs w:val="21"/>
              </w:rPr>
              <w:t>S023</w:t>
            </w:r>
          </w:p>
        </w:tc>
        <w:tc>
          <w:tcPr>
            <w:tcW w:w="1903" w:type="dxa"/>
            <w:vAlign w:val="center"/>
          </w:tcPr>
          <w:p w14:paraId="182E29F3" w14:textId="77777777" w:rsidR="00B9003F" w:rsidRDefault="00B9003F" w:rsidP="00686FCC">
            <w:pPr>
              <w:widowControl/>
              <w:jc w:val="center"/>
              <w:rPr>
                <w:rFonts w:eastAsia="宋体"/>
                <w:color w:val="000000"/>
                <w:kern w:val="0"/>
                <w:szCs w:val="21"/>
              </w:rPr>
            </w:pPr>
            <w:r>
              <w:rPr>
                <w:rFonts w:eastAsia="宋体"/>
                <w:color w:val="000000"/>
                <w:kern w:val="0"/>
                <w:szCs w:val="21"/>
              </w:rPr>
              <w:t>-13.75%~13.75%</w:t>
            </w:r>
          </w:p>
        </w:tc>
        <w:tc>
          <w:tcPr>
            <w:tcW w:w="1063" w:type="dxa"/>
            <w:vAlign w:val="center"/>
          </w:tcPr>
          <w:p w14:paraId="3E0C1DCD" w14:textId="77777777" w:rsidR="00B9003F" w:rsidRDefault="00B9003F" w:rsidP="00686FCC">
            <w:pPr>
              <w:widowControl/>
              <w:jc w:val="center"/>
              <w:rPr>
                <w:rFonts w:eastAsia="宋体"/>
                <w:color w:val="000000"/>
                <w:kern w:val="0"/>
                <w:szCs w:val="21"/>
              </w:rPr>
            </w:pPr>
            <w:r>
              <w:rPr>
                <w:rFonts w:eastAsia="宋体"/>
                <w:color w:val="000000"/>
                <w:kern w:val="0"/>
                <w:szCs w:val="21"/>
              </w:rPr>
              <w:t>S192</w:t>
            </w:r>
          </w:p>
        </w:tc>
        <w:tc>
          <w:tcPr>
            <w:tcW w:w="1695" w:type="dxa"/>
            <w:vAlign w:val="center"/>
          </w:tcPr>
          <w:p w14:paraId="71E02919" w14:textId="77777777" w:rsidR="00B9003F" w:rsidRDefault="00B9003F" w:rsidP="00686FCC">
            <w:pPr>
              <w:widowControl/>
              <w:jc w:val="center"/>
              <w:rPr>
                <w:rFonts w:eastAsia="宋体"/>
                <w:color w:val="000000"/>
                <w:kern w:val="0"/>
                <w:szCs w:val="21"/>
              </w:rPr>
            </w:pPr>
            <w:r>
              <w:rPr>
                <w:rFonts w:eastAsia="宋体"/>
                <w:color w:val="000000"/>
                <w:kern w:val="0"/>
                <w:szCs w:val="21"/>
              </w:rPr>
              <w:t>-5.61%~5.61%</w:t>
            </w:r>
          </w:p>
        </w:tc>
        <w:tc>
          <w:tcPr>
            <w:tcW w:w="1060" w:type="dxa"/>
            <w:vAlign w:val="center"/>
          </w:tcPr>
          <w:p w14:paraId="3F9585F0" w14:textId="77777777" w:rsidR="00B9003F" w:rsidRDefault="00B9003F" w:rsidP="00686FCC">
            <w:pPr>
              <w:widowControl/>
              <w:jc w:val="center"/>
              <w:rPr>
                <w:rFonts w:eastAsia="宋体"/>
                <w:color w:val="000000"/>
                <w:kern w:val="0"/>
                <w:szCs w:val="21"/>
              </w:rPr>
            </w:pPr>
            <w:r>
              <w:rPr>
                <w:rFonts w:eastAsia="宋体"/>
                <w:color w:val="000000"/>
                <w:kern w:val="0"/>
                <w:szCs w:val="21"/>
              </w:rPr>
              <w:t>S361</w:t>
            </w:r>
          </w:p>
        </w:tc>
        <w:tc>
          <w:tcPr>
            <w:tcW w:w="1804" w:type="dxa"/>
            <w:vAlign w:val="center"/>
          </w:tcPr>
          <w:p w14:paraId="66402AB7" w14:textId="77777777" w:rsidR="00B9003F" w:rsidRDefault="00B9003F" w:rsidP="00686FCC">
            <w:pPr>
              <w:widowControl/>
              <w:jc w:val="center"/>
              <w:rPr>
                <w:rFonts w:eastAsia="宋体"/>
                <w:color w:val="000000"/>
                <w:kern w:val="0"/>
                <w:szCs w:val="21"/>
              </w:rPr>
            </w:pPr>
            <w:r>
              <w:rPr>
                <w:rFonts w:eastAsia="宋体"/>
                <w:color w:val="000000"/>
                <w:kern w:val="0"/>
                <w:szCs w:val="21"/>
              </w:rPr>
              <w:t>-10.68%~10.68%</w:t>
            </w:r>
          </w:p>
        </w:tc>
      </w:tr>
      <w:tr w:rsidR="00B9003F" w14:paraId="109D3361" w14:textId="77777777" w:rsidTr="00686FCC">
        <w:trPr>
          <w:trHeight w:val="340"/>
        </w:trPr>
        <w:tc>
          <w:tcPr>
            <w:tcW w:w="1195" w:type="dxa"/>
            <w:vAlign w:val="center"/>
          </w:tcPr>
          <w:p w14:paraId="756F6AAF" w14:textId="77777777" w:rsidR="00B9003F" w:rsidRDefault="00B9003F" w:rsidP="00686FCC">
            <w:pPr>
              <w:widowControl/>
              <w:jc w:val="center"/>
              <w:rPr>
                <w:rFonts w:eastAsia="宋体"/>
                <w:color w:val="000000"/>
                <w:kern w:val="0"/>
                <w:szCs w:val="21"/>
              </w:rPr>
            </w:pPr>
            <w:r>
              <w:rPr>
                <w:rFonts w:eastAsia="宋体"/>
                <w:color w:val="000000"/>
                <w:kern w:val="0"/>
                <w:szCs w:val="21"/>
              </w:rPr>
              <w:t>S024</w:t>
            </w:r>
          </w:p>
        </w:tc>
        <w:tc>
          <w:tcPr>
            <w:tcW w:w="1903" w:type="dxa"/>
            <w:vAlign w:val="center"/>
          </w:tcPr>
          <w:p w14:paraId="4E5CB542" w14:textId="77777777" w:rsidR="00B9003F" w:rsidRDefault="00B9003F" w:rsidP="00686FCC">
            <w:pPr>
              <w:widowControl/>
              <w:jc w:val="center"/>
              <w:rPr>
                <w:rFonts w:eastAsia="宋体"/>
                <w:color w:val="000000"/>
                <w:kern w:val="0"/>
                <w:szCs w:val="21"/>
              </w:rPr>
            </w:pPr>
            <w:r>
              <w:rPr>
                <w:rFonts w:eastAsia="宋体"/>
                <w:color w:val="000000"/>
                <w:kern w:val="0"/>
                <w:szCs w:val="21"/>
              </w:rPr>
              <w:t>-16.35%~16.35%</w:t>
            </w:r>
          </w:p>
        </w:tc>
        <w:tc>
          <w:tcPr>
            <w:tcW w:w="1063" w:type="dxa"/>
            <w:vAlign w:val="center"/>
          </w:tcPr>
          <w:p w14:paraId="55A27E37" w14:textId="77777777" w:rsidR="00B9003F" w:rsidRDefault="00B9003F" w:rsidP="00686FCC">
            <w:pPr>
              <w:widowControl/>
              <w:jc w:val="center"/>
              <w:rPr>
                <w:rFonts w:eastAsia="宋体"/>
                <w:color w:val="000000"/>
                <w:kern w:val="0"/>
                <w:szCs w:val="21"/>
              </w:rPr>
            </w:pPr>
            <w:r>
              <w:rPr>
                <w:rFonts w:eastAsia="宋体"/>
                <w:color w:val="000000"/>
                <w:kern w:val="0"/>
                <w:szCs w:val="21"/>
              </w:rPr>
              <w:t>S193</w:t>
            </w:r>
          </w:p>
        </w:tc>
        <w:tc>
          <w:tcPr>
            <w:tcW w:w="1695" w:type="dxa"/>
            <w:vAlign w:val="center"/>
          </w:tcPr>
          <w:p w14:paraId="55D0EAA2" w14:textId="77777777" w:rsidR="00B9003F" w:rsidRDefault="00B9003F" w:rsidP="00686FCC">
            <w:pPr>
              <w:widowControl/>
              <w:jc w:val="center"/>
              <w:rPr>
                <w:rFonts w:eastAsia="宋体"/>
                <w:color w:val="000000"/>
                <w:kern w:val="0"/>
                <w:szCs w:val="21"/>
              </w:rPr>
            </w:pPr>
            <w:r>
              <w:rPr>
                <w:rFonts w:eastAsia="宋体"/>
                <w:color w:val="000000"/>
                <w:kern w:val="0"/>
                <w:szCs w:val="21"/>
              </w:rPr>
              <w:t>-14.14%~14.14%</w:t>
            </w:r>
          </w:p>
        </w:tc>
        <w:tc>
          <w:tcPr>
            <w:tcW w:w="1060" w:type="dxa"/>
            <w:vAlign w:val="center"/>
          </w:tcPr>
          <w:p w14:paraId="4AC61CD9" w14:textId="77777777" w:rsidR="00B9003F" w:rsidRDefault="00B9003F" w:rsidP="00686FCC">
            <w:pPr>
              <w:widowControl/>
              <w:jc w:val="center"/>
              <w:rPr>
                <w:rFonts w:eastAsia="宋体"/>
                <w:color w:val="000000"/>
                <w:kern w:val="0"/>
                <w:szCs w:val="21"/>
              </w:rPr>
            </w:pPr>
            <w:r>
              <w:rPr>
                <w:rFonts w:eastAsia="宋体"/>
                <w:color w:val="000000"/>
                <w:kern w:val="0"/>
                <w:szCs w:val="21"/>
              </w:rPr>
              <w:t>S362</w:t>
            </w:r>
          </w:p>
        </w:tc>
        <w:tc>
          <w:tcPr>
            <w:tcW w:w="1804" w:type="dxa"/>
            <w:vAlign w:val="center"/>
          </w:tcPr>
          <w:p w14:paraId="2D4D7C10"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5A79E763" w14:textId="77777777" w:rsidTr="00686FCC">
        <w:trPr>
          <w:trHeight w:val="340"/>
        </w:trPr>
        <w:tc>
          <w:tcPr>
            <w:tcW w:w="1195" w:type="dxa"/>
            <w:vAlign w:val="center"/>
          </w:tcPr>
          <w:p w14:paraId="79C8C13D" w14:textId="77777777" w:rsidR="00B9003F" w:rsidRDefault="00B9003F" w:rsidP="00686FCC">
            <w:pPr>
              <w:widowControl/>
              <w:jc w:val="center"/>
              <w:rPr>
                <w:rFonts w:eastAsia="宋体"/>
                <w:color w:val="000000"/>
                <w:kern w:val="0"/>
                <w:szCs w:val="21"/>
              </w:rPr>
            </w:pPr>
            <w:r>
              <w:rPr>
                <w:rFonts w:eastAsia="宋体"/>
                <w:color w:val="000000"/>
                <w:kern w:val="0"/>
                <w:szCs w:val="21"/>
              </w:rPr>
              <w:t>S025</w:t>
            </w:r>
          </w:p>
        </w:tc>
        <w:tc>
          <w:tcPr>
            <w:tcW w:w="1903" w:type="dxa"/>
            <w:vAlign w:val="center"/>
          </w:tcPr>
          <w:p w14:paraId="25AA396C" w14:textId="77777777" w:rsidR="00B9003F" w:rsidRDefault="00B9003F" w:rsidP="00686FCC">
            <w:pPr>
              <w:widowControl/>
              <w:jc w:val="center"/>
              <w:rPr>
                <w:rFonts w:eastAsia="宋体"/>
                <w:color w:val="000000"/>
                <w:kern w:val="0"/>
                <w:szCs w:val="21"/>
              </w:rPr>
            </w:pPr>
            <w:r>
              <w:rPr>
                <w:rFonts w:eastAsia="宋体"/>
                <w:color w:val="000000"/>
                <w:kern w:val="0"/>
                <w:szCs w:val="21"/>
              </w:rPr>
              <w:t>-13.24%~13.24%</w:t>
            </w:r>
          </w:p>
        </w:tc>
        <w:tc>
          <w:tcPr>
            <w:tcW w:w="1063" w:type="dxa"/>
            <w:vAlign w:val="center"/>
          </w:tcPr>
          <w:p w14:paraId="0E69AC3E" w14:textId="77777777" w:rsidR="00B9003F" w:rsidRDefault="00B9003F" w:rsidP="00686FCC">
            <w:pPr>
              <w:widowControl/>
              <w:jc w:val="center"/>
              <w:rPr>
                <w:rFonts w:eastAsia="宋体"/>
                <w:color w:val="000000"/>
                <w:kern w:val="0"/>
                <w:szCs w:val="21"/>
              </w:rPr>
            </w:pPr>
            <w:r>
              <w:rPr>
                <w:rFonts w:eastAsia="宋体"/>
                <w:color w:val="000000"/>
                <w:kern w:val="0"/>
                <w:szCs w:val="21"/>
              </w:rPr>
              <w:t>S194</w:t>
            </w:r>
          </w:p>
        </w:tc>
        <w:tc>
          <w:tcPr>
            <w:tcW w:w="1695" w:type="dxa"/>
            <w:vAlign w:val="center"/>
          </w:tcPr>
          <w:p w14:paraId="07018F5C" w14:textId="77777777" w:rsidR="00B9003F" w:rsidRDefault="00B9003F" w:rsidP="00686FCC">
            <w:pPr>
              <w:widowControl/>
              <w:jc w:val="center"/>
              <w:rPr>
                <w:rFonts w:eastAsia="宋体"/>
                <w:color w:val="000000"/>
                <w:kern w:val="0"/>
                <w:szCs w:val="21"/>
              </w:rPr>
            </w:pPr>
            <w:r>
              <w:rPr>
                <w:rFonts w:eastAsia="宋体"/>
                <w:color w:val="000000"/>
                <w:kern w:val="0"/>
                <w:szCs w:val="21"/>
              </w:rPr>
              <w:t>-12.13%~12.13%</w:t>
            </w:r>
          </w:p>
        </w:tc>
        <w:tc>
          <w:tcPr>
            <w:tcW w:w="1060" w:type="dxa"/>
            <w:vAlign w:val="center"/>
          </w:tcPr>
          <w:p w14:paraId="61E55ED0" w14:textId="77777777" w:rsidR="00B9003F" w:rsidRDefault="00B9003F" w:rsidP="00686FCC">
            <w:pPr>
              <w:widowControl/>
              <w:jc w:val="center"/>
              <w:rPr>
                <w:rFonts w:eastAsia="宋体"/>
                <w:color w:val="000000"/>
                <w:kern w:val="0"/>
                <w:szCs w:val="21"/>
              </w:rPr>
            </w:pPr>
            <w:r>
              <w:rPr>
                <w:rFonts w:eastAsia="宋体"/>
                <w:color w:val="000000"/>
                <w:kern w:val="0"/>
                <w:szCs w:val="21"/>
              </w:rPr>
              <w:t>S363</w:t>
            </w:r>
          </w:p>
        </w:tc>
        <w:tc>
          <w:tcPr>
            <w:tcW w:w="1804" w:type="dxa"/>
            <w:vAlign w:val="center"/>
          </w:tcPr>
          <w:p w14:paraId="377339B7" w14:textId="77777777" w:rsidR="00B9003F" w:rsidRDefault="00B9003F" w:rsidP="00686FCC">
            <w:pPr>
              <w:widowControl/>
              <w:jc w:val="center"/>
              <w:rPr>
                <w:rFonts w:eastAsia="宋体"/>
                <w:color w:val="000000"/>
                <w:kern w:val="0"/>
                <w:szCs w:val="21"/>
              </w:rPr>
            </w:pPr>
            <w:r>
              <w:rPr>
                <w:rFonts w:eastAsia="宋体"/>
                <w:color w:val="000000"/>
                <w:kern w:val="0"/>
                <w:szCs w:val="21"/>
              </w:rPr>
              <w:t>-17.72%~17.72%</w:t>
            </w:r>
          </w:p>
        </w:tc>
      </w:tr>
      <w:tr w:rsidR="00B9003F" w14:paraId="2C1855C1" w14:textId="77777777" w:rsidTr="00686FCC">
        <w:trPr>
          <w:trHeight w:val="340"/>
        </w:trPr>
        <w:tc>
          <w:tcPr>
            <w:tcW w:w="1195" w:type="dxa"/>
            <w:vAlign w:val="center"/>
          </w:tcPr>
          <w:p w14:paraId="11AEACDD" w14:textId="77777777" w:rsidR="00B9003F" w:rsidRDefault="00B9003F" w:rsidP="00686FCC">
            <w:pPr>
              <w:widowControl/>
              <w:jc w:val="center"/>
              <w:rPr>
                <w:rFonts w:eastAsia="宋体"/>
                <w:color w:val="000000"/>
                <w:kern w:val="0"/>
                <w:szCs w:val="21"/>
              </w:rPr>
            </w:pPr>
            <w:r>
              <w:rPr>
                <w:rFonts w:eastAsia="宋体"/>
                <w:color w:val="000000"/>
                <w:kern w:val="0"/>
                <w:szCs w:val="21"/>
              </w:rPr>
              <w:t>S026</w:t>
            </w:r>
          </w:p>
        </w:tc>
        <w:tc>
          <w:tcPr>
            <w:tcW w:w="1903" w:type="dxa"/>
            <w:vAlign w:val="center"/>
          </w:tcPr>
          <w:p w14:paraId="752A6356" w14:textId="77777777" w:rsidR="00B9003F" w:rsidRDefault="00B9003F" w:rsidP="00686FCC">
            <w:pPr>
              <w:widowControl/>
              <w:jc w:val="center"/>
              <w:rPr>
                <w:rFonts w:eastAsia="宋体"/>
                <w:color w:val="000000"/>
                <w:kern w:val="0"/>
                <w:szCs w:val="21"/>
              </w:rPr>
            </w:pPr>
            <w:r>
              <w:rPr>
                <w:rFonts w:eastAsia="宋体"/>
                <w:color w:val="000000"/>
                <w:kern w:val="0"/>
                <w:szCs w:val="21"/>
              </w:rPr>
              <w:t>-7.53%~7.53%</w:t>
            </w:r>
          </w:p>
        </w:tc>
        <w:tc>
          <w:tcPr>
            <w:tcW w:w="1063" w:type="dxa"/>
            <w:vAlign w:val="center"/>
          </w:tcPr>
          <w:p w14:paraId="7631DE43" w14:textId="77777777" w:rsidR="00B9003F" w:rsidRDefault="00B9003F" w:rsidP="00686FCC">
            <w:pPr>
              <w:widowControl/>
              <w:jc w:val="center"/>
              <w:rPr>
                <w:rFonts w:eastAsia="宋体"/>
                <w:color w:val="000000"/>
                <w:kern w:val="0"/>
                <w:szCs w:val="21"/>
              </w:rPr>
            </w:pPr>
            <w:r>
              <w:rPr>
                <w:rFonts w:eastAsia="宋体"/>
                <w:color w:val="000000"/>
                <w:kern w:val="0"/>
                <w:szCs w:val="21"/>
              </w:rPr>
              <w:t>S195</w:t>
            </w:r>
          </w:p>
        </w:tc>
        <w:tc>
          <w:tcPr>
            <w:tcW w:w="1695" w:type="dxa"/>
            <w:vAlign w:val="center"/>
          </w:tcPr>
          <w:p w14:paraId="7228B2A3" w14:textId="77777777" w:rsidR="00B9003F" w:rsidRDefault="00B9003F" w:rsidP="00686FCC">
            <w:pPr>
              <w:widowControl/>
              <w:jc w:val="center"/>
              <w:rPr>
                <w:rFonts w:eastAsia="宋体"/>
                <w:color w:val="000000"/>
                <w:kern w:val="0"/>
                <w:szCs w:val="21"/>
              </w:rPr>
            </w:pPr>
            <w:r>
              <w:rPr>
                <w:rFonts w:eastAsia="宋体"/>
                <w:color w:val="000000"/>
                <w:kern w:val="0"/>
                <w:szCs w:val="21"/>
              </w:rPr>
              <w:t>-15.25%~15.25%</w:t>
            </w:r>
          </w:p>
        </w:tc>
        <w:tc>
          <w:tcPr>
            <w:tcW w:w="1060" w:type="dxa"/>
            <w:vAlign w:val="center"/>
          </w:tcPr>
          <w:p w14:paraId="1E5A12A0" w14:textId="77777777" w:rsidR="00B9003F" w:rsidRDefault="00B9003F" w:rsidP="00686FCC">
            <w:pPr>
              <w:widowControl/>
              <w:jc w:val="center"/>
              <w:rPr>
                <w:rFonts w:eastAsia="宋体"/>
                <w:color w:val="000000"/>
                <w:kern w:val="0"/>
                <w:szCs w:val="21"/>
              </w:rPr>
            </w:pPr>
            <w:r>
              <w:rPr>
                <w:rFonts w:eastAsia="宋体"/>
                <w:color w:val="000000"/>
                <w:kern w:val="0"/>
                <w:szCs w:val="21"/>
              </w:rPr>
              <w:t>S364</w:t>
            </w:r>
          </w:p>
        </w:tc>
        <w:tc>
          <w:tcPr>
            <w:tcW w:w="1804" w:type="dxa"/>
            <w:vAlign w:val="center"/>
          </w:tcPr>
          <w:p w14:paraId="00893DE6" w14:textId="77777777" w:rsidR="00B9003F" w:rsidRDefault="00B9003F" w:rsidP="00686FCC">
            <w:pPr>
              <w:widowControl/>
              <w:jc w:val="center"/>
              <w:rPr>
                <w:rFonts w:eastAsia="宋体"/>
                <w:color w:val="000000"/>
                <w:kern w:val="0"/>
                <w:szCs w:val="21"/>
              </w:rPr>
            </w:pPr>
            <w:r>
              <w:rPr>
                <w:rFonts w:eastAsia="宋体"/>
                <w:color w:val="000000"/>
                <w:kern w:val="0"/>
                <w:szCs w:val="21"/>
              </w:rPr>
              <w:t>-13.19%~13.19%</w:t>
            </w:r>
          </w:p>
        </w:tc>
      </w:tr>
      <w:tr w:rsidR="00B9003F" w14:paraId="6A46C5BF" w14:textId="77777777" w:rsidTr="00686FCC">
        <w:trPr>
          <w:trHeight w:val="340"/>
        </w:trPr>
        <w:tc>
          <w:tcPr>
            <w:tcW w:w="1195" w:type="dxa"/>
            <w:vAlign w:val="center"/>
          </w:tcPr>
          <w:p w14:paraId="3C9EA59B" w14:textId="77777777" w:rsidR="00B9003F" w:rsidRDefault="00B9003F" w:rsidP="00686FCC">
            <w:pPr>
              <w:widowControl/>
              <w:jc w:val="center"/>
              <w:rPr>
                <w:rFonts w:eastAsia="宋体"/>
                <w:color w:val="000000"/>
                <w:kern w:val="0"/>
                <w:szCs w:val="21"/>
              </w:rPr>
            </w:pPr>
            <w:r>
              <w:rPr>
                <w:rFonts w:eastAsia="宋体"/>
                <w:color w:val="000000"/>
                <w:kern w:val="0"/>
                <w:szCs w:val="21"/>
              </w:rPr>
              <w:t>S027</w:t>
            </w:r>
          </w:p>
        </w:tc>
        <w:tc>
          <w:tcPr>
            <w:tcW w:w="1903" w:type="dxa"/>
            <w:vAlign w:val="center"/>
          </w:tcPr>
          <w:p w14:paraId="2D43FE25" w14:textId="77777777" w:rsidR="00B9003F" w:rsidRDefault="00B9003F" w:rsidP="00686FCC">
            <w:pPr>
              <w:widowControl/>
              <w:jc w:val="center"/>
              <w:rPr>
                <w:rFonts w:eastAsia="宋体"/>
                <w:color w:val="000000"/>
                <w:kern w:val="0"/>
                <w:szCs w:val="21"/>
              </w:rPr>
            </w:pPr>
            <w:r>
              <w:rPr>
                <w:rFonts w:eastAsia="宋体"/>
                <w:color w:val="000000"/>
                <w:kern w:val="0"/>
                <w:szCs w:val="21"/>
              </w:rPr>
              <w:t>-13.82%~13.82%</w:t>
            </w:r>
          </w:p>
        </w:tc>
        <w:tc>
          <w:tcPr>
            <w:tcW w:w="1063" w:type="dxa"/>
            <w:vAlign w:val="center"/>
          </w:tcPr>
          <w:p w14:paraId="24799088" w14:textId="77777777" w:rsidR="00B9003F" w:rsidRDefault="00B9003F" w:rsidP="00686FCC">
            <w:pPr>
              <w:widowControl/>
              <w:jc w:val="center"/>
              <w:rPr>
                <w:rFonts w:eastAsia="宋体"/>
                <w:color w:val="000000"/>
                <w:kern w:val="0"/>
                <w:szCs w:val="21"/>
              </w:rPr>
            </w:pPr>
            <w:r>
              <w:rPr>
                <w:rFonts w:eastAsia="宋体"/>
                <w:color w:val="000000"/>
                <w:kern w:val="0"/>
                <w:szCs w:val="21"/>
              </w:rPr>
              <w:t>S196</w:t>
            </w:r>
          </w:p>
        </w:tc>
        <w:tc>
          <w:tcPr>
            <w:tcW w:w="1695" w:type="dxa"/>
            <w:vAlign w:val="center"/>
          </w:tcPr>
          <w:p w14:paraId="66AA88FF" w14:textId="77777777" w:rsidR="00B9003F" w:rsidRDefault="00B9003F" w:rsidP="00686FCC">
            <w:pPr>
              <w:widowControl/>
              <w:jc w:val="center"/>
              <w:rPr>
                <w:rFonts w:eastAsia="宋体"/>
                <w:color w:val="000000"/>
                <w:kern w:val="0"/>
                <w:szCs w:val="21"/>
              </w:rPr>
            </w:pPr>
            <w:r>
              <w:rPr>
                <w:rFonts w:eastAsia="宋体"/>
                <w:color w:val="000000"/>
                <w:kern w:val="0"/>
                <w:szCs w:val="21"/>
              </w:rPr>
              <w:t>-9.74%~9.74%</w:t>
            </w:r>
          </w:p>
        </w:tc>
        <w:tc>
          <w:tcPr>
            <w:tcW w:w="1060" w:type="dxa"/>
            <w:vAlign w:val="center"/>
          </w:tcPr>
          <w:p w14:paraId="37568570" w14:textId="77777777" w:rsidR="00B9003F" w:rsidRDefault="00B9003F" w:rsidP="00686FCC">
            <w:pPr>
              <w:widowControl/>
              <w:jc w:val="center"/>
              <w:rPr>
                <w:rFonts w:eastAsia="宋体"/>
                <w:color w:val="000000"/>
                <w:kern w:val="0"/>
                <w:szCs w:val="21"/>
              </w:rPr>
            </w:pPr>
            <w:r>
              <w:rPr>
                <w:rFonts w:eastAsia="宋体"/>
                <w:color w:val="000000"/>
                <w:kern w:val="0"/>
                <w:szCs w:val="21"/>
              </w:rPr>
              <w:t>S365</w:t>
            </w:r>
          </w:p>
        </w:tc>
        <w:tc>
          <w:tcPr>
            <w:tcW w:w="1804" w:type="dxa"/>
            <w:vAlign w:val="center"/>
          </w:tcPr>
          <w:p w14:paraId="0D49FB9F" w14:textId="77777777" w:rsidR="00B9003F" w:rsidRDefault="00B9003F" w:rsidP="00686FCC">
            <w:pPr>
              <w:widowControl/>
              <w:jc w:val="center"/>
              <w:rPr>
                <w:rFonts w:eastAsia="宋体"/>
                <w:color w:val="000000"/>
                <w:kern w:val="0"/>
                <w:szCs w:val="21"/>
              </w:rPr>
            </w:pPr>
            <w:r>
              <w:rPr>
                <w:rFonts w:eastAsia="宋体"/>
                <w:color w:val="000000"/>
                <w:kern w:val="0"/>
                <w:szCs w:val="21"/>
              </w:rPr>
              <w:t>-17.76%~17.76%</w:t>
            </w:r>
          </w:p>
        </w:tc>
      </w:tr>
      <w:tr w:rsidR="00B9003F" w14:paraId="7926C67D" w14:textId="77777777" w:rsidTr="00686FCC">
        <w:trPr>
          <w:trHeight w:val="340"/>
        </w:trPr>
        <w:tc>
          <w:tcPr>
            <w:tcW w:w="1195" w:type="dxa"/>
            <w:vAlign w:val="center"/>
          </w:tcPr>
          <w:p w14:paraId="381D1910" w14:textId="77777777" w:rsidR="00B9003F" w:rsidRDefault="00B9003F" w:rsidP="00686FCC">
            <w:pPr>
              <w:widowControl/>
              <w:jc w:val="center"/>
              <w:rPr>
                <w:rFonts w:eastAsia="宋体"/>
                <w:color w:val="000000"/>
                <w:kern w:val="0"/>
                <w:szCs w:val="21"/>
              </w:rPr>
            </w:pPr>
            <w:r>
              <w:rPr>
                <w:rFonts w:eastAsia="宋体"/>
                <w:color w:val="000000"/>
                <w:kern w:val="0"/>
                <w:szCs w:val="21"/>
              </w:rPr>
              <w:t>S028</w:t>
            </w:r>
          </w:p>
        </w:tc>
        <w:tc>
          <w:tcPr>
            <w:tcW w:w="1903" w:type="dxa"/>
            <w:vAlign w:val="center"/>
          </w:tcPr>
          <w:p w14:paraId="4F574B23" w14:textId="77777777" w:rsidR="00B9003F" w:rsidRDefault="00B9003F" w:rsidP="00686FCC">
            <w:pPr>
              <w:widowControl/>
              <w:jc w:val="center"/>
              <w:rPr>
                <w:rFonts w:eastAsia="宋体"/>
                <w:color w:val="000000"/>
                <w:kern w:val="0"/>
                <w:szCs w:val="21"/>
              </w:rPr>
            </w:pPr>
            <w:r>
              <w:rPr>
                <w:rFonts w:eastAsia="宋体"/>
                <w:color w:val="000000"/>
                <w:kern w:val="0"/>
                <w:szCs w:val="21"/>
              </w:rPr>
              <w:t>-16.27%~16.27%</w:t>
            </w:r>
          </w:p>
        </w:tc>
        <w:tc>
          <w:tcPr>
            <w:tcW w:w="1063" w:type="dxa"/>
            <w:vAlign w:val="center"/>
          </w:tcPr>
          <w:p w14:paraId="62EA4CC3" w14:textId="77777777" w:rsidR="00B9003F" w:rsidRDefault="00B9003F" w:rsidP="00686FCC">
            <w:pPr>
              <w:widowControl/>
              <w:jc w:val="center"/>
              <w:rPr>
                <w:rFonts w:eastAsia="宋体"/>
                <w:color w:val="000000"/>
                <w:kern w:val="0"/>
                <w:szCs w:val="21"/>
              </w:rPr>
            </w:pPr>
            <w:r>
              <w:rPr>
                <w:rFonts w:eastAsia="宋体"/>
                <w:color w:val="000000"/>
                <w:kern w:val="0"/>
                <w:szCs w:val="21"/>
              </w:rPr>
              <w:t>S197</w:t>
            </w:r>
          </w:p>
        </w:tc>
        <w:tc>
          <w:tcPr>
            <w:tcW w:w="1695" w:type="dxa"/>
            <w:vAlign w:val="center"/>
          </w:tcPr>
          <w:p w14:paraId="518FC6E1" w14:textId="77777777" w:rsidR="00B9003F" w:rsidRDefault="00B9003F" w:rsidP="00686FCC">
            <w:pPr>
              <w:widowControl/>
              <w:jc w:val="center"/>
              <w:rPr>
                <w:rFonts w:eastAsia="宋体"/>
                <w:color w:val="000000"/>
                <w:kern w:val="0"/>
                <w:szCs w:val="21"/>
              </w:rPr>
            </w:pPr>
            <w:r>
              <w:rPr>
                <w:rFonts w:eastAsia="宋体"/>
                <w:color w:val="000000"/>
                <w:kern w:val="0"/>
                <w:szCs w:val="21"/>
              </w:rPr>
              <w:t>-16.94%~16.94%</w:t>
            </w:r>
          </w:p>
        </w:tc>
        <w:tc>
          <w:tcPr>
            <w:tcW w:w="1060" w:type="dxa"/>
            <w:vAlign w:val="center"/>
          </w:tcPr>
          <w:p w14:paraId="13CD911D" w14:textId="77777777" w:rsidR="00B9003F" w:rsidRDefault="00B9003F" w:rsidP="00686FCC">
            <w:pPr>
              <w:widowControl/>
              <w:jc w:val="center"/>
              <w:rPr>
                <w:rFonts w:eastAsia="宋体"/>
                <w:color w:val="000000"/>
                <w:kern w:val="0"/>
                <w:szCs w:val="21"/>
              </w:rPr>
            </w:pPr>
            <w:r>
              <w:rPr>
                <w:rFonts w:eastAsia="宋体"/>
                <w:color w:val="000000"/>
                <w:kern w:val="0"/>
                <w:szCs w:val="21"/>
              </w:rPr>
              <w:t>S366</w:t>
            </w:r>
          </w:p>
        </w:tc>
        <w:tc>
          <w:tcPr>
            <w:tcW w:w="1804" w:type="dxa"/>
            <w:vAlign w:val="center"/>
          </w:tcPr>
          <w:p w14:paraId="5044C42D" w14:textId="77777777" w:rsidR="00B9003F" w:rsidRDefault="00B9003F" w:rsidP="00686FCC">
            <w:pPr>
              <w:widowControl/>
              <w:jc w:val="center"/>
              <w:rPr>
                <w:rFonts w:eastAsia="宋体"/>
                <w:color w:val="000000"/>
                <w:kern w:val="0"/>
                <w:szCs w:val="21"/>
              </w:rPr>
            </w:pPr>
            <w:r>
              <w:rPr>
                <w:rFonts w:eastAsia="宋体"/>
                <w:color w:val="000000"/>
                <w:kern w:val="0"/>
                <w:szCs w:val="21"/>
              </w:rPr>
              <w:t>-18.28%~18.28%</w:t>
            </w:r>
          </w:p>
        </w:tc>
      </w:tr>
      <w:tr w:rsidR="00B9003F" w14:paraId="5346ED00" w14:textId="77777777" w:rsidTr="00686FCC">
        <w:trPr>
          <w:trHeight w:val="340"/>
        </w:trPr>
        <w:tc>
          <w:tcPr>
            <w:tcW w:w="1195" w:type="dxa"/>
            <w:vAlign w:val="center"/>
          </w:tcPr>
          <w:p w14:paraId="5F99A8F0" w14:textId="77777777" w:rsidR="00B9003F" w:rsidRDefault="00B9003F" w:rsidP="00686FCC">
            <w:pPr>
              <w:widowControl/>
              <w:jc w:val="center"/>
              <w:rPr>
                <w:rFonts w:eastAsia="宋体"/>
                <w:color w:val="000000"/>
                <w:kern w:val="0"/>
                <w:szCs w:val="21"/>
              </w:rPr>
            </w:pPr>
            <w:r>
              <w:rPr>
                <w:rFonts w:eastAsia="宋体"/>
                <w:color w:val="000000"/>
                <w:kern w:val="0"/>
                <w:szCs w:val="21"/>
              </w:rPr>
              <w:t>S029</w:t>
            </w:r>
          </w:p>
        </w:tc>
        <w:tc>
          <w:tcPr>
            <w:tcW w:w="1903" w:type="dxa"/>
            <w:vAlign w:val="center"/>
          </w:tcPr>
          <w:p w14:paraId="24F2DF06" w14:textId="77777777" w:rsidR="00B9003F" w:rsidRDefault="00B9003F" w:rsidP="00686FCC">
            <w:pPr>
              <w:widowControl/>
              <w:jc w:val="center"/>
              <w:rPr>
                <w:rFonts w:eastAsia="宋体"/>
                <w:color w:val="000000"/>
                <w:kern w:val="0"/>
                <w:szCs w:val="21"/>
              </w:rPr>
            </w:pPr>
            <w:r>
              <w:rPr>
                <w:rFonts w:eastAsia="宋体"/>
                <w:color w:val="000000"/>
                <w:kern w:val="0"/>
                <w:szCs w:val="21"/>
              </w:rPr>
              <w:t>-17.22%~17.22%</w:t>
            </w:r>
          </w:p>
        </w:tc>
        <w:tc>
          <w:tcPr>
            <w:tcW w:w="1063" w:type="dxa"/>
            <w:vAlign w:val="center"/>
          </w:tcPr>
          <w:p w14:paraId="1462A8DF" w14:textId="77777777" w:rsidR="00B9003F" w:rsidRDefault="00B9003F" w:rsidP="00686FCC">
            <w:pPr>
              <w:widowControl/>
              <w:jc w:val="center"/>
              <w:rPr>
                <w:rFonts w:eastAsia="宋体"/>
                <w:color w:val="000000"/>
                <w:kern w:val="0"/>
                <w:szCs w:val="21"/>
              </w:rPr>
            </w:pPr>
            <w:r>
              <w:rPr>
                <w:rFonts w:eastAsia="宋体"/>
                <w:color w:val="000000"/>
                <w:kern w:val="0"/>
                <w:szCs w:val="21"/>
              </w:rPr>
              <w:t>S198</w:t>
            </w:r>
          </w:p>
        </w:tc>
        <w:tc>
          <w:tcPr>
            <w:tcW w:w="1695" w:type="dxa"/>
            <w:vAlign w:val="center"/>
          </w:tcPr>
          <w:p w14:paraId="27F535A0" w14:textId="77777777" w:rsidR="00B9003F" w:rsidRDefault="00B9003F" w:rsidP="00686FCC">
            <w:pPr>
              <w:widowControl/>
              <w:jc w:val="center"/>
              <w:rPr>
                <w:rFonts w:eastAsia="宋体"/>
                <w:color w:val="000000"/>
                <w:kern w:val="0"/>
                <w:szCs w:val="21"/>
              </w:rPr>
            </w:pPr>
            <w:r>
              <w:rPr>
                <w:rFonts w:eastAsia="宋体"/>
                <w:color w:val="000000"/>
                <w:kern w:val="0"/>
                <w:szCs w:val="21"/>
              </w:rPr>
              <w:t>-14.62%~14.62%</w:t>
            </w:r>
          </w:p>
        </w:tc>
        <w:tc>
          <w:tcPr>
            <w:tcW w:w="1060" w:type="dxa"/>
            <w:vAlign w:val="center"/>
          </w:tcPr>
          <w:p w14:paraId="051700F6" w14:textId="77777777" w:rsidR="00B9003F" w:rsidRDefault="00B9003F" w:rsidP="00686FCC">
            <w:pPr>
              <w:widowControl/>
              <w:jc w:val="center"/>
              <w:rPr>
                <w:rFonts w:eastAsia="宋体"/>
                <w:color w:val="000000"/>
                <w:kern w:val="0"/>
                <w:szCs w:val="21"/>
              </w:rPr>
            </w:pPr>
            <w:r>
              <w:rPr>
                <w:rFonts w:eastAsia="宋体"/>
                <w:color w:val="000000"/>
                <w:kern w:val="0"/>
                <w:szCs w:val="21"/>
              </w:rPr>
              <w:t>S367</w:t>
            </w:r>
          </w:p>
        </w:tc>
        <w:tc>
          <w:tcPr>
            <w:tcW w:w="1804" w:type="dxa"/>
            <w:vAlign w:val="center"/>
          </w:tcPr>
          <w:p w14:paraId="5E8C9BEE" w14:textId="77777777" w:rsidR="00B9003F" w:rsidRDefault="00B9003F" w:rsidP="00686FCC">
            <w:pPr>
              <w:widowControl/>
              <w:jc w:val="center"/>
              <w:rPr>
                <w:rFonts w:eastAsia="宋体"/>
                <w:color w:val="000000"/>
                <w:kern w:val="0"/>
                <w:szCs w:val="21"/>
              </w:rPr>
            </w:pPr>
            <w:r>
              <w:rPr>
                <w:rFonts w:eastAsia="宋体"/>
                <w:color w:val="000000"/>
                <w:kern w:val="0"/>
                <w:szCs w:val="21"/>
              </w:rPr>
              <w:t>-12.38%~12.38%</w:t>
            </w:r>
          </w:p>
        </w:tc>
      </w:tr>
      <w:tr w:rsidR="00B9003F" w14:paraId="7401CA20" w14:textId="77777777" w:rsidTr="00686FCC">
        <w:trPr>
          <w:trHeight w:val="340"/>
        </w:trPr>
        <w:tc>
          <w:tcPr>
            <w:tcW w:w="1195" w:type="dxa"/>
            <w:vAlign w:val="center"/>
          </w:tcPr>
          <w:p w14:paraId="62FEF649" w14:textId="77777777" w:rsidR="00B9003F" w:rsidRDefault="00B9003F" w:rsidP="00686FCC">
            <w:pPr>
              <w:widowControl/>
              <w:jc w:val="center"/>
              <w:rPr>
                <w:rFonts w:eastAsia="宋体"/>
                <w:color w:val="000000"/>
                <w:kern w:val="0"/>
                <w:szCs w:val="21"/>
              </w:rPr>
            </w:pPr>
            <w:r>
              <w:rPr>
                <w:rFonts w:eastAsia="宋体"/>
                <w:color w:val="000000"/>
                <w:kern w:val="0"/>
                <w:szCs w:val="21"/>
              </w:rPr>
              <w:t>S030</w:t>
            </w:r>
          </w:p>
        </w:tc>
        <w:tc>
          <w:tcPr>
            <w:tcW w:w="1903" w:type="dxa"/>
            <w:vAlign w:val="center"/>
          </w:tcPr>
          <w:p w14:paraId="6A3B2DD3" w14:textId="77777777" w:rsidR="00B9003F" w:rsidRDefault="00B9003F" w:rsidP="00686FCC">
            <w:pPr>
              <w:widowControl/>
              <w:jc w:val="center"/>
              <w:rPr>
                <w:rFonts w:eastAsia="宋体"/>
                <w:color w:val="000000"/>
                <w:kern w:val="0"/>
                <w:szCs w:val="21"/>
              </w:rPr>
            </w:pPr>
            <w:r>
              <w:rPr>
                <w:rFonts w:eastAsia="宋体"/>
                <w:color w:val="000000"/>
                <w:kern w:val="0"/>
                <w:szCs w:val="21"/>
              </w:rPr>
              <w:t>-4.25%~4.25%</w:t>
            </w:r>
          </w:p>
        </w:tc>
        <w:tc>
          <w:tcPr>
            <w:tcW w:w="1063" w:type="dxa"/>
            <w:vAlign w:val="center"/>
          </w:tcPr>
          <w:p w14:paraId="7B59F9A6" w14:textId="77777777" w:rsidR="00B9003F" w:rsidRDefault="00B9003F" w:rsidP="00686FCC">
            <w:pPr>
              <w:widowControl/>
              <w:jc w:val="center"/>
              <w:rPr>
                <w:rFonts w:eastAsia="宋体"/>
                <w:color w:val="000000"/>
                <w:kern w:val="0"/>
                <w:szCs w:val="21"/>
              </w:rPr>
            </w:pPr>
            <w:r>
              <w:rPr>
                <w:rFonts w:eastAsia="宋体"/>
                <w:color w:val="000000"/>
                <w:kern w:val="0"/>
                <w:szCs w:val="21"/>
              </w:rPr>
              <w:t>S199</w:t>
            </w:r>
          </w:p>
        </w:tc>
        <w:tc>
          <w:tcPr>
            <w:tcW w:w="1695" w:type="dxa"/>
            <w:vAlign w:val="center"/>
          </w:tcPr>
          <w:p w14:paraId="45CB5B20" w14:textId="77777777" w:rsidR="00B9003F" w:rsidRDefault="00B9003F" w:rsidP="00686FCC">
            <w:pPr>
              <w:widowControl/>
              <w:jc w:val="center"/>
              <w:rPr>
                <w:rFonts w:eastAsia="宋体"/>
                <w:color w:val="000000"/>
                <w:kern w:val="0"/>
                <w:szCs w:val="21"/>
              </w:rPr>
            </w:pPr>
            <w:r>
              <w:rPr>
                <w:rFonts w:eastAsia="宋体"/>
                <w:color w:val="000000"/>
                <w:kern w:val="0"/>
                <w:szCs w:val="21"/>
              </w:rPr>
              <w:t>-15.41%~15.41%</w:t>
            </w:r>
          </w:p>
        </w:tc>
        <w:tc>
          <w:tcPr>
            <w:tcW w:w="1060" w:type="dxa"/>
            <w:vAlign w:val="center"/>
          </w:tcPr>
          <w:p w14:paraId="2573C45A" w14:textId="77777777" w:rsidR="00B9003F" w:rsidRDefault="00B9003F" w:rsidP="00686FCC">
            <w:pPr>
              <w:widowControl/>
              <w:jc w:val="center"/>
              <w:rPr>
                <w:rFonts w:eastAsia="宋体"/>
                <w:color w:val="000000"/>
                <w:kern w:val="0"/>
                <w:szCs w:val="21"/>
              </w:rPr>
            </w:pPr>
            <w:r>
              <w:rPr>
                <w:rFonts w:eastAsia="宋体"/>
                <w:color w:val="000000"/>
                <w:kern w:val="0"/>
                <w:szCs w:val="21"/>
              </w:rPr>
              <w:t>S368</w:t>
            </w:r>
          </w:p>
        </w:tc>
        <w:tc>
          <w:tcPr>
            <w:tcW w:w="1804" w:type="dxa"/>
            <w:vAlign w:val="center"/>
          </w:tcPr>
          <w:p w14:paraId="65406F7C" w14:textId="77777777" w:rsidR="00B9003F" w:rsidRDefault="00B9003F" w:rsidP="00686FCC">
            <w:pPr>
              <w:widowControl/>
              <w:jc w:val="center"/>
              <w:rPr>
                <w:rFonts w:eastAsia="宋体"/>
                <w:color w:val="000000"/>
                <w:kern w:val="0"/>
                <w:szCs w:val="21"/>
              </w:rPr>
            </w:pPr>
            <w:r>
              <w:rPr>
                <w:rFonts w:eastAsia="宋体"/>
                <w:color w:val="000000"/>
                <w:kern w:val="0"/>
                <w:szCs w:val="21"/>
              </w:rPr>
              <w:t>-8.88%~8.88%</w:t>
            </w:r>
          </w:p>
        </w:tc>
      </w:tr>
      <w:tr w:rsidR="00B9003F" w14:paraId="76266F91" w14:textId="77777777" w:rsidTr="00686FCC">
        <w:trPr>
          <w:trHeight w:val="340"/>
        </w:trPr>
        <w:tc>
          <w:tcPr>
            <w:tcW w:w="1195" w:type="dxa"/>
            <w:vAlign w:val="center"/>
          </w:tcPr>
          <w:p w14:paraId="03B424EA" w14:textId="77777777" w:rsidR="00B9003F" w:rsidRDefault="00B9003F" w:rsidP="00686FCC">
            <w:pPr>
              <w:widowControl/>
              <w:jc w:val="center"/>
              <w:rPr>
                <w:rFonts w:eastAsia="宋体"/>
                <w:color w:val="000000"/>
                <w:kern w:val="0"/>
                <w:szCs w:val="21"/>
              </w:rPr>
            </w:pPr>
            <w:r>
              <w:rPr>
                <w:rFonts w:eastAsia="宋体"/>
                <w:color w:val="000000"/>
                <w:kern w:val="0"/>
                <w:szCs w:val="21"/>
              </w:rPr>
              <w:t>S031</w:t>
            </w:r>
          </w:p>
        </w:tc>
        <w:tc>
          <w:tcPr>
            <w:tcW w:w="1903" w:type="dxa"/>
            <w:vAlign w:val="center"/>
          </w:tcPr>
          <w:p w14:paraId="30F8DF14" w14:textId="77777777" w:rsidR="00B9003F" w:rsidRDefault="00B9003F" w:rsidP="00686FCC">
            <w:pPr>
              <w:widowControl/>
              <w:jc w:val="center"/>
              <w:rPr>
                <w:rFonts w:eastAsia="宋体"/>
                <w:color w:val="000000"/>
                <w:kern w:val="0"/>
                <w:szCs w:val="21"/>
              </w:rPr>
            </w:pPr>
            <w:r>
              <w:rPr>
                <w:rFonts w:eastAsia="宋体"/>
                <w:color w:val="000000"/>
                <w:kern w:val="0"/>
                <w:szCs w:val="21"/>
              </w:rPr>
              <w:t>-14.52%~14.52%</w:t>
            </w:r>
          </w:p>
        </w:tc>
        <w:tc>
          <w:tcPr>
            <w:tcW w:w="1063" w:type="dxa"/>
            <w:vAlign w:val="center"/>
          </w:tcPr>
          <w:p w14:paraId="5692D356" w14:textId="77777777" w:rsidR="00B9003F" w:rsidRDefault="00B9003F" w:rsidP="00686FCC">
            <w:pPr>
              <w:widowControl/>
              <w:jc w:val="center"/>
              <w:rPr>
                <w:rFonts w:eastAsia="宋体"/>
                <w:color w:val="000000"/>
                <w:kern w:val="0"/>
                <w:szCs w:val="21"/>
              </w:rPr>
            </w:pPr>
            <w:r>
              <w:rPr>
                <w:rFonts w:eastAsia="宋体"/>
                <w:color w:val="000000"/>
                <w:kern w:val="0"/>
                <w:szCs w:val="21"/>
              </w:rPr>
              <w:t>S200</w:t>
            </w:r>
          </w:p>
        </w:tc>
        <w:tc>
          <w:tcPr>
            <w:tcW w:w="1695" w:type="dxa"/>
            <w:vAlign w:val="center"/>
          </w:tcPr>
          <w:p w14:paraId="59C2789C" w14:textId="77777777" w:rsidR="00B9003F" w:rsidRDefault="00B9003F" w:rsidP="00686FCC">
            <w:pPr>
              <w:widowControl/>
              <w:jc w:val="center"/>
              <w:rPr>
                <w:rFonts w:eastAsia="宋体"/>
                <w:color w:val="000000"/>
                <w:kern w:val="0"/>
                <w:szCs w:val="21"/>
              </w:rPr>
            </w:pPr>
            <w:r>
              <w:rPr>
                <w:rFonts w:eastAsia="宋体"/>
                <w:color w:val="000000"/>
                <w:kern w:val="0"/>
                <w:szCs w:val="21"/>
              </w:rPr>
              <w:t>-16.12%~16.12%</w:t>
            </w:r>
          </w:p>
        </w:tc>
        <w:tc>
          <w:tcPr>
            <w:tcW w:w="1060" w:type="dxa"/>
            <w:vAlign w:val="center"/>
          </w:tcPr>
          <w:p w14:paraId="1499E7DE" w14:textId="77777777" w:rsidR="00B9003F" w:rsidRDefault="00B9003F" w:rsidP="00686FCC">
            <w:pPr>
              <w:widowControl/>
              <w:jc w:val="center"/>
              <w:rPr>
                <w:rFonts w:eastAsia="宋体"/>
                <w:color w:val="000000"/>
                <w:kern w:val="0"/>
                <w:szCs w:val="21"/>
              </w:rPr>
            </w:pPr>
            <w:r>
              <w:rPr>
                <w:rFonts w:eastAsia="宋体"/>
                <w:color w:val="000000"/>
                <w:kern w:val="0"/>
                <w:szCs w:val="21"/>
              </w:rPr>
              <w:t>S369</w:t>
            </w:r>
          </w:p>
        </w:tc>
        <w:tc>
          <w:tcPr>
            <w:tcW w:w="1804" w:type="dxa"/>
            <w:vAlign w:val="center"/>
          </w:tcPr>
          <w:p w14:paraId="6F60F867" w14:textId="77777777" w:rsidR="00B9003F" w:rsidRDefault="00B9003F" w:rsidP="00686FCC">
            <w:pPr>
              <w:widowControl/>
              <w:jc w:val="center"/>
              <w:rPr>
                <w:rFonts w:eastAsia="宋体"/>
                <w:color w:val="000000"/>
                <w:kern w:val="0"/>
                <w:szCs w:val="21"/>
              </w:rPr>
            </w:pPr>
            <w:r>
              <w:rPr>
                <w:rFonts w:eastAsia="宋体"/>
                <w:color w:val="000000"/>
                <w:kern w:val="0"/>
                <w:szCs w:val="21"/>
              </w:rPr>
              <w:t>-6.39%~6.39%</w:t>
            </w:r>
          </w:p>
        </w:tc>
      </w:tr>
      <w:tr w:rsidR="00B9003F" w14:paraId="555B4D59" w14:textId="77777777" w:rsidTr="00686FCC">
        <w:trPr>
          <w:trHeight w:val="340"/>
        </w:trPr>
        <w:tc>
          <w:tcPr>
            <w:tcW w:w="1195" w:type="dxa"/>
            <w:vAlign w:val="center"/>
          </w:tcPr>
          <w:p w14:paraId="3B92FA19" w14:textId="77777777" w:rsidR="00B9003F" w:rsidRDefault="00B9003F" w:rsidP="00686FCC">
            <w:pPr>
              <w:widowControl/>
              <w:jc w:val="center"/>
              <w:rPr>
                <w:rFonts w:eastAsia="宋体"/>
                <w:color w:val="000000"/>
                <w:kern w:val="0"/>
                <w:szCs w:val="21"/>
              </w:rPr>
            </w:pPr>
            <w:r>
              <w:rPr>
                <w:rFonts w:eastAsia="宋体"/>
                <w:color w:val="000000"/>
                <w:kern w:val="0"/>
                <w:szCs w:val="21"/>
              </w:rPr>
              <w:t>S032</w:t>
            </w:r>
          </w:p>
        </w:tc>
        <w:tc>
          <w:tcPr>
            <w:tcW w:w="1903" w:type="dxa"/>
            <w:vAlign w:val="center"/>
          </w:tcPr>
          <w:p w14:paraId="109164A1" w14:textId="77777777" w:rsidR="00B9003F" w:rsidRDefault="00B9003F" w:rsidP="00686FCC">
            <w:pPr>
              <w:widowControl/>
              <w:jc w:val="center"/>
              <w:rPr>
                <w:rFonts w:eastAsia="宋体"/>
                <w:color w:val="000000"/>
                <w:kern w:val="0"/>
                <w:szCs w:val="21"/>
              </w:rPr>
            </w:pPr>
            <w:r>
              <w:rPr>
                <w:rFonts w:eastAsia="宋体"/>
                <w:color w:val="000000"/>
                <w:kern w:val="0"/>
                <w:szCs w:val="21"/>
              </w:rPr>
              <w:t>-11.83%~11.83%</w:t>
            </w:r>
          </w:p>
        </w:tc>
        <w:tc>
          <w:tcPr>
            <w:tcW w:w="1063" w:type="dxa"/>
            <w:vAlign w:val="center"/>
          </w:tcPr>
          <w:p w14:paraId="34CE3C45" w14:textId="77777777" w:rsidR="00B9003F" w:rsidRDefault="00B9003F" w:rsidP="00686FCC">
            <w:pPr>
              <w:widowControl/>
              <w:jc w:val="center"/>
              <w:rPr>
                <w:rFonts w:eastAsia="宋体"/>
                <w:color w:val="000000"/>
                <w:kern w:val="0"/>
                <w:szCs w:val="21"/>
              </w:rPr>
            </w:pPr>
            <w:r>
              <w:rPr>
                <w:rFonts w:eastAsia="宋体"/>
                <w:color w:val="000000"/>
                <w:kern w:val="0"/>
                <w:szCs w:val="21"/>
              </w:rPr>
              <w:t>S201</w:t>
            </w:r>
          </w:p>
        </w:tc>
        <w:tc>
          <w:tcPr>
            <w:tcW w:w="1695" w:type="dxa"/>
            <w:vAlign w:val="center"/>
          </w:tcPr>
          <w:p w14:paraId="66EAFD5A" w14:textId="77777777" w:rsidR="00B9003F" w:rsidRDefault="00B9003F" w:rsidP="00686FCC">
            <w:pPr>
              <w:widowControl/>
              <w:jc w:val="center"/>
              <w:rPr>
                <w:rFonts w:eastAsia="宋体"/>
                <w:color w:val="000000"/>
                <w:kern w:val="0"/>
                <w:szCs w:val="21"/>
              </w:rPr>
            </w:pPr>
            <w:r>
              <w:rPr>
                <w:rFonts w:eastAsia="宋体"/>
                <w:color w:val="000000"/>
                <w:kern w:val="0"/>
                <w:szCs w:val="21"/>
              </w:rPr>
              <w:t>-17.15%~17.15%</w:t>
            </w:r>
          </w:p>
        </w:tc>
        <w:tc>
          <w:tcPr>
            <w:tcW w:w="1060" w:type="dxa"/>
            <w:vAlign w:val="center"/>
          </w:tcPr>
          <w:p w14:paraId="6006612D" w14:textId="77777777" w:rsidR="00B9003F" w:rsidRDefault="00B9003F" w:rsidP="00686FCC">
            <w:pPr>
              <w:widowControl/>
              <w:jc w:val="center"/>
              <w:rPr>
                <w:rFonts w:eastAsia="宋体"/>
                <w:color w:val="000000"/>
                <w:kern w:val="0"/>
                <w:szCs w:val="21"/>
              </w:rPr>
            </w:pPr>
            <w:r>
              <w:rPr>
                <w:rFonts w:eastAsia="宋体"/>
                <w:color w:val="000000"/>
                <w:kern w:val="0"/>
                <w:szCs w:val="21"/>
              </w:rPr>
              <w:t>S370</w:t>
            </w:r>
          </w:p>
        </w:tc>
        <w:tc>
          <w:tcPr>
            <w:tcW w:w="1804" w:type="dxa"/>
            <w:vAlign w:val="center"/>
          </w:tcPr>
          <w:p w14:paraId="6FCAE25F"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0432D458" w14:textId="77777777" w:rsidTr="00686FCC">
        <w:trPr>
          <w:trHeight w:val="340"/>
        </w:trPr>
        <w:tc>
          <w:tcPr>
            <w:tcW w:w="1195" w:type="dxa"/>
            <w:vAlign w:val="center"/>
          </w:tcPr>
          <w:p w14:paraId="2AB32C78" w14:textId="77777777" w:rsidR="00B9003F" w:rsidRDefault="00B9003F" w:rsidP="00686FCC">
            <w:pPr>
              <w:widowControl/>
              <w:jc w:val="center"/>
              <w:rPr>
                <w:rFonts w:eastAsia="宋体"/>
                <w:color w:val="000000"/>
                <w:kern w:val="0"/>
                <w:szCs w:val="21"/>
              </w:rPr>
            </w:pPr>
            <w:r>
              <w:rPr>
                <w:rFonts w:eastAsia="宋体"/>
                <w:color w:val="000000"/>
                <w:kern w:val="0"/>
                <w:szCs w:val="21"/>
              </w:rPr>
              <w:t>S033</w:t>
            </w:r>
          </w:p>
        </w:tc>
        <w:tc>
          <w:tcPr>
            <w:tcW w:w="1903" w:type="dxa"/>
            <w:vAlign w:val="center"/>
          </w:tcPr>
          <w:p w14:paraId="36BDC8F7" w14:textId="77777777" w:rsidR="00B9003F" w:rsidRDefault="00B9003F" w:rsidP="00686FCC">
            <w:pPr>
              <w:widowControl/>
              <w:jc w:val="center"/>
              <w:rPr>
                <w:rFonts w:eastAsia="宋体"/>
                <w:color w:val="000000"/>
                <w:kern w:val="0"/>
                <w:szCs w:val="21"/>
              </w:rPr>
            </w:pPr>
            <w:r>
              <w:rPr>
                <w:rFonts w:eastAsia="宋体"/>
                <w:color w:val="000000"/>
                <w:kern w:val="0"/>
                <w:szCs w:val="21"/>
              </w:rPr>
              <w:t>-11.51%~11.51%</w:t>
            </w:r>
          </w:p>
        </w:tc>
        <w:tc>
          <w:tcPr>
            <w:tcW w:w="1063" w:type="dxa"/>
            <w:vAlign w:val="center"/>
          </w:tcPr>
          <w:p w14:paraId="29D38F9D" w14:textId="77777777" w:rsidR="00B9003F" w:rsidRDefault="00B9003F" w:rsidP="00686FCC">
            <w:pPr>
              <w:widowControl/>
              <w:jc w:val="center"/>
              <w:rPr>
                <w:rFonts w:eastAsia="宋体"/>
                <w:color w:val="000000"/>
                <w:kern w:val="0"/>
                <w:szCs w:val="21"/>
              </w:rPr>
            </w:pPr>
            <w:r>
              <w:rPr>
                <w:rFonts w:eastAsia="宋体"/>
                <w:color w:val="000000"/>
                <w:kern w:val="0"/>
                <w:szCs w:val="21"/>
              </w:rPr>
              <w:t>S202</w:t>
            </w:r>
          </w:p>
        </w:tc>
        <w:tc>
          <w:tcPr>
            <w:tcW w:w="1695" w:type="dxa"/>
            <w:vAlign w:val="center"/>
          </w:tcPr>
          <w:p w14:paraId="34393262" w14:textId="77777777" w:rsidR="00B9003F" w:rsidRDefault="00B9003F" w:rsidP="00686FCC">
            <w:pPr>
              <w:widowControl/>
              <w:jc w:val="center"/>
              <w:rPr>
                <w:rFonts w:eastAsia="宋体"/>
                <w:color w:val="000000"/>
                <w:kern w:val="0"/>
                <w:szCs w:val="21"/>
              </w:rPr>
            </w:pPr>
            <w:r>
              <w:rPr>
                <w:rFonts w:eastAsia="宋体"/>
                <w:color w:val="000000"/>
                <w:kern w:val="0"/>
                <w:szCs w:val="21"/>
              </w:rPr>
              <w:t>-13.19%~13.19%</w:t>
            </w:r>
          </w:p>
        </w:tc>
        <w:tc>
          <w:tcPr>
            <w:tcW w:w="1060" w:type="dxa"/>
            <w:vAlign w:val="center"/>
          </w:tcPr>
          <w:p w14:paraId="114EA3DC" w14:textId="77777777" w:rsidR="00B9003F" w:rsidRDefault="00B9003F" w:rsidP="00686FCC">
            <w:pPr>
              <w:widowControl/>
              <w:jc w:val="center"/>
              <w:rPr>
                <w:rFonts w:eastAsia="宋体"/>
                <w:color w:val="000000"/>
                <w:kern w:val="0"/>
                <w:szCs w:val="21"/>
              </w:rPr>
            </w:pPr>
            <w:r>
              <w:rPr>
                <w:rFonts w:eastAsia="宋体"/>
                <w:color w:val="000000"/>
                <w:kern w:val="0"/>
                <w:szCs w:val="21"/>
              </w:rPr>
              <w:t>S371</w:t>
            </w:r>
          </w:p>
        </w:tc>
        <w:tc>
          <w:tcPr>
            <w:tcW w:w="1804" w:type="dxa"/>
            <w:vAlign w:val="center"/>
          </w:tcPr>
          <w:p w14:paraId="10F0E2A0"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2D1BE7F8" w14:textId="77777777" w:rsidTr="00686FCC">
        <w:trPr>
          <w:trHeight w:val="340"/>
        </w:trPr>
        <w:tc>
          <w:tcPr>
            <w:tcW w:w="1195" w:type="dxa"/>
            <w:vAlign w:val="center"/>
          </w:tcPr>
          <w:p w14:paraId="2D08DAA2" w14:textId="77777777" w:rsidR="00B9003F" w:rsidRDefault="00B9003F" w:rsidP="00686FCC">
            <w:pPr>
              <w:widowControl/>
              <w:jc w:val="center"/>
              <w:rPr>
                <w:rFonts w:eastAsia="宋体"/>
                <w:color w:val="000000"/>
                <w:kern w:val="0"/>
                <w:szCs w:val="21"/>
              </w:rPr>
            </w:pPr>
            <w:r>
              <w:rPr>
                <w:rFonts w:eastAsia="宋体"/>
                <w:color w:val="000000"/>
                <w:kern w:val="0"/>
                <w:szCs w:val="21"/>
              </w:rPr>
              <w:lastRenderedPageBreak/>
              <w:t>S034</w:t>
            </w:r>
          </w:p>
        </w:tc>
        <w:tc>
          <w:tcPr>
            <w:tcW w:w="1903" w:type="dxa"/>
            <w:vAlign w:val="center"/>
          </w:tcPr>
          <w:p w14:paraId="47B84833" w14:textId="77777777" w:rsidR="00B9003F" w:rsidRDefault="00B9003F" w:rsidP="00686FCC">
            <w:pPr>
              <w:widowControl/>
              <w:jc w:val="center"/>
              <w:rPr>
                <w:rFonts w:eastAsia="宋体"/>
                <w:color w:val="000000"/>
                <w:kern w:val="0"/>
                <w:szCs w:val="21"/>
              </w:rPr>
            </w:pPr>
            <w:r>
              <w:rPr>
                <w:rFonts w:eastAsia="宋体"/>
                <w:color w:val="000000"/>
                <w:kern w:val="0"/>
                <w:szCs w:val="21"/>
              </w:rPr>
              <w:t>-8.66%~8.66%</w:t>
            </w:r>
          </w:p>
        </w:tc>
        <w:tc>
          <w:tcPr>
            <w:tcW w:w="1063" w:type="dxa"/>
            <w:vAlign w:val="center"/>
          </w:tcPr>
          <w:p w14:paraId="03B6B415" w14:textId="77777777" w:rsidR="00B9003F" w:rsidRDefault="00B9003F" w:rsidP="00686FCC">
            <w:pPr>
              <w:widowControl/>
              <w:jc w:val="center"/>
              <w:rPr>
                <w:rFonts w:eastAsia="宋体"/>
                <w:color w:val="000000"/>
                <w:kern w:val="0"/>
                <w:szCs w:val="21"/>
              </w:rPr>
            </w:pPr>
            <w:r>
              <w:rPr>
                <w:rFonts w:eastAsia="宋体"/>
                <w:color w:val="000000"/>
                <w:kern w:val="0"/>
                <w:szCs w:val="21"/>
              </w:rPr>
              <w:t>S203</w:t>
            </w:r>
          </w:p>
        </w:tc>
        <w:tc>
          <w:tcPr>
            <w:tcW w:w="1695" w:type="dxa"/>
            <w:vAlign w:val="center"/>
          </w:tcPr>
          <w:p w14:paraId="13273E28" w14:textId="77777777" w:rsidR="00B9003F" w:rsidRDefault="00B9003F" w:rsidP="00686FCC">
            <w:pPr>
              <w:widowControl/>
              <w:jc w:val="center"/>
              <w:rPr>
                <w:rFonts w:eastAsia="宋体"/>
                <w:color w:val="000000"/>
                <w:kern w:val="0"/>
                <w:szCs w:val="21"/>
              </w:rPr>
            </w:pPr>
            <w:r>
              <w:rPr>
                <w:rFonts w:eastAsia="宋体"/>
                <w:color w:val="000000"/>
                <w:kern w:val="0"/>
                <w:szCs w:val="21"/>
              </w:rPr>
              <w:t>-16.24%~16.24%</w:t>
            </w:r>
          </w:p>
        </w:tc>
        <w:tc>
          <w:tcPr>
            <w:tcW w:w="1060" w:type="dxa"/>
            <w:vAlign w:val="center"/>
          </w:tcPr>
          <w:p w14:paraId="638844AB" w14:textId="77777777" w:rsidR="00B9003F" w:rsidRDefault="00B9003F" w:rsidP="00686FCC">
            <w:pPr>
              <w:widowControl/>
              <w:jc w:val="center"/>
              <w:rPr>
                <w:rFonts w:eastAsia="宋体"/>
                <w:color w:val="000000"/>
                <w:kern w:val="0"/>
                <w:szCs w:val="21"/>
              </w:rPr>
            </w:pPr>
            <w:r>
              <w:rPr>
                <w:rFonts w:eastAsia="宋体"/>
                <w:color w:val="000000"/>
                <w:kern w:val="0"/>
                <w:szCs w:val="21"/>
              </w:rPr>
              <w:t>S372</w:t>
            </w:r>
          </w:p>
        </w:tc>
        <w:tc>
          <w:tcPr>
            <w:tcW w:w="1804" w:type="dxa"/>
            <w:vAlign w:val="center"/>
          </w:tcPr>
          <w:p w14:paraId="7DBF408A"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26BC5A75" w14:textId="77777777" w:rsidTr="00686FCC">
        <w:trPr>
          <w:trHeight w:val="340"/>
        </w:trPr>
        <w:tc>
          <w:tcPr>
            <w:tcW w:w="1195" w:type="dxa"/>
            <w:vAlign w:val="center"/>
          </w:tcPr>
          <w:p w14:paraId="229ED60F" w14:textId="77777777" w:rsidR="00B9003F" w:rsidRDefault="00B9003F" w:rsidP="00686FCC">
            <w:pPr>
              <w:widowControl/>
              <w:jc w:val="center"/>
              <w:rPr>
                <w:rFonts w:eastAsia="宋体"/>
                <w:color w:val="000000"/>
                <w:kern w:val="0"/>
                <w:szCs w:val="21"/>
              </w:rPr>
            </w:pPr>
            <w:r>
              <w:rPr>
                <w:rFonts w:eastAsia="宋体"/>
                <w:color w:val="000000"/>
                <w:kern w:val="0"/>
                <w:szCs w:val="21"/>
              </w:rPr>
              <w:t>S035</w:t>
            </w:r>
          </w:p>
        </w:tc>
        <w:tc>
          <w:tcPr>
            <w:tcW w:w="1903" w:type="dxa"/>
            <w:vAlign w:val="center"/>
          </w:tcPr>
          <w:p w14:paraId="4286C36F" w14:textId="77777777" w:rsidR="00B9003F" w:rsidRDefault="00B9003F" w:rsidP="00686FCC">
            <w:pPr>
              <w:widowControl/>
              <w:jc w:val="center"/>
              <w:rPr>
                <w:rFonts w:eastAsia="宋体"/>
                <w:color w:val="000000"/>
                <w:kern w:val="0"/>
                <w:szCs w:val="21"/>
              </w:rPr>
            </w:pPr>
            <w:r>
              <w:rPr>
                <w:rFonts w:eastAsia="宋体"/>
                <w:color w:val="000000"/>
                <w:kern w:val="0"/>
                <w:szCs w:val="21"/>
              </w:rPr>
              <w:t>-16.59%~16.59%</w:t>
            </w:r>
          </w:p>
        </w:tc>
        <w:tc>
          <w:tcPr>
            <w:tcW w:w="1063" w:type="dxa"/>
            <w:vAlign w:val="center"/>
          </w:tcPr>
          <w:p w14:paraId="470445D3" w14:textId="77777777" w:rsidR="00B9003F" w:rsidRDefault="00B9003F" w:rsidP="00686FCC">
            <w:pPr>
              <w:widowControl/>
              <w:jc w:val="center"/>
              <w:rPr>
                <w:rFonts w:eastAsia="宋体"/>
                <w:color w:val="000000"/>
                <w:kern w:val="0"/>
                <w:szCs w:val="21"/>
              </w:rPr>
            </w:pPr>
            <w:r>
              <w:rPr>
                <w:rFonts w:eastAsia="宋体"/>
                <w:color w:val="000000"/>
                <w:kern w:val="0"/>
                <w:szCs w:val="21"/>
              </w:rPr>
              <w:t>S204</w:t>
            </w:r>
          </w:p>
        </w:tc>
        <w:tc>
          <w:tcPr>
            <w:tcW w:w="1695" w:type="dxa"/>
            <w:vAlign w:val="center"/>
          </w:tcPr>
          <w:p w14:paraId="09F79AF4" w14:textId="77777777" w:rsidR="00B9003F" w:rsidRDefault="00B9003F" w:rsidP="00686FCC">
            <w:pPr>
              <w:widowControl/>
              <w:jc w:val="center"/>
              <w:rPr>
                <w:rFonts w:eastAsia="宋体"/>
                <w:color w:val="000000"/>
                <w:kern w:val="0"/>
                <w:szCs w:val="21"/>
              </w:rPr>
            </w:pPr>
            <w:r>
              <w:rPr>
                <w:rFonts w:eastAsia="宋体"/>
                <w:color w:val="000000"/>
                <w:kern w:val="0"/>
                <w:szCs w:val="21"/>
              </w:rPr>
              <w:t>-16.63%~16.63%</w:t>
            </w:r>
          </w:p>
        </w:tc>
        <w:tc>
          <w:tcPr>
            <w:tcW w:w="1060" w:type="dxa"/>
            <w:vAlign w:val="center"/>
          </w:tcPr>
          <w:p w14:paraId="7B003A4F" w14:textId="77777777" w:rsidR="00B9003F" w:rsidRDefault="00B9003F" w:rsidP="00686FCC">
            <w:pPr>
              <w:widowControl/>
              <w:jc w:val="center"/>
              <w:rPr>
                <w:rFonts w:eastAsia="宋体"/>
                <w:color w:val="000000"/>
                <w:kern w:val="0"/>
                <w:szCs w:val="21"/>
              </w:rPr>
            </w:pPr>
            <w:r>
              <w:rPr>
                <w:rFonts w:eastAsia="宋体"/>
                <w:color w:val="000000"/>
                <w:kern w:val="0"/>
                <w:szCs w:val="21"/>
              </w:rPr>
              <w:t>S373</w:t>
            </w:r>
          </w:p>
        </w:tc>
        <w:tc>
          <w:tcPr>
            <w:tcW w:w="1804" w:type="dxa"/>
            <w:vAlign w:val="center"/>
          </w:tcPr>
          <w:p w14:paraId="52C9E754"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6358A5CB" w14:textId="77777777" w:rsidTr="00686FCC">
        <w:trPr>
          <w:trHeight w:val="340"/>
        </w:trPr>
        <w:tc>
          <w:tcPr>
            <w:tcW w:w="1195" w:type="dxa"/>
            <w:vAlign w:val="center"/>
          </w:tcPr>
          <w:p w14:paraId="22E70549" w14:textId="77777777" w:rsidR="00B9003F" w:rsidRDefault="00B9003F" w:rsidP="00686FCC">
            <w:pPr>
              <w:widowControl/>
              <w:jc w:val="center"/>
              <w:rPr>
                <w:rFonts w:eastAsia="宋体"/>
                <w:color w:val="000000"/>
                <w:kern w:val="0"/>
                <w:szCs w:val="21"/>
              </w:rPr>
            </w:pPr>
            <w:r>
              <w:rPr>
                <w:rFonts w:eastAsia="宋体"/>
                <w:color w:val="000000"/>
                <w:kern w:val="0"/>
                <w:szCs w:val="21"/>
              </w:rPr>
              <w:t>S036</w:t>
            </w:r>
          </w:p>
        </w:tc>
        <w:tc>
          <w:tcPr>
            <w:tcW w:w="1903" w:type="dxa"/>
            <w:vAlign w:val="center"/>
          </w:tcPr>
          <w:p w14:paraId="13C27FA3" w14:textId="77777777" w:rsidR="00B9003F" w:rsidRDefault="00B9003F" w:rsidP="00686FCC">
            <w:pPr>
              <w:widowControl/>
              <w:jc w:val="center"/>
              <w:rPr>
                <w:rFonts w:eastAsia="宋体"/>
                <w:color w:val="000000"/>
                <w:kern w:val="0"/>
                <w:szCs w:val="21"/>
              </w:rPr>
            </w:pPr>
            <w:r>
              <w:rPr>
                <w:rFonts w:eastAsia="宋体"/>
                <w:color w:val="000000"/>
                <w:kern w:val="0"/>
                <w:szCs w:val="21"/>
              </w:rPr>
              <w:t>-13.53%~13.53%</w:t>
            </w:r>
          </w:p>
        </w:tc>
        <w:tc>
          <w:tcPr>
            <w:tcW w:w="1063" w:type="dxa"/>
            <w:vAlign w:val="center"/>
          </w:tcPr>
          <w:p w14:paraId="27A759F2" w14:textId="77777777" w:rsidR="00B9003F" w:rsidRDefault="00B9003F" w:rsidP="00686FCC">
            <w:pPr>
              <w:widowControl/>
              <w:jc w:val="center"/>
              <w:rPr>
                <w:rFonts w:eastAsia="宋体"/>
                <w:color w:val="000000"/>
                <w:kern w:val="0"/>
                <w:szCs w:val="21"/>
              </w:rPr>
            </w:pPr>
            <w:r>
              <w:rPr>
                <w:rFonts w:eastAsia="宋体"/>
                <w:color w:val="000000"/>
                <w:kern w:val="0"/>
                <w:szCs w:val="21"/>
              </w:rPr>
              <w:t>S205</w:t>
            </w:r>
          </w:p>
        </w:tc>
        <w:tc>
          <w:tcPr>
            <w:tcW w:w="1695" w:type="dxa"/>
            <w:vAlign w:val="center"/>
          </w:tcPr>
          <w:p w14:paraId="5A326890" w14:textId="77777777" w:rsidR="00B9003F" w:rsidRDefault="00B9003F" w:rsidP="00686FCC">
            <w:pPr>
              <w:widowControl/>
              <w:jc w:val="center"/>
              <w:rPr>
                <w:rFonts w:eastAsia="宋体"/>
                <w:color w:val="000000"/>
                <w:kern w:val="0"/>
                <w:szCs w:val="21"/>
              </w:rPr>
            </w:pPr>
            <w:r>
              <w:rPr>
                <w:rFonts w:eastAsia="宋体"/>
                <w:color w:val="000000"/>
                <w:kern w:val="0"/>
                <w:szCs w:val="21"/>
              </w:rPr>
              <w:t>-11.24%~11.24%</w:t>
            </w:r>
          </w:p>
        </w:tc>
        <w:tc>
          <w:tcPr>
            <w:tcW w:w="1060" w:type="dxa"/>
            <w:vAlign w:val="center"/>
          </w:tcPr>
          <w:p w14:paraId="5AE2395F" w14:textId="77777777" w:rsidR="00B9003F" w:rsidRDefault="00B9003F" w:rsidP="00686FCC">
            <w:pPr>
              <w:widowControl/>
              <w:jc w:val="center"/>
              <w:rPr>
                <w:rFonts w:eastAsia="宋体"/>
                <w:color w:val="000000"/>
                <w:kern w:val="0"/>
                <w:szCs w:val="21"/>
              </w:rPr>
            </w:pPr>
            <w:r>
              <w:rPr>
                <w:rFonts w:eastAsia="宋体"/>
                <w:color w:val="000000"/>
                <w:kern w:val="0"/>
                <w:szCs w:val="21"/>
              </w:rPr>
              <w:t>S374</w:t>
            </w:r>
          </w:p>
        </w:tc>
        <w:tc>
          <w:tcPr>
            <w:tcW w:w="1804" w:type="dxa"/>
            <w:vAlign w:val="center"/>
          </w:tcPr>
          <w:p w14:paraId="33BFE248" w14:textId="77777777" w:rsidR="00B9003F" w:rsidRDefault="00B9003F" w:rsidP="00686FCC">
            <w:pPr>
              <w:widowControl/>
              <w:jc w:val="center"/>
              <w:rPr>
                <w:rFonts w:eastAsia="宋体"/>
                <w:color w:val="000000"/>
                <w:kern w:val="0"/>
                <w:szCs w:val="21"/>
              </w:rPr>
            </w:pPr>
            <w:r>
              <w:rPr>
                <w:rFonts w:eastAsia="宋体"/>
                <w:color w:val="000000"/>
                <w:kern w:val="0"/>
                <w:szCs w:val="21"/>
              </w:rPr>
              <w:t>-14.54%~14.54%</w:t>
            </w:r>
          </w:p>
        </w:tc>
      </w:tr>
      <w:tr w:rsidR="00B9003F" w14:paraId="76250040" w14:textId="77777777" w:rsidTr="00686FCC">
        <w:trPr>
          <w:trHeight w:val="340"/>
        </w:trPr>
        <w:tc>
          <w:tcPr>
            <w:tcW w:w="1195" w:type="dxa"/>
            <w:vAlign w:val="center"/>
          </w:tcPr>
          <w:p w14:paraId="5ADD3B14" w14:textId="77777777" w:rsidR="00B9003F" w:rsidRDefault="00B9003F" w:rsidP="00686FCC">
            <w:pPr>
              <w:widowControl/>
              <w:jc w:val="center"/>
              <w:rPr>
                <w:rFonts w:eastAsia="宋体"/>
                <w:color w:val="000000"/>
                <w:kern w:val="0"/>
                <w:szCs w:val="21"/>
              </w:rPr>
            </w:pPr>
            <w:r>
              <w:rPr>
                <w:rFonts w:eastAsia="宋体"/>
                <w:color w:val="000000"/>
                <w:kern w:val="0"/>
                <w:szCs w:val="21"/>
              </w:rPr>
              <w:t>S037</w:t>
            </w:r>
          </w:p>
        </w:tc>
        <w:tc>
          <w:tcPr>
            <w:tcW w:w="1903" w:type="dxa"/>
            <w:vAlign w:val="center"/>
          </w:tcPr>
          <w:p w14:paraId="74306267" w14:textId="77777777" w:rsidR="00B9003F" w:rsidRDefault="00B9003F" w:rsidP="00686FCC">
            <w:pPr>
              <w:widowControl/>
              <w:jc w:val="center"/>
              <w:rPr>
                <w:rFonts w:eastAsia="宋体"/>
                <w:color w:val="000000"/>
                <w:kern w:val="0"/>
                <w:szCs w:val="21"/>
              </w:rPr>
            </w:pPr>
            <w:r>
              <w:rPr>
                <w:rFonts w:eastAsia="宋体"/>
                <w:color w:val="000000"/>
                <w:kern w:val="0"/>
                <w:szCs w:val="21"/>
              </w:rPr>
              <w:t>-8.41%~8.41%</w:t>
            </w:r>
          </w:p>
        </w:tc>
        <w:tc>
          <w:tcPr>
            <w:tcW w:w="1063" w:type="dxa"/>
            <w:vAlign w:val="center"/>
          </w:tcPr>
          <w:p w14:paraId="7F3BF815" w14:textId="77777777" w:rsidR="00B9003F" w:rsidRDefault="00B9003F" w:rsidP="00686FCC">
            <w:pPr>
              <w:widowControl/>
              <w:jc w:val="center"/>
              <w:rPr>
                <w:rFonts w:eastAsia="宋体"/>
                <w:color w:val="000000"/>
                <w:kern w:val="0"/>
                <w:szCs w:val="21"/>
              </w:rPr>
            </w:pPr>
            <w:r>
              <w:rPr>
                <w:rFonts w:eastAsia="宋体"/>
                <w:color w:val="000000"/>
                <w:kern w:val="0"/>
                <w:szCs w:val="21"/>
              </w:rPr>
              <w:t>S206</w:t>
            </w:r>
          </w:p>
        </w:tc>
        <w:tc>
          <w:tcPr>
            <w:tcW w:w="1695" w:type="dxa"/>
            <w:vAlign w:val="center"/>
          </w:tcPr>
          <w:p w14:paraId="3AA948C5" w14:textId="77777777" w:rsidR="00B9003F" w:rsidRDefault="00B9003F" w:rsidP="00686FCC">
            <w:pPr>
              <w:widowControl/>
              <w:jc w:val="center"/>
              <w:rPr>
                <w:rFonts w:eastAsia="宋体"/>
                <w:color w:val="000000"/>
                <w:kern w:val="0"/>
                <w:szCs w:val="21"/>
              </w:rPr>
            </w:pPr>
            <w:r>
              <w:rPr>
                <w:rFonts w:eastAsia="宋体"/>
                <w:color w:val="000000"/>
                <w:kern w:val="0"/>
                <w:szCs w:val="21"/>
              </w:rPr>
              <w:t>-10.60%~10.60%</w:t>
            </w:r>
          </w:p>
        </w:tc>
        <w:tc>
          <w:tcPr>
            <w:tcW w:w="1060" w:type="dxa"/>
            <w:vAlign w:val="center"/>
          </w:tcPr>
          <w:p w14:paraId="0B59933F" w14:textId="77777777" w:rsidR="00B9003F" w:rsidRDefault="00B9003F" w:rsidP="00686FCC">
            <w:pPr>
              <w:widowControl/>
              <w:jc w:val="center"/>
              <w:rPr>
                <w:rFonts w:eastAsia="宋体"/>
                <w:color w:val="000000"/>
                <w:kern w:val="0"/>
                <w:szCs w:val="21"/>
              </w:rPr>
            </w:pPr>
            <w:r>
              <w:rPr>
                <w:rFonts w:eastAsia="宋体"/>
                <w:color w:val="000000"/>
                <w:kern w:val="0"/>
                <w:szCs w:val="21"/>
              </w:rPr>
              <w:t>S375</w:t>
            </w:r>
          </w:p>
        </w:tc>
        <w:tc>
          <w:tcPr>
            <w:tcW w:w="1804" w:type="dxa"/>
            <w:vAlign w:val="center"/>
          </w:tcPr>
          <w:p w14:paraId="06729E06" w14:textId="77777777" w:rsidR="00B9003F" w:rsidRDefault="00B9003F" w:rsidP="00686FCC">
            <w:pPr>
              <w:widowControl/>
              <w:jc w:val="center"/>
              <w:rPr>
                <w:rFonts w:eastAsia="宋体"/>
                <w:color w:val="000000"/>
                <w:kern w:val="0"/>
                <w:szCs w:val="21"/>
              </w:rPr>
            </w:pPr>
            <w:r>
              <w:rPr>
                <w:rFonts w:eastAsia="宋体"/>
                <w:color w:val="000000"/>
                <w:kern w:val="0"/>
                <w:szCs w:val="21"/>
              </w:rPr>
              <w:t>-14.56%~14.56%</w:t>
            </w:r>
          </w:p>
        </w:tc>
      </w:tr>
      <w:tr w:rsidR="00B9003F" w14:paraId="1B27EB63" w14:textId="77777777" w:rsidTr="00686FCC">
        <w:trPr>
          <w:trHeight w:val="340"/>
        </w:trPr>
        <w:tc>
          <w:tcPr>
            <w:tcW w:w="1195" w:type="dxa"/>
            <w:vAlign w:val="center"/>
          </w:tcPr>
          <w:p w14:paraId="0487A0AC" w14:textId="77777777" w:rsidR="00B9003F" w:rsidRDefault="00B9003F" w:rsidP="00686FCC">
            <w:pPr>
              <w:widowControl/>
              <w:jc w:val="center"/>
              <w:rPr>
                <w:rFonts w:eastAsia="宋体"/>
                <w:color w:val="000000"/>
                <w:kern w:val="0"/>
                <w:szCs w:val="21"/>
              </w:rPr>
            </w:pPr>
            <w:r>
              <w:rPr>
                <w:rFonts w:eastAsia="宋体"/>
                <w:color w:val="000000"/>
                <w:kern w:val="0"/>
                <w:szCs w:val="21"/>
              </w:rPr>
              <w:t>S038</w:t>
            </w:r>
          </w:p>
        </w:tc>
        <w:tc>
          <w:tcPr>
            <w:tcW w:w="1903" w:type="dxa"/>
            <w:vAlign w:val="center"/>
          </w:tcPr>
          <w:p w14:paraId="622B9F0E" w14:textId="77777777" w:rsidR="00B9003F" w:rsidRDefault="00B9003F" w:rsidP="00686FCC">
            <w:pPr>
              <w:widowControl/>
              <w:jc w:val="center"/>
              <w:rPr>
                <w:rFonts w:eastAsia="宋体"/>
                <w:color w:val="000000"/>
                <w:kern w:val="0"/>
                <w:szCs w:val="21"/>
              </w:rPr>
            </w:pPr>
            <w:r>
              <w:rPr>
                <w:rFonts w:eastAsia="宋体"/>
                <w:color w:val="000000"/>
                <w:kern w:val="0"/>
                <w:szCs w:val="21"/>
              </w:rPr>
              <w:t>-14.20%~14.20%</w:t>
            </w:r>
          </w:p>
        </w:tc>
        <w:tc>
          <w:tcPr>
            <w:tcW w:w="1063" w:type="dxa"/>
            <w:vAlign w:val="center"/>
          </w:tcPr>
          <w:p w14:paraId="3E81BB3F" w14:textId="77777777" w:rsidR="00B9003F" w:rsidRDefault="00B9003F" w:rsidP="00686FCC">
            <w:pPr>
              <w:widowControl/>
              <w:jc w:val="center"/>
              <w:rPr>
                <w:rFonts w:eastAsia="宋体"/>
                <w:color w:val="000000"/>
                <w:kern w:val="0"/>
                <w:szCs w:val="21"/>
              </w:rPr>
            </w:pPr>
            <w:r>
              <w:rPr>
                <w:rFonts w:eastAsia="宋体"/>
                <w:color w:val="000000"/>
                <w:kern w:val="0"/>
                <w:szCs w:val="21"/>
              </w:rPr>
              <w:t>S207</w:t>
            </w:r>
          </w:p>
        </w:tc>
        <w:tc>
          <w:tcPr>
            <w:tcW w:w="1695" w:type="dxa"/>
            <w:vAlign w:val="center"/>
          </w:tcPr>
          <w:p w14:paraId="11F92D97" w14:textId="77777777" w:rsidR="00B9003F" w:rsidRDefault="00B9003F" w:rsidP="00686FCC">
            <w:pPr>
              <w:widowControl/>
              <w:jc w:val="center"/>
              <w:rPr>
                <w:rFonts w:eastAsia="宋体"/>
                <w:color w:val="000000"/>
                <w:kern w:val="0"/>
                <w:szCs w:val="21"/>
              </w:rPr>
            </w:pPr>
            <w:r>
              <w:rPr>
                <w:rFonts w:eastAsia="宋体"/>
                <w:color w:val="000000"/>
                <w:kern w:val="0"/>
                <w:szCs w:val="21"/>
              </w:rPr>
              <w:t>-11.23%~11.23%</w:t>
            </w:r>
          </w:p>
        </w:tc>
        <w:tc>
          <w:tcPr>
            <w:tcW w:w="1060" w:type="dxa"/>
            <w:vAlign w:val="center"/>
          </w:tcPr>
          <w:p w14:paraId="1F56BB32" w14:textId="77777777" w:rsidR="00B9003F" w:rsidRDefault="00B9003F" w:rsidP="00686FCC">
            <w:pPr>
              <w:widowControl/>
              <w:jc w:val="center"/>
              <w:rPr>
                <w:rFonts w:eastAsia="宋体"/>
                <w:color w:val="000000"/>
                <w:kern w:val="0"/>
                <w:szCs w:val="21"/>
              </w:rPr>
            </w:pPr>
            <w:r>
              <w:rPr>
                <w:rFonts w:eastAsia="宋体"/>
                <w:color w:val="000000"/>
                <w:kern w:val="0"/>
                <w:szCs w:val="21"/>
              </w:rPr>
              <w:t>S376</w:t>
            </w:r>
          </w:p>
        </w:tc>
        <w:tc>
          <w:tcPr>
            <w:tcW w:w="1804" w:type="dxa"/>
            <w:vAlign w:val="center"/>
          </w:tcPr>
          <w:p w14:paraId="5D582FA0"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3B993322" w14:textId="77777777" w:rsidTr="00686FCC">
        <w:trPr>
          <w:trHeight w:val="340"/>
        </w:trPr>
        <w:tc>
          <w:tcPr>
            <w:tcW w:w="1195" w:type="dxa"/>
            <w:vAlign w:val="center"/>
          </w:tcPr>
          <w:p w14:paraId="657DFBC5" w14:textId="77777777" w:rsidR="00B9003F" w:rsidRDefault="00B9003F" w:rsidP="00686FCC">
            <w:pPr>
              <w:widowControl/>
              <w:jc w:val="center"/>
              <w:rPr>
                <w:rFonts w:eastAsia="宋体"/>
                <w:color w:val="000000"/>
                <w:kern w:val="0"/>
                <w:szCs w:val="21"/>
              </w:rPr>
            </w:pPr>
            <w:r>
              <w:rPr>
                <w:rFonts w:eastAsia="宋体"/>
                <w:color w:val="000000"/>
                <w:kern w:val="0"/>
                <w:szCs w:val="21"/>
              </w:rPr>
              <w:t>S039</w:t>
            </w:r>
          </w:p>
        </w:tc>
        <w:tc>
          <w:tcPr>
            <w:tcW w:w="1903" w:type="dxa"/>
            <w:vAlign w:val="center"/>
          </w:tcPr>
          <w:p w14:paraId="2D30A75C" w14:textId="77777777" w:rsidR="00B9003F" w:rsidRDefault="00B9003F" w:rsidP="00686FCC">
            <w:pPr>
              <w:widowControl/>
              <w:jc w:val="center"/>
              <w:rPr>
                <w:rFonts w:eastAsia="宋体"/>
                <w:color w:val="000000"/>
                <w:kern w:val="0"/>
                <w:szCs w:val="21"/>
              </w:rPr>
            </w:pPr>
            <w:r>
              <w:rPr>
                <w:rFonts w:eastAsia="宋体"/>
                <w:color w:val="000000"/>
                <w:kern w:val="0"/>
                <w:szCs w:val="21"/>
              </w:rPr>
              <w:t>-7.19%~7.19%</w:t>
            </w:r>
          </w:p>
        </w:tc>
        <w:tc>
          <w:tcPr>
            <w:tcW w:w="1063" w:type="dxa"/>
            <w:vAlign w:val="center"/>
          </w:tcPr>
          <w:p w14:paraId="3E913263" w14:textId="77777777" w:rsidR="00B9003F" w:rsidRDefault="00B9003F" w:rsidP="00686FCC">
            <w:pPr>
              <w:widowControl/>
              <w:jc w:val="center"/>
              <w:rPr>
                <w:rFonts w:eastAsia="宋体"/>
                <w:color w:val="000000"/>
                <w:kern w:val="0"/>
                <w:szCs w:val="21"/>
              </w:rPr>
            </w:pPr>
            <w:r>
              <w:rPr>
                <w:rFonts w:eastAsia="宋体"/>
                <w:color w:val="000000"/>
                <w:kern w:val="0"/>
                <w:szCs w:val="21"/>
              </w:rPr>
              <w:t>S208</w:t>
            </w:r>
          </w:p>
        </w:tc>
        <w:tc>
          <w:tcPr>
            <w:tcW w:w="1695" w:type="dxa"/>
            <w:vAlign w:val="center"/>
          </w:tcPr>
          <w:p w14:paraId="6346E21E" w14:textId="77777777" w:rsidR="00B9003F" w:rsidRDefault="00B9003F" w:rsidP="00686FCC">
            <w:pPr>
              <w:widowControl/>
              <w:jc w:val="center"/>
              <w:rPr>
                <w:rFonts w:eastAsia="宋体"/>
                <w:color w:val="000000"/>
                <w:kern w:val="0"/>
                <w:szCs w:val="21"/>
              </w:rPr>
            </w:pPr>
            <w:r>
              <w:rPr>
                <w:rFonts w:eastAsia="宋体"/>
                <w:color w:val="000000"/>
                <w:kern w:val="0"/>
                <w:szCs w:val="21"/>
              </w:rPr>
              <w:t>-9.80%~9.80%</w:t>
            </w:r>
          </w:p>
        </w:tc>
        <w:tc>
          <w:tcPr>
            <w:tcW w:w="1060" w:type="dxa"/>
            <w:vAlign w:val="center"/>
          </w:tcPr>
          <w:p w14:paraId="315D9727" w14:textId="77777777" w:rsidR="00B9003F" w:rsidRDefault="00B9003F" w:rsidP="00686FCC">
            <w:pPr>
              <w:widowControl/>
              <w:jc w:val="center"/>
              <w:rPr>
                <w:rFonts w:eastAsia="宋体"/>
                <w:color w:val="000000"/>
                <w:kern w:val="0"/>
                <w:szCs w:val="21"/>
              </w:rPr>
            </w:pPr>
            <w:r>
              <w:rPr>
                <w:rFonts w:eastAsia="宋体"/>
                <w:color w:val="000000"/>
                <w:kern w:val="0"/>
                <w:szCs w:val="21"/>
              </w:rPr>
              <w:t>S377</w:t>
            </w:r>
          </w:p>
        </w:tc>
        <w:tc>
          <w:tcPr>
            <w:tcW w:w="1804" w:type="dxa"/>
            <w:vAlign w:val="center"/>
          </w:tcPr>
          <w:p w14:paraId="6E7C8F7A"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715B30E6" w14:textId="77777777" w:rsidTr="00686FCC">
        <w:trPr>
          <w:trHeight w:val="340"/>
        </w:trPr>
        <w:tc>
          <w:tcPr>
            <w:tcW w:w="1195" w:type="dxa"/>
            <w:vAlign w:val="center"/>
          </w:tcPr>
          <w:p w14:paraId="7F4B63E8" w14:textId="77777777" w:rsidR="00B9003F" w:rsidRDefault="00B9003F" w:rsidP="00686FCC">
            <w:pPr>
              <w:widowControl/>
              <w:jc w:val="center"/>
              <w:rPr>
                <w:rFonts w:eastAsia="宋体"/>
                <w:color w:val="000000"/>
                <w:kern w:val="0"/>
                <w:szCs w:val="21"/>
              </w:rPr>
            </w:pPr>
            <w:r>
              <w:rPr>
                <w:rFonts w:eastAsia="宋体"/>
                <w:color w:val="000000"/>
                <w:kern w:val="0"/>
                <w:szCs w:val="21"/>
              </w:rPr>
              <w:t>S040</w:t>
            </w:r>
          </w:p>
        </w:tc>
        <w:tc>
          <w:tcPr>
            <w:tcW w:w="1903" w:type="dxa"/>
            <w:vAlign w:val="center"/>
          </w:tcPr>
          <w:p w14:paraId="0A44C334" w14:textId="77777777" w:rsidR="00B9003F" w:rsidRDefault="00B9003F" w:rsidP="00686FCC">
            <w:pPr>
              <w:widowControl/>
              <w:jc w:val="center"/>
              <w:rPr>
                <w:rFonts w:eastAsia="宋体"/>
                <w:color w:val="000000"/>
                <w:kern w:val="0"/>
                <w:szCs w:val="21"/>
              </w:rPr>
            </w:pPr>
            <w:r>
              <w:rPr>
                <w:rFonts w:eastAsia="宋体"/>
                <w:color w:val="000000"/>
                <w:kern w:val="0"/>
                <w:szCs w:val="21"/>
              </w:rPr>
              <w:t>-7.00%~7.00%</w:t>
            </w:r>
          </w:p>
        </w:tc>
        <w:tc>
          <w:tcPr>
            <w:tcW w:w="1063" w:type="dxa"/>
            <w:vAlign w:val="center"/>
          </w:tcPr>
          <w:p w14:paraId="0B01688D" w14:textId="77777777" w:rsidR="00B9003F" w:rsidRDefault="00B9003F" w:rsidP="00686FCC">
            <w:pPr>
              <w:widowControl/>
              <w:jc w:val="center"/>
              <w:rPr>
                <w:rFonts w:eastAsia="宋体"/>
                <w:color w:val="000000"/>
                <w:kern w:val="0"/>
                <w:szCs w:val="21"/>
              </w:rPr>
            </w:pPr>
            <w:r>
              <w:rPr>
                <w:rFonts w:eastAsia="宋体"/>
                <w:color w:val="000000"/>
                <w:kern w:val="0"/>
                <w:szCs w:val="21"/>
              </w:rPr>
              <w:t>S209</w:t>
            </w:r>
          </w:p>
        </w:tc>
        <w:tc>
          <w:tcPr>
            <w:tcW w:w="1695" w:type="dxa"/>
            <w:vAlign w:val="center"/>
          </w:tcPr>
          <w:p w14:paraId="5014A7B6"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0" w:type="dxa"/>
            <w:vAlign w:val="center"/>
          </w:tcPr>
          <w:p w14:paraId="4372DDB0" w14:textId="77777777" w:rsidR="00B9003F" w:rsidRDefault="00B9003F" w:rsidP="00686FCC">
            <w:pPr>
              <w:widowControl/>
              <w:jc w:val="center"/>
              <w:rPr>
                <w:rFonts w:eastAsia="宋体"/>
                <w:color w:val="000000"/>
                <w:kern w:val="0"/>
                <w:szCs w:val="21"/>
              </w:rPr>
            </w:pPr>
            <w:r>
              <w:rPr>
                <w:rFonts w:eastAsia="宋体"/>
                <w:color w:val="000000"/>
                <w:kern w:val="0"/>
                <w:szCs w:val="21"/>
              </w:rPr>
              <w:t>S378</w:t>
            </w:r>
          </w:p>
        </w:tc>
        <w:tc>
          <w:tcPr>
            <w:tcW w:w="1804" w:type="dxa"/>
            <w:vAlign w:val="center"/>
          </w:tcPr>
          <w:p w14:paraId="28AF8A59"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46AC84DC" w14:textId="77777777" w:rsidTr="00686FCC">
        <w:trPr>
          <w:trHeight w:val="340"/>
        </w:trPr>
        <w:tc>
          <w:tcPr>
            <w:tcW w:w="1195" w:type="dxa"/>
            <w:vAlign w:val="center"/>
          </w:tcPr>
          <w:p w14:paraId="526FED13" w14:textId="77777777" w:rsidR="00B9003F" w:rsidRDefault="00B9003F" w:rsidP="00686FCC">
            <w:pPr>
              <w:widowControl/>
              <w:jc w:val="center"/>
              <w:rPr>
                <w:rFonts w:eastAsia="宋体"/>
                <w:color w:val="000000"/>
                <w:kern w:val="0"/>
                <w:szCs w:val="21"/>
              </w:rPr>
            </w:pPr>
            <w:r>
              <w:rPr>
                <w:rFonts w:eastAsia="宋体"/>
                <w:color w:val="000000"/>
                <w:kern w:val="0"/>
                <w:szCs w:val="21"/>
              </w:rPr>
              <w:t>S041</w:t>
            </w:r>
          </w:p>
        </w:tc>
        <w:tc>
          <w:tcPr>
            <w:tcW w:w="1903" w:type="dxa"/>
            <w:vAlign w:val="center"/>
          </w:tcPr>
          <w:p w14:paraId="2AE6E61E" w14:textId="77777777" w:rsidR="00B9003F" w:rsidRDefault="00B9003F" w:rsidP="00686FCC">
            <w:pPr>
              <w:widowControl/>
              <w:jc w:val="center"/>
              <w:rPr>
                <w:rFonts w:eastAsia="宋体"/>
                <w:color w:val="000000"/>
                <w:kern w:val="0"/>
                <w:szCs w:val="21"/>
              </w:rPr>
            </w:pPr>
            <w:r>
              <w:rPr>
                <w:rFonts w:eastAsia="宋体"/>
                <w:color w:val="000000"/>
                <w:kern w:val="0"/>
                <w:szCs w:val="21"/>
              </w:rPr>
              <w:t>-9.12%~9.12%</w:t>
            </w:r>
          </w:p>
        </w:tc>
        <w:tc>
          <w:tcPr>
            <w:tcW w:w="1063" w:type="dxa"/>
            <w:vAlign w:val="center"/>
          </w:tcPr>
          <w:p w14:paraId="7716DC2B" w14:textId="77777777" w:rsidR="00B9003F" w:rsidRDefault="00B9003F" w:rsidP="00686FCC">
            <w:pPr>
              <w:widowControl/>
              <w:jc w:val="center"/>
              <w:rPr>
                <w:rFonts w:eastAsia="宋体"/>
                <w:color w:val="000000"/>
                <w:kern w:val="0"/>
                <w:szCs w:val="21"/>
              </w:rPr>
            </w:pPr>
            <w:r>
              <w:rPr>
                <w:rFonts w:eastAsia="宋体"/>
                <w:color w:val="000000"/>
                <w:kern w:val="0"/>
                <w:szCs w:val="21"/>
              </w:rPr>
              <w:t>S210</w:t>
            </w:r>
          </w:p>
        </w:tc>
        <w:tc>
          <w:tcPr>
            <w:tcW w:w="1695" w:type="dxa"/>
            <w:vAlign w:val="center"/>
          </w:tcPr>
          <w:p w14:paraId="43096491" w14:textId="77777777" w:rsidR="00B9003F" w:rsidRDefault="00B9003F" w:rsidP="00686FCC">
            <w:pPr>
              <w:widowControl/>
              <w:jc w:val="center"/>
              <w:rPr>
                <w:rFonts w:eastAsia="宋体"/>
                <w:color w:val="000000"/>
                <w:kern w:val="0"/>
                <w:szCs w:val="21"/>
              </w:rPr>
            </w:pPr>
            <w:r>
              <w:rPr>
                <w:rFonts w:eastAsia="宋体"/>
                <w:color w:val="000000"/>
                <w:kern w:val="0"/>
                <w:szCs w:val="21"/>
              </w:rPr>
              <w:t>-13.55%~13.55%</w:t>
            </w:r>
          </w:p>
        </w:tc>
        <w:tc>
          <w:tcPr>
            <w:tcW w:w="1060" w:type="dxa"/>
            <w:vAlign w:val="center"/>
          </w:tcPr>
          <w:p w14:paraId="5A63EDC2" w14:textId="77777777" w:rsidR="00B9003F" w:rsidRDefault="00B9003F" w:rsidP="00686FCC">
            <w:pPr>
              <w:widowControl/>
              <w:jc w:val="center"/>
              <w:rPr>
                <w:rFonts w:eastAsia="宋体"/>
                <w:color w:val="000000"/>
                <w:kern w:val="0"/>
                <w:szCs w:val="21"/>
              </w:rPr>
            </w:pPr>
            <w:r>
              <w:rPr>
                <w:rFonts w:eastAsia="宋体"/>
                <w:color w:val="000000"/>
                <w:kern w:val="0"/>
                <w:szCs w:val="21"/>
              </w:rPr>
              <w:t>S379</w:t>
            </w:r>
          </w:p>
        </w:tc>
        <w:tc>
          <w:tcPr>
            <w:tcW w:w="1804" w:type="dxa"/>
            <w:vAlign w:val="center"/>
          </w:tcPr>
          <w:p w14:paraId="46A51892" w14:textId="77777777" w:rsidR="00B9003F" w:rsidRDefault="00B9003F" w:rsidP="00686FCC">
            <w:pPr>
              <w:widowControl/>
              <w:jc w:val="center"/>
              <w:rPr>
                <w:rFonts w:eastAsia="宋体"/>
                <w:color w:val="000000"/>
                <w:kern w:val="0"/>
                <w:szCs w:val="21"/>
              </w:rPr>
            </w:pPr>
            <w:r>
              <w:rPr>
                <w:rFonts w:eastAsia="宋体"/>
                <w:color w:val="000000"/>
                <w:kern w:val="0"/>
                <w:szCs w:val="21"/>
              </w:rPr>
              <w:t>-15.53%~15.53%</w:t>
            </w:r>
          </w:p>
        </w:tc>
      </w:tr>
      <w:tr w:rsidR="00B9003F" w14:paraId="35BB2669" w14:textId="77777777" w:rsidTr="00686FCC">
        <w:trPr>
          <w:trHeight w:val="340"/>
        </w:trPr>
        <w:tc>
          <w:tcPr>
            <w:tcW w:w="1195" w:type="dxa"/>
            <w:vAlign w:val="center"/>
          </w:tcPr>
          <w:p w14:paraId="6371D45F" w14:textId="77777777" w:rsidR="00B9003F" w:rsidRDefault="00B9003F" w:rsidP="00686FCC">
            <w:pPr>
              <w:widowControl/>
              <w:jc w:val="center"/>
              <w:rPr>
                <w:rFonts w:eastAsia="宋体"/>
                <w:color w:val="000000"/>
                <w:kern w:val="0"/>
                <w:szCs w:val="21"/>
              </w:rPr>
            </w:pPr>
            <w:r>
              <w:rPr>
                <w:rFonts w:eastAsia="宋体"/>
                <w:color w:val="000000"/>
                <w:kern w:val="0"/>
                <w:szCs w:val="21"/>
              </w:rPr>
              <w:t>S042</w:t>
            </w:r>
          </w:p>
        </w:tc>
        <w:tc>
          <w:tcPr>
            <w:tcW w:w="1903" w:type="dxa"/>
            <w:vAlign w:val="center"/>
          </w:tcPr>
          <w:p w14:paraId="20ED224C" w14:textId="77777777" w:rsidR="00B9003F" w:rsidRDefault="00B9003F" w:rsidP="00686FCC">
            <w:pPr>
              <w:widowControl/>
              <w:jc w:val="center"/>
              <w:rPr>
                <w:rFonts w:eastAsia="宋体"/>
                <w:color w:val="000000"/>
                <w:kern w:val="0"/>
                <w:szCs w:val="21"/>
              </w:rPr>
            </w:pPr>
            <w:r>
              <w:rPr>
                <w:rFonts w:eastAsia="宋体"/>
                <w:color w:val="000000"/>
                <w:kern w:val="0"/>
                <w:szCs w:val="21"/>
              </w:rPr>
              <w:t>-8.67%~8.67%</w:t>
            </w:r>
          </w:p>
        </w:tc>
        <w:tc>
          <w:tcPr>
            <w:tcW w:w="1063" w:type="dxa"/>
            <w:vAlign w:val="center"/>
          </w:tcPr>
          <w:p w14:paraId="444972A9" w14:textId="77777777" w:rsidR="00B9003F" w:rsidRDefault="00B9003F" w:rsidP="00686FCC">
            <w:pPr>
              <w:widowControl/>
              <w:jc w:val="center"/>
              <w:rPr>
                <w:rFonts w:eastAsia="宋体"/>
                <w:color w:val="000000"/>
                <w:kern w:val="0"/>
                <w:szCs w:val="21"/>
              </w:rPr>
            </w:pPr>
            <w:r>
              <w:rPr>
                <w:rFonts w:eastAsia="宋体"/>
                <w:color w:val="000000"/>
                <w:kern w:val="0"/>
                <w:szCs w:val="21"/>
              </w:rPr>
              <w:t>S211</w:t>
            </w:r>
          </w:p>
        </w:tc>
        <w:tc>
          <w:tcPr>
            <w:tcW w:w="1695" w:type="dxa"/>
            <w:vAlign w:val="center"/>
          </w:tcPr>
          <w:p w14:paraId="50C087F3"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0" w:type="dxa"/>
            <w:vAlign w:val="center"/>
          </w:tcPr>
          <w:p w14:paraId="052C44DB" w14:textId="77777777" w:rsidR="00B9003F" w:rsidRDefault="00B9003F" w:rsidP="00686FCC">
            <w:pPr>
              <w:widowControl/>
              <w:jc w:val="center"/>
              <w:rPr>
                <w:rFonts w:eastAsia="宋体"/>
                <w:color w:val="000000"/>
                <w:kern w:val="0"/>
                <w:szCs w:val="21"/>
              </w:rPr>
            </w:pPr>
            <w:r>
              <w:rPr>
                <w:rFonts w:eastAsia="宋体"/>
                <w:color w:val="000000"/>
                <w:kern w:val="0"/>
                <w:szCs w:val="21"/>
              </w:rPr>
              <w:t>S380</w:t>
            </w:r>
          </w:p>
        </w:tc>
        <w:tc>
          <w:tcPr>
            <w:tcW w:w="1804" w:type="dxa"/>
            <w:vAlign w:val="center"/>
          </w:tcPr>
          <w:p w14:paraId="0E5A354B" w14:textId="77777777" w:rsidR="00B9003F" w:rsidRDefault="00B9003F" w:rsidP="00686FCC">
            <w:pPr>
              <w:widowControl/>
              <w:jc w:val="center"/>
              <w:rPr>
                <w:rFonts w:eastAsia="宋体"/>
                <w:color w:val="000000"/>
                <w:kern w:val="0"/>
                <w:szCs w:val="21"/>
              </w:rPr>
            </w:pPr>
            <w:r>
              <w:rPr>
                <w:rFonts w:eastAsia="宋体"/>
                <w:color w:val="000000"/>
                <w:kern w:val="0"/>
                <w:szCs w:val="21"/>
              </w:rPr>
              <w:t>-15.20%~15.20%</w:t>
            </w:r>
          </w:p>
        </w:tc>
      </w:tr>
      <w:tr w:rsidR="00B9003F" w14:paraId="3DE45932" w14:textId="77777777" w:rsidTr="00686FCC">
        <w:trPr>
          <w:trHeight w:val="340"/>
        </w:trPr>
        <w:tc>
          <w:tcPr>
            <w:tcW w:w="1195" w:type="dxa"/>
            <w:vAlign w:val="center"/>
          </w:tcPr>
          <w:p w14:paraId="67BD4B68" w14:textId="77777777" w:rsidR="00B9003F" w:rsidRDefault="00B9003F" w:rsidP="00686FCC">
            <w:pPr>
              <w:widowControl/>
              <w:jc w:val="center"/>
              <w:rPr>
                <w:rFonts w:eastAsia="宋体"/>
                <w:color w:val="000000"/>
                <w:kern w:val="0"/>
                <w:szCs w:val="21"/>
              </w:rPr>
            </w:pPr>
            <w:r>
              <w:rPr>
                <w:rFonts w:eastAsia="宋体"/>
                <w:color w:val="000000"/>
                <w:kern w:val="0"/>
                <w:szCs w:val="21"/>
              </w:rPr>
              <w:t>S043</w:t>
            </w:r>
          </w:p>
        </w:tc>
        <w:tc>
          <w:tcPr>
            <w:tcW w:w="1903" w:type="dxa"/>
            <w:vAlign w:val="center"/>
          </w:tcPr>
          <w:p w14:paraId="6402B6A3" w14:textId="77777777" w:rsidR="00B9003F" w:rsidRDefault="00B9003F" w:rsidP="00686FCC">
            <w:pPr>
              <w:widowControl/>
              <w:jc w:val="center"/>
              <w:rPr>
                <w:rFonts w:eastAsia="宋体"/>
                <w:color w:val="000000"/>
                <w:kern w:val="0"/>
                <w:szCs w:val="21"/>
              </w:rPr>
            </w:pPr>
            <w:r>
              <w:rPr>
                <w:rFonts w:eastAsia="宋体"/>
                <w:color w:val="000000"/>
                <w:kern w:val="0"/>
                <w:szCs w:val="21"/>
              </w:rPr>
              <w:t>-15.73%~15.73%</w:t>
            </w:r>
          </w:p>
        </w:tc>
        <w:tc>
          <w:tcPr>
            <w:tcW w:w="1063" w:type="dxa"/>
            <w:vAlign w:val="center"/>
          </w:tcPr>
          <w:p w14:paraId="57256D98" w14:textId="77777777" w:rsidR="00B9003F" w:rsidRDefault="00B9003F" w:rsidP="00686FCC">
            <w:pPr>
              <w:widowControl/>
              <w:jc w:val="center"/>
              <w:rPr>
                <w:rFonts w:eastAsia="宋体"/>
                <w:color w:val="000000"/>
                <w:kern w:val="0"/>
                <w:szCs w:val="21"/>
              </w:rPr>
            </w:pPr>
            <w:r>
              <w:rPr>
                <w:rFonts w:eastAsia="宋体"/>
                <w:color w:val="000000"/>
                <w:kern w:val="0"/>
                <w:szCs w:val="21"/>
              </w:rPr>
              <w:t>S212</w:t>
            </w:r>
          </w:p>
        </w:tc>
        <w:tc>
          <w:tcPr>
            <w:tcW w:w="1695" w:type="dxa"/>
            <w:vAlign w:val="center"/>
          </w:tcPr>
          <w:p w14:paraId="51EA4D04" w14:textId="77777777" w:rsidR="00B9003F" w:rsidRDefault="00B9003F" w:rsidP="00686FCC">
            <w:pPr>
              <w:widowControl/>
              <w:jc w:val="center"/>
              <w:rPr>
                <w:rFonts w:eastAsia="宋体"/>
                <w:color w:val="000000"/>
                <w:kern w:val="0"/>
                <w:szCs w:val="21"/>
              </w:rPr>
            </w:pPr>
            <w:r>
              <w:rPr>
                <w:rFonts w:eastAsia="宋体"/>
                <w:color w:val="000000"/>
                <w:kern w:val="0"/>
                <w:szCs w:val="21"/>
              </w:rPr>
              <w:t>-9.95%~9.95%</w:t>
            </w:r>
          </w:p>
        </w:tc>
        <w:tc>
          <w:tcPr>
            <w:tcW w:w="1060" w:type="dxa"/>
            <w:vAlign w:val="center"/>
          </w:tcPr>
          <w:p w14:paraId="24996267" w14:textId="77777777" w:rsidR="00B9003F" w:rsidRDefault="00B9003F" w:rsidP="00686FCC">
            <w:pPr>
              <w:widowControl/>
              <w:jc w:val="center"/>
              <w:rPr>
                <w:rFonts w:eastAsia="宋体"/>
                <w:color w:val="000000"/>
                <w:kern w:val="0"/>
                <w:szCs w:val="21"/>
              </w:rPr>
            </w:pPr>
            <w:r>
              <w:rPr>
                <w:rFonts w:eastAsia="宋体"/>
                <w:color w:val="000000"/>
                <w:kern w:val="0"/>
                <w:szCs w:val="21"/>
              </w:rPr>
              <w:t>S381</w:t>
            </w:r>
          </w:p>
        </w:tc>
        <w:tc>
          <w:tcPr>
            <w:tcW w:w="1804" w:type="dxa"/>
            <w:vAlign w:val="center"/>
          </w:tcPr>
          <w:p w14:paraId="2B60DBFE" w14:textId="77777777" w:rsidR="00B9003F" w:rsidRDefault="00B9003F" w:rsidP="00686FCC">
            <w:pPr>
              <w:widowControl/>
              <w:jc w:val="center"/>
              <w:rPr>
                <w:rFonts w:eastAsia="宋体"/>
                <w:color w:val="000000"/>
                <w:kern w:val="0"/>
                <w:szCs w:val="21"/>
              </w:rPr>
            </w:pPr>
            <w:r>
              <w:rPr>
                <w:rFonts w:eastAsia="宋体"/>
                <w:color w:val="000000"/>
                <w:kern w:val="0"/>
                <w:szCs w:val="21"/>
              </w:rPr>
              <w:t>-17.23%~17.23%</w:t>
            </w:r>
          </w:p>
        </w:tc>
      </w:tr>
      <w:tr w:rsidR="00B9003F" w14:paraId="411C05C8" w14:textId="77777777" w:rsidTr="00686FCC">
        <w:trPr>
          <w:trHeight w:val="340"/>
        </w:trPr>
        <w:tc>
          <w:tcPr>
            <w:tcW w:w="1195" w:type="dxa"/>
            <w:vAlign w:val="center"/>
          </w:tcPr>
          <w:p w14:paraId="7C3E964C" w14:textId="77777777" w:rsidR="00B9003F" w:rsidRDefault="00B9003F" w:rsidP="00686FCC">
            <w:pPr>
              <w:widowControl/>
              <w:jc w:val="center"/>
              <w:rPr>
                <w:rFonts w:eastAsia="宋体"/>
                <w:color w:val="000000"/>
                <w:kern w:val="0"/>
                <w:szCs w:val="21"/>
              </w:rPr>
            </w:pPr>
            <w:r>
              <w:rPr>
                <w:rFonts w:eastAsia="宋体"/>
                <w:color w:val="000000"/>
                <w:kern w:val="0"/>
                <w:szCs w:val="21"/>
              </w:rPr>
              <w:t>S044</w:t>
            </w:r>
          </w:p>
        </w:tc>
        <w:tc>
          <w:tcPr>
            <w:tcW w:w="1903" w:type="dxa"/>
            <w:vAlign w:val="center"/>
          </w:tcPr>
          <w:p w14:paraId="0818D839" w14:textId="77777777" w:rsidR="00B9003F" w:rsidRDefault="00B9003F" w:rsidP="00686FCC">
            <w:pPr>
              <w:widowControl/>
              <w:jc w:val="center"/>
              <w:rPr>
                <w:rFonts w:eastAsia="宋体"/>
                <w:color w:val="000000"/>
                <w:kern w:val="0"/>
                <w:szCs w:val="21"/>
              </w:rPr>
            </w:pPr>
            <w:r>
              <w:rPr>
                <w:rFonts w:eastAsia="宋体"/>
                <w:color w:val="000000"/>
                <w:kern w:val="0"/>
                <w:szCs w:val="21"/>
              </w:rPr>
              <w:t>-16.10%~16.10%</w:t>
            </w:r>
          </w:p>
        </w:tc>
        <w:tc>
          <w:tcPr>
            <w:tcW w:w="1063" w:type="dxa"/>
            <w:vAlign w:val="center"/>
          </w:tcPr>
          <w:p w14:paraId="3C2BCADD" w14:textId="77777777" w:rsidR="00B9003F" w:rsidRDefault="00B9003F" w:rsidP="00686FCC">
            <w:pPr>
              <w:widowControl/>
              <w:jc w:val="center"/>
              <w:rPr>
                <w:rFonts w:eastAsia="宋体"/>
                <w:color w:val="000000"/>
                <w:kern w:val="0"/>
                <w:szCs w:val="21"/>
              </w:rPr>
            </w:pPr>
            <w:r>
              <w:rPr>
                <w:rFonts w:eastAsia="宋体"/>
                <w:color w:val="000000"/>
                <w:kern w:val="0"/>
                <w:szCs w:val="21"/>
              </w:rPr>
              <w:t>S213</w:t>
            </w:r>
          </w:p>
        </w:tc>
        <w:tc>
          <w:tcPr>
            <w:tcW w:w="1695" w:type="dxa"/>
            <w:vAlign w:val="center"/>
          </w:tcPr>
          <w:p w14:paraId="7712570D" w14:textId="77777777" w:rsidR="00B9003F" w:rsidRDefault="00B9003F" w:rsidP="00686FCC">
            <w:pPr>
              <w:widowControl/>
              <w:jc w:val="center"/>
              <w:rPr>
                <w:rFonts w:eastAsia="宋体"/>
                <w:color w:val="000000"/>
                <w:kern w:val="0"/>
                <w:szCs w:val="21"/>
              </w:rPr>
            </w:pPr>
            <w:r>
              <w:rPr>
                <w:rFonts w:eastAsia="宋体"/>
                <w:color w:val="000000"/>
                <w:kern w:val="0"/>
                <w:szCs w:val="21"/>
              </w:rPr>
              <w:t>-11.13%~11.13%</w:t>
            </w:r>
          </w:p>
        </w:tc>
        <w:tc>
          <w:tcPr>
            <w:tcW w:w="1060" w:type="dxa"/>
            <w:vAlign w:val="center"/>
          </w:tcPr>
          <w:p w14:paraId="15A2749A" w14:textId="77777777" w:rsidR="00B9003F" w:rsidRDefault="00B9003F" w:rsidP="00686FCC">
            <w:pPr>
              <w:widowControl/>
              <w:jc w:val="center"/>
              <w:rPr>
                <w:rFonts w:eastAsia="宋体"/>
                <w:color w:val="000000"/>
                <w:kern w:val="0"/>
                <w:szCs w:val="21"/>
              </w:rPr>
            </w:pPr>
            <w:r>
              <w:rPr>
                <w:rFonts w:eastAsia="宋体"/>
                <w:color w:val="000000"/>
                <w:kern w:val="0"/>
                <w:szCs w:val="21"/>
              </w:rPr>
              <w:t>S382</w:t>
            </w:r>
          </w:p>
        </w:tc>
        <w:tc>
          <w:tcPr>
            <w:tcW w:w="1804" w:type="dxa"/>
            <w:vAlign w:val="center"/>
          </w:tcPr>
          <w:p w14:paraId="145FFA8F" w14:textId="77777777" w:rsidR="00B9003F" w:rsidRDefault="00B9003F" w:rsidP="00686FCC">
            <w:pPr>
              <w:widowControl/>
              <w:jc w:val="center"/>
              <w:rPr>
                <w:rFonts w:eastAsia="宋体"/>
                <w:color w:val="000000"/>
                <w:kern w:val="0"/>
                <w:szCs w:val="21"/>
              </w:rPr>
            </w:pPr>
            <w:r>
              <w:rPr>
                <w:rFonts w:eastAsia="宋体"/>
                <w:color w:val="000000"/>
                <w:kern w:val="0"/>
                <w:szCs w:val="21"/>
              </w:rPr>
              <w:t>-7.95%~7.95%</w:t>
            </w:r>
          </w:p>
        </w:tc>
      </w:tr>
      <w:tr w:rsidR="00B9003F" w14:paraId="601BF53E" w14:textId="77777777" w:rsidTr="00686FCC">
        <w:trPr>
          <w:trHeight w:val="340"/>
        </w:trPr>
        <w:tc>
          <w:tcPr>
            <w:tcW w:w="1195" w:type="dxa"/>
            <w:vAlign w:val="center"/>
          </w:tcPr>
          <w:p w14:paraId="6B16AE95" w14:textId="77777777" w:rsidR="00B9003F" w:rsidRDefault="00B9003F" w:rsidP="00686FCC">
            <w:pPr>
              <w:widowControl/>
              <w:jc w:val="center"/>
              <w:rPr>
                <w:rFonts w:eastAsia="宋体"/>
                <w:color w:val="000000"/>
                <w:kern w:val="0"/>
                <w:szCs w:val="21"/>
              </w:rPr>
            </w:pPr>
            <w:r>
              <w:rPr>
                <w:rFonts w:eastAsia="宋体"/>
                <w:color w:val="000000"/>
                <w:kern w:val="0"/>
                <w:szCs w:val="21"/>
              </w:rPr>
              <w:t>S045</w:t>
            </w:r>
          </w:p>
        </w:tc>
        <w:tc>
          <w:tcPr>
            <w:tcW w:w="1903" w:type="dxa"/>
            <w:vAlign w:val="center"/>
          </w:tcPr>
          <w:p w14:paraId="60347DAB" w14:textId="77777777" w:rsidR="00B9003F" w:rsidRDefault="00B9003F" w:rsidP="00686FCC">
            <w:pPr>
              <w:widowControl/>
              <w:jc w:val="center"/>
              <w:rPr>
                <w:rFonts w:eastAsia="宋体"/>
                <w:color w:val="000000"/>
                <w:kern w:val="0"/>
                <w:szCs w:val="21"/>
              </w:rPr>
            </w:pPr>
            <w:r>
              <w:rPr>
                <w:rFonts w:eastAsia="宋体"/>
                <w:color w:val="000000"/>
                <w:kern w:val="0"/>
                <w:szCs w:val="21"/>
              </w:rPr>
              <w:t>-15.38%~15.38%</w:t>
            </w:r>
          </w:p>
        </w:tc>
        <w:tc>
          <w:tcPr>
            <w:tcW w:w="1063" w:type="dxa"/>
            <w:vAlign w:val="center"/>
          </w:tcPr>
          <w:p w14:paraId="58C5E68E" w14:textId="77777777" w:rsidR="00B9003F" w:rsidRDefault="00B9003F" w:rsidP="00686FCC">
            <w:pPr>
              <w:widowControl/>
              <w:jc w:val="center"/>
              <w:rPr>
                <w:rFonts w:eastAsia="宋体"/>
                <w:color w:val="000000"/>
                <w:kern w:val="0"/>
                <w:szCs w:val="21"/>
              </w:rPr>
            </w:pPr>
            <w:r>
              <w:rPr>
                <w:rFonts w:eastAsia="宋体"/>
                <w:color w:val="000000"/>
                <w:kern w:val="0"/>
                <w:szCs w:val="21"/>
              </w:rPr>
              <w:t>S214</w:t>
            </w:r>
          </w:p>
        </w:tc>
        <w:tc>
          <w:tcPr>
            <w:tcW w:w="1695" w:type="dxa"/>
            <w:vAlign w:val="center"/>
          </w:tcPr>
          <w:p w14:paraId="3B2AC2D5" w14:textId="77777777" w:rsidR="00B9003F" w:rsidRDefault="00B9003F" w:rsidP="00686FCC">
            <w:pPr>
              <w:widowControl/>
              <w:jc w:val="center"/>
              <w:rPr>
                <w:rFonts w:eastAsia="宋体"/>
                <w:color w:val="000000"/>
                <w:kern w:val="0"/>
                <w:szCs w:val="21"/>
              </w:rPr>
            </w:pPr>
            <w:r>
              <w:rPr>
                <w:rFonts w:eastAsia="宋体"/>
                <w:color w:val="000000"/>
                <w:kern w:val="0"/>
                <w:szCs w:val="21"/>
              </w:rPr>
              <w:t>-15.91%~15.91%</w:t>
            </w:r>
          </w:p>
        </w:tc>
        <w:tc>
          <w:tcPr>
            <w:tcW w:w="1060" w:type="dxa"/>
            <w:vAlign w:val="center"/>
          </w:tcPr>
          <w:p w14:paraId="728138C5" w14:textId="77777777" w:rsidR="00B9003F" w:rsidRDefault="00B9003F" w:rsidP="00686FCC">
            <w:pPr>
              <w:widowControl/>
              <w:jc w:val="center"/>
              <w:rPr>
                <w:rFonts w:eastAsia="宋体"/>
                <w:color w:val="000000"/>
                <w:kern w:val="0"/>
                <w:szCs w:val="21"/>
              </w:rPr>
            </w:pPr>
            <w:r>
              <w:rPr>
                <w:rFonts w:eastAsia="宋体"/>
                <w:color w:val="000000"/>
                <w:kern w:val="0"/>
                <w:szCs w:val="21"/>
              </w:rPr>
              <w:t>S383</w:t>
            </w:r>
          </w:p>
        </w:tc>
        <w:tc>
          <w:tcPr>
            <w:tcW w:w="1804" w:type="dxa"/>
            <w:vAlign w:val="center"/>
          </w:tcPr>
          <w:p w14:paraId="626BE423" w14:textId="77777777" w:rsidR="00B9003F" w:rsidRDefault="00B9003F" w:rsidP="00686FCC">
            <w:pPr>
              <w:widowControl/>
              <w:jc w:val="center"/>
              <w:rPr>
                <w:rFonts w:eastAsia="宋体"/>
                <w:color w:val="000000"/>
                <w:kern w:val="0"/>
                <w:szCs w:val="21"/>
              </w:rPr>
            </w:pPr>
            <w:r>
              <w:rPr>
                <w:rFonts w:eastAsia="宋体"/>
                <w:color w:val="000000"/>
                <w:kern w:val="0"/>
                <w:szCs w:val="21"/>
              </w:rPr>
              <w:t>-18.60%~18.60%</w:t>
            </w:r>
          </w:p>
        </w:tc>
      </w:tr>
      <w:tr w:rsidR="00B9003F" w14:paraId="625A81F3" w14:textId="77777777" w:rsidTr="00686FCC">
        <w:trPr>
          <w:trHeight w:val="340"/>
        </w:trPr>
        <w:tc>
          <w:tcPr>
            <w:tcW w:w="1195" w:type="dxa"/>
            <w:vAlign w:val="center"/>
          </w:tcPr>
          <w:p w14:paraId="2B9C4642" w14:textId="77777777" w:rsidR="00B9003F" w:rsidRDefault="00B9003F" w:rsidP="00686FCC">
            <w:pPr>
              <w:widowControl/>
              <w:jc w:val="center"/>
              <w:rPr>
                <w:rFonts w:eastAsia="宋体"/>
                <w:color w:val="000000"/>
                <w:kern w:val="0"/>
                <w:szCs w:val="21"/>
              </w:rPr>
            </w:pPr>
            <w:r>
              <w:rPr>
                <w:rFonts w:eastAsia="宋体"/>
                <w:color w:val="000000"/>
                <w:kern w:val="0"/>
                <w:szCs w:val="21"/>
              </w:rPr>
              <w:t>S046</w:t>
            </w:r>
          </w:p>
        </w:tc>
        <w:tc>
          <w:tcPr>
            <w:tcW w:w="1903" w:type="dxa"/>
            <w:vAlign w:val="center"/>
          </w:tcPr>
          <w:p w14:paraId="254019AF" w14:textId="77777777" w:rsidR="00B9003F" w:rsidRDefault="00B9003F" w:rsidP="00686FCC">
            <w:pPr>
              <w:widowControl/>
              <w:jc w:val="center"/>
              <w:rPr>
                <w:rFonts w:eastAsia="宋体"/>
                <w:color w:val="000000"/>
                <w:kern w:val="0"/>
                <w:szCs w:val="21"/>
              </w:rPr>
            </w:pPr>
            <w:r>
              <w:rPr>
                <w:rFonts w:eastAsia="宋体"/>
                <w:color w:val="000000"/>
                <w:kern w:val="0"/>
                <w:szCs w:val="21"/>
              </w:rPr>
              <w:t>-5.17%~5.17%</w:t>
            </w:r>
          </w:p>
        </w:tc>
        <w:tc>
          <w:tcPr>
            <w:tcW w:w="1063" w:type="dxa"/>
            <w:vAlign w:val="center"/>
          </w:tcPr>
          <w:p w14:paraId="272621E5" w14:textId="77777777" w:rsidR="00B9003F" w:rsidRDefault="00B9003F" w:rsidP="00686FCC">
            <w:pPr>
              <w:widowControl/>
              <w:jc w:val="center"/>
              <w:rPr>
                <w:rFonts w:eastAsia="宋体"/>
                <w:color w:val="000000"/>
                <w:kern w:val="0"/>
                <w:szCs w:val="21"/>
              </w:rPr>
            </w:pPr>
            <w:r>
              <w:rPr>
                <w:rFonts w:eastAsia="宋体"/>
                <w:color w:val="000000"/>
                <w:kern w:val="0"/>
                <w:szCs w:val="21"/>
              </w:rPr>
              <w:t>S215</w:t>
            </w:r>
          </w:p>
        </w:tc>
        <w:tc>
          <w:tcPr>
            <w:tcW w:w="1695" w:type="dxa"/>
            <w:vAlign w:val="center"/>
          </w:tcPr>
          <w:p w14:paraId="7CEF276D" w14:textId="77777777" w:rsidR="00B9003F" w:rsidRDefault="00B9003F" w:rsidP="00686FCC">
            <w:pPr>
              <w:widowControl/>
              <w:jc w:val="center"/>
              <w:rPr>
                <w:rFonts w:eastAsia="宋体"/>
                <w:color w:val="000000"/>
                <w:kern w:val="0"/>
                <w:szCs w:val="21"/>
              </w:rPr>
            </w:pPr>
            <w:r>
              <w:rPr>
                <w:rFonts w:eastAsia="宋体"/>
                <w:color w:val="000000"/>
                <w:kern w:val="0"/>
                <w:szCs w:val="21"/>
              </w:rPr>
              <w:t>-18.38%~18.38%</w:t>
            </w:r>
          </w:p>
        </w:tc>
        <w:tc>
          <w:tcPr>
            <w:tcW w:w="1060" w:type="dxa"/>
            <w:vAlign w:val="center"/>
          </w:tcPr>
          <w:p w14:paraId="7DC88D9C" w14:textId="77777777" w:rsidR="00B9003F" w:rsidRDefault="00B9003F" w:rsidP="00686FCC">
            <w:pPr>
              <w:widowControl/>
              <w:jc w:val="center"/>
              <w:rPr>
                <w:rFonts w:eastAsia="宋体"/>
                <w:color w:val="000000"/>
                <w:kern w:val="0"/>
                <w:szCs w:val="21"/>
              </w:rPr>
            </w:pPr>
            <w:r>
              <w:rPr>
                <w:rFonts w:eastAsia="宋体"/>
                <w:color w:val="000000"/>
                <w:kern w:val="0"/>
                <w:szCs w:val="21"/>
              </w:rPr>
              <w:t>S384</w:t>
            </w:r>
          </w:p>
        </w:tc>
        <w:tc>
          <w:tcPr>
            <w:tcW w:w="1804" w:type="dxa"/>
            <w:vAlign w:val="center"/>
          </w:tcPr>
          <w:p w14:paraId="11ED942F"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5CAEBE54" w14:textId="77777777" w:rsidTr="00686FCC">
        <w:trPr>
          <w:trHeight w:val="340"/>
        </w:trPr>
        <w:tc>
          <w:tcPr>
            <w:tcW w:w="1195" w:type="dxa"/>
            <w:vAlign w:val="center"/>
          </w:tcPr>
          <w:p w14:paraId="45382DEE" w14:textId="77777777" w:rsidR="00B9003F" w:rsidRDefault="00B9003F" w:rsidP="00686FCC">
            <w:pPr>
              <w:widowControl/>
              <w:jc w:val="center"/>
              <w:rPr>
                <w:rFonts w:eastAsia="宋体"/>
                <w:color w:val="000000"/>
                <w:kern w:val="0"/>
                <w:szCs w:val="21"/>
              </w:rPr>
            </w:pPr>
            <w:r>
              <w:rPr>
                <w:rFonts w:eastAsia="宋体"/>
                <w:color w:val="000000"/>
                <w:kern w:val="0"/>
                <w:szCs w:val="21"/>
              </w:rPr>
              <w:t>S047</w:t>
            </w:r>
          </w:p>
        </w:tc>
        <w:tc>
          <w:tcPr>
            <w:tcW w:w="1903" w:type="dxa"/>
            <w:vAlign w:val="center"/>
          </w:tcPr>
          <w:p w14:paraId="1746D775" w14:textId="77777777" w:rsidR="00B9003F" w:rsidRDefault="00B9003F" w:rsidP="00686FCC">
            <w:pPr>
              <w:widowControl/>
              <w:jc w:val="center"/>
              <w:rPr>
                <w:rFonts w:eastAsia="宋体"/>
                <w:color w:val="000000"/>
                <w:kern w:val="0"/>
                <w:szCs w:val="21"/>
              </w:rPr>
            </w:pPr>
            <w:r>
              <w:rPr>
                <w:rFonts w:eastAsia="宋体"/>
                <w:color w:val="000000"/>
                <w:kern w:val="0"/>
                <w:szCs w:val="21"/>
              </w:rPr>
              <w:t>-8.60%~8.60%</w:t>
            </w:r>
          </w:p>
        </w:tc>
        <w:tc>
          <w:tcPr>
            <w:tcW w:w="1063" w:type="dxa"/>
            <w:vAlign w:val="center"/>
          </w:tcPr>
          <w:p w14:paraId="13C46EBC" w14:textId="77777777" w:rsidR="00B9003F" w:rsidRDefault="00B9003F" w:rsidP="00686FCC">
            <w:pPr>
              <w:widowControl/>
              <w:jc w:val="center"/>
              <w:rPr>
                <w:rFonts w:eastAsia="宋体"/>
                <w:color w:val="000000"/>
                <w:kern w:val="0"/>
                <w:szCs w:val="21"/>
              </w:rPr>
            </w:pPr>
            <w:r>
              <w:rPr>
                <w:rFonts w:eastAsia="宋体"/>
                <w:color w:val="000000"/>
                <w:kern w:val="0"/>
                <w:szCs w:val="21"/>
              </w:rPr>
              <w:t>S216</w:t>
            </w:r>
          </w:p>
        </w:tc>
        <w:tc>
          <w:tcPr>
            <w:tcW w:w="1695" w:type="dxa"/>
            <w:vAlign w:val="center"/>
          </w:tcPr>
          <w:p w14:paraId="71D8E3DB" w14:textId="77777777" w:rsidR="00B9003F" w:rsidRDefault="00B9003F" w:rsidP="00686FCC">
            <w:pPr>
              <w:widowControl/>
              <w:jc w:val="center"/>
              <w:rPr>
                <w:rFonts w:eastAsia="宋体"/>
                <w:color w:val="000000"/>
                <w:kern w:val="0"/>
                <w:szCs w:val="21"/>
              </w:rPr>
            </w:pPr>
            <w:r>
              <w:rPr>
                <w:rFonts w:eastAsia="宋体"/>
                <w:color w:val="000000"/>
                <w:kern w:val="0"/>
                <w:szCs w:val="21"/>
              </w:rPr>
              <w:t>-12.68%~12.68%</w:t>
            </w:r>
          </w:p>
        </w:tc>
        <w:tc>
          <w:tcPr>
            <w:tcW w:w="1060" w:type="dxa"/>
            <w:vAlign w:val="center"/>
          </w:tcPr>
          <w:p w14:paraId="28AA464A" w14:textId="77777777" w:rsidR="00B9003F" w:rsidRDefault="00B9003F" w:rsidP="00686FCC">
            <w:pPr>
              <w:widowControl/>
              <w:jc w:val="center"/>
              <w:rPr>
                <w:rFonts w:eastAsia="宋体"/>
                <w:color w:val="000000"/>
                <w:kern w:val="0"/>
                <w:szCs w:val="21"/>
              </w:rPr>
            </w:pPr>
            <w:r>
              <w:rPr>
                <w:rFonts w:eastAsia="宋体"/>
                <w:color w:val="000000"/>
                <w:kern w:val="0"/>
                <w:szCs w:val="21"/>
              </w:rPr>
              <w:t>S385</w:t>
            </w:r>
          </w:p>
        </w:tc>
        <w:tc>
          <w:tcPr>
            <w:tcW w:w="1804" w:type="dxa"/>
            <w:vAlign w:val="center"/>
          </w:tcPr>
          <w:p w14:paraId="275756EE"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537D13CC" w14:textId="77777777" w:rsidTr="00686FCC">
        <w:trPr>
          <w:trHeight w:val="340"/>
        </w:trPr>
        <w:tc>
          <w:tcPr>
            <w:tcW w:w="1195" w:type="dxa"/>
            <w:vAlign w:val="center"/>
          </w:tcPr>
          <w:p w14:paraId="36C87C80" w14:textId="77777777" w:rsidR="00B9003F" w:rsidRDefault="00B9003F" w:rsidP="00686FCC">
            <w:pPr>
              <w:widowControl/>
              <w:jc w:val="center"/>
              <w:rPr>
                <w:rFonts w:eastAsia="宋体"/>
                <w:color w:val="000000"/>
                <w:kern w:val="0"/>
                <w:szCs w:val="21"/>
              </w:rPr>
            </w:pPr>
            <w:r>
              <w:rPr>
                <w:rFonts w:eastAsia="宋体"/>
                <w:color w:val="000000"/>
                <w:kern w:val="0"/>
                <w:szCs w:val="21"/>
              </w:rPr>
              <w:t>S048</w:t>
            </w:r>
          </w:p>
        </w:tc>
        <w:tc>
          <w:tcPr>
            <w:tcW w:w="1903" w:type="dxa"/>
            <w:vAlign w:val="center"/>
          </w:tcPr>
          <w:p w14:paraId="445D0820" w14:textId="77777777" w:rsidR="00B9003F" w:rsidRDefault="00B9003F" w:rsidP="00686FCC">
            <w:pPr>
              <w:widowControl/>
              <w:jc w:val="center"/>
              <w:rPr>
                <w:rFonts w:eastAsia="宋体"/>
                <w:color w:val="000000"/>
                <w:kern w:val="0"/>
                <w:szCs w:val="21"/>
              </w:rPr>
            </w:pPr>
            <w:r>
              <w:rPr>
                <w:rFonts w:eastAsia="宋体"/>
                <w:color w:val="000000"/>
                <w:kern w:val="0"/>
                <w:szCs w:val="21"/>
              </w:rPr>
              <w:t>-11.99%~11.99%</w:t>
            </w:r>
          </w:p>
        </w:tc>
        <w:tc>
          <w:tcPr>
            <w:tcW w:w="1063" w:type="dxa"/>
            <w:vAlign w:val="center"/>
          </w:tcPr>
          <w:p w14:paraId="400D945C" w14:textId="77777777" w:rsidR="00B9003F" w:rsidRDefault="00B9003F" w:rsidP="00686FCC">
            <w:pPr>
              <w:widowControl/>
              <w:jc w:val="center"/>
              <w:rPr>
                <w:rFonts w:eastAsia="宋体"/>
                <w:color w:val="000000"/>
                <w:kern w:val="0"/>
                <w:szCs w:val="21"/>
              </w:rPr>
            </w:pPr>
            <w:r>
              <w:rPr>
                <w:rFonts w:eastAsia="宋体"/>
                <w:color w:val="000000"/>
                <w:kern w:val="0"/>
                <w:szCs w:val="21"/>
              </w:rPr>
              <w:t>S217</w:t>
            </w:r>
          </w:p>
        </w:tc>
        <w:tc>
          <w:tcPr>
            <w:tcW w:w="1695" w:type="dxa"/>
            <w:vAlign w:val="center"/>
          </w:tcPr>
          <w:p w14:paraId="64015401" w14:textId="77777777" w:rsidR="00B9003F" w:rsidRDefault="00B9003F" w:rsidP="00686FCC">
            <w:pPr>
              <w:widowControl/>
              <w:jc w:val="center"/>
              <w:rPr>
                <w:rFonts w:eastAsia="宋体"/>
                <w:color w:val="000000"/>
                <w:kern w:val="0"/>
                <w:szCs w:val="21"/>
              </w:rPr>
            </w:pPr>
            <w:r>
              <w:rPr>
                <w:rFonts w:eastAsia="宋体"/>
                <w:color w:val="000000"/>
                <w:kern w:val="0"/>
                <w:szCs w:val="21"/>
              </w:rPr>
              <w:t>-13.47%~13.47%</w:t>
            </w:r>
          </w:p>
        </w:tc>
        <w:tc>
          <w:tcPr>
            <w:tcW w:w="1060" w:type="dxa"/>
            <w:vAlign w:val="center"/>
          </w:tcPr>
          <w:p w14:paraId="22008840" w14:textId="77777777" w:rsidR="00B9003F" w:rsidRDefault="00B9003F" w:rsidP="00686FCC">
            <w:pPr>
              <w:widowControl/>
              <w:jc w:val="center"/>
              <w:rPr>
                <w:rFonts w:eastAsia="宋体"/>
                <w:color w:val="000000"/>
                <w:kern w:val="0"/>
                <w:szCs w:val="21"/>
              </w:rPr>
            </w:pPr>
            <w:r>
              <w:rPr>
                <w:rFonts w:eastAsia="宋体"/>
                <w:color w:val="000000"/>
                <w:kern w:val="0"/>
                <w:szCs w:val="21"/>
              </w:rPr>
              <w:t>S386</w:t>
            </w:r>
          </w:p>
        </w:tc>
        <w:tc>
          <w:tcPr>
            <w:tcW w:w="1804" w:type="dxa"/>
            <w:vAlign w:val="center"/>
          </w:tcPr>
          <w:p w14:paraId="0977C995" w14:textId="77777777" w:rsidR="00B9003F" w:rsidRDefault="00B9003F" w:rsidP="00686FCC">
            <w:pPr>
              <w:widowControl/>
              <w:jc w:val="center"/>
              <w:rPr>
                <w:rFonts w:eastAsia="宋体"/>
                <w:color w:val="000000"/>
                <w:kern w:val="0"/>
                <w:szCs w:val="21"/>
              </w:rPr>
            </w:pPr>
            <w:r>
              <w:rPr>
                <w:rFonts w:eastAsia="宋体"/>
                <w:color w:val="000000"/>
                <w:kern w:val="0"/>
                <w:szCs w:val="21"/>
              </w:rPr>
              <w:t>-17.58%~17.58%</w:t>
            </w:r>
          </w:p>
        </w:tc>
      </w:tr>
      <w:tr w:rsidR="00B9003F" w14:paraId="0C5F22F8" w14:textId="77777777" w:rsidTr="00686FCC">
        <w:trPr>
          <w:trHeight w:val="340"/>
        </w:trPr>
        <w:tc>
          <w:tcPr>
            <w:tcW w:w="1195" w:type="dxa"/>
            <w:vAlign w:val="center"/>
          </w:tcPr>
          <w:p w14:paraId="006D5B92" w14:textId="77777777" w:rsidR="00B9003F" w:rsidRDefault="00B9003F" w:rsidP="00686FCC">
            <w:pPr>
              <w:widowControl/>
              <w:jc w:val="center"/>
              <w:rPr>
                <w:rFonts w:eastAsia="宋体"/>
                <w:color w:val="000000"/>
                <w:kern w:val="0"/>
                <w:szCs w:val="21"/>
              </w:rPr>
            </w:pPr>
            <w:r>
              <w:rPr>
                <w:rFonts w:eastAsia="宋体"/>
                <w:color w:val="000000"/>
                <w:kern w:val="0"/>
                <w:szCs w:val="21"/>
              </w:rPr>
              <w:t>S049</w:t>
            </w:r>
          </w:p>
        </w:tc>
        <w:tc>
          <w:tcPr>
            <w:tcW w:w="1903" w:type="dxa"/>
            <w:vAlign w:val="center"/>
          </w:tcPr>
          <w:p w14:paraId="7E5E9713" w14:textId="77777777" w:rsidR="00B9003F" w:rsidRDefault="00B9003F" w:rsidP="00686FCC">
            <w:pPr>
              <w:widowControl/>
              <w:jc w:val="center"/>
              <w:rPr>
                <w:rFonts w:eastAsia="宋体"/>
                <w:color w:val="000000"/>
                <w:kern w:val="0"/>
                <w:szCs w:val="21"/>
              </w:rPr>
            </w:pPr>
            <w:r>
              <w:rPr>
                <w:rFonts w:eastAsia="宋体"/>
                <w:color w:val="000000"/>
                <w:kern w:val="0"/>
                <w:szCs w:val="21"/>
              </w:rPr>
              <w:t>-8.08%~8.08%</w:t>
            </w:r>
          </w:p>
        </w:tc>
        <w:tc>
          <w:tcPr>
            <w:tcW w:w="1063" w:type="dxa"/>
            <w:vAlign w:val="center"/>
          </w:tcPr>
          <w:p w14:paraId="0DD6A619" w14:textId="77777777" w:rsidR="00B9003F" w:rsidRDefault="00B9003F" w:rsidP="00686FCC">
            <w:pPr>
              <w:widowControl/>
              <w:jc w:val="center"/>
              <w:rPr>
                <w:rFonts w:eastAsia="宋体"/>
                <w:color w:val="000000"/>
                <w:kern w:val="0"/>
                <w:szCs w:val="21"/>
              </w:rPr>
            </w:pPr>
            <w:r>
              <w:rPr>
                <w:rFonts w:eastAsia="宋体"/>
                <w:color w:val="000000"/>
                <w:kern w:val="0"/>
                <w:szCs w:val="21"/>
              </w:rPr>
              <w:t>S218</w:t>
            </w:r>
          </w:p>
        </w:tc>
        <w:tc>
          <w:tcPr>
            <w:tcW w:w="1695" w:type="dxa"/>
            <w:vAlign w:val="center"/>
          </w:tcPr>
          <w:p w14:paraId="7EAEC533" w14:textId="77777777" w:rsidR="00B9003F" w:rsidRDefault="00B9003F" w:rsidP="00686FCC">
            <w:pPr>
              <w:widowControl/>
              <w:jc w:val="center"/>
              <w:rPr>
                <w:rFonts w:eastAsia="宋体"/>
                <w:color w:val="000000"/>
                <w:kern w:val="0"/>
                <w:szCs w:val="21"/>
              </w:rPr>
            </w:pPr>
            <w:r>
              <w:rPr>
                <w:rFonts w:eastAsia="宋体"/>
                <w:color w:val="000000"/>
                <w:kern w:val="0"/>
                <w:szCs w:val="21"/>
              </w:rPr>
              <w:t>-5.40%~5.40%</w:t>
            </w:r>
          </w:p>
        </w:tc>
        <w:tc>
          <w:tcPr>
            <w:tcW w:w="1060" w:type="dxa"/>
            <w:vAlign w:val="center"/>
          </w:tcPr>
          <w:p w14:paraId="11D0379B" w14:textId="77777777" w:rsidR="00B9003F" w:rsidRDefault="00B9003F" w:rsidP="00686FCC">
            <w:pPr>
              <w:widowControl/>
              <w:jc w:val="center"/>
              <w:rPr>
                <w:rFonts w:eastAsia="宋体"/>
                <w:color w:val="000000"/>
                <w:kern w:val="0"/>
                <w:szCs w:val="21"/>
              </w:rPr>
            </w:pPr>
            <w:r>
              <w:rPr>
                <w:rFonts w:eastAsia="宋体"/>
                <w:color w:val="000000"/>
                <w:kern w:val="0"/>
                <w:szCs w:val="21"/>
              </w:rPr>
              <w:t>S387</w:t>
            </w:r>
          </w:p>
        </w:tc>
        <w:tc>
          <w:tcPr>
            <w:tcW w:w="1804" w:type="dxa"/>
            <w:vAlign w:val="center"/>
          </w:tcPr>
          <w:p w14:paraId="7BF1F55E" w14:textId="77777777" w:rsidR="00B9003F" w:rsidRDefault="00B9003F" w:rsidP="00686FCC">
            <w:pPr>
              <w:widowControl/>
              <w:jc w:val="center"/>
              <w:rPr>
                <w:rFonts w:eastAsia="宋体"/>
                <w:color w:val="000000"/>
                <w:kern w:val="0"/>
                <w:szCs w:val="21"/>
              </w:rPr>
            </w:pPr>
            <w:r>
              <w:rPr>
                <w:rFonts w:eastAsia="宋体"/>
                <w:color w:val="000000"/>
                <w:kern w:val="0"/>
                <w:szCs w:val="21"/>
              </w:rPr>
              <w:t>-14.13%~14.13%</w:t>
            </w:r>
          </w:p>
        </w:tc>
      </w:tr>
      <w:tr w:rsidR="00B9003F" w14:paraId="3599112E" w14:textId="77777777" w:rsidTr="00686FCC">
        <w:trPr>
          <w:trHeight w:val="340"/>
        </w:trPr>
        <w:tc>
          <w:tcPr>
            <w:tcW w:w="1195" w:type="dxa"/>
            <w:vAlign w:val="center"/>
          </w:tcPr>
          <w:p w14:paraId="38CD3579" w14:textId="77777777" w:rsidR="00B9003F" w:rsidRDefault="00B9003F" w:rsidP="00686FCC">
            <w:pPr>
              <w:widowControl/>
              <w:jc w:val="center"/>
              <w:rPr>
                <w:rFonts w:eastAsia="宋体"/>
                <w:color w:val="000000"/>
                <w:kern w:val="0"/>
                <w:szCs w:val="21"/>
              </w:rPr>
            </w:pPr>
            <w:r>
              <w:rPr>
                <w:rFonts w:eastAsia="宋体"/>
                <w:color w:val="000000"/>
                <w:kern w:val="0"/>
                <w:szCs w:val="21"/>
              </w:rPr>
              <w:t>S050</w:t>
            </w:r>
          </w:p>
        </w:tc>
        <w:tc>
          <w:tcPr>
            <w:tcW w:w="1903" w:type="dxa"/>
            <w:vAlign w:val="center"/>
          </w:tcPr>
          <w:p w14:paraId="33893155" w14:textId="77777777" w:rsidR="00B9003F" w:rsidRDefault="00B9003F" w:rsidP="00686FCC">
            <w:pPr>
              <w:widowControl/>
              <w:jc w:val="center"/>
              <w:rPr>
                <w:rFonts w:eastAsia="宋体"/>
                <w:color w:val="000000"/>
                <w:kern w:val="0"/>
                <w:szCs w:val="21"/>
              </w:rPr>
            </w:pPr>
            <w:r>
              <w:rPr>
                <w:rFonts w:eastAsia="宋体"/>
                <w:color w:val="000000"/>
                <w:kern w:val="0"/>
                <w:szCs w:val="21"/>
              </w:rPr>
              <w:t>-8.97%~8.97%</w:t>
            </w:r>
          </w:p>
        </w:tc>
        <w:tc>
          <w:tcPr>
            <w:tcW w:w="1063" w:type="dxa"/>
            <w:vAlign w:val="center"/>
          </w:tcPr>
          <w:p w14:paraId="31366392" w14:textId="77777777" w:rsidR="00B9003F" w:rsidRDefault="00B9003F" w:rsidP="00686FCC">
            <w:pPr>
              <w:widowControl/>
              <w:jc w:val="center"/>
              <w:rPr>
                <w:rFonts w:eastAsia="宋体"/>
                <w:color w:val="000000"/>
                <w:kern w:val="0"/>
                <w:szCs w:val="21"/>
              </w:rPr>
            </w:pPr>
            <w:r>
              <w:rPr>
                <w:rFonts w:eastAsia="宋体"/>
                <w:color w:val="000000"/>
                <w:kern w:val="0"/>
                <w:szCs w:val="21"/>
              </w:rPr>
              <w:t>S219</w:t>
            </w:r>
          </w:p>
        </w:tc>
        <w:tc>
          <w:tcPr>
            <w:tcW w:w="1695" w:type="dxa"/>
            <w:vAlign w:val="center"/>
          </w:tcPr>
          <w:p w14:paraId="0E969BC7" w14:textId="77777777" w:rsidR="00B9003F" w:rsidRDefault="00B9003F" w:rsidP="00686FCC">
            <w:pPr>
              <w:widowControl/>
              <w:jc w:val="center"/>
              <w:rPr>
                <w:rFonts w:eastAsia="宋体"/>
                <w:color w:val="000000"/>
                <w:kern w:val="0"/>
                <w:szCs w:val="21"/>
              </w:rPr>
            </w:pPr>
            <w:r>
              <w:rPr>
                <w:rFonts w:eastAsia="宋体"/>
                <w:color w:val="000000"/>
                <w:kern w:val="0"/>
                <w:szCs w:val="21"/>
              </w:rPr>
              <w:t>-14.47%~14.47%</w:t>
            </w:r>
          </w:p>
        </w:tc>
        <w:tc>
          <w:tcPr>
            <w:tcW w:w="1060" w:type="dxa"/>
            <w:vAlign w:val="center"/>
          </w:tcPr>
          <w:p w14:paraId="42E2DC90" w14:textId="77777777" w:rsidR="00B9003F" w:rsidRDefault="00B9003F" w:rsidP="00686FCC">
            <w:pPr>
              <w:widowControl/>
              <w:jc w:val="center"/>
              <w:rPr>
                <w:rFonts w:eastAsia="宋体"/>
                <w:color w:val="000000"/>
                <w:kern w:val="0"/>
                <w:szCs w:val="21"/>
              </w:rPr>
            </w:pPr>
            <w:r>
              <w:rPr>
                <w:rFonts w:eastAsia="宋体"/>
                <w:color w:val="000000"/>
                <w:kern w:val="0"/>
                <w:szCs w:val="21"/>
              </w:rPr>
              <w:t>S388</w:t>
            </w:r>
          </w:p>
        </w:tc>
        <w:tc>
          <w:tcPr>
            <w:tcW w:w="1804" w:type="dxa"/>
            <w:vAlign w:val="center"/>
          </w:tcPr>
          <w:p w14:paraId="14344DCB" w14:textId="77777777" w:rsidR="00B9003F" w:rsidRDefault="00B9003F" w:rsidP="00686FCC">
            <w:pPr>
              <w:widowControl/>
              <w:jc w:val="center"/>
              <w:rPr>
                <w:rFonts w:eastAsia="宋体"/>
                <w:color w:val="000000"/>
                <w:kern w:val="0"/>
                <w:szCs w:val="21"/>
              </w:rPr>
            </w:pPr>
            <w:r>
              <w:rPr>
                <w:rFonts w:eastAsia="宋体"/>
                <w:color w:val="000000"/>
                <w:kern w:val="0"/>
                <w:szCs w:val="21"/>
              </w:rPr>
              <w:t>-13.53%~13.53%</w:t>
            </w:r>
          </w:p>
        </w:tc>
      </w:tr>
      <w:tr w:rsidR="00B9003F" w14:paraId="2BB74250" w14:textId="77777777" w:rsidTr="00686FCC">
        <w:trPr>
          <w:trHeight w:val="340"/>
        </w:trPr>
        <w:tc>
          <w:tcPr>
            <w:tcW w:w="1195" w:type="dxa"/>
            <w:vAlign w:val="center"/>
          </w:tcPr>
          <w:p w14:paraId="4C34E089" w14:textId="77777777" w:rsidR="00B9003F" w:rsidRDefault="00B9003F" w:rsidP="00686FCC">
            <w:pPr>
              <w:widowControl/>
              <w:jc w:val="center"/>
              <w:rPr>
                <w:rFonts w:eastAsia="宋体"/>
                <w:color w:val="000000"/>
                <w:kern w:val="0"/>
                <w:szCs w:val="21"/>
              </w:rPr>
            </w:pPr>
            <w:r>
              <w:rPr>
                <w:rFonts w:eastAsia="宋体"/>
                <w:color w:val="000000"/>
                <w:kern w:val="0"/>
                <w:szCs w:val="21"/>
              </w:rPr>
              <w:t>S051</w:t>
            </w:r>
          </w:p>
        </w:tc>
        <w:tc>
          <w:tcPr>
            <w:tcW w:w="1903" w:type="dxa"/>
            <w:vAlign w:val="center"/>
          </w:tcPr>
          <w:p w14:paraId="2396C4E8" w14:textId="77777777" w:rsidR="00B9003F" w:rsidRDefault="00B9003F" w:rsidP="00686FCC">
            <w:pPr>
              <w:widowControl/>
              <w:jc w:val="center"/>
              <w:rPr>
                <w:rFonts w:eastAsia="宋体"/>
                <w:color w:val="000000"/>
                <w:kern w:val="0"/>
                <w:szCs w:val="21"/>
              </w:rPr>
            </w:pPr>
            <w:r>
              <w:rPr>
                <w:rFonts w:eastAsia="宋体"/>
                <w:color w:val="000000"/>
                <w:kern w:val="0"/>
                <w:szCs w:val="21"/>
              </w:rPr>
              <w:t>-15.60%~15.60%</w:t>
            </w:r>
          </w:p>
        </w:tc>
        <w:tc>
          <w:tcPr>
            <w:tcW w:w="1063" w:type="dxa"/>
            <w:vAlign w:val="center"/>
          </w:tcPr>
          <w:p w14:paraId="6A0CC9A7" w14:textId="77777777" w:rsidR="00B9003F" w:rsidRDefault="00B9003F" w:rsidP="00686FCC">
            <w:pPr>
              <w:widowControl/>
              <w:jc w:val="center"/>
              <w:rPr>
                <w:rFonts w:eastAsia="宋体"/>
                <w:color w:val="000000"/>
                <w:kern w:val="0"/>
                <w:szCs w:val="21"/>
              </w:rPr>
            </w:pPr>
            <w:r>
              <w:rPr>
                <w:rFonts w:eastAsia="宋体"/>
                <w:color w:val="000000"/>
                <w:kern w:val="0"/>
                <w:szCs w:val="21"/>
              </w:rPr>
              <w:t>S220</w:t>
            </w:r>
          </w:p>
        </w:tc>
        <w:tc>
          <w:tcPr>
            <w:tcW w:w="1695" w:type="dxa"/>
            <w:vAlign w:val="center"/>
          </w:tcPr>
          <w:p w14:paraId="07A0EF8D" w14:textId="77777777" w:rsidR="00B9003F" w:rsidRDefault="00B9003F" w:rsidP="00686FCC">
            <w:pPr>
              <w:widowControl/>
              <w:jc w:val="center"/>
              <w:rPr>
                <w:rFonts w:eastAsia="宋体"/>
                <w:color w:val="000000"/>
                <w:kern w:val="0"/>
                <w:szCs w:val="21"/>
              </w:rPr>
            </w:pPr>
            <w:r>
              <w:rPr>
                <w:rFonts w:eastAsia="宋体"/>
                <w:color w:val="000000"/>
                <w:kern w:val="0"/>
                <w:szCs w:val="21"/>
              </w:rPr>
              <w:t>-9.08%~9.08%</w:t>
            </w:r>
          </w:p>
        </w:tc>
        <w:tc>
          <w:tcPr>
            <w:tcW w:w="1060" w:type="dxa"/>
            <w:vAlign w:val="center"/>
          </w:tcPr>
          <w:p w14:paraId="4412AC92" w14:textId="77777777" w:rsidR="00B9003F" w:rsidRDefault="00B9003F" w:rsidP="00686FCC">
            <w:pPr>
              <w:widowControl/>
              <w:jc w:val="center"/>
              <w:rPr>
                <w:rFonts w:eastAsia="宋体"/>
                <w:color w:val="000000"/>
                <w:kern w:val="0"/>
                <w:szCs w:val="21"/>
              </w:rPr>
            </w:pPr>
            <w:r>
              <w:rPr>
                <w:rFonts w:eastAsia="宋体"/>
                <w:color w:val="000000"/>
                <w:kern w:val="0"/>
                <w:szCs w:val="21"/>
              </w:rPr>
              <w:t>S389</w:t>
            </w:r>
          </w:p>
        </w:tc>
        <w:tc>
          <w:tcPr>
            <w:tcW w:w="1804" w:type="dxa"/>
            <w:vAlign w:val="center"/>
          </w:tcPr>
          <w:p w14:paraId="1B73274C" w14:textId="77777777" w:rsidR="00B9003F" w:rsidRDefault="00B9003F" w:rsidP="00686FCC">
            <w:pPr>
              <w:widowControl/>
              <w:jc w:val="center"/>
              <w:rPr>
                <w:rFonts w:eastAsia="宋体"/>
                <w:color w:val="000000"/>
                <w:kern w:val="0"/>
                <w:szCs w:val="21"/>
              </w:rPr>
            </w:pPr>
            <w:r>
              <w:rPr>
                <w:rFonts w:eastAsia="宋体"/>
                <w:color w:val="000000"/>
                <w:kern w:val="0"/>
                <w:szCs w:val="21"/>
              </w:rPr>
              <w:t>-17.02%~17.02%</w:t>
            </w:r>
          </w:p>
        </w:tc>
      </w:tr>
      <w:tr w:rsidR="00B9003F" w14:paraId="72DE79EC" w14:textId="77777777" w:rsidTr="00686FCC">
        <w:trPr>
          <w:trHeight w:val="340"/>
        </w:trPr>
        <w:tc>
          <w:tcPr>
            <w:tcW w:w="1195" w:type="dxa"/>
            <w:vAlign w:val="center"/>
          </w:tcPr>
          <w:p w14:paraId="3077B747" w14:textId="77777777" w:rsidR="00B9003F" w:rsidRDefault="00B9003F" w:rsidP="00686FCC">
            <w:pPr>
              <w:widowControl/>
              <w:jc w:val="center"/>
              <w:rPr>
                <w:rFonts w:eastAsia="宋体"/>
                <w:color w:val="000000"/>
                <w:kern w:val="0"/>
                <w:szCs w:val="21"/>
              </w:rPr>
            </w:pPr>
            <w:r>
              <w:rPr>
                <w:rFonts w:eastAsia="宋体"/>
                <w:color w:val="000000"/>
                <w:kern w:val="0"/>
                <w:szCs w:val="21"/>
              </w:rPr>
              <w:t>S052</w:t>
            </w:r>
          </w:p>
        </w:tc>
        <w:tc>
          <w:tcPr>
            <w:tcW w:w="1903" w:type="dxa"/>
            <w:vAlign w:val="center"/>
          </w:tcPr>
          <w:p w14:paraId="7BBEEBD1" w14:textId="77777777" w:rsidR="00B9003F" w:rsidRDefault="00B9003F" w:rsidP="00686FCC">
            <w:pPr>
              <w:widowControl/>
              <w:jc w:val="center"/>
              <w:rPr>
                <w:rFonts w:eastAsia="宋体"/>
                <w:color w:val="000000"/>
                <w:kern w:val="0"/>
                <w:szCs w:val="21"/>
              </w:rPr>
            </w:pPr>
            <w:r>
              <w:rPr>
                <w:rFonts w:eastAsia="宋体"/>
                <w:color w:val="000000"/>
                <w:kern w:val="0"/>
                <w:szCs w:val="21"/>
              </w:rPr>
              <w:t>-14.99%~14.99%</w:t>
            </w:r>
          </w:p>
        </w:tc>
        <w:tc>
          <w:tcPr>
            <w:tcW w:w="1063" w:type="dxa"/>
            <w:vAlign w:val="center"/>
          </w:tcPr>
          <w:p w14:paraId="6669A6A3" w14:textId="77777777" w:rsidR="00B9003F" w:rsidRDefault="00B9003F" w:rsidP="00686FCC">
            <w:pPr>
              <w:widowControl/>
              <w:jc w:val="center"/>
              <w:rPr>
                <w:rFonts w:eastAsia="宋体"/>
                <w:color w:val="000000"/>
                <w:kern w:val="0"/>
                <w:szCs w:val="21"/>
              </w:rPr>
            </w:pPr>
            <w:r>
              <w:rPr>
                <w:rFonts w:eastAsia="宋体"/>
                <w:color w:val="000000"/>
                <w:kern w:val="0"/>
                <w:szCs w:val="21"/>
              </w:rPr>
              <w:t>S221</w:t>
            </w:r>
          </w:p>
        </w:tc>
        <w:tc>
          <w:tcPr>
            <w:tcW w:w="1695" w:type="dxa"/>
            <w:vAlign w:val="center"/>
          </w:tcPr>
          <w:p w14:paraId="7E2AA2D6" w14:textId="77777777" w:rsidR="00B9003F" w:rsidRDefault="00B9003F" w:rsidP="00686FCC">
            <w:pPr>
              <w:widowControl/>
              <w:jc w:val="center"/>
              <w:rPr>
                <w:rFonts w:eastAsia="宋体"/>
                <w:color w:val="000000"/>
                <w:kern w:val="0"/>
                <w:szCs w:val="21"/>
              </w:rPr>
            </w:pPr>
            <w:r>
              <w:rPr>
                <w:rFonts w:eastAsia="宋体"/>
                <w:color w:val="000000"/>
                <w:kern w:val="0"/>
                <w:szCs w:val="21"/>
              </w:rPr>
              <w:t>-13.56%~13.56%</w:t>
            </w:r>
          </w:p>
        </w:tc>
        <w:tc>
          <w:tcPr>
            <w:tcW w:w="1060" w:type="dxa"/>
            <w:vAlign w:val="center"/>
          </w:tcPr>
          <w:p w14:paraId="44B5F3F6" w14:textId="77777777" w:rsidR="00B9003F" w:rsidRDefault="00B9003F" w:rsidP="00686FCC">
            <w:pPr>
              <w:widowControl/>
              <w:jc w:val="center"/>
              <w:rPr>
                <w:rFonts w:eastAsia="宋体"/>
                <w:color w:val="000000"/>
                <w:kern w:val="0"/>
                <w:szCs w:val="21"/>
              </w:rPr>
            </w:pPr>
            <w:r>
              <w:rPr>
                <w:rFonts w:eastAsia="宋体"/>
                <w:color w:val="000000"/>
                <w:kern w:val="0"/>
                <w:szCs w:val="21"/>
              </w:rPr>
              <w:t>S390</w:t>
            </w:r>
          </w:p>
        </w:tc>
        <w:tc>
          <w:tcPr>
            <w:tcW w:w="1804" w:type="dxa"/>
            <w:vAlign w:val="center"/>
          </w:tcPr>
          <w:p w14:paraId="135D06E7" w14:textId="77777777" w:rsidR="00B9003F" w:rsidRDefault="00B9003F" w:rsidP="00686FCC">
            <w:pPr>
              <w:widowControl/>
              <w:jc w:val="center"/>
              <w:rPr>
                <w:rFonts w:eastAsia="宋体"/>
                <w:color w:val="000000"/>
                <w:kern w:val="0"/>
                <w:szCs w:val="21"/>
              </w:rPr>
            </w:pPr>
            <w:r>
              <w:rPr>
                <w:rFonts w:eastAsia="宋体"/>
                <w:color w:val="000000"/>
                <w:kern w:val="0"/>
                <w:szCs w:val="21"/>
              </w:rPr>
              <w:t>-3.66%~3.66%</w:t>
            </w:r>
          </w:p>
        </w:tc>
      </w:tr>
      <w:tr w:rsidR="00B9003F" w14:paraId="2FEEBF36" w14:textId="77777777" w:rsidTr="00686FCC">
        <w:trPr>
          <w:trHeight w:val="340"/>
        </w:trPr>
        <w:tc>
          <w:tcPr>
            <w:tcW w:w="1195" w:type="dxa"/>
            <w:vAlign w:val="center"/>
          </w:tcPr>
          <w:p w14:paraId="5BF840CD" w14:textId="77777777" w:rsidR="00B9003F" w:rsidRDefault="00B9003F" w:rsidP="00686FCC">
            <w:pPr>
              <w:widowControl/>
              <w:jc w:val="center"/>
              <w:rPr>
                <w:rFonts w:eastAsia="宋体"/>
                <w:color w:val="000000"/>
                <w:kern w:val="0"/>
                <w:szCs w:val="21"/>
              </w:rPr>
            </w:pPr>
            <w:r>
              <w:rPr>
                <w:rFonts w:eastAsia="宋体"/>
                <w:color w:val="000000"/>
                <w:kern w:val="0"/>
                <w:szCs w:val="21"/>
              </w:rPr>
              <w:t>S053</w:t>
            </w:r>
          </w:p>
        </w:tc>
        <w:tc>
          <w:tcPr>
            <w:tcW w:w="1903" w:type="dxa"/>
            <w:vAlign w:val="center"/>
          </w:tcPr>
          <w:p w14:paraId="5DDAF23B" w14:textId="77777777" w:rsidR="00B9003F" w:rsidRDefault="00B9003F" w:rsidP="00686FCC">
            <w:pPr>
              <w:widowControl/>
              <w:jc w:val="center"/>
              <w:rPr>
                <w:rFonts w:eastAsia="宋体"/>
                <w:color w:val="000000"/>
                <w:kern w:val="0"/>
                <w:szCs w:val="21"/>
              </w:rPr>
            </w:pPr>
            <w:r>
              <w:rPr>
                <w:rFonts w:eastAsia="宋体"/>
                <w:color w:val="000000"/>
                <w:kern w:val="0"/>
                <w:szCs w:val="21"/>
              </w:rPr>
              <w:t>-13.70%~13.70%</w:t>
            </w:r>
          </w:p>
        </w:tc>
        <w:tc>
          <w:tcPr>
            <w:tcW w:w="1063" w:type="dxa"/>
            <w:vAlign w:val="center"/>
          </w:tcPr>
          <w:p w14:paraId="338BA1A5" w14:textId="77777777" w:rsidR="00B9003F" w:rsidRDefault="00B9003F" w:rsidP="00686FCC">
            <w:pPr>
              <w:widowControl/>
              <w:jc w:val="center"/>
              <w:rPr>
                <w:rFonts w:eastAsia="宋体"/>
                <w:color w:val="000000"/>
                <w:kern w:val="0"/>
                <w:szCs w:val="21"/>
              </w:rPr>
            </w:pPr>
            <w:r>
              <w:rPr>
                <w:rFonts w:eastAsia="宋体"/>
                <w:color w:val="000000"/>
                <w:kern w:val="0"/>
                <w:szCs w:val="21"/>
              </w:rPr>
              <w:t>S222</w:t>
            </w:r>
          </w:p>
        </w:tc>
        <w:tc>
          <w:tcPr>
            <w:tcW w:w="1695" w:type="dxa"/>
            <w:vAlign w:val="center"/>
          </w:tcPr>
          <w:p w14:paraId="0EC4F31D" w14:textId="77777777" w:rsidR="00B9003F" w:rsidRDefault="00B9003F" w:rsidP="00686FCC">
            <w:pPr>
              <w:widowControl/>
              <w:jc w:val="center"/>
              <w:rPr>
                <w:rFonts w:eastAsia="宋体"/>
                <w:color w:val="000000"/>
                <w:kern w:val="0"/>
                <w:szCs w:val="21"/>
              </w:rPr>
            </w:pPr>
            <w:r>
              <w:rPr>
                <w:rFonts w:eastAsia="宋体"/>
                <w:color w:val="000000"/>
                <w:kern w:val="0"/>
                <w:szCs w:val="21"/>
              </w:rPr>
              <w:t>-6.69%~6.69%</w:t>
            </w:r>
          </w:p>
        </w:tc>
        <w:tc>
          <w:tcPr>
            <w:tcW w:w="1060" w:type="dxa"/>
            <w:vAlign w:val="center"/>
          </w:tcPr>
          <w:p w14:paraId="34AF4D8B" w14:textId="77777777" w:rsidR="00B9003F" w:rsidRDefault="00B9003F" w:rsidP="00686FCC">
            <w:pPr>
              <w:widowControl/>
              <w:jc w:val="center"/>
              <w:rPr>
                <w:rFonts w:eastAsia="宋体"/>
                <w:color w:val="000000"/>
                <w:kern w:val="0"/>
                <w:szCs w:val="21"/>
              </w:rPr>
            </w:pPr>
            <w:r>
              <w:rPr>
                <w:rFonts w:eastAsia="宋体"/>
                <w:color w:val="000000"/>
                <w:kern w:val="0"/>
                <w:szCs w:val="21"/>
              </w:rPr>
              <w:t>S391</w:t>
            </w:r>
          </w:p>
        </w:tc>
        <w:tc>
          <w:tcPr>
            <w:tcW w:w="1804" w:type="dxa"/>
            <w:vAlign w:val="center"/>
          </w:tcPr>
          <w:p w14:paraId="443E9534" w14:textId="77777777" w:rsidR="00B9003F" w:rsidRDefault="00B9003F" w:rsidP="00686FCC">
            <w:pPr>
              <w:widowControl/>
              <w:jc w:val="center"/>
              <w:rPr>
                <w:rFonts w:eastAsia="宋体"/>
                <w:color w:val="000000"/>
                <w:kern w:val="0"/>
                <w:szCs w:val="21"/>
              </w:rPr>
            </w:pPr>
            <w:r>
              <w:rPr>
                <w:rFonts w:eastAsia="宋体"/>
                <w:color w:val="000000"/>
                <w:kern w:val="0"/>
                <w:szCs w:val="21"/>
              </w:rPr>
              <w:t>-18.16%~18.16%</w:t>
            </w:r>
          </w:p>
        </w:tc>
      </w:tr>
      <w:tr w:rsidR="00B9003F" w14:paraId="448BBF44" w14:textId="77777777" w:rsidTr="00686FCC">
        <w:trPr>
          <w:trHeight w:val="340"/>
        </w:trPr>
        <w:tc>
          <w:tcPr>
            <w:tcW w:w="1195" w:type="dxa"/>
            <w:vAlign w:val="center"/>
          </w:tcPr>
          <w:p w14:paraId="752A53DB" w14:textId="77777777" w:rsidR="00B9003F" w:rsidRDefault="00B9003F" w:rsidP="00686FCC">
            <w:pPr>
              <w:widowControl/>
              <w:jc w:val="center"/>
              <w:rPr>
                <w:rFonts w:eastAsia="宋体"/>
                <w:color w:val="000000"/>
                <w:kern w:val="0"/>
                <w:szCs w:val="21"/>
              </w:rPr>
            </w:pPr>
            <w:r>
              <w:rPr>
                <w:rFonts w:eastAsia="宋体"/>
                <w:color w:val="000000"/>
                <w:kern w:val="0"/>
                <w:szCs w:val="21"/>
              </w:rPr>
              <w:t>S054</w:t>
            </w:r>
          </w:p>
        </w:tc>
        <w:tc>
          <w:tcPr>
            <w:tcW w:w="1903" w:type="dxa"/>
            <w:vAlign w:val="center"/>
          </w:tcPr>
          <w:p w14:paraId="73DFDF35" w14:textId="77777777" w:rsidR="00B9003F" w:rsidRDefault="00B9003F" w:rsidP="00686FCC">
            <w:pPr>
              <w:widowControl/>
              <w:jc w:val="center"/>
              <w:rPr>
                <w:rFonts w:eastAsia="宋体"/>
                <w:color w:val="000000"/>
                <w:kern w:val="0"/>
                <w:szCs w:val="21"/>
              </w:rPr>
            </w:pPr>
            <w:r>
              <w:rPr>
                <w:rFonts w:eastAsia="宋体"/>
                <w:color w:val="000000"/>
                <w:kern w:val="0"/>
                <w:szCs w:val="21"/>
              </w:rPr>
              <w:t>-18.37%~18.37%</w:t>
            </w:r>
          </w:p>
        </w:tc>
        <w:tc>
          <w:tcPr>
            <w:tcW w:w="1063" w:type="dxa"/>
            <w:vAlign w:val="center"/>
          </w:tcPr>
          <w:p w14:paraId="6E82EEC2" w14:textId="77777777" w:rsidR="00B9003F" w:rsidRDefault="00B9003F" w:rsidP="00686FCC">
            <w:pPr>
              <w:widowControl/>
              <w:jc w:val="center"/>
              <w:rPr>
                <w:rFonts w:eastAsia="宋体"/>
                <w:color w:val="000000"/>
                <w:kern w:val="0"/>
                <w:szCs w:val="21"/>
              </w:rPr>
            </w:pPr>
            <w:r>
              <w:rPr>
                <w:rFonts w:eastAsia="宋体"/>
                <w:color w:val="000000"/>
                <w:kern w:val="0"/>
                <w:szCs w:val="21"/>
              </w:rPr>
              <w:t>S223</w:t>
            </w:r>
          </w:p>
        </w:tc>
        <w:tc>
          <w:tcPr>
            <w:tcW w:w="1695" w:type="dxa"/>
            <w:vAlign w:val="center"/>
          </w:tcPr>
          <w:p w14:paraId="300E8815" w14:textId="77777777" w:rsidR="00B9003F" w:rsidRDefault="00B9003F" w:rsidP="00686FCC">
            <w:pPr>
              <w:widowControl/>
              <w:jc w:val="center"/>
              <w:rPr>
                <w:rFonts w:eastAsia="宋体"/>
                <w:color w:val="000000"/>
                <w:kern w:val="0"/>
                <w:szCs w:val="21"/>
              </w:rPr>
            </w:pPr>
            <w:r>
              <w:rPr>
                <w:rFonts w:eastAsia="宋体"/>
                <w:color w:val="000000"/>
                <w:kern w:val="0"/>
                <w:szCs w:val="21"/>
              </w:rPr>
              <w:t>-18.85%~18.85%</w:t>
            </w:r>
          </w:p>
        </w:tc>
        <w:tc>
          <w:tcPr>
            <w:tcW w:w="1060" w:type="dxa"/>
            <w:vAlign w:val="center"/>
          </w:tcPr>
          <w:p w14:paraId="38874DFE" w14:textId="77777777" w:rsidR="00B9003F" w:rsidRDefault="00B9003F" w:rsidP="00686FCC">
            <w:pPr>
              <w:widowControl/>
              <w:jc w:val="center"/>
              <w:rPr>
                <w:rFonts w:eastAsia="宋体"/>
                <w:color w:val="000000"/>
                <w:kern w:val="0"/>
                <w:szCs w:val="21"/>
              </w:rPr>
            </w:pPr>
            <w:r>
              <w:rPr>
                <w:rFonts w:eastAsia="宋体"/>
                <w:color w:val="000000"/>
                <w:kern w:val="0"/>
                <w:szCs w:val="21"/>
              </w:rPr>
              <w:t>S392</w:t>
            </w:r>
          </w:p>
        </w:tc>
        <w:tc>
          <w:tcPr>
            <w:tcW w:w="1804" w:type="dxa"/>
            <w:vAlign w:val="center"/>
          </w:tcPr>
          <w:p w14:paraId="39C7E43D" w14:textId="77777777" w:rsidR="00B9003F" w:rsidRDefault="00B9003F" w:rsidP="00686FCC">
            <w:pPr>
              <w:widowControl/>
              <w:jc w:val="center"/>
              <w:rPr>
                <w:rFonts w:eastAsia="宋体"/>
                <w:color w:val="000000"/>
                <w:kern w:val="0"/>
                <w:szCs w:val="21"/>
              </w:rPr>
            </w:pPr>
            <w:r>
              <w:rPr>
                <w:rFonts w:eastAsia="宋体"/>
                <w:color w:val="000000"/>
                <w:kern w:val="0"/>
                <w:szCs w:val="21"/>
              </w:rPr>
              <w:t>-2.75%~2.75%</w:t>
            </w:r>
          </w:p>
        </w:tc>
      </w:tr>
      <w:tr w:rsidR="00B9003F" w14:paraId="51E788A1" w14:textId="77777777" w:rsidTr="00686FCC">
        <w:trPr>
          <w:trHeight w:val="340"/>
        </w:trPr>
        <w:tc>
          <w:tcPr>
            <w:tcW w:w="1195" w:type="dxa"/>
            <w:vAlign w:val="center"/>
          </w:tcPr>
          <w:p w14:paraId="40357C01" w14:textId="77777777" w:rsidR="00B9003F" w:rsidRDefault="00B9003F" w:rsidP="00686FCC">
            <w:pPr>
              <w:widowControl/>
              <w:jc w:val="center"/>
              <w:rPr>
                <w:rFonts w:eastAsia="宋体"/>
                <w:color w:val="000000"/>
                <w:kern w:val="0"/>
                <w:szCs w:val="21"/>
              </w:rPr>
            </w:pPr>
            <w:r>
              <w:rPr>
                <w:rFonts w:eastAsia="宋体"/>
                <w:color w:val="000000"/>
                <w:kern w:val="0"/>
                <w:szCs w:val="21"/>
              </w:rPr>
              <w:t>S055</w:t>
            </w:r>
          </w:p>
        </w:tc>
        <w:tc>
          <w:tcPr>
            <w:tcW w:w="1903" w:type="dxa"/>
            <w:vAlign w:val="center"/>
          </w:tcPr>
          <w:p w14:paraId="5EE30635" w14:textId="77777777" w:rsidR="00B9003F" w:rsidRDefault="00B9003F" w:rsidP="00686FCC">
            <w:pPr>
              <w:widowControl/>
              <w:jc w:val="center"/>
              <w:rPr>
                <w:rFonts w:eastAsia="宋体"/>
                <w:color w:val="000000"/>
                <w:kern w:val="0"/>
                <w:szCs w:val="21"/>
              </w:rPr>
            </w:pPr>
            <w:r>
              <w:rPr>
                <w:rFonts w:eastAsia="宋体"/>
                <w:color w:val="000000"/>
                <w:kern w:val="0"/>
                <w:szCs w:val="21"/>
              </w:rPr>
              <w:t>-12.27%~12.27%</w:t>
            </w:r>
          </w:p>
        </w:tc>
        <w:tc>
          <w:tcPr>
            <w:tcW w:w="1063" w:type="dxa"/>
            <w:vAlign w:val="center"/>
          </w:tcPr>
          <w:p w14:paraId="467202E9" w14:textId="77777777" w:rsidR="00B9003F" w:rsidRDefault="00B9003F" w:rsidP="00686FCC">
            <w:pPr>
              <w:widowControl/>
              <w:jc w:val="center"/>
              <w:rPr>
                <w:rFonts w:eastAsia="宋体"/>
                <w:color w:val="000000"/>
                <w:kern w:val="0"/>
                <w:szCs w:val="21"/>
              </w:rPr>
            </w:pPr>
            <w:r>
              <w:rPr>
                <w:rFonts w:eastAsia="宋体"/>
                <w:color w:val="000000"/>
                <w:kern w:val="0"/>
                <w:szCs w:val="21"/>
              </w:rPr>
              <w:t>S224</w:t>
            </w:r>
          </w:p>
        </w:tc>
        <w:tc>
          <w:tcPr>
            <w:tcW w:w="1695" w:type="dxa"/>
            <w:vAlign w:val="center"/>
          </w:tcPr>
          <w:p w14:paraId="1EE66E74" w14:textId="77777777" w:rsidR="00B9003F" w:rsidRDefault="00B9003F" w:rsidP="00686FCC">
            <w:pPr>
              <w:widowControl/>
              <w:jc w:val="center"/>
              <w:rPr>
                <w:rFonts w:eastAsia="宋体"/>
                <w:color w:val="000000"/>
                <w:kern w:val="0"/>
                <w:szCs w:val="21"/>
              </w:rPr>
            </w:pPr>
            <w:r>
              <w:rPr>
                <w:rFonts w:eastAsia="宋体"/>
                <w:color w:val="000000"/>
                <w:kern w:val="0"/>
                <w:szCs w:val="21"/>
              </w:rPr>
              <w:t>-8.15%~8.15%</w:t>
            </w:r>
          </w:p>
        </w:tc>
        <w:tc>
          <w:tcPr>
            <w:tcW w:w="1060" w:type="dxa"/>
            <w:vAlign w:val="center"/>
          </w:tcPr>
          <w:p w14:paraId="09280866" w14:textId="77777777" w:rsidR="00B9003F" w:rsidRDefault="00B9003F" w:rsidP="00686FCC">
            <w:pPr>
              <w:widowControl/>
              <w:jc w:val="center"/>
              <w:rPr>
                <w:rFonts w:eastAsia="宋体"/>
                <w:color w:val="000000"/>
                <w:kern w:val="0"/>
                <w:szCs w:val="21"/>
              </w:rPr>
            </w:pPr>
            <w:r>
              <w:rPr>
                <w:rFonts w:eastAsia="宋体"/>
                <w:color w:val="000000"/>
                <w:kern w:val="0"/>
                <w:szCs w:val="21"/>
              </w:rPr>
              <w:t>S393</w:t>
            </w:r>
          </w:p>
        </w:tc>
        <w:tc>
          <w:tcPr>
            <w:tcW w:w="1804" w:type="dxa"/>
            <w:vAlign w:val="center"/>
          </w:tcPr>
          <w:p w14:paraId="5FD6E3A1" w14:textId="77777777" w:rsidR="00B9003F" w:rsidRDefault="00B9003F" w:rsidP="00686FCC">
            <w:pPr>
              <w:widowControl/>
              <w:jc w:val="center"/>
              <w:rPr>
                <w:rFonts w:eastAsia="宋体"/>
                <w:color w:val="000000"/>
                <w:kern w:val="0"/>
                <w:szCs w:val="21"/>
              </w:rPr>
            </w:pPr>
            <w:r>
              <w:rPr>
                <w:rFonts w:eastAsia="宋体"/>
                <w:color w:val="000000"/>
                <w:kern w:val="0"/>
                <w:szCs w:val="21"/>
              </w:rPr>
              <w:t>-7.76%~7.76%</w:t>
            </w:r>
          </w:p>
        </w:tc>
      </w:tr>
      <w:tr w:rsidR="00B9003F" w14:paraId="4BF07862" w14:textId="77777777" w:rsidTr="00686FCC">
        <w:trPr>
          <w:trHeight w:val="340"/>
        </w:trPr>
        <w:tc>
          <w:tcPr>
            <w:tcW w:w="1195" w:type="dxa"/>
            <w:vAlign w:val="center"/>
          </w:tcPr>
          <w:p w14:paraId="3A716CF8" w14:textId="77777777" w:rsidR="00B9003F" w:rsidRDefault="00B9003F" w:rsidP="00686FCC">
            <w:pPr>
              <w:widowControl/>
              <w:jc w:val="center"/>
              <w:rPr>
                <w:rFonts w:eastAsia="宋体"/>
                <w:color w:val="000000"/>
                <w:kern w:val="0"/>
                <w:szCs w:val="21"/>
              </w:rPr>
            </w:pPr>
            <w:r>
              <w:rPr>
                <w:rFonts w:eastAsia="宋体"/>
                <w:color w:val="000000"/>
                <w:kern w:val="0"/>
                <w:szCs w:val="21"/>
              </w:rPr>
              <w:t>S056</w:t>
            </w:r>
          </w:p>
        </w:tc>
        <w:tc>
          <w:tcPr>
            <w:tcW w:w="1903" w:type="dxa"/>
            <w:vAlign w:val="center"/>
          </w:tcPr>
          <w:p w14:paraId="2C6E2FD3" w14:textId="77777777" w:rsidR="00B9003F" w:rsidRDefault="00B9003F" w:rsidP="00686FCC">
            <w:pPr>
              <w:widowControl/>
              <w:jc w:val="center"/>
              <w:rPr>
                <w:rFonts w:eastAsia="宋体"/>
                <w:color w:val="000000"/>
                <w:kern w:val="0"/>
                <w:szCs w:val="21"/>
              </w:rPr>
            </w:pPr>
            <w:r>
              <w:rPr>
                <w:rFonts w:eastAsia="宋体"/>
                <w:color w:val="000000"/>
                <w:kern w:val="0"/>
                <w:szCs w:val="21"/>
              </w:rPr>
              <w:t>-10.63%~10.63%</w:t>
            </w:r>
          </w:p>
        </w:tc>
        <w:tc>
          <w:tcPr>
            <w:tcW w:w="1063" w:type="dxa"/>
            <w:vAlign w:val="center"/>
          </w:tcPr>
          <w:p w14:paraId="1A2D814E" w14:textId="77777777" w:rsidR="00B9003F" w:rsidRDefault="00B9003F" w:rsidP="00686FCC">
            <w:pPr>
              <w:widowControl/>
              <w:jc w:val="center"/>
              <w:rPr>
                <w:rFonts w:eastAsia="宋体"/>
                <w:color w:val="000000"/>
                <w:kern w:val="0"/>
                <w:szCs w:val="21"/>
              </w:rPr>
            </w:pPr>
            <w:r>
              <w:rPr>
                <w:rFonts w:eastAsia="宋体"/>
                <w:color w:val="000000"/>
                <w:kern w:val="0"/>
                <w:szCs w:val="21"/>
              </w:rPr>
              <w:t>S225</w:t>
            </w:r>
          </w:p>
        </w:tc>
        <w:tc>
          <w:tcPr>
            <w:tcW w:w="1695" w:type="dxa"/>
            <w:vAlign w:val="center"/>
          </w:tcPr>
          <w:p w14:paraId="5EC64408" w14:textId="77777777" w:rsidR="00B9003F" w:rsidRDefault="00B9003F" w:rsidP="00686FCC">
            <w:pPr>
              <w:widowControl/>
              <w:jc w:val="center"/>
              <w:rPr>
                <w:rFonts w:eastAsia="宋体"/>
                <w:color w:val="000000"/>
                <w:kern w:val="0"/>
                <w:szCs w:val="21"/>
              </w:rPr>
            </w:pPr>
            <w:r>
              <w:rPr>
                <w:rFonts w:eastAsia="宋体"/>
                <w:color w:val="000000"/>
                <w:kern w:val="0"/>
                <w:szCs w:val="21"/>
              </w:rPr>
              <w:t>-18.12%~18.12%</w:t>
            </w:r>
          </w:p>
        </w:tc>
        <w:tc>
          <w:tcPr>
            <w:tcW w:w="1060" w:type="dxa"/>
            <w:vAlign w:val="center"/>
          </w:tcPr>
          <w:p w14:paraId="772CD7AC" w14:textId="77777777" w:rsidR="00B9003F" w:rsidRDefault="00B9003F" w:rsidP="00686FCC">
            <w:pPr>
              <w:widowControl/>
              <w:jc w:val="center"/>
              <w:rPr>
                <w:rFonts w:eastAsia="宋体"/>
                <w:color w:val="000000"/>
                <w:kern w:val="0"/>
                <w:szCs w:val="21"/>
              </w:rPr>
            </w:pPr>
            <w:r>
              <w:rPr>
                <w:rFonts w:eastAsia="宋体"/>
                <w:color w:val="000000"/>
                <w:kern w:val="0"/>
                <w:szCs w:val="21"/>
              </w:rPr>
              <w:t>S394</w:t>
            </w:r>
          </w:p>
        </w:tc>
        <w:tc>
          <w:tcPr>
            <w:tcW w:w="1804" w:type="dxa"/>
            <w:vAlign w:val="center"/>
          </w:tcPr>
          <w:p w14:paraId="0E5AC97D" w14:textId="77777777" w:rsidR="00B9003F" w:rsidRDefault="00B9003F" w:rsidP="00686FCC">
            <w:pPr>
              <w:widowControl/>
              <w:jc w:val="center"/>
              <w:rPr>
                <w:rFonts w:eastAsia="宋体"/>
                <w:color w:val="000000"/>
                <w:kern w:val="0"/>
                <w:szCs w:val="21"/>
              </w:rPr>
            </w:pPr>
            <w:r>
              <w:rPr>
                <w:rFonts w:eastAsia="宋体"/>
                <w:color w:val="000000"/>
                <w:kern w:val="0"/>
                <w:szCs w:val="21"/>
              </w:rPr>
              <w:t>-7.46%~7.46%</w:t>
            </w:r>
          </w:p>
        </w:tc>
      </w:tr>
      <w:tr w:rsidR="00B9003F" w14:paraId="2C99436A" w14:textId="77777777" w:rsidTr="00686FCC">
        <w:trPr>
          <w:trHeight w:val="340"/>
        </w:trPr>
        <w:tc>
          <w:tcPr>
            <w:tcW w:w="1195" w:type="dxa"/>
            <w:vAlign w:val="center"/>
          </w:tcPr>
          <w:p w14:paraId="63471560" w14:textId="77777777" w:rsidR="00B9003F" w:rsidRDefault="00B9003F" w:rsidP="00686FCC">
            <w:pPr>
              <w:widowControl/>
              <w:jc w:val="center"/>
              <w:rPr>
                <w:rFonts w:eastAsia="宋体"/>
                <w:color w:val="000000"/>
                <w:kern w:val="0"/>
                <w:szCs w:val="21"/>
              </w:rPr>
            </w:pPr>
            <w:r>
              <w:rPr>
                <w:rFonts w:eastAsia="宋体"/>
                <w:color w:val="000000"/>
                <w:kern w:val="0"/>
                <w:szCs w:val="21"/>
              </w:rPr>
              <w:t>S057</w:t>
            </w:r>
          </w:p>
        </w:tc>
        <w:tc>
          <w:tcPr>
            <w:tcW w:w="1903" w:type="dxa"/>
            <w:vAlign w:val="center"/>
          </w:tcPr>
          <w:p w14:paraId="390BF28B" w14:textId="77777777" w:rsidR="00B9003F" w:rsidRDefault="00B9003F" w:rsidP="00686FCC">
            <w:pPr>
              <w:widowControl/>
              <w:jc w:val="center"/>
              <w:rPr>
                <w:rFonts w:eastAsia="宋体"/>
                <w:color w:val="000000"/>
                <w:kern w:val="0"/>
                <w:szCs w:val="21"/>
              </w:rPr>
            </w:pPr>
            <w:r>
              <w:rPr>
                <w:rFonts w:eastAsia="宋体"/>
                <w:color w:val="000000"/>
                <w:kern w:val="0"/>
                <w:szCs w:val="21"/>
              </w:rPr>
              <w:t>-17.69%~17.69%</w:t>
            </w:r>
          </w:p>
        </w:tc>
        <w:tc>
          <w:tcPr>
            <w:tcW w:w="1063" w:type="dxa"/>
            <w:vAlign w:val="center"/>
          </w:tcPr>
          <w:p w14:paraId="1A64A334" w14:textId="77777777" w:rsidR="00B9003F" w:rsidRDefault="00B9003F" w:rsidP="00686FCC">
            <w:pPr>
              <w:widowControl/>
              <w:jc w:val="center"/>
              <w:rPr>
                <w:rFonts w:eastAsia="宋体"/>
                <w:color w:val="000000"/>
                <w:kern w:val="0"/>
                <w:szCs w:val="21"/>
              </w:rPr>
            </w:pPr>
            <w:r>
              <w:rPr>
                <w:rFonts w:eastAsia="宋体"/>
                <w:color w:val="000000"/>
                <w:kern w:val="0"/>
                <w:szCs w:val="21"/>
              </w:rPr>
              <w:t>S226</w:t>
            </w:r>
          </w:p>
        </w:tc>
        <w:tc>
          <w:tcPr>
            <w:tcW w:w="1695" w:type="dxa"/>
            <w:vAlign w:val="center"/>
          </w:tcPr>
          <w:p w14:paraId="21D5BA2A" w14:textId="77777777" w:rsidR="00B9003F" w:rsidRDefault="00B9003F" w:rsidP="00686FCC">
            <w:pPr>
              <w:widowControl/>
              <w:jc w:val="center"/>
              <w:rPr>
                <w:rFonts w:eastAsia="宋体"/>
                <w:color w:val="000000"/>
                <w:kern w:val="0"/>
                <w:szCs w:val="21"/>
              </w:rPr>
            </w:pPr>
            <w:r>
              <w:rPr>
                <w:rFonts w:eastAsia="宋体"/>
                <w:color w:val="000000"/>
                <w:kern w:val="0"/>
                <w:szCs w:val="21"/>
              </w:rPr>
              <w:t>-16.27%~16.27%</w:t>
            </w:r>
          </w:p>
        </w:tc>
        <w:tc>
          <w:tcPr>
            <w:tcW w:w="1060" w:type="dxa"/>
            <w:vAlign w:val="center"/>
          </w:tcPr>
          <w:p w14:paraId="1F53A08C" w14:textId="77777777" w:rsidR="00B9003F" w:rsidRDefault="00B9003F" w:rsidP="00686FCC">
            <w:pPr>
              <w:widowControl/>
              <w:jc w:val="center"/>
              <w:rPr>
                <w:rFonts w:eastAsia="宋体"/>
                <w:color w:val="000000"/>
                <w:kern w:val="0"/>
                <w:szCs w:val="21"/>
              </w:rPr>
            </w:pPr>
            <w:r>
              <w:rPr>
                <w:rFonts w:eastAsia="宋体"/>
                <w:color w:val="000000"/>
                <w:kern w:val="0"/>
                <w:szCs w:val="21"/>
              </w:rPr>
              <w:t>S395</w:t>
            </w:r>
          </w:p>
        </w:tc>
        <w:tc>
          <w:tcPr>
            <w:tcW w:w="1804" w:type="dxa"/>
            <w:vAlign w:val="center"/>
          </w:tcPr>
          <w:p w14:paraId="6642D2AE" w14:textId="77777777" w:rsidR="00B9003F" w:rsidRDefault="00B9003F" w:rsidP="00686FCC">
            <w:pPr>
              <w:widowControl/>
              <w:jc w:val="center"/>
              <w:rPr>
                <w:rFonts w:eastAsia="宋体"/>
                <w:color w:val="000000"/>
                <w:kern w:val="0"/>
                <w:szCs w:val="21"/>
              </w:rPr>
            </w:pPr>
            <w:r>
              <w:rPr>
                <w:rFonts w:eastAsia="宋体"/>
                <w:color w:val="000000"/>
                <w:kern w:val="0"/>
                <w:szCs w:val="21"/>
              </w:rPr>
              <w:t>-16.36%~16.36%</w:t>
            </w:r>
          </w:p>
        </w:tc>
      </w:tr>
      <w:tr w:rsidR="00B9003F" w14:paraId="471928C9" w14:textId="77777777" w:rsidTr="00686FCC">
        <w:trPr>
          <w:trHeight w:val="340"/>
        </w:trPr>
        <w:tc>
          <w:tcPr>
            <w:tcW w:w="1195" w:type="dxa"/>
            <w:vAlign w:val="center"/>
          </w:tcPr>
          <w:p w14:paraId="0EBC0A0F" w14:textId="77777777" w:rsidR="00B9003F" w:rsidRDefault="00B9003F" w:rsidP="00686FCC">
            <w:pPr>
              <w:widowControl/>
              <w:jc w:val="center"/>
              <w:rPr>
                <w:rFonts w:eastAsia="宋体"/>
                <w:color w:val="000000"/>
                <w:kern w:val="0"/>
                <w:szCs w:val="21"/>
              </w:rPr>
            </w:pPr>
            <w:r>
              <w:rPr>
                <w:rFonts w:eastAsia="宋体"/>
                <w:color w:val="000000"/>
                <w:kern w:val="0"/>
                <w:szCs w:val="21"/>
              </w:rPr>
              <w:t>S058</w:t>
            </w:r>
          </w:p>
        </w:tc>
        <w:tc>
          <w:tcPr>
            <w:tcW w:w="1903" w:type="dxa"/>
            <w:vAlign w:val="center"/>
          </w:tcPr>
          <w:p w14:paraId="5EDA9F0A" w14:textId="77777777" w:rsidR="00B9003F" w:rsidRDefault="00B9003F" w:rsidP="00686FCC">
            <w:pPr>
              <w:widowControl/>
              <w:jc w:val="center"/>
              <w:rPr>
                <w:rFonts w:eastAsia="宋体"/>
                <w:color w:val="000000"/>
                <w:kern w:val="0"/>
                <w:szCs w:val="21"/>
              </w:rPr>
            </w:pPr>
            <w:r>
              <w:rPr>
                <w:rFonts w:eastAsia="宋体"/>
                <w:color w:val="000000"/>
                <w:kern w:val="0"/>
                <w:szCs w:val="21"/>
              </w:rPr>
              <w:t>-12.43%~12.43%</w:t>
            </w:r>
          </w:p>
        </w:tc>
        <w:tc>
          <w:tcPr>
            <w:tcW w:w="1063" w:type="dxa"/>
            <w:vAlign w:val="center"/>
          </w:tcPr>
          <w:p w14:paraId="04142851" w14:textId="77777777" w:rsidR="00B9003F" w:rsidRDefault="00B9003F" w:rsidP="00686FCC">
            <w:pPr>
              <w:widowControl/>
              <w:jc w:val="center"/>
              <w:rPr>
                <w:rFonts w:eastAsia="宋体"/>
                <w:color w:val="000000"/>
                <w:kern w:val="0"/>
                <w:szCs w:val="21"/>
              </w:rPr>
            </w:pPr>
            <w:r>
              <w:rPr>
                <w:rFonts w:eastAsia="宋体"/>
                <w:color w:val="000000"/>
                <w:kern w:val="0"/>
                <w:szCs w:val="21"/>
              </w:rPr>
              <w:t>S227</w:t>
            </w:r>
          </w:p>
        </w:tc>
        <w:tc>
          <w:tcPr>
            <w:tcW w:w="1695" w:type="dxa"/>
            <w:vAlign w:val="center"/>
          </w:tcPr>
          <w:p w14:paraId="145B4B33" w14:textId="77777777" w:rsidR="00B9003F" w:rsidRDefault="00B9003F" w:rsidP="00686FCC">
            <w:pPr>
              <w:widowControl/>
              <w:jc w:val="center"/>
              <w:rPr>
                <w:rFonts w:eastAsia="宋体"/>
                <w:color w:val="000000"/>
                <w:kern w:val="0"/>
                <w:szCs w:val="21"/>
              </w:rPr>
            </w:pPr>
            <w:r>
              <w:rPr>
                <w:rFonts w:eastAsia="宋体"/>
                <w:color w:val="000000"/>
                <w:kern w:val="0"/>
                <w:szCs w:val="21"/>
              </w:rPr>
              <w:t>-17.19%~17.19%</w:t>
            </w:r>
          </w:p>
        </w:tc>
        <w:tc>
          <w:tcPr>
            <w:tcW w:w="1060" w:type="dxa"/>
            <w:vAlign w:val="center"/>
          </w:tcPr>
          <w:p w14:paraId="0D60979B" w14:textId="77777777" w:rsidR="00B9003F" w:rsidRDefault="00B9003F" w:rsidP="00686FCC">
            <w:pPr>
              <w:widowControl/>
              <w:jc w:val="center"/>
              <w:rPr>
                <w:rFonts w:eastAsia="宋体"/>
                <w:color w:val="000000"/>
                <w:kern w:val="0"/>
                <w:szCs w:val="21"/>
              </w:rPr>
            </w:pPr>
            <w:r>
              <w:rPr>
                <w:rFonts w:eastAsia="宋体"/>
                <w:color w:val="000000"/>
                <w:kern w:val="0"/>
                <w:szCs w:val="21"/>
              </w:rPr>
              <w:t>S396</w:t>
            </w:r>
          </w:p>
        </w:tc>
        <w:tc>
          <w:tcPr>
            <w:tcW w:w="1804" w:type="dxa"/>
            <w:vAlign w:val="center"/>
          </w:tcPr>
          <w:p w14:paraId="4DA4D200" w14:textId="77777777" w:rsidR="00B9003F" w:rsidRDefault="00B9003F" w:rsidP="00686FCC">
            <w:pPr>
              <w:widowControl/>
              <w:jc w:val="center"/>
              <w:rPr>
                <w:rFonts w:eastAsia="宋体"/>
                <w:color w:val="000000"/>
                <w:kern w:val="0"/>
                <w:szCs w:val="21"/>
              </w:rPr>
            </w:pPr>
            <w:r>
              <w:rPr>
                <w:rFonts w:eastAsia="宋体"/>
                <w:color w:val="000000"/>
                <w:kern w:val="0"/>
                <w:szCs w:val="21"/>
              </w:rPr>
              <w:t>-17.53%~17.53%</w:t>
            </w:r>
          </w:p>
        </w:tc>
      </w:tr>
      <w:tr w:rsidR="00B9003F" w14:paraId="259A0BF8" w14:textId="77777777" w:rsidTr="00686FCC">
        <w:trPr>
          <w:trHeight w:val="340"/>
        </w:trPr>
        <w:tc>
          <w:tcPr>
            <w:tcW w:w="1195" w:type="dxa"/>
            <w:vAlign w:val="center"/>
          </w:tcPr>
          <w:p w14:paraId="2B3E783E" w14:textId="77777777" w:rsidR="00B9003F" w:rsidRDefault="00B9003F" w:rsidP="00686FCC">
            <w:pPr>
              <w:widowControl/>
              <w:jc w:val="center"/>
              <w:rPr>
                <w:rFonts w:eastAsia="宋体"/>
                <w:color w:val="000000"/>
                <w:kern w:val="0"/>
                <w:szCs w:val="21"/>
              </w:rPr>
            </w:pPr>
            <w:r>
              <w:rPr>
                <w:rFonts w:eastAsia="宋体"/>
                <w:color w:val="000000"/>
                <w:kern w:val="0"/>
                <w:szCs w:val="21"/>
              </w:rPr>
              <w:t>S059</w:t>
            </w:r>
          </w:p>
        </w:tc>
        <w:tc>
          <w:tcPr>
            <w:tcW w:w="1903" w:type="dxa"/>
            <w:vAlign w:val="center"/>
          </w:tcPr>
          <w:p w14:paraId="1697B878" w14:textId="77777777" w:rsidR="00B9003F" w:rsidRDefault="00B9003F" w:rsidP="00686FCC">
            <w:pPr>
              <w:widowControl/>
              <w:jc w:val="center"/>
              <w:rPr>
                <w:rFonts w:eastAsia="宋体"/>
                <w:color w:val="000000"/>
                <w:kern w:val="0"/>
                <w:szCs w:val="21"/>
              </w:rPr>
            </w:pPr>
            <w:r>
              <w:rPr>
                <w:rFonts w:eastAsia="宋体"/>
                <w:color w:val="000000"/>
                <w:kern w:val="0"/>
                <w:szCs w:val="21"/>
              </w:rPr>
              <w:t>-17.55%~17.55%</w:t>
            </w:r>
          </w:p>
        </w:tc>
        <w:tc>
          <w:tcPr>
            <w:tcW w:w="1063" w:type="dxa"/>
            <w:vAlign w:val="center"/>
          </w:tcPr>
          <w:p w14:paraId="558C942E" w14:textId="77777777" w:rsidR="00B9003F" w:rsidRDefault="00B9003F" w:rsidP="00686FCC">
            <w:pPr>
              <w:widowControl/>
              <w:jc w:val="center"/>
              <w:rPr>
                <w:rFonts w:eastAsia="宋体"/>
                <w:color w:val="000000"/>
                <w:kern w:val="0"/>
                <w:szCs w:val="21"/>
              </w:rPr>
            </w:pPr>
            <w:r>
              <w:rPr>
                <w:rFonts w:eastAsia="宋体"/>
                <w:color w:val="000000"/>
                <w:kern w:val="0"/>
                <w:szCs w:val="21"/>
              </w:rPr>
              <w:t>S228</w:t>
            </w:r>
          </w:p>
        </w:tc>
        <w:tc>
          <w:tcPr>
            <w:tcW w:w="1695" w:type="dxa"/>
            <w:vAlign w:val="center"/>
          </w:tcPr>
          <w:p w14:paraId="0D1D9895" w14:textId="77777777" w:rsidR="00B9003F" w:rsidRDefault="00B9003F" w:rsidP="00686FCC">
            <w:pPr>
              <w:widowControl/>
              <w:jc w:val="center"/>
              <w:rPr>
                <w:rFonts w:eastAsia="宋体"/>
                <w:color w:val="000000"/>
                <w:kern w:val="0"/>
                <w:szCs w:val="21"/>
              </w:rPr>
            </w:pPr>
            <w:r>
              <w:rPr>
                <w:rFonts w:eastAsia="宋体"/>
                <w:color w:val="000000"/>
                <w:kern w:val="0"/>
                <w:szCs w:val="21"/>
              </w:rPr>
              <w:t>-13.94%~13.94%</w:t>
            </w:r>
          </w:p>
        </w:tc>
        <w:tc>
          <w:tcPr>
            <w:tcW w:w="1060" w:type="dxa"/>
            <w:vAlign w:val="center"/>
          </w:tcPr>
          <w:p w14:paraId="437346DF" w14:textId="77777777" w:rsidR="00B9003F" w:rsidRDefault="00B9003F" w:rsidP="00686FCC">
            <w:pPr>
              <w:widowControl/>
              <w:jc w:val="center"/>
              <w:rPr>
                <w:rFonts w:eastAsia="宋体"/>
                <w:color w:val="000000"/>
                <w:kern w:val="0"/>
                <w:szCs w:val="21"/>
              </w:rPr>
            </w:pPr>
            <w:r>
              <w:rPr>
                <w:rFonts w:eastAsia="宋体"/>
                <w:color w:val="000000"/>
                <w:kern w:val="0"/>
                <w:szCs w:val="21"/>
              </w:rPr>
              <w:t>S397</w:t>
            </w:r>
          </w:p>
        </w:tc>
        <w:tc>
          <w:tcPr>
            <w:tcW w:w="1804" w:type="dxa"/>
            <w:vAlign w:val="center"/>
          </w:tcPr>
          <w:p w14:paraId="3872C270" w14:textId="77777777" w:rsidR="00B9003F" w:rsidRDefault="00B9003F" w:rsidP="00686FCC">
            <w:pPr>
              <w:widowControl/>
              <w:jc w:val="center"/>
              <w:rPr>
                <w:rFonts w:eastAsia="宋体"/>
                <w:color w:val="000000"/>
                <w:kern w:val="0"/>
                <w:szCs w:val="21"/>
              </w:rPr>
            </w:pPr>
            <w:r>
              <w:rPr>
                <w:rFonts w:eastAsia="宋体"/>
                <w:color w:val="000000"/>
                <w:kern w:val="0"/>
                <w:szCs w:val="21"/>
              </w:rPr>
              <w:t>-18.16%~18.16%</w:t>
            </w:r>
          </w:p>
        </w:tc>
      </w:tr>
      <w:tr w:rsidR="00B9003F" w14:paraId="70E6B941" w14:textId="77777777" w:rsidTr="00686FCC">
        <w:trPr>
          <w:trHeight w:val="340"/>
        </w:trPr>
        <w:tc>
          <w:tcPr>
            <w:tcW w:w="1195" w:type="dxa"/>
            <w:vAlign w:val="center"/>
          </w:tcPr>
          <w:p w14:paraId="21C9F54C" w14:textId="77777777" w:rsidR="00B9003F" w:rsidRDefault="00B9003F" w:rsidP="00686FCC">
            <w:pPr>
              <w:widowControl/>
              <w:jc w:val="center"/>
              <w:rPr>
                <w:rFonts w:eastAsia="宋体"/>
                <w:color w:val="000000"/>
                <w:kern w:val="0"/>
                <w:szCs w:val="21"/>
              </w:rPr>
            </w:pPr>
            <w:r>
              <w:rPr>
                <w:rFonts w:eastAsia="宋体"/>
                <w:color w:val="000000"/>
                <w:kern w:val="0"/>
                <w:szCs w:val="21"/>
              </w:rPr>
              <w:t>S060</w:t>
            </w:r>
          </w:p>
        </w:tc>
        <w:tc>
          <w:tcPr>
            <w:tcW w:w="1903" w:type="dxa"/>
            <w:vAlign w:val="center"/>
          </w:tcPr>
          <w:p w14:paraId="5BD43408" w14:textId="77777777" w:rsidR="00B9003F" w:rsidRDefault="00B9003F" w:rsidP="00686FCC">
            <w:pPr>
              <w:widowControl/>
              <w:jc w:val="center"/>
              <w:rPr>
                <w:rFonts w:eastAsia="宋体"/>
                <w:color w:val="000000"/>
                <w:kern w:val="0"/>
                <w:szCs w:val="21"/>
              </w:rPr>
            </w:pPr>
            <w:r>
              <w:rPr>
                <w:rFonts w:eastAsia="宋体"/>
                <w:color w:val="000000"/>
                <w:kern w:val="0"/>
                <w:szCs w:val="21"/>
              </w:rPr>
              <w:t>-14.05%~14.05%</w:t>
            </w:r>
          </w:p>
        </w:tc>
        <w:tc>
          <w:tcPr>
            <w:tcW w:w="1063" w:type="dxa"/>
            <w:vAlign w:val="center"/>
          </w:tcPr>
          <w:p w14:paraId="76DD056C" w14:textId="77777777" w:rsidR="00B9003F" w:rsidRDefault="00B9003F" w:rsidP="00686FCC">
            <w:pPr>
              <w:widowControl/>
              <w:jc w:val="center"/>
              <w:rPr>
                <w:rFonts w:eastAsia="宋体"/>
                <w:color w:val="000000"/>
                <w:kern w:val="0"/>
                <w:szCs w:val="21"/>
              </w:rPr>
            </w:pPr>
            <w:r>
              <w:rPr>
                <w:rFonts w:eastAsia="宋体"/>
                <w:color w:val="000000"/>
                <w:kern w:val="0"/>
                <w:szCs w:val="21"/>
              </w:rPr>
              <w:t>S229</w:t>
            </w:r>
          </w:p>
        </w:tc>
        <w:tc>
          <w:tcPr>
            <w:tcW w:w="1695" w:type="dxa"/>
            <w:vAlign w:val="center"/>
          </w:tcPr>
          <w:p w14:paraId="1825FD5E" w14:textId="77777777" w:rsidR="00B9003F" w:rsidRDefault="00B9003F" w:rsidP="00686FCC">
            <w:pPr>
              <w:widowControl/>
              <w:jc w:val="center"/>
              <w:rPr>
                <w:rFonts w:eastAsia="宋体"/>
                <w:color w:val="000000"/>
                <w:kern w:val="0"/>
                <w:szCs w:val="21"/>
              </w:rPr>
            </w:pPr>
            <w:r>
              <w:rPr>
                <w:rFonts w:eastAsia="宋体"/>
                <w:color w:val="000000"/>
                <w:kern w:val="0"/>
                <w:szCs w:val="21"/>
              </w:rPr>
              <w:t>-3.99%~3.99%</w:t>
            </w:r>
          </w:p>
        </w:tc>
        <w:tc>
          <w:tcPr>
            <w:tcW w:w="1060" w:type="dxa"/>
            <w:vAlign w:val="center"/>
          </w:tcPr>
          <w:p w14:paraId="0475BFD1" w14:textId="77777777" w:rsidR="00B9003F" w:rsidRDefault="00B9003F" w:rsidP="00686FCC">
            <w:pPr>
              <w:widowControl/>
              <w:jc w:val="center"/>
              <w:rPr>
                <w:rFonts w:eastAsia="宋体"/>
                <w:color w:val="000000"/>
                <w:kern w:val="0"/>
                <w:szCs w:val="21"/>
              </w:rPr>
            </w:pPr>
            <w:r>
              <w:rPr>
                <w:rFonts w:eastAsia="宋体"/>
                <w:color w:val="000000"/>
                <w:kern w:val="0"/>
                <w:szCs w:val="21"/>
              </w:rPr>
              <w:t>S398</w:t>
            </w:r>
          </w:p>
        </w:tc>
        <w:tc>
          <w:tcPr>
            <w:tcW w:w="1804" w:type="dxa"/>
            <w:vAlign w:val="center"/>
          </w:tcPr>
          <w:p w14:paraId="344C5F09" w14:textId="77777777" w:rsidR="00B9003F" w:rsidRDefault="00B9003F" w:rsidP="00686FCC">
            <w:pPr>
              <w:widowControl/>
              <w:jc w:val="center"/>
              <w:rPr>
                <w:rFonts w:eastAsia="宋体"/>
                <w:color w:val="000000"/>
                <w:kern w:val="0"/>
                <w:szCs w:val="21"/>
              </w:rPr>
            </w:pPr>
            <w:r>
              <w:rPr>
                <w:rFonts w:eastAsia="宋体"/>
                <w:color w:val="000000"/>
                <w:kern w:val="0"/>
                <w:szCs w:val="21"/>
              </w:rPr>
              <w:t>-17.49%~17.49%</w:t>
            </w:r>
          </w:p>
        </w:tc>
      </w:tr>
      <w:tr w:rsidR="00B9003F" w14:paraId="29A2207A" w14:textId="77777777" w:rsidTr="00686FCC">
        <w:trPr>
          <w:trHeight w:val="340"/>
        </w:trPr>
        <w:tc>
          <w:tcPr>
            <w:tcW w:w="1195" w:type="dxa"/>
            <w:vAlign w:val="center"/>
          </w:tcPr>
          <w:p w14:paraId="5E5DDC69" w14:textId="77777777" w:rsidR="00B9003F" w:rsidRDefault="00B9003F" w:rsidP="00686FCC">
            <w:pPr>
              <w:widowControl/>
              <w:jc w:val="center"/>
              <w:rPr>
                <w:rFonts w:eastAsia="宋体"/>
                <w:color w:val="000000"/>
                <w:kern w:val="0"/>
                <w:szCs w:val="21"/>
              </w:rPr>
            </w:pPr>
            <w:r>
              <w:rPr>
                <w:rFonts w:eastAsia="宋体"/>
                <w:color w:val="000000"/>
                <w:kern w:val="0"/>
                <w:szCs w:val="21"/>
              </w:rPr>
              <w:t>S061</w:t>
            </w:r>
          </w:p>
        </w:tc>
        <w:tc>
          <w:tcPr>
            <w:tcW w:w="1903" w:type="dxa"/>
            <w:vAlign w:val="center"/>
          </w:tcPr>
          <w:p w14:paraId="51DD9444" w14:textId="77777777" w:rsidR="00B9003F" w:rsidRDefault="00B9003F" w:rsidP="00686FCC">
            <w:pPr>
              <w:widowControl/>
              <w:jc w:val="center"/>
              <w:rPr>
                <w:rFonts w:eastAsia="宋体"/>
                <w:color w:val="000000"/>
                <w:kern w:val="0"/>
                <w:szCs w:val="21"/>
              </w:rPr>
            </w:pPr>
            <w:r>
              <w:rPr>
                <w:rFonts w:eastAsia="宋体"/>
                <w:color w:val="000000"/>
                <w:kern w:val="0"/>
                <w:szCs w:val="21"/>
              </w:rPr>
              <w:t>-16.99%~16.99%</w:t>
            </w:r>
          </w:p>
        </w:tc>
        <w:tc>
          <w:tcPr>
            <w:tcW w:w="1063" w:type="dxa"/>
            <w:vAlign w:val="center"/>
          </w:tcPr>
          <w:p w14:paraId="3C8DD2AA" w14:textId="77777777" w:rsidR="00B9003F" w:rsidRDefault="00B9003F" w:rsidP="00686FCC">
            <w:pPr>
              <w:widowControl/>
              <w:jc w:val="center"/>
              <w:rPr>
                <w:rFonts w:eastAsia="宋体"/>
                <w:color w:val="000000"/>
                <w:kern w:val="0"/>
                <w:szCs w:val="21"/>
              </w:rPr>
            </w:pPr>
            <w:r>
              <w:rPr>
                <w:rFonts w:eastAsia="宋体"/>
                <w:color w:val="000000"/>
                <w:kern w:val="0"/>
                <w:szCs w:val="21"/>
              </w:rPr>
              <w:t>S230</w:t>
            </w:r>
          </w:p>
        </w:tc>
        <w:tc>
          <w:tcPr>
            <w:tcW w:w="1695" w:type="dxa"/>
            <w:vAlign w:val="center"/>
          </w:tcPr>
          <w:p w14:paraId="27D7950F" w14:textId="77777777" w:rsidR="00B9003F" w:rsidRDefault="00B9003F" w:rsidP="00686FCC">
            <w:pPr>
              <w:widowControl/>
              <w:jc w:val="center"/>
              <w:rPr>
                <w:rFonts w:eastAsia="宋体"/>
                <w:color w:val="000000"/>
                <w:kern w:val="0"/>
                <w:szCs w:val="21"/>
              </w:rPr>
            </w:pPr>
            <w:r>
              <w:rPr>
                <w:rFonts w:eastAsia="宋体"/>
                <w:color w:val="000000"/>
                <w:kern w:val="0"/>
                <w:szCs w:val="21"/>
              </w:rPr>
              <w:t>-7.31%~7.31%</w:t>
            </w:r>
          </w:p>
        </w:tc>
        <w:tc>
          <w:tcPr>
            <w:tcW w:w="1060" w:type="dxa"/>
            <w:vAlign w:val="center"/>
          </w:tcPr>
          <w:p w14:paraId="147E1700" w14:textId="77777777" w:rsidR="00B9003F" w:rsidRDefault="00B9003F" w:rsidP="00686FCC">
            <w:pPr>
              <w:widowControl/>
              <w:jc w:val="center"/>
              <w:rPr>
                <w:rFonts w:eastAsia="宋体"/>
                <w:color w:val="000000"/>
                <w:kern w:val="0"/>
                <w:szCs w:val="21"/>
              </w:rPr>
            </w:pPr>
            <w:r>
              <w:rPr>
                <w:rFonts w:eastAsia="宋体"/>
                <w:color w:val="000000"/>
                <w:kern w:val="0"/>
                <w:szCs w:val="21"/>
              </w:rPr>
              <w:t>S399</w:t>
            </w:r>
          </w:p>
        </w:tc>
        <w:tc>
          <w:tcPr>
            <w:tcW w:w="1804" w:type="dxa"/>
            <w:vAlign w:val="center"/>
          </w:tcPr>
          <w:p w14:paraId="44451778" w14:textId="77777777" w:rsidR="00B9003F" w:rsidRDefault="00B9003F" w:rsidP="00686FCC">
            <w:pPr>
              <w:widowControl/>
              <w:jc w:val="center"/>
              <w:rPr>
                <w:rFonts w:eastAsia="宋体"/>
                <w:color w:val="000000"/>
                <w:kern w:val="0"/>
                <w:szCs w:val="21"/>
              </w:rPr>
            </w:pPr>
            <w:r>
              <w:rPr>
                <w:rFonts w:eastAsia="宋体"/>
                <w:color w:val="000000"/>
                <w:kern w:val="0"/>
                <w:szCs w:val="21"/>
              </w:rPr>
              <w:t>-13.64%~13.64%</w:t>
            </w:r>
          </w:p>
        </w:tc>
      </w:tr>
      <w:tr w:rsidR="00B9003F" w14:paraId="5BA586E4" w14:textId="77777777" w:rsidTr="00686FCC">
        <w:trPr>
          <w:trHeight w:val="340"/>
        </w:trPr>
        <w:tc>
          <w:tcPr>
            <w:tcW w:w="1195" w:type="dxa"/>
            <w:vAlign w:val="center"/>
          </w:tcPr>
          <w:p w14:paraId="4BC49F8B" w14:textId="77777777" w:rsidR="00B9003F" w:rsidRDefault="00B9003F" w:rsidP="00686FCC">
            <w:pPr>
              <w:widowControl/>
              <w:jc w:val="center"/>
              <w:rPr>
                <w:rFonts w:eastAsia="宋体"/>
                <w:color w:val="000000"/>
                <w:kern w:val="0"/>
                <w:szCs w:val="21"/>
              </w:rPr>
            </w:pPr>
            <w:r>
              <w:rPr>
                <w:rFonts w:eastAsia="宋体"/>
                <w:color w:val="000000"/>
                <w:kern w:val="0"/>
                <w:szCs w:val="21"/>
              </w:rPr>
              <w:t>S062</w:t>
            </w:r>
          </w:p>
        </w:tc>
        <w:tc>
          <w:tcPr>
            <w:tcW w:w="1903" w:type="dxa"/>
            <w:vAlign w:val="center"/>
          </w:tcPr>
          <w:p w14:paraId="51296C50" w14:textId="77777777" w:rsidR="00B9003F" w:rsidRDefault="00B9003F" w:rsidP="00686FCC">
            <w:pPr>
              <w:widowControl/>
              <w:jc w:val="center"/>
              <w:rPr>
                <w:rFonts w:eastAsia="宋体"/>
                <w:color w:val="000000"/>
                <w:kern w:val="0"/>
                <w:szCs w:val="21"/>
              </w:rPr>
            </w:pPr>
            <w:r>
              <w:rPr>
                <w:rFonts w:eastAsia="宋体"/>
                <w:color w:val="000000"/>
                <w:kern w:val="0"/>
                <w:szCs w:val="21"/>
              </w:rPr>
              <w:t>-16.79%~16.79%</w:t>
            </w:r>
          </w:p>
        </w:tc>
        <w:tc>
          <w:tcPr>
            <w:tcW w:w="1063" w:type="dxa"/>
            <w:vAlign w:val="center"/>
          </w:tcPr>
          <w:p w14:paraId="3D2D2A94" w14:textId="77777777" w:rsidR="00B9003F" w:rsidRDefault="00B9003F" w:rsidP="00686FCC">
            <w:pPr>
              <w:widowControl/>
              <w:jc w:val="center"/>
              <w:rPr>
                <w:rFonts w:eastAsia="宋体"/>
                <w:color w:val="000000"/>
                <w:kern w:val="0"/>
                <w:szCs w:val="21"/>
              </w:rPr>
            </w:pPr>
            <w:r>
              <w:rPr>
                <w:rFonts w:eastAsia="宋体"/>
                <w:color w:val="000000"/>
                <w:kern w:val="0"/>
                <w:szCs w:val="21"/>
              </w:rPr>
              <w:t>S231</w:t>
            </w:r>
          </w:p>
        </w:tc>
        <w:tc>
          <w:tcPr>
            <w:tcW w:w="1695" w:type="dxa"/>
            <w:vAlign w:val="center"/>
          </w:tcPr>
          <w:p w14:paraId="08C750BA" w14:textId="77777777" w:rsidR="00B9003F" w:rsidRDefault="00B9003F" w:rsidP="00686FCC">
            <w:pPr>
              <w:widowControl/>
              <w:jc w:val="center"/>
              <w:rPr>
                <w:rFonts w:eastAsia="宋体"/>
                <w:color w:val="000000"/>
                <w:kern w:val="0"/>
                <w:szCs w:val="21"/>
              </w:rPr>
            </w:pPr>
            <w:r>
              <w:rPr>
                <w:rFonts w:eastAsia="宋体"/>
                <w:color w:val="000000"/>
                <w:kern w:val="0"/>
                <w:szCs w:val="21"/>
              </w:rPr>
              <w:t>-13.41%~13.41%</w:t>
            </w:r>
          </w:p>
        </w:tc>
        <w:tc>
          <w:tcPr>
            <w:tcW w:w="1060" w:type="dxa"/>
            <w:vAlign w:val="center"/>
          </w:tcPr>
          <w:p w14:paraId="6170A4B1" w14:textId="77777777" w:rsidR="00B9003F" w:rsidRDefault="00B9003F" w:rsidP="00686FCC">
            <w:pPr>
              <w:widowControl/>
              <w:jc w:val="center"/>
              <w:rPr>
                <w:rFonts w:eastAsia="宋体"/>
                <w:color w:val="000000"/>
                <w:kern w:val="0"/>
                <w:szCs w:val="21"/>
              </w:rPr>
            </w:pPr>
            <w:r>
              <w:rPr>
                <w:rFonts w:eastAsia="宋体"/>
                <w:color w:val="000000"/>
                <w:kern w:val="0"/>
                <w:szCs w:val="21"/>
              </w:rPr>
              <w:t>S400</w:t>
            </w:r>
          </w:p>
        </w:tc>
        <w:tc>
          <w:tcPr>
            <w:tcW w:w="1804" w:type="dxa"/>
            <w:vAlign w:val="center"/>
          </w:tcPr>
          <w:p w14:paraId="396B1230" w14:textId="77777777" w:rsidR="00B9003F" w:rsidRDefault="00B9003F" w:rsidP="00686FCC">
            <w:pPr>
              <w:widowControl/>
              <w:jc w:val="center"/>
              <w:rPr>
                <w:rFonts w:eastAsia="宋体"/>
                <w:color w:val="000000"/>
                <w:kern w:val="0"/>
                <w:szCs w:val="21"/>
              </w:rPr>
            </w:pPr>
            <w:r>
              <w:rPr>
                <w:rFonts w:eastAsia="宋体"/>
                <w:color w:val="000000"/>
                <w:kern w:val="0"/>
                <w:szCs w:val="21"/>
              </w:rPr>
              <w:t>-17.04%~17.04%</w:t>
            </w:r>
          </w:p>
        </w:tc>
      </w:tr>
      <w:tr w:rsidR="00B9003F" w14:paraId="34F57B84" w14:textId="77777777" w:rsidTr="00686FCC">
        <w:trPr>
          <w:trHeight w:val="340"/>
        </w:trPr>
        <w:tc>
          <w:tcPr>
            <w:tcW w:w="1195" w:type="dxa"/>
            <w:vAlign w:val="center"/>
          </w:tcPr>
          <w:p w14:paraId="7834AF4B" w14:textId="77777777" w:rsidR="00B9003F" w:rsidRDefault="00B9003F" w:rsidP="00686FCC">
            <w:pPr>
              <w:widowControl/>
              <w:jc w:val="center"/>
              <w:rPr>
                <w:rFonts w:eastAsia="宋体"/>
                <w:color w:val="000000"/>
                <w:kern w:val="0"/>
                <w:szCs w:val="21"/>
              </w:rPr>
            </w:pPr>
            <w:r>
              <w:rPr>
                <w:rFonts w:eastAsia="宋体"/>
                <w:color w:val="000000"/>
                <w:kern w:val="0"/>
                <w:szCs w:val="21"/>
              </w:rPr>
              <w:t>S063</w:t>
            </w:r>
          </w:p>
        </w:tc>
        <w:tc>
          <w:tcPr>
            <w:tcW w:w="1903" w:type="dxa"/>
            <w:vAlign w:val="center"/>
          </w:tcPr>
          <w:p w14:paraId="1835C19E" w14:textId="77777777" w:rsidR="00B9003F" w:rsidRDefault="00B9003F" w:rsidP="00686FCC">
            <w:pPr>
              <w:widowControl/>
              <w:jc w:val="center"/>
              <w:rPr>
                <w:rFonts w:eastAsia="宋体"/>
                <w:color w:val="000000"/>
                <w:kern w:val="0"/>
                <w:szCs w:val="21"/>
              </w:rPr>
            </w:pPr>
            <w:r>
              <w:rPr>
                <w:rFonts w:eastAsia="宋体"/>
                <w:color w:val="000000"/>
                <w:kern w:val="0"/>
                <w:szCs w:val="21"/>
              </w:rPr>
              <w:t>-18.88%~18.88%</w:t>
            </w:r>
          </w:p>
        </w:tc>
        <w:tc>
          <w:tcPr>
            <w:tcW w:w="1063" w:type="dxa"/>
            <w:vAlign w:val="center"/>
          </w:tcPr>
          <w:p w14:paraId="61517721" w14:textId="77777777" w:rsidR="00B9003F" w:rsidRDefault="00B9003F" w:rsidP="00686FCC">
            <w:pPr>
              <w:widowControl/>
              <w:jc w:val="center"/>
              <w:rPr>
                <w:rFonts w:eastAsia="宋体"/>
                <w:color w:val="000000"/>
                <w:kern w:val="0"/>
                <w:szCs w:val="21"/>
              </w:rPr>
            </w:pPr>
            <w:r>
              <w:rPr>
                <w:rFonts w:eastAsia="宋体"/>
                <w:color w:val="000000"/>
                <w:kern w:val="0"/>
                <w:szCs w:val="21"/>
              </w:rPr>
              <w:t>S232</w:t>
            </w:r>
          </w:p>
        </w:tc>
        <w:tc>
          <w:tcPr>
            <w:tcW w:w="1695" w:type="dxa"/>
            <w:vAlign w:val="center"/>
          </w:tcPr>
          <w:p w14:paraId="0D5417B1" w14:textId="77777777" w:rsidR="00B9003F" w:rsidRDefault="00B9003F" w:rsidP="00686FCC">
            <w:pPr>
              <w:widowControl/>
              <w:jc w:val="center"/>
              <w:rPr>
                <w:rFonts w:eastAsia="宋体"/>
                <w:color w:val="000000"/>
                <w:kern w:val="0"/>
                <w:szCs w:val="21"/>
              </w:rPr>
            </w:pPr>
            <w:r>
              <w:rPr>
                <w:rFonts w:eastAsia="宋体"/>
                <w:color w:val="000000"/>
                <w:kern w:val="0"/>
                <w:szCs w:val="21"/>
              </w:rPr>
              <w:t>-3.68%~3.68%</w:t>
            </w:r>
          </w:p>
        </w:tc>
        <w:tc>
          <w:tcPr>
            <w:tcW w:w="1060" w:type="dxa"/>
            <w:vAlign w:val="center"/>
          </w:tcPr>
          <w:p w14:paraId="6E1D8796" w14:textId="77777777" w:rsidR="00B9003F" w:rsidRDefault="00B9003F" w:rsidP="00686FCC">
            <w:pPr>
              <w:widowControl/>
              <w:jc w:val="center"/>
              <w:rPr>
                <w:rFonts w:eastAsia="宋体"/>
                <w:color w:val="000000"/>
                <w:kern w:val="0"/>
                <w:szCs w:val="21"/>
              </w:rPr>
            </w:pPr>
            <w:r>
              <w:rPr>
                <w:rFonts w:eastAsia="宋体"/>
                <w:color w:val="000000"/>
                <w:kern w:val="0"/>
                <w:szCs w:val="21"/>
              </w:rPr>
              <w:t>S401</w:t>
            </w:r>
          </w:p>
        </w:tc>
        <w:tc>
          <w:tcPr>
            <w:tcW w:w="1804" w:type="dxa"/>
            <w:vAlign w:val="center"/>
          </w:tcPr>
          <w:p w14:paraId="7DE77EB9" w14:textId="77777777" w:rsidR="00B9003F" w:rsidRDefault="00B9003F" w:rsidP="00686FCC">
            <w:pPr>
              <w:widowControl/>
              <w:jc w:val="center"/>
              <w:rPr>
                <w:rFonts w:eastAsia="宋体"/>
                <w:color w:val="000000"/>
                <w:kern w:val="0"/>
                <w:szCs w:val="21"/>
              </w:rPr>
            </w:pPr>
            <w:r>
              <w:rPr>
                <w:rFonts w:eastAsia="宋体"/>
                <w:color w:val="000000"/>
                <w:kern w:val="0"/>
                <w:szCs w:val="21"/>
              </w:rPr>
              <w:t>-16.05%~16.05%</w:t>
            </w:r>
          </w:p>
        </w:tc>
      </w:tr>
      <w:tr w:rsidR="00B9003F" w14:paraId="35CAA82C" w14:textId="77777777" w:rsidTr="00686FCC">
        <w:trPr>
          <w:trHeight w:val="340"/>
        </w:trPr>
        <w:tc>
          <w:tcPr>
            <w:tcW w:w="1195" w:type="dxa"/>
            <w:vAlign w:val="center"/>
          </w:tcPr>
          <w:p w14:paraId="4890379E" w14:textId="77777777" w:rsidR="00B9003F" w:rsidRDefault="00B9003F" w:rsidP="00686FCC">
            <w:pPr>
              <w:widowControl/>
              <w:jc w:val="center"/>
              <w:rPr>
                <w:rFonts w:eastAsia="宋体"/>
                <w:color w:val="000000"/>
                <w:kern w:val="0"/>
                <w:szCs w:val="21"/>
              </w:rPr>
            </w:pPr>
            <w:r>
              <w:rPr>
                <w:rFonts w:eastAsia="宋体"/>
                <w:color w:val="000000"/>
                <w:kern w:val="0"/>
                <w:szCs w:val="21"/>
              </w:rPr>
              <w:t>S064</w:t>
            </w:r>
          </w:p>
        </w:tc>
        <w:tc>
          <w:tcPr>
            <w:tcW w:w="1903" w:type="dxa"/>
            <w:vAlign w:val="center"/>
          </w:tcPr>
          <w:p w14:paraId="5FB278DF" w14:textId="77777777" w:rsidR="00B9003F" w:rsidRDefault="00B9003F" w:rsidP="00686FCC">
            <w:pPr>
              <w:widowControl/>
              <w:jc w:val="center"/>
              <w:rPr>
                <w:rFonts w:eastAsia="宋体"/>
                <w:color w:val="000000"/>
                <w:kern w:val="0"/>
                <w:szCs w:val="21"/>
              </w:rPr>
            </w:pPr>
            <w:r>
              <w:rPr>
                <w:rFonts w:eastAsia="宋体"/>
                <w:color w:val="000000"/>
                <w:kern w:val="0"/>
                <w:szCs w:val="21"/>
              </w:rPr>
              <w:t>-15.00%~15.00%</w:t>
            </w:r>
          </w:p>
        </w:tc>
        <w:tc>
          <w:tcPr>
            <w:tcW w:w="1063" w:type="dxa"/>
            <w:vAlign w:val="center"/>
          </w:tcPr>
          <w:p w14:paraId="5CD3DFFF" w14:textId="77777777" w:rsidR="00B9003F" w:rsidRDefault="00B9003F" w:rsidP="00686FCC">
            <w:pPr>
              <w:widowControl/>
              <w:jc w:val="center"/>
              <w:rPr>
                <w:rFonts w:eastAsia="宋体"/>
                <w:color w:val="000000"/>
                <w:kern w:val="0"/>
                <w:szCs w:val="21"/>
              </w:rPr>
            </w:pPr>
            <w:r>
              <w:rPr>
                <w:rFonts w:eastAsia="宋体"/>
                <w:color w:val="000000"/>
                <w:kern w:val="0"/>
                <w:szCs w:val="21"/>
              </w:rPr>
              <w:t>S233</w:t>
            </w:r>
          </w:p>
        </w:tc>
        <w:tc>
          <w:tcPr>
            <w:tcW w:w="1695" w:type="dxa"/>
            <w:vAlign w:val="center"/>
          </w:tcPr>
          <w:p w14:paraId="4745236F" w14:textId="77777777" w:rsidR="00B9003F" w:rsidRDefault="00B9003F" w:rsidP="00686FCC">
            <w:pPr>
              <w:widowControl/>
              <w:jc w:val="center"/>
              <w:rPr>
                <w:rFonts w:eastAsia="宋体"/>
                <w:color w:val="000000"/>
                <w:kern w:val="0"/>
                <w:szCs w:val="21"/>
              </w:rPr>
            </w:pPr>
            <w:r>
              <w:rPr>
                <w:rFonts w:eastAsia="宋体"/>
                <w:color w:val="000000"/>
                <w:kern w:val="0"/>
                <w:szCs w:val="21"/>
              </w:rPr>
              <w:t>-13.32%~13.32%</w:t>
            </w:r>
          </w:p>
        </w:tc>
        <w:tc>
          <w:tcPr>
            <w:tcW w:w="1060" w:type="dxa"/>
            <w:vAlign w:val="center"/>
          </w:tcPr>
          <w:p w14:paraId="426D4572" w14:textId="77777777" w:rsidR="00B9003F" w:rsidRDefault="00B9003F" w:rsidP="00686FCC">
            <w:pPr>
              <w:widowControl/>
              <w:jc w:val="center"/>
              <w:rPr>
                <w:rFonts w:eastAsia="宋体"/>
                <w:color w:val="000000"/>
                <w:kern w:val="0"/>
                <w:szCs w:val="21"/>
              </w:rPr>
            </w:pPr>
            <w:r>
              <w:rPr>
                <w:rFonts w:eastAsia="宋体"/>
                <w:color w:val="000000"/>
                <w:kern w:val="0"/>
                <w:szCs w:val="21"/>
              </w:rPr>
              <w:t>S402</w:t>
            </w:r>
          </w:p>
        </w:tc>
        <w:tc>
          <w:tcPr>
            <w:tcW w:w="1804" w:type="dxa"/>
            <w:vAlign w:val="center"/>
          </w:tcPr>
          <w:p w14:paraId="750E045F" w14:textId="77777777" w:rsidR="00B9003F" w:rsidRDefault="00B9003F" w:rsidP="00686FCC">
            <w:pPr>
              <w:widowControl/>
              <w:jc w:val="center"/>
              <w:rPr>
                <w:rFonts w:eastAsia="宋体"/>
                <w:color w:val="000000"/>
                <w:kern w:val="0"/>
                <w:szCs w:val="21"/>
              </w:rPr>
            </w:pPr>
            <w:r>
              <w:rPr>
                <w:rFonts w:eastAsia="宋体"/>
                <w:color w:val="000000"/>
                <w:kern w:val="0"/>
                <w:szCs w:val="21"/>
              </w:rPr>
              <w:t>-4.86%~4.86%</w:t>
            </w:r>
          </w:p>
        </w:tc>
      </w:tr>
      <w:tr w:rsidR="00B9003F" w14:paraId="653FB81E" w14:textId="77777777" w:rsidTr="00686FCC">
        <w:trPr>
          <w:trHeight w:val="340"/>
        </w:trPr>
        <w:tc>
          <w:tcPr>
            <w:tcW w:w="1195" w:type="dxa"/>
            <w:vAlign w:val="center"/>
          </w:tcPr>
          <w:p w14:paraId="3AA27CF9" w14:textId="77777777" w:rsidR="00B9003F" w:rsidRDefault="00B9003F" w:rsidP="00686FCC">
            <w:pPr>
              <w:widowControl/>
              <w:jc w:val="center"/>
              <w:rPr>
                <w:rFonts w:eastAsia="宋体"/>
                <w:color w:val="000000"/>
                <w:kern w:val="0"/>
                <w:szCs w:val="21"/>
              </w:rPr>
            </w:pPr>
            <w:r>
              <w:rPr>
                <w:rFonts w:eastAsia="宋体"/>
                <w:color w:val="000000"/>
                <w:kern w:val="0"/>
                <w:szCs w:val="21"/>
              </w:rPr>
              <w:t>S065</w:t>
            </w:r>
          </w:p>
        </w:tc>
        <w:tc>
          <w:tcPr>
            <w:tcW w:w="1903" w:type="dxa"/>
            <w:vAlign w:val="center"/>
          </w:tcPr>
          <w:p w14:paraId="06A11FE5" w14:textId="77777777" w:rsidR="00B9003F" w:rsidRDefault="00B9003F" w:rsidP="00686FCC">
            <w:pPr>
              <w:widowControl/>
              <w:jc w:val="center"/>
              <w:rPr>
                <w:rFonts w:eastAsia="宋体"/>
                <w:color w:val="000000"/>
                <w:kern w:val="0"/>
                <w:szCs w:val="21"/>
              </w:rPr>
            </w:pPr>
            <w:r>
              <w:rPr>
                <w:rFonts w:eastAsia="宋体"/>
                <w:color w:val="000000"/>
                <w:kern w:val="0"/>
                <w:szCs w:val="21"/>
              </w:rPr>
              <w:t>-16.01%~16.01%</w:t>
            </w:r>
          </w:p>
        </w:tc>
        <w:tc>
          <w:tcPr>
            <w:tcW w:w="1063" w:type="dxa"/>
            <w:vAlign w:val="center"/>
          </w:tcPr>
          <w:p w14:paraId="6E5159F2" w14:textId="77777777" w:rsidR="00B9003F" w:rsidRDefault="00B9003F" w:rsidP="00686FCC">
            <w:pPr>
              <w:widowControl/>
              <w:jc w:val="center"/>
              <w:rPr>
                <w:rFonts w:eastAsia="宋体"/>
                <w:color w:val="000000"/>
                <w:kern w:val="0"/>
                <w:szCs w:val="21"/>
              </w:rPr>
            </w:pPr>
            <w:r>
              <w:rPr>
                <w:rFonts w:eastAsia="宋体"/>
                <w:color w:val="000000"/>
                <w:kern w:val="0"/>
                <w:szCs w:val="21"/>
              </w:rPr>
              <w:t>S234</w:t>
            </w:r>
          </w:p>
        </w:tc>
        <w:tc>
          <w:tcPr>
            <w:tcW w:w="1695" w:type="dxa"/>
            <w:vAlign w:val="center"/>
          </w:tcPr>
          <w:p w14:paraId="41F49D3D" w14:textId="77777777" w:rsidR="00B9003F" w:rsidRDefault="00B9003F" w:rsidP="00686FCC">
            <w:pPr>
              <w:widowControl/>
              <w:jc w:val="center"/>
              <w:rPr>
                <w:rFonts w:eastAsia="宋体"/>
                <w:color w:val="000000"/>
                <w:kern w:val="0"/>
                <w:szCs w:val="21"/>
              </w:rPr>
            </w:pPr>
            <w:r>
              <w:rPr>
                <w:rFonts w:eastAsia="宋体"/>
                <w:color w:val="000000"/>
                <w:kern w:val="0"/>
                <w:szCs w:val="21"/>
              </w:rPr>
              <w:t>-16.18%~16.18%</w:t>
            </w:r>
          </w:p>
        </w:tc>
        <w:tc>
          <w:tcPr>
            <w:tcW w:w="1060" w:type="dxa"/>
            <w:vAlign w:val="center"/>
          </w:tcPr>
          <w:p w14:paraId="6040FE9B" w14:textId="77777777" w:rsidR="00B9003F" w:rsidRDefault="00B9003F" w:rsidP="00686FCC">
            <w:pPr>
              <w:widowControl/>
              <w:jc w:val="center"/>
              <w:rPr>
                <w:rFonts w:eastAsia="宋体"/>
                <w:color w:val="000000"/>
                <w:kern w:val="0"/>
                <w:szCs w:val="21"/>
              </w:rPr>
            </w:pPr>
            <w:r>
              <w:rPr>
                <w:rFonts w:eastAsia="宋体"/>
                <w:color w:val="000000"/>
                <w:kern w:val="0"/>
                <w:szCs w:val="21"/>
              </w:rPr>
              <w:t>S403</w:t>
            </w:r>
          </w:p>
        </w:tc>
        <w:tc>
          <w:tcPr>
            <w:tcW w:w="1804" w:type="dxa"/>
            <w:vAlign w:val="center"/>
          </w:tcPr>
          <w:p w14:paraId="38746B28" w14:textId="77777777" w:rsidR="00B9003F" w:rsidRDefault="00B9003F" w:rsidP="00686FCC">
            <w:pPr>
              <w:widowControl/>
              <w:jc w:val="center"/>
              <w:rPr>
                <w:rFonts w:eastAsia="宋体"/>
                <w:color w:val="000000"/>
                <w:kern w:val="0"/>
                <w:szCs w:val="21"/>
              </w:rPr>
            </w:pPr>
            <w:r>
              <w:rPr>
                <w:rFonts w:eastAsia="宋体"/>
                <w:color w:val="000000"/>
                <w:kern w:val="0"/>
                <w:szCs w:val="21"/>
              </w:rPr>
              <w:t>-7.32%~7.32%</w:t>
            </w:r>
          </w:p>
        </w:tc>
      </w:tr>
      <w:tr w:rsidR="00B9003F" w14:paraId="26DD4A82" w14:textId="77777777" w:rsidTr="00686FCC">
        <w:trPr>
          <w:trHeight w:val="340"/>
        </w:trPr>
        <w:tc>
          <w:tcPr>
            <w:tcW w:w="1195" w:type="dxa"/>
            <w:vAlign w:val="center"/>
          </w:tcPr>
          <w:p w14:paraId="588747E4" w14:textId="77777777" w:rsidR="00B9003F" w:rsidRDefault="00B9003F" w:rsidP="00686FCC">
            <w:pPr>
              <w:widowControl/>
              <w:jc w:val="center"/>
              <w:rPr>
                <w:rFonts w:eastAsia="宋体"/>
                <w:color w:val="000000"/>
                <w:kern w:val="0"/>
                <w:szCs w:val="21"/>
              </w:rPr>
            </w:pPr>
            <w:r>
              <w:rPr>
                <w:rFonts w:eastAsia="宋体"/>
                <w:color w:val="000000"/>
                <w:kern w:val="0"/>
                <w:szCs w:val="21"/>
              </w:rPr>
              <w:t>S066</w:t>
            </w:r>
          </w:p>
        </w:tc>
        <w:tc>
          <w:tcPr>
            <w:tcW w:w="1903" w:type="dxa"/>
            <w:vAlign w:val="center"/>
          </w:tcPr>
          <w:p w14:paraId="58DDCC5E" w14:textId="77777777" w:rsidR="00B9003F" w:rsidRDefault="00B9003F" w:rsidP="00686FCC">
            <w:pPr>
              <w:widowControl/>
              <w:jc w:val="center"/>
              <w:rPr>
                <w:rFonts w:eastAsia="宋体"/>
                <w:color w:val="000000"/>
                <w:kern w:val="0"/>
                <w:szCs w:val="21"/>
              </w:rPr>
            </w:pPr>
            <w:r>
              <w:rPr>
                <w:rFonts w:eastAsia="宋体"/>
                <w:color w:val="000000"/>
                <w:kern w:val="0"/>
                <w:szCs w:val="21"/>
              </w:rPr>
              <w:t>-18.81%~18.81%</w:t>
            </w:r>
          </w:p>
        </w:tc>
        <w:tc>
          <w:tcPr>
            <w:tcW w:w="1063" w:type="dxa"/>
            <w:vAlign w:val="center"/>
          </w:tcPr>
          <w:p w14:paraId="4FF62A7C" w14:textId="77777777" w:rsidR="00B9003F" w:rsidRDefault="00B9003F" w:rsidP="00686FCC">
            <w:pPr>
              <w:widowControl/>
              <w:jc w:val="center"/>
              <w:rPr>
                <w:rFonts w:eastAsia="宋体"/>
                <w:color w:val="000000"/>
                <w:kern w:val="0"/>
                <w:szCs w:val="21"/>
              </w:rPr>
            </w:pPr>
            <w:r>
              <w:rPr>
                <w:rFonts w:eastAsia="宋体"/>
                <w:color w:val="000000"/>
                <w:kern w:val="0"/>
                <w:szCs w:val="21"/>
              </w:rPr>
              <w:t>S235</w:t>
            </w:r>
          </w:p>
        </w:tc>
        <w:tc>
          <w:tcPr>
            <w:tcW w:w="1695" w:type="dxa"/>
            <w:vAlign w:val="center"/>
          </w:tcPr>
          <w:p w14:paraId="31C8A5F3" w14:textId="77777777" w:rsidR="00B9003F" w:rsidRDefault="00B9003F" w:rsidP="00686FCC">
            <w:pPr>
              <w:widowControl/>
              <w:jc w:val="center"/>
              <w:rPr>
                <w:rFonts w:eastAsia="宋体"/>
                <w:color w:val="000000"/>
                <w:kern w:val="0"/>
                <w:szCs w:val="21"/>
              </w:rPr>
            </w:pPr>
            <w:r>
              <w:rPr>
                <w:rFonts w:eastAsia="宋体"/>
                <w:color w:val="000000"/>
                <w:kern w:val="0"/>
                <w:szCs w:val="21"/>
              </w:rPr>
              <w:t>-9.37%~9.37%</w:t>
            </w:r>
          </w:p>
        </w:tc>
        <w:tc>
          <w:tcPr>
            <w:tcW w:w="1060" w:type="dxa"/>
            <w:vAlign w:val="center"/>
          </w:tcPr>
          <w:p w14:paraId="79931904" w14:textId="77777777" w:rsidR="00B9003F" w:rsidRDefault="00B9003F" w:rsidP="00686FCC">
            <w:pPr>
              <w:widowControl/>
              <w:jc w:val="center"/>
              <w:rPr>
                <w:rFonts w:eastAsia="宋体"/>
                <w:color w:val="000000"/>
                <w:kern w:val="0"/>
                <w:szCs w:val="21"/>
              </w:rPr>
            </w:pPr>
            <w:r>
              <w:rPr>
                <w:rFonts w:eastAsia="宋体"/>
                <w:color w:val="000000"/>
                <w:kern w:val="0"/>
                <w:szCs w:val="21"/>
              </w:rPr>
              <w:t>S404</w:t>
            </w:r>
          </w:p>
        </w:tc>
        <w:tc>
          <w:tcPr>
            <w:tcW w:w="1804" w:type="dxa"/>
            <w:vAlign w:val="center"/>
          </w:tcPr>
          <w:p w14:paraId="1B33A212" w14:textId="77777777" w:rsidR="00B9003F" w:rsidRDefault="00B9003F" w:rsidP="00686FCC">
            <w:pPr>
              <w:widowControl/>
              <w:jc w:val="center"/>
              <w:rPr>
                <w:rFonts w:eastAsia="宋体"/>
                <w:color w:val="000000"/>
                <w:kern w:val="0"/>
                <w:szCs w:val="21"/>
              </w:rPr>
            </w:pPr>
            <w:r>
              <w:rPr>
                <w:rFonts w:eastAsia="宋体"/>
                <w:color w:val="000000"/>
                <w:kern w:val="0"/>
                <w:szCs w:val="21"/>
              </w:rPr>
              <w:t>-8.82%~8.82%</w:t>
            </w:r>
          </w:p>
        </w:tc>
      </w:tr>
      <w:tr w:rsidR="00B9003F" w14:paraId="036A3B0C" w14:textId="77777777" w:rsidTr="00686FCC">
        <w:trPr>
          <w:trHeight w:val="340"/>
        </w:trPr>
        <w:tc>
          <w:tcPr>
            <w:tcW w:w="1195" w:type="dxa"/>
            <w:vAlign w:val="center"/>
          </w:tcPr>
          <w:p w14:paraId="12801906" w14:textId="77777777" w:rsidR="00B9003F" w:rsidRDefault="00B9003F" w:rsidP="00686FCC">
            <w:pPr>
              <w:widowControl/>
              <w:jc w:val="center"/>
              <w:rPr>
                <w:rFonts w:eastAsia="宋体"/>
                <w:color w:val="000000"/>
                <w:kern w:val="0"/>
                <w:szCs w:val="21"/>
              </w:rPr>
            </w:pPr>
            <w:r>
              <w:rPr>
                <w:rFonts w:eastAsia="宋体"/>
                <w:color w:val="000000"/>
                <w:kern w:val="0"/>
                <w:szCs w:val="21"/>
              </w:rPr>
              <w:t>S067</w:t>
            </w:r>
          </w:p>
        </w:tc>
        <w:tc>
          <w:tcPr>
            <w:tcW w:w="1903" w:type="dxa"/>
            <w:vAlign w:val="center"/>
          </w:tcPr>
          <w:p w14:paraId="574CACB5" w14:textId="77777777" w:rsidR="00B9003F" w:rsidRDefault="00B9003F" w:rsidP="00686FCC">
            <w:pPr>
              <w:widowControl/>
              <w:jc w:val="center"/>
              <w:rPr>
                <w:rFonts w:eastAsia="宋体"/>
                <w:color w:val="000000"/>
                <w:kern w:val="0"/>
                <w:szCs w:val="21"/>
              </w:rPr>
            </w:pPr>
            <w:r>
              <w:rPr>
                <w:rFonts w:eastAsia="宋体"/>
                <w:color w:val="000000"/>
                <w:kern w:val="0"/>
                <w:szCs w:val="21"/>
              </w:rPr>
              <w:t>-15.67%~15.67%</w:t>
            </w:r>
          </w:p>
        </w:tc>
        <w:tc>
          <w:tcPr>
            <w:tcW w:w="1063" w:type="dxa"/>
            <w:vAlign w:val="center"/>
          </w:tcPr>
          <w:p w14:paraId="338A7811" w14:textId="77777777" w:rsidR="00B9003F" w:rsidRDefault="00B9003F" w:rsidP="00686FCC">
            <w:pPr>
              <w:widowControl/>
              <w:jc w:val="center"/>
              <w:rPr>
                <w:rFonts w:eastAsia="宋体"/>
                <w:color w:val="000000"/>
                <w:kern w:val="0"/>
                <w:szCs w:val="21"/>
              </w:rPr>
            </w:pPr>
            <w:r>
              <w:rPr>
                <w:rFonts w:eastAsia="宋体"/>
                <w:color w:val="000000"/>
                <w:kern w:val="0"/>
                <w:szCs w:val="21"/>
              </w:rPr>
              <w:t>S236</w:t>
            </w:r>
          </w:p>
        </w:tc>
        <w:tc>
          <w:tcPr>
            <w:tcW w:w="1695" w:type="dxa"/>
            <w:vAlign w:val="center"/>
          </w:tcPr>
          <w:p w14:paraId="622CF59F" w14:textId="77777777" w:rsidR="00B9003F" w:rsidRDefault="00B9003F" w:rsidP="00686FCC">
            <w:pPr>
              <w:widowControl/>
              <w:jc w:val="center"/>
              <w:rPr>
                <w:rFonts w:eastAsia="宋体"/>
                <w:color w:val="000000"/>
                <w:kern w:val="0"/>
                <w:szCs w:val="21"/>
              </w:rPr>
            </w:pPr>
            <w:r>
              <w:rPr>
                <w:rFonts w:eastAsia="宋体"/>
                <w:color w:val="000000"/>
                <w:kern w:val="0"/>
                <w:szCs w:val="21"/>
              </w:rPr>
              <w:t>-10.57%~10.57%</w:t>
            </w:r>
          </w:p>
        </w:tc>
        <w:tc>
          <w:tcPr>
            <w:tcW w:w="1060" w:type="dxa"/>
            <w:vAlign w:val="center"/>
          </w:tcPr>
          <w:p w14:paraId="71D7BF9B" w14:textId="77777777" w:rsidR="00B9003F" w:rsidRDefault="00B9003F" w:rsidP="00686FCC">
            <w:pPr>
              <w:widowControl/>
              <w:jc w:val="center"/>
              <w:rPr>
                <w:rFonts w:eastAsia="宋体"/>
                <w:color w:val="000000"/>
                <w:kern w:val="0"/>
                <w:szCs w:val="21"/>
              </w:rPr>
            </w:pPr>
            <w:r>
              <w:rPr>
                <w:rFonts w:eastAsia="宋体"/>
                <w:color w:val="000000"/>
                <w:kern w:val="0"/>
                <w:szCs w:val="21"/>
              </w:rPr>
              <w:t>S405</w:t>
            </w:r>
          </w:p>
        </w:tc>
        <w:tc>
          <w:tcPr>
            <w:tcW w:w="1804" w:type="dxa"/>
            <w:vAlign w:val="center"/>
          </w:tcPr>
          <w:p w14:paraId="7CDE9E42" w14:textId="77777777" w:rsidR="00B9003F" w:rsidRDefault="00B9003F" w:rsidP="00686FCC">
            <w:pPr>
              <w:widowControl/>
              <w:jc w:val="center"/>
              <w:rPr>
                <w:rFonts w:eastAsia="宋体"/>
                <w:color w:val="000000"/>
                <w:kern w:val="0"/>
                <w:szCs w:val="21"/>
              </w:rPr>
            </w:pPr>
            <w:r>
              <w:rPr>
                <w:rFonts w:eastAsia="宋体"/>
                <w:color w:val="000000"/>
                <w:kern w:val="0"/>
                <w:szCs w:val="21"/>
              </w:rPr>
              <w:t>-2.68%~2.68%</w:t>
            </w:r>
          </w:p>
        </w:tc>
      </w:tr>
      <w:tr w:rsidR="00B9003F" w14:paraId="2442C2DE" w14:textId="77777777" w:rsidTr="00686FCC">
        <w:trPr>
          <w:trHeight w:val="340"/>
        </w:trPr>
        <w:tc>
          <w:tcPr>
            <w:tcW w:w="1195" w:type="dxa"/>
            <w:vAlign w:val="center"/>
          </w:tcPr>
          <w:p w14:paraId="1D67F295" w14:textId="77777777" w:rsidR="00B9003F" w:rsidRDefault="00B9003F" w:rsidP="00686FCC">
            <w:pPr>
              <w:widowControl/>
              <w:jc w:val="center"/>
              <w:rPr>
                <w:rFonts w:eastAsia="宋体"/>
                <w:color w:val="000000"/>
                <w:kern w:val="0"/>
                <w:szCs w:val="21"/>
              </w:rPr>
            </w:pPr>
            <w:r>
              <w:rPr>
                <w:rFonts w:eastAsia="宋体"/>
                <w:color w:val="000000"/>
                <w:kern w:val="0"/>
                <w:szCs w:val="21"/>
              </w:rPr>
              <w:t>S068</w:t>
            </w:r>
          </w:p>
        </w:tc>
        <w:tc>
          <w:tcPr>
            <w:tcW w:w="1903" w:type="dxa"/>
            <w:vAlign w:val="center"/>
          </w:tcPr>
          <w:p w14:paraId="37D212F3" w14:textId="77777777" w:rsidR="00B9003F" w:rsidRDefault="00B9003F" w:rsidP="00686FCC">
            <w:pPr>
              <w:widowControl/>
              <w:jc w:val="center"/>
              <w:rPr>
                <w:rFonts w:eastAsia="宋体"/>
                <w:color w:val="000000"/>
                <w:kern w:val="0"/>
                <w:szCs w:val="21"/>
              </w:rPr>
            </w:pPr>
            <w:r>
              <w:rPr>
                <w:rFonts w:eastAsia="宋体"/>
                <w:color w:val="000000"/>
                <w:kern w:val="0"/>
                <w:szCs w:val="21"/>
              </w:rPr>
              <w:t>-5.39%~5.39%</w:t>
            </w:r>
          </w:p>
        </w:tc>
        <w:tc>
          <w:tcPr>
            <w:tcW w:w="1063" w:type="dxa"/>
            <w:vAlign w:val="center"/>
          </w:tcPr>
          <w:p w14:paraId="112DBF6F" w14:textId="77777777" w:rsidR="00B9003F" w:rsidRDefault="00B9003F" w:rsidP="00686FCC">
            <w:pPr>
              <w:widowControl/>
              <w:jc w:val="center"/>
              <w:rPr>
                <w:rFonts w:eastAsia="宋体"/>
                <w:color w:val="000000"/>
                <w:kern w:val="0"/>
                <w:szCs w:val="21"/>
              </w:rPr>
            </w:pPr>
            <w:r>
              <w:rPr>
                <w:rFonts w:eastAsia="宋体"/>
                <w:color w:val="000000"/>
                <w:kern w:val="0"/>
                <w:szCs w:val="21"/>
              </w:rPr>
              <w:t>S237</w:t>
            </w:r>
          </w:p>
        </w:tc>
        <w:tc>
          <w:tcPr>
            <w:tcW w:w="1695" w:type="dxa"/>
            <w:vAlign w:val="center"/>
          </w:tcPr>
          <w:p w14:paraId="2315BFEC" w14:textId="77777777" w:rsidR="00B9003F" w:rsidRDefault="00B9003F" w:rsidP="00686FCC">
            <w:pPr>
              <w:widowControl/>
              <w:jc w:val="center"/>
              <w:rPr>
                <w:rFonts w:eastAsia="宋体"/>
                <w:color w:val="000000"/>
                <w:kern w:val="0"/>
                <w:szCs w:val="21"/>
              </w:rPr>
            </w:pPr>
            <w:r>
              <w:rPr>
                <w:rFonts w:eastAsia="宋体"/>
                <w:color w:val="000000"/>
                <w:kern w:val="0"/>
                <w:szCs w:val="21"/>
              </w:rPr>
              <w:t>-15.79%~15.79%</w:t>
            </w:r>
          </w:p>
        </w:tc>
        <w:tc>
          <w:tcPr>
            <w:tcW w:w="1060" w:type="dxa"/>
            <w:vAlign w:val="center"/>
          </w:tcPr>
          <w:p w14:paraId="147075DD" w14:textId="77777777" w:rsidR="00B9003F" w:rsidRDefault="00B9003F" w:rsidP="00686FCC">
            <w:pPr>
              <w:widowControl/>
              <w:jc w:val="center"/>
              <w:rPr>
                <w:rFonts w:eastAsia="宋体"/>
                <w:color w:val="000000"/>
                <w:kern w:val="0"/>
                <w:szCs w:val="21"/>
              </w:rPr>
            </w:pPr>
            <w:r>
              <w:rPr>
                <w:rFonts w:eastAsia="宋体"/>
                <w:color w:val="000000"/>
                <w:kern w:val="0"/>
                <w:szCs w:val="21"/>
              </w:rPr>
              <w:t>S406</w:t>
            </w:r>
          </w:p>
        </w:tc>
        <w:tc>
          <w:tcPr>
            <w:tcW w:w="1804" w:type="dxa"/>
            <w:vAlign w:val="center"/>
          </w:tcPr>
          <w:p w14:paraId="39664A72" w14:textId="77777777" w:rsidR="00B9003F" w:rsidRDefault="00B9003F" w:rsidP="00686FCC">
            <w:pPr>
              <w:widowControl/>
              <w:jc w:val="center"/>
              <w:rPr>
                <w:rFonts w:eastAsia="宋体"/>
                <w:color w:val="000000"/>
                <w:kern w:val="0"/>
                <w:szCs w:val="21"/>
              </w:rPr>
            </w:pPr>
            <w:r>
              <w:rPr>
                <w:rFonts w:eastAsia="宋体"/>
                <w:color w:val="000000"/>
                <w:kern w:val="0"/>
                <w:szCs w:val="21"/>
              </w:rPr>
              <w:t>-8.98%~8.98%</w:t>
            </w:r>
          </w:p>
        </w:tc>
      </w:tr>
      <w:tr w:rsidR="00B9003F" w14:paraId="2FBCB594" w14:textId="77777777" w:rsidTr="00686FCC">
        <w:trPr>
          <w:trHeight w:val="340"/>
        </w:trPr>
        <w:tc>
          <w:tcPr>
            <w:tcW w:w="1195" w:type="dxa"/>
            <w:vAlign w:val="center"/>
          </w:tcPr>
          <w:p w14:paraId="303A951E" w14:textId="77777777" w:rsidR="00B9003F" w:rsidRDefault="00B9003F" w:rsidP="00686FCC">
            <w:pPr>
              <w:widowControl/>
              <w:jc w:val="center"/>
              <w:rPr>
                <w:rFonts w:eastAsia="宋体"/>
                <w:color w:val="000000"/>
                <w:kern w:val="0"/>
                <w:szCs w:val="21"/>
              </w:rPr>
            </w:pPr>
            <w:r>
              <w:rPr>
                <w:rFonts w:eastAsia="宋体"/>
                <w:color w:val="000000"/>
                <w:kern w:val="0"/>
                <w:szCs w:val="21"/>
              </w:rPr>
              <w:t>S069</w:t>
            </w:r>
          </w:p>
        </w:tc>
        <w:tc>
          <w:tcPr>
            <w:tcW w:w="1903" w:type="dxa"/>
            <w:vAlign w:val="center"/>
          </w:tcPr>
          <w:p w14:paraId="52776AE7" w14:textId="77777777" w:rsidR="00B9003F" w:rsidRDefault="00B9003F" w:rsidP="00686FCC">
            <w:pPr>
              <w:widowControl/>
              <w:jc w:val="center"/>
              <w:rPr>
                <w:rFonts w:eastAsia="宋体"/>
                <w:color w:val="000000"/>
                <w:kern w:val="0"/>
                <w:szCs w:val="21"/>
              </w:rPr>
            </w:pPr>
            <w:r>
              <w:rPr>
                <w:rFonts w:eastAsia="宋体"/>
                <w:color w:val="000000"/>
                <w:kern w:val="0"/>
                <w:szCs w:val="21"/>
              </w:rPr>
              <w:t>-11.76%~11.76%</w:t>
            </w:r>
          </w:p>
        </w:tc>
        <w:tc>
          <w:tcPr>
            <w:tcW w:w="1063" w:type="dxa"/>
            <w:vAlign w:val="center"/>
          </w:tcPr>
          <w:p w14:paraId="4A4CF2F0" w14:textId="77777777" w:rsidR="00B9003F" w:rsidRDefault="00B9003F" w:rsidP="00686FCC">
            <w:pPr>
              <w:widowControl/>
              <w:jc w:val="center"/>
              <w:rPr>
                <w:rFonts w:eastAsia="宋体"/>
                <w:color w:val="000000"/>
                <w:kern w:val="0"/>
                <w:szCs w:val="21"/>
              </w:rPr>
            </w:pPr>
            <w:r>
              <w:rPr>
                <w:rFonts w:eastAsia="宋体"/>
                <w:color w:val="000000"/>
                <w:kern w:val="0"/>
                <w:szCs w:val="21"/>
              </w:rPr>
              <w:t>S238</w:t>
            </w:r>
          </w:p>
        </w:tc>
        <w:tc>
          <w:tcPr>
            <w:tcW w:w="1695" w:type="dxa"/>
            <w:vAlign w:val="center"/>
          </w:tcPr>
          <w:p w14:paraId="0510C4EC" w14:textId="77777777" w:rsidR="00B9003F" w:rsidRDefault="00B9003F" w:rsidP="00686FCC">
            <w:pPr>
              <w:widowControl/>
              <w:jc w:val="center"/>
              <w:rPr>
                <w:rFonts w:eastAsia="宋体"/>
                <w:color w:val="000000"/>
                <w:kern w:val="0"/>
                <w:szCs w:val="21"/>
              </w:rPr>
            </w:pPr>
            <w:r>
              <w:rPr>
                <w:rFonts w:eastAsia="宋体"/>
                <w:color w:val="000000"/>
                <w:kern w:val="0"/>
                <w:szCs w:val="21"/>
              </w:rPr>
              <w:t>-15.30%~15.30%</w:t>
            </w:r>
          </w:p>
        </w:tc>
        <w:tc>
          <w:tcPr>
            <w:tcW w:w="1060" w:type="dxa"/>
            <w:vAlign w:val="center"/>
          </w:tcPr>
          <w:p w14:paraId="6F5F3C24" w14:textId="77777777" w:rsidR="00B9003F" w:rsidRDefault="00B9003F" w:rsidP="00686FCC">
            <w:pPr>
              <w:widowControl/>
              <w:jc w:val="center"/>
              <w:rPr>
                <w:rFonts w:eastAsia="宋体"/>
                <w:color w:val="000000"/>
                <w:kern w:val="0"/>
                <w:szCs w:val="21"/>
              </w:rPr>
            </w:pPr>
            <w:r>
              <w:rPr>
                <w:rFonts w:eastAsia="宋体"/>
                <w:color w:val="000000"/>
                <w:kern w:val="0"/>
                <w:szCs w:val="21"/>
              </w:rPr>
              <w:t>S407</w:t>
            </w:r>
          </w:p>
        </w:tc>
        <w:tc>
          <w:tcPr>
            <w:tcW w:w="1804" w:type="dxa"/>
            <w:vAlign w:val="center"/>
          </w:tcPr>
          <w:p w14:paraId="339329F0" w14:textId="77777777" w:rsidR="00B9003F" w:rsidRDefault="00B9003F" w:rsidP="00686FCC">
            <w:pPr>
              <w:widowControl/>
              <w:jc w:val="center"/>
              <w:rPr>
                <w:rFonts w:eastAsia="宋体"/>
                <w:color w:val="000000"/>
                <w:kern w:val="0"/>
                <w:szCs w:val="21"/>
              </w:rPr>
            </w:pPr>
            <w:r>
              <w:rPr>
                <w:rFonts w:eastAsia="宋体"/>
                <w:color w:val="000000"/>
                <w:kern w:val="0"/>
                <w:szCs w:val="21"/>
              </w:rPr>
              <w:t>-2.63%~2.63%</w:t>
            </w:r>
          </w:p>
        </w:tc>
      </w:tr>
      <w:tr w:rsidR="00B9003F" w14:paraId="58ECC8E7" w14:textId="77777777" w:rsidTr="00686FCC">
        <w:trPr>
          <w:trHeight w:val="340"/>
        </w:trPr>
        <w:tc>
          <w:tcPr>
            <w:tcW w:w="1195" w:type="dxa"/>
            <w:vAlign w:val="center"/>
          </w:tcPr>
          <w:p w14:paraId="758EBCFD" w14:textId="77777777" w:rsidR="00B9003F" w:rsidRDefault="00B9003F" w:rsidP="00686FCC">
            <w:pPr>
              <w:widowControl/>
              <w:jc w:val="center"/>
              <w:rPr>
                <w:rFonts w:eastAsia="宋体"/>
                <w:color w:val="000000"/>
                <w:kern w:val="0"/>
                <w:szCs w:val="21"/>
              </w:rPr>
            </w:pPr>
            <w:r>
              <w:rPr>
                <w:rFonts w:eastAsia="宋体"/>
                <w:color w:val="000000"/>
                <w:kern w:val="0"/>
                <w:szCs w:val="21"/>
              </w:rPr>
              <w:t>S070</w:t>
            </w:r>
          </w:p>
        </w:tc>
        <w:tc>
          <w:tcPr>
            <w:tcW w:w="1903" w:type="dxa"/>
            <w:vAlign w:val="center"/>
          </w:tcPr>
          <w:p w14:paraId="7FF52806" w14:textId="77777777" w:rsidR="00B9003F" w:rsidRDefault="00B9003F" w:rsidP="00686FCC">
            <w:pPr>
              <w:widowControl/>
              <w:jc w:val="center"/>
              <w:rPr>
                <w:rFonts w:eastAsia="宋体"/>
                <w:color w:val="000000"/>
                <w:kern w:val="0"/>
                <w:szCs w:val="21"/>
              </w:rPr>
            </w:pPr>
            <w:r>
              <w:rPr>
                <w:rFonts w:eastAsia="宋体"/>
                <w:color w:val="000000"/>
                <w:kern w:val="0"/>
                <w:szCs w:val="21"/>
              </w:rPr>
              <w:t>-9.39%~9.39%</w:t>
            </w:r>
          </w:p>
        </w:tc>
        <w:tc>
          <w:tcPr>
            <w:tcW w:w="1063" w:type="dxa"/>
            <w:vAlign w:val="center"/>
          </w:tcPr>
          <w:p w14:paraId="7B0D6098" w14:textId="77777777" w:rsidR="00B9003F" w:rsidRDefault="00B9003F" w:rsidP="00686FCC">
            <w:pPr>
              <w:widowControl/>
              <w:jc w:val="center"/>
              <w:rPr>
                <w:rFonts w:eastAsia="宋体"/>
                <w:color w:val="000000"/>
                <w:kern w:val="0"/>
                <w:szCs w:val="21"/>
              </w:rPr>
            </w:pPr>
            <w:r>
              <w:rPr>
                <w:rFonts w:eastAsia="宋体"/>
                <w:color w:val="000000"/>
                <w:kern w:val="0"/>
                <w:szCs w:val="21"/>
              </w:rPr>
              <w:t>S239</w:t>
            </w:r>
          </w:p>
        </w:tc>
        <w:tc>
          <w:tcPr>
            <w:tcW w:w="1695" w:type="dxa"/>
            <w:vAlign w:val="center"/>
          </w:tcPr>
          <w:p w14:paraId="4B3F8F25" w14:textId="77777777" w:rsidR="00B9003F" w:rsidRDefault="00B9003F" w:rsidP="00686FCC">
            <w:pPr>
              <w:widowControl/>
              <w:jc w:val="center"/>
              <w:rPr>
                <w:rFonts w:eastAsia="宋体"/>
                <w:color w:val="000000"/>
                <w:kern w:val="0"/>
                <w:szCs w:val="21"/>
              </w:rPr>
            </w:pPr>
            <w:r>
              <w:rPr>
                <w:rFonts w:eastAsia="宋体"/>
                <w:color w:val="000000"/>
                <w:kern w:val="0"/>
                <w:szCs w:val="21"/>
              </w:rPr>
              <w:t>-6.00%~6.00%</w:t>
            </w:r>
          </w:p>
        </w:tc>
        <w:tc>
          <w:tcPr>
            <w:tcW w:w="1060" w:type="dxa"/>
            <w:vAlign w:val="center"/>
          </w:tcPr>
          <w:p w14:paraId="606355E2" w14:textId="77777777" w:rsidR="00B9003F" w:rsidRDefault="00B9003F" w:rsidP="00686FCC">
            <w:pPr>
              <w:widowControl/>
              <w:jc w:val="center"/>
              <w:rPr>
                <w:rFonts w:eastAsia="宋体"/>
                <w:color w:val="000000"/>
                <w:kern w:val="0"/>
                <w:szCs w:val="21"/>
              </w:rPr>
            </w:pPr>
            <w:r>
              <w:rPr>
                <w:rFonts w:eastAsia="宋体"/>
                <w:color w:val="000000"/>
                <w:kern w:val="0"/>
                <w:szCs w:val="21"/>
              </w:rPr>
              <w:t>S408</w:t>
            </w:r>
          </w:p>
        </w:tc>
        <w:tc>
          <w:tcPr>
            <w:tcW w:w="1804" w:type="dxa"/>
            <w:vAlign w:val="center"/>
          </w:tcPr>
          <w:p w14:paraId="5DE297F7" w14:textId="77777777" w:rsidR="00B9003F" w:rsidRDefault="00B9003F" w:rsidP="00686FCC">
            <w:pPr>
              <w:widowControl/>
              <w:jc w:val="center"/>
              <w:rPr>
                <w:rFonts w:eastAsia="宋体"/>
                <w:color w:val="000000"/>
                <w:kern w:val="0"/>
                <w:szCs w:val="21"/>
              </w:rPr>
            </w:pPr>
            <w:r>
              <w:rPr>
                <w:rFonts w:eastAsia="宋体"/>
                <w:color w:val="000000"/>
                <w:kern w:val="0"/>
                <w:szCs w:val="21"/>
              </w:rPr>
              <w:t>-9.27%~9.27%</w:t>
            </w:r>
          </w:p>
        </w:tc>
      </w:tr>
      <w:tr w:rsidR="00B9003F" w14:paraId="48A9A09E" w14:textId="77777777" w:rsidTr="00686FCC">
        <w:trPr>
          <w:trHeight w:val="340"/>
        </w:trPr>
        <w:tc>
          <w:tcPr>
            <w:tcW w:w="1195" w:type="dxa"/>
            <w:vAlign w:val="center"/>
          </w:tcPr>
          <w:p w14:paraId="0EE42E85" w14:textId="77777777" w:rsidR="00B9003F" w:rsidRDefault="00B9003F" w:rsidP="00686FCC">
            <w:pPr>
              <w:widowControl/>
              <w:jc w:val="center"/>
              <w:rPr>
                <w:rFonts w:eastAsia="宋体"/>
                <w:color w:val="000000"/>
                <w:kern w:val="0"/>
                <w:szCs w:val="21"/>
              </w:rPr>
            </w:pPr>
            <w:r>
              <w:rPr>
                <w:rFonts w:eastAsia="宋体"/>
                <w:color w:val="000000"/>
                <w:kern w:val="0"/>
                <w:szCs w:val="21"/>
              </w:rPr>
              <w:t>S071</w:t>
            </w:r>
          </w:p>
        </w:tc>
        <w:tc>
          <w:tcPr>
            <w:tcW w:w="1903" w:type="dxa"/>
            <w:vAlign w:val="center"/>
          </w:tcPr>
          <w:p w14:paraId="62D96DAB" w14:textId="77777777" w:rsidR="00B9003F" w:rsidRDefault="00B9003F" w:rsidP="00686FCC">
            <w:pPr>
              <w:widowControl/>
              <w:jc w:val="center"/>
              <w:rPr>
                <w:rFonts w:eastAsia="宋体"/>
                <w:color w:val="000000"/>
                <w:kern w:val="0"/>
                <w:szCs w:val="21"/>
              </w:rPr>
            </w:pPr>
            <w:r>
              <w:rPr>
                <w:rFonts w:eastAsia="宋体"/>
                <w:color w:val="000000"/>
                <w:kern w:val="0"/>
                <w:szCs w:val="21"/>
              </w:rPr>
              <w:t>-10.06%~10.06%</w:t>
            </w:r>
          </w:p>
        </w:tc>
        <w:tc>
          <w:tcPr>
            <w:tcW w:w="1063" w:type="dxa"/>
            <w:vAlign w:val="center"/>
          </w:tcPr>
          <w:p w14:paraId="4A5132A8" w14:textId="77777777" w:rsidR="00B9003F" w:rsidRDefault="00B9003F" w:rsidP="00686FCC">
            <w:pPr>
              <w:widowControl/>
              <w:jc w:val="center"/>
              <w:rPr>
                <w:rFonts w:eastAsia="宋体"/>
                <w:color w:val="000000"/>
                <w:kern w:val="0"/>
                <w:szCs w:val="21"/>
              </w:rPr>
            </w:pPr>
            <w:r>
              <w:rPr>
                <w:rFonts w:eastAsia="宋体"/>
                <w:color w:val="000000"/>
                <w:kern w:val="0"/>
                <w:szCs w:val="21"/>
              </w:rPr>
              <w:t>S240</w:t>
            </w:r>
          </w:p>
        </w:tc>
        <w:tc>
          <w:tcPr>
            <w:tcW w:w="1695" w:type="dxa"/>
            <w:vAlign w:val="center"/>
          </w:tcPr>
          <w:p w14:paraId="28112256" w14:textId="77777777" w:rsidR="00B9003F" w:rsidRDefault="00B9003F" w:rsidP="00686FCC">
            <w:pPr>
              <w:widowControl/>
              <w:jc w:val="center"/>
              <w:rPr>
                <w:rFonts w:eastAsia="宋体"/>
                <w:color w:val="000000"/>
                <w:kern w:val="0"/>
                <w:szCs w:val="21"/>
              </w:rPr>
            </w:pPr>
            <w:r>
              <w:rPr>
                <w:rFonts w:eastAsia="宋体"/>
                <w:color w:val="000000"/>
                <w:kern w:val="0"/>
                <w:szCs w:val="21"/>
              </w:rPr>
              <w:t>-8.86%~8.86%</w:t>
            </w:r>
          </w:p>
        </w:tc>
        <w:tc>
          <w:tcPr>
            <w:tcW w:w="1060" w:type="dxa"/>
            <w:vAlign w:val="center"/>
          </w:tcPr>
          <w:p w14:paraId="345F05C6" w14:textId="77777777" w:rsidR="00B9003F" w:rsidRDefault="00B9003F" w:rsidP="00686FCC">
            <w:pPr>
              <w:widowControl/>
              <w:jc w:val="center"/>
              <w:rPr>
                <w:rFonts w:eastAsia="宋体"/>
                <w:color w:val="000000"/>
                <w:kern w:val="0"/>
                <w:szCs w:val="21"/>
              </w:rPr>
            </w:pPr>
            <w:r>
              <w:rPr>
                <w:rFonts w:eastAsia="宋体"/>
                <w:color w:val="000000"/>
                <w:kern w:val="0"/>
                <w:szCs w:val="21"/>
              </w:rPr>
              <w:t>S409</w:t>
            </w:r>
          </w:p>
        </w:tc>
        <w:tc>
          <w:tcPr>
            <w:tcW w:w="1804" w:type="dxa"/>
            <w:vAlign w:val="center"/>
          </w:tcPr>
          <w:p w14:paraId="3C6D502D" w14:textId="77777777" w:rsidR="00B9003F" w:rsidRDefault="00B9003F" w:rsidP="00686FCC">
            <w:pPr>
              <w:widowControl/>
              <w:jc w:val="center"/>
              <w:rPr>
                <w:rFonts w:eastAsia="宋体"/>
                <w:color w:val="000000"/>
                <w:kern w:val="0"/>
                <w:szCs w:val="21"/>
              </w:rPr>
            </w:pPr>
            <w:r>
              <w:rPr>
                <w:rFonts w:eastAsia="宋体"/>
                <w:color w:val="000000"/>
                <w:kern w:val="0"/>
                <w:szCs w:val="21"/>
              </w:rPr>
              <w:t>-2.75%~2.75%</w:t>
            </w:r>
          </w:p>
        </w:tc>
      </w:tr>
      <w:tr w:rsidR="00B9003F" w14:paraId="5592901C" w14:textId="77777777" w:rsidTr="00686FCC">
        <w:trPr>
          <w:trHeight w:val="340"/>
        </w:trPr>
        <w:tc>
          <w:tcPr>
            <w:tcW w:w="1195" w:type="dxa"/>
            <w:vAlign w:val="center"/>
          </w:tcPr>
          <w:p w14:paraId="2E83B82C" w14:textId="77777777" w:rsidR="00B9003F" w:rsidRDefault="00B9003F" w:rsidP="00686FCC">
            <w:pPr>
              <w:widowControl/>
              <w:jc w:val="center"/>
              <w:rPr>
                <w:rFonts w:eastAsia="宋体"/>
                <w:color w:val="000000"/>
                <w:kern w:val="0"/>
                <w:szCs w:val="21"/>
              </w:rPr>
            </w:pPr>
            <w:r>
              <w:rPr>
                <w:rFonts w:eastAsia="宋体"/>
                <w:color w:val="000000"/>
                <w:kern w:val="0"/>
                <w:szCs w:val="21"/>
              </w:rPr>
              <w:lastRenderedPageBreak/>
              <w:t>S072</w:t>
            </w:r>
          </w:p>
        </w:tc>
        <w:tc>
          <w:tcPr>
            <w:tcW w:w="1903" w:type="dxa"/>
            <w:vAlign w:val="center"/>
          </w:tcPr>
          <w:p w14:paraId="0E3D439C" w14:textId="77777777" w:rsidR="00B9003F" w:rsidRDefault="00B9003F" w:rsidP="00686FCC">
            <w:pPr>
              <w:widowControl/>
              <w:jc w:val="center"/>
              <w:rPr>
                <w:rFonts w:eastAsia="宋体"/>
                <w:color w:val="000000"/>
                <w:kern w:val="0"/>
                <w:szCs w:val="21"/>
              </w:rPr>
            </w:pPr>
            <w:r>
              <w:rPr>
                <w:rFonts w:eastAsia="宋体"/>
                <w:color w:val="000000"/>
                <w:kern w:val="0"/>
                <w:szCs w:val="21"/>
              </w:rPr>
              <w:t>-6.57%~6.57%</w:t>
            </w:r>
          </w:p>
        </w:tc>
        <w:tc>
          <w:tcPr>
            <w:tcW w:w="1063" w:type="dxa"/>
            <w:vAlign w:val="center"/>
          </w:tcPr>
          <w:p w14:paraId="5F57600F" w14:textId="77777777" w:rsidR="00B9003F" w:rsidRDefault="00B9003F" w:rsidP="00686FCC">
            <w:pPr>
              <w:widowControl/>
              <w:jc w:val="center"/>
              <w:rPr>
                <w:rFonts w:eastAsia="宋体"/>
                <w:color w:val="000000"/>
                <w:kern w:val="0"/>
                <w:szCs w:val="21"/>
              </w:rPr>
            </w:pPr>
            <w:r>
              <w:rPr>
                <w:rFonts w:eastAsia="宋体"/>
                <w:color w:val="000000"/>
                <w:kern w:val="0"/>
                <w:szCs w:val="21"/>
              </w:rPr>
              <w:t>S241</w:t>
            </w:r>
          </w:p>
        </w:tc>
        <w:tc>
          <w:tcPr>
            <w:tcW w:w="1695" w:type="dxa"/>
            <w:vAlign w:val="center"/>
          </w:tcPr>
          <w:p w14:paraId="360CF59E" w14:textId="77777777" w:rsidR="00B9003F" w:rsidRDefault="00B9003F" w:rsidP="00686FCC">
            <w:pPr>
              <w:widowControl/>
              <w:jc w:val="center"/>
              <w:rPr>
                <w:rFonts w:eastAsia="宋体"/>
                <w:color w:val="000000"/>
                <w:kern w:val="0"/>
                <w:szCs w:val="21"/>
              </w:rPr>
            </w:pPr>
            <w:r>
              <w:rPr>
                <w:rFonts w:eastAsia="宋体"/>
                <w:color w:val="000000"/>
                <w:kern w:val="0"/>
                <w:szCs w:val="21"/>
              </w:rPr>
              <w:t>-12.25%~12.25%</w:t>
            </w:r>
          </w:p>
        </w:tc>
        <w:tc>
          <w:tcPr>
            <w:tcW w:w="1060" w:type="dxa"/>
            <w:vAlign w:val="center"/>
          </w:tcPr>
          <w:p w14:paraId="2A3783E5" w14:textId="77777777" w:rsidR="00B9003F" w:rsidRDefault="00B9003F" w:rsidP="00686FCC">
            <w:pPr>
              <w:widowControl/>
              <w:jc w:val="center"/>
              <w:rPr>
                <w:rFonts w:eastAsia="宋体"/>
                <w:color w:val="000000"/>
                <w:kern w:val="0"/>
                <w:szCs w:val="21"/>
              </w:rPr>
            </w:pPr>
            <w:r>
              <w:rPr>
                <w:rFonts w:eastAsia="宋体"/>
                <w:color w:val="000000"/>
                <w:kern w:val="0"/>
                <w:szCs w:val="21"/>
              </w:rPr>
              <w:t>S410</w:t>
            </w:r>
          </w:p>
        </w:tc>
        <w:tc>
          <w:tcPr>
            <w:tcW w:w="1804" w:type="dxa"/>
            <w:vAlign w:val="center"/>
          </w:tcPr>
          <w:p w14:paraId="2ECBA556" w14:textId="77777777" w:rsidR="00B9003F" w:rsidRDefault="00B9003F" w:rsidP="00686FCC">
            <w:pPr>
              <w:widowControl/>
              <w:jc w:val="center"/>
              <w:rPr>
                <w:rFonts w:eastAsia="宋体"/>
                <w:color w:val="000000"/>
                <w:kern w:val="0"/>
                <w:szCs w:val="21"/>
              </w:rPr>
            </w:pPr>
            <w:r>
              <w:rPr>
                <w:rFonts w:eastAsia="宋体"/>
                <w:color w:val="000000"/>
                <w:kern w:val="0"/>
                <w:szCs w:val="21"/>
              </w:rPr>
              <w:t>-8.11%~8.11%</w:t>
            </w:r>
          </w:p>
        </w:tc>
      </w:tr>
      <w:tr w:rsidR="00B9003F" w14:paraId="48567620" w14:textId="77777777" w:rsidTr="00686FCC">
        <w:trPr>
          <w:trHeight w:val="340"/>
        </w:trPr>
        <w:tc>
          <w:tcPr>
            <w:tcW w:w="1195" w:type="dxa"/>
            <w:vAlign w:val="center"/>
          </w:tcPr>
          <w:p w14:paraId="72AF6107" w14:textId="77777777" w:rsidR="00B9003F" w:rsidRDefault="00B9003F" w:rsidP="00686FCC">
            <w:pPr>
              <w:widowControl/>
              <w:jc w:val="center"/>
              <w:rPr>
                <w:rFonts w:eastAsia="宋体"/>
                <w:color w:val="000000"/>
                <w:kern w:val="0"/>
                <w:szCs w:val="21"/>
              </w:rPr>
            </w:pPr>
            <w:r>
              <w:rPr>
                <w:rFonts w:eastAsia="宋体"/>
                <w:color w:val="000000"/>
                <w:kern w:val="0"/>
                <w:szCs w:val="21"/>
              </w:rPr>
              <w:t>S073</w:t>
            </w:r>
          </w:p>
        </w:tc>
        <w:tc>
          <w:tcPr>
            <w:tcW w:w="1903" w:type="dxa"/>
            <w:vAlign w:val="center"/>
          </w:tcPr>
          <w:p w14:paraId="4D2A4819" w14:textId="77777777" w:rsidR="00B9003F" w:rsidRDefault="00B9003F" w:rsidP="00686FCC">
            <w:pPr>
              <w:widowControl/>
              <w:jc w:val="center"/>
              <w:rPr>
                <w:rFonts w:eastAsia="宋体"/>
                <w:color w:val="000000"/>
                <w:kern w:val="0"/>
                <w:szCs w:val="21"/>
              </w:rPr>
            </w:pPr>
            <w:r>
              <w:rPr>
                <w:rFonts w:eastAsia="宋体"/>
                <w:color w:val="000000"/>
                <w:kern w:val="0"/>
                <w:szCs w:val="21"/>
              </w:rPr>
              <w:t>-15.95%~15.95%</w:t>
            </w:r>
          </w:p>
        </w:tc>
        <w:tc>
          <w:tcPr>
            <w:tcW w:w="1063" w:type="dxa"/>
            <w:vAlign w:val="center"/>
          </w:tcPr>
          <w:p w14:paraId="6A1CB8FA" w14:textId="77777777" w:rsidR="00B9003F" w:rsidRDefault="00B9003F" w:rsidP="00686FCC">
            <w:pPr>
              <w:widowControl/>
              <w:jc w:val="center"/>
              <w:rPr>
                <w:rFonts w:eastAsia="宋体"/>
                <w:color w:val="000000"/>
                <w:kern w:val="0"/>
                <w:szCs w:val="21"/>
              </w:rPr>
            </w:pPr>
            <w:r>
              <w:rPr>
                <w:rFonts w:eastAsia="宋体"/>
                <w:color w:val="000000"/>
                <w:kern w:val="0"/>
                <w:szCs w:val="21"/>
              </w:rPr>
              <w:t>S242</w:t>
            </w:r>
          </w:p>
        </w:tc>
        <w:tc>
          <w:tcPr>
            <w:tcW w:w="1695" w:type="dxa"/>
            <w:vAlign w:val="center"/>
          </w:tcPr>
          <w:p w14:paraId="6AF13D1D" w14:textId="77777777" w:rsidR="00B9003F" w:rsidRDefault="00B9003F" w:rsidP="00686FCC">
            <w:pPr>
              <w:widowControl/>
              <w:jc w:val="center"/>
              <w:rPr>
                <w:rFonts w:eastAsia="宋体"/>
                <w:color w:val="000000"/>
                <w:kern w:val="0"/>
                <w:szCs w:val="21"/>
              </w:rPr>
            </w:pPr>
            <w:r>
              <w:rPr>
                <w:rFonts w:eastAsia="宋体"/>
                <w:color w:val="000000"/>
                <w:kern w:val="0"/>
                <w:szCs w:val="21"/>
              </w:rPr>
              <w:t>-13.69%~13.69%</w:t>
            </w:r>
          </w:p>
        </w:tc>
        <w:tc>
          <w:tcPr>
            <w:tcW w:w="1060" w:type="dxa"/>
            <w:vAlign w:val="center"/>
          </w:tcPr>
          <w:p w14:paraId="43C269C3" w14:textId="77777777" w:rsidR="00B9003F" w:rsidRDefault="00B9003F" w:rsidP="00686FCC">
            <w:pPr>
              <w:widowControl/>
              <w:jc w:val="center"/>
              <w:rPr>
                <w:rFonts w:eastAsia="宋体"/>
                <w:color w:val="000000"/>
                <w:kern w:val="0"/>
                <w:szCs w:val="21"/>
              </w:rPr>
            </w:pPr>
            <w:r>
              <w:rPr>
                <w:rFonts w:eastAsia="宋体"/>
                <w:color w:val="000000"/>
                <w:kern w:val="0"/>
                <w:szCs w:val="21"/>
              </w:rPr>
              <w:t>S411</w:t>
            </w:r>
          </w:p>
        </w:tc>
        <w:tc>
          <w:tcPr>
            <w:tcW w:w="1804" w:type="dxa"/>
            <w:vAlign w:val="center"/>
          </w:tcPr>
          <w:p w14:paraId="14602ACB" w14:textId="77777777" w:rsidR="00B9003F" w:rsidRDefault="00B9003F" w:rsidP="00686FCC">
            <w:pPr>
              <w:widowControl/>
              <w:jc w:val="center"/>
              <w:rPr>
                <w:rFonts w:eastAsia="宋体"/>
                <w:color w:val="000000"/>
                <w:kern w:val="0"/>
                <w:szCs w:val="21"/>
              </w:rPr>
            </w:pPr>
            <w:r>
              <w:rPr>
                <w:rFonts w:eastAsia="宋体"/>
                <w:color w:val="000000"/>
                <w:kern w:val="0"/>
                <w:szCs w:val="21"/>
              </w:rPr>
              <w:t>-3.24%~3.24%</w:t>
            </w:r>
          </w:p>
        </w:tc>
      </w:tr>
      <w:tr w:rsidR="00B9003F" w14:paraId="7C9C33A0" w14:textId="77777777" w:rsidTr="00686FCC">
        <w:trPr>
          <w:trHeight w:val="340"/>
        </w:trPr>
        <w:tc>
          <w:tcPr>
            <w:tcW w:w="1195" w:type="dxa"/>
            <w:vAlign w:val="center"/>
          </w:tcPr>
          <w:p w14:paraId="37FE954C" w14:textId="77777777" w:rsidR="00B9003F" w:rsidRDefault="00B9003F" w:rsidP="00686FCC">
            <w:pPr>
              <w:widowControl/>
              <w:jc w:val="center"/>
              <w:rPr>
                <w:rFonts w:eastAsia="宋体"/>
                <w:color w:val="000000"/>
                <w:kern w:val="0"/>
                <w:szCs w:val="21"/>
              </w:rPr>
            </w:pPr>
            <w:r>
              <w:rPr>
                <w:rFonts w:eastAsia="宋体"/>
                <w:color w:val="000000"/>
                <w:kern w:val="0"/>
                <w:szCs w:val="21"/>
              </w:rPr>
              <w:t>S074</w:t>
            </w:r>
          </w:p>
        </w:tc>
        <w:tc>
          <w:tcPr>
            <w:tcW w:w="1903" w:type="dxa"/>
            <w:vAlign w:val="center"/>
          </w:tcPr>
          <w:p w14:paraId="3CB25F20" w14:textId="77777777" w:rsidR="00B9003F" w:rsidRDefault="00B9003F" w:rsidP="00686FCC">
            <w:pPr>
              <w:widowControl/>
              <w:jc w:val="center"/>
              <w:rPr>
                <w:rFonts w:eastAsia="宋体"/>
                <w:color w:val="000000"/>
                <w:kern w:val="0"/>
                <w:szCs w:val="21"/>
              </w:rPr>
            </w:pPr>
            <w:r>
              <w:rPr>
                <w:rFonts w:eastAsia="宋体"/>
                <w:color w:val="000000"/>
                <w:kern w:val="0"/>
                <w:szCs w:val="21"/>
              </w:rPr>
              <w:t>-7.89%~7.89%</w:t>
            </w:r>
          </w:p>
        </w:tc>
        <w:tc>
          <w:tcPr>
            <w:tcW w:w="1063" w:type="dxa"/>
            <w:vAlign w:val="center"/>
          </w:tcPr>
          <w:p w14:paraId="21F8124A" w14:textId="77777777" w:rsidR="00B9003F" w:rsidRDefault="00B9003F" w:rsidP="00686FCC">
            <w:pPr>
              <w:widowControl/>
              <w:jc w:val="center"/>
              <w:rPr>
                <w:rFonts w:eastAsia="宋体"/>
                <w:color w:val="000000"/>
                <w:kern w:val="0"/>
                <w:szCs w:val="21"/>
              </w:rPr>
            </w:pPr>
            <w:r>
              <w:rPr>
                <w:rFonts w:eastAsia="宋体"/>
                <w:color w:val="000000"/>
                <w:kern w:val="0"/>
                <w:szCs w:val="21"/>
              </w:rPr>
              <w:t>S243</w:t>
            </w:r>
          </w:p>
        </w:tc>
        <w:tc>
          <w:tcPr>
            <w:tcW w:w="1695" w:type="dxa"/>
            <w:vAlign w:val="center"/>
          </w:tcPr>
          <w:p w14:paraId="44E2552F" w14:textId="77777777" w:rsidR="00B9003F" w:rsidRDefault="00B9003F" w:rsidP="00686FCC">
            <w:pPr>
              <w:widowControl/>
              <w:jc w:val="center"/>
              <w:rPr>
                <w:rFonts w:eastAsia="宋体"/>
                <w:color w:val="000000"/>
                <w:kern w:val="0"/>
                <w:szCs w:val="21"/>
              </w:rPr>
            </w:pPr>
            <w:r>
              <w:rPr>
                <w:rFonts w:eastAsia="宋体"/>
                <w:color w:val="000000"/>
                <w:kern w:val="0"/>
                <w:szCs w:val="21"/>
              </w:rPr>
              <w:t>-7.52%~7.52%</w:t>
            </w:r>
          </w:p>
        </w:tc>
        <w:tc>
          <w:tcPr>
            <w:tcW w:w="1060" w:type="dxa"/>
            <w:vAlign w:val="center"/>
          </w:tcPr>
          <w:p w14:paraId="39EABDAC" w14:textId="77777777" w:rsidR="00B9003F" w:rsidRDefault="00B9003F" w:rsidP="00686FCC">
            <w:pPr>
              <w:widowControl/>
              <w:jc w:val="center"/>
              <w:rPr>
                <w:rFonts w:eastAsia="宋体"/>
                <w:color w:val="000000"/>
                <w:kern w:val="0"/>
                <w:szCs w:val="21"/>
              </w:rPr>
            </w:pPr>
            <w:r>
              <w:rPr>
                <w:rFonts w:eastAsia="宋体"/>
                <w:color w:val="000000"/>
                <w:kern w:val="0"/>
                <w:szCs w:val="21"/>
              </w:rPr>
              <w:t>S412</w:t>
            </w:r>
          </w:p>
        </w:tc>
        <w:tc>
          <w:tcPr>
            <w:tcW w:w="1804" w:type="dxa"/>
            <w:vAlign w:val="center"/>
          </w:tcPr>
          <w:p w14:paraId="7D7B41E7" w14:textId="77777777" w:rsidR="00B9003F" w:rsidRDefault="00B9003F" w:rsidP="00686FCC">
            <w:pPr>
              <w:widowControl/>
              <w:jc w:val="center"/>
              <w:rPr>
                <w:rFonts w:eastAsia="宋体"/>
                <w:color w:val="000000"/>
                <w:kern w:val="0"/>
                <w:szCs w:val="21"/>
              </w:rPr>
            </w:pPr>
            <w:r>
              <w:rPr>
                <w:rFonts w:eastAsia="宋体"/>
                <w:color w:val="000000"/>
                <w:kern w:val="0"/>
                <w:szCs w:val="21"/>
              </w:rPr>
              <w:t>-16.34%~16.34%</w:t>
            </w:r>
          </w:p>
        </w:tc>
      </w:tr>
      <w:tr w:rsidR="00B9003F" w14:paraId="40DB0EB3" w14:textId="77777777" w:rsidTr="00686FCC">
        <w:trPr>
          <w:trHeight w:val="340"/>
        </w:trPr>
        <w:tc>
          <w:tcPr>
            <w:tcW w:w="1195" w:type="dxa"/>
            <w:vAlign w:val="center"/>
          </w:tcPr>
          <w:p w14:paraId="0F7572F2" w14:textId="77777777" w:rsidR="00B9003F" w:rsidRDefault="00B9003F" w:rsidP="00686FCC">
            <w:pPr>
              <w:widowControl/>
              <w:jc w:val="center"/>
              <w:rPr>
                <w:rFonts w:eastAsia="宋体"/>
                <w:color w:val="000000"/>
                <w:kern w:val="0"/>
                <w:szCs w:val="21"/>
              </w:rPr>
            </w:pPr>
            <w:r>
              <w:rPr>
                <w:rFonts w:eastAsia="宋体"/>
                <w:color w:val="000000"/>
                <w:kern w:val="0"/>
                <w:szCs w:val="21"/>
              </w:rPr>
              <w:t>S075</w:t>
            </w:r>
          </w:p>
        </w:tc>
        <w:tc>
          <w:tcPr>
            <w:tcW w:w="1903" w:type="dxa"/>
            <w:vAlign w:val="center"/>
          </w:tcPr>
          <w:p w14:paraId="27C75E18" w14:textId="77777777" w:rsidR="00B9003F" w:rsidRDefault="00B9003F" w:rsidP="00686FCC">
            <w:pPr>
              <w:widowControl/>
              <w:jc w:val="center"/>
              <w:rPr>
                <w:rFonts w:eastAsia="宋体"/>
                <w:color w:val="000000"/>
                <w:kern w:val="0"/>
                <w:szCs w:val="21"/>
              </w:rPr>
            </w:pPr>
            <w:r>
              <w:rPr>
                <w:rFonts w:eastAsia="宋体"/>
                <w:color w:val="000000"/>
                <w:kern w:val="0"/>
                <w:szCs w:val="21"/>
              </w:rPr>
              <w:t>-18.49%~18.49%</w:t>
            </w:r>
          </w:p>
        </w:tc>
        <w:tc>
          <w:tcPr>
            <w:tcW w:w="1063" w:type="dxa"/>
            <w:vAlign w:val="center"/>
          </w:tcPr>
          <w:p w14:paraId="267190B1" w14:textId="77777777" w:rsidR="00B9003F" w:rsidRDefault="00B9003F" w:rsidP="00686FCC">
            <w:pPr>
              <w:widowControl/>
              <w:jc w:val="center"/>
              <w:rPr>
                <w:rFonts w:eastAsia="宋体"/>
                <w:color w:val="000000"/>
                <w:kern w:val="0"/>
                <w:szCs w:val="21"/>
              </w:rPr>
            </w:pPr>
            <w:r>
              <w:rPr>
                <w:rFonts w:eastAsia="宋体"/>
                <w:color w:val="000000"/>
                <w:kern w:val="0"/>
                <w:szCs w:val="21"/>
              </w:rPr>
              <w:t>S244</w:t>
            </w:r>
          </w:p>
        </w:tc>
        <w:tc>
          <w:tcPr>
            <w:tcW w:w="1695" w:type="dxa"/>
            <w:vAlign w:val="center"/>
          </w:tcPr>
          <w:p w14:paraId="6DC8A533" w14:textId="77777777" w:rsidR="00B9003F" w:rsidRDefault="00B9003F" w:rsidP="00686FCC">
            <w:pPr>
              <w:widowControl/>
              <w:jc w:val="center"/>
              <w:rPr>
                <w:rFonts w:eastAsia="宋体"/>
                <w:color w:val="000000"/>
                <w:kern w:val="0"/>
                <w:szCs w:val="21"/>
              </w:rPr>
            </w:pPr>
            <w:r>
              <w:rPr>
                <w:rFonts w:eastAsia="宋体"/>
                <w:color w:val="000000"/>
                <w:kern w:val="0"/>
                <w:szCs w:val="21"/>
              </w:rPr>
              <w:t>-15.91%~15.91%</w:t>
            </w:r>
          </w:p>
        </w:tc>
        <w:tc>
          <w:tcPr>
            <w:tcW w:w="1060" w:type="dxa"/>
            <w:vAlign w:val="center"/>
          </w:tcPr>
          <w:p w14:paraId="457679A2" w14:textId="77777777" w:rsidR="00B9003F" w:rsidRDefault="00B9003F" w:rsidP="00686FCC">
            <w:pPr>
              <w:widowControl/>
              <w:jc w:val="center"/>
              <w:rPr>
                <w:rFonts w:eastAsia="宋体"/>
                <w:color w:val="000000"/>
                <w:kern w:val="0"/>
                <w:szCs w:val="21"/>
              </w:rPr>
            </w:pPr>
            <w:r>
              <w:rPr>
                <w:rFonts w:eastAsia="宋体"/>
                <w:color w:val="000000"/>
                <w:kern w:val="0"/>
                <w:szCs w:val="21"/>
              </w:rPr>
              <w:t>S413</w:t>
            </w:r>
          </w:p>
        </w:tc>
        <w:tc>
          <w:tcPr>
            <w:tcW w:w="1804" w:type="dxa"/>
            <w:vAlign w:val="center"/>
          </w:tcPr>
          <w:p w14:paraId="6D25091A"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52B2C337" w14:textId="77777777" w:rsidTr="00686FCC">
        <w:trPr>
          <w:trHeight w:val="340"/>
        </w:trPr>
        <w:tc>
          <w:tcPr>
            <w:tcW w:w="1195" w:type="dxa"/>
            <w:vAlign w:val="center"/>
          </w:tcPr>
          <w:p w14:paraId="2ECFC45E" w14:textId="77777777" w:rsidR="00B9003F" w:rsidRDefault="00B9003F" w:rsidP="00686FCC">
            <w:pPr>
              <w:widowControl/>
              <w:jc w:val="center"/>
              <w:rPr>
                <w:rFonts w:eastAsia="宋体"/>
                <w:color w:val="000000"/>
                <w:kern w:val="0"/>
                <w:szCs w:val="21"/>
              </w:rPr>
            </w:pPr>
            <w:r>
              <w:rPr>
                <w:rFonts w:eastAsia="宋体"/>
                <w:color w:val="000000"/>
                <w:kern w:val="0"/>
                <w:szCs w:val="21"/>
              </w:rPr>
              <w:t>S076</w:t>
            </w:r>
          </w:p>
        </w:tc>
        <w:tc>
          <w:tcPr>
            <w:tcW w:w="1903" w:type="dxa"/>
            <w:vAlign w:val="center"/>
          </w:tcPr>
          <w:p w14:paraId="73AD0DBB" w14:textId="77777777" w:rsidR="00B9003F" w:rsidRDefault="00B9003F" w:rsidP="00686FCC">
            <w:pPr>
              <w:widowControl/>
              <w:jc w:val="center"/>
              <w:rPr>
                <w:rFonts w:eastAsia="宋体"/>
                <w:color w:val="000000"/>
                <w:kern w:val="0"/>
                <w:szCs w:val="21"/>
              </w:rPr>
            </w:pPr>
            <w:r>
              <w:rPr>
                <w:rFonts w:eastAsia="宋体"/>
                <w:color w:val="000000"/>
                <w:kern w:val="0"/>
                <w:szCs w:val="21"/>
              </w:rPr>
              <w:t>-9.56%~9.56%</w:t>
            </w:r>
          </w:p>
        </w:tc>
        <w:tc>
          <w:tcPr>
            <w:tcW w:w="1063" w:type="dxa"/>
            <w:vAlign w:val="center"/>
          </w:tcPr>
          <w:p w14:paraId="50F4B8FE" w14:textId="77777777" w:rsidR="00B9003F" w:rsidRDefault="00B9003F" w:rsidP="00686FCC">
            <w:pPr>
              <w:widowControl/>
              <w:jc w:val="center"/>
              <w:rPr>
                <w:rFonts w:eastAsia="宋体"/>
                <w:color w:val="000000"/>
                <w:kern w:val="0"/>
                <w:szCs w:val="21"/>
              </w:rPr>
            </w:pPr>
            <w:r>
              <w:rPr>
                <w:rFonts w:eastAsia="宋体"/>
                <w:color w:val="000000"/>
                <w:kern w:val="0"/>
                <w:szCs w:val="21"/>
              </w:rPr>
              <w:t>S245</w:t>
            </w:r>
          </w:p>
        </w:tc>
        <w:tc>
          <w:tcPr>
            <w:tcW w:w="1695" w:type="dxa"/>
            <w:vAlign w:val="center"/>
          </w:tcPr>
          <w:p w14:paraId="5769BE11" w14:textId="77777777" w:rsidR="00B9003F" w:rsidRDefault="00B9003F" w:rsidP="00686FCC">
            <w:pPr>
              <w:widowControl/>
              <w:jc w:val="center"/>
              <w:rPr>
                <w:rFonts w:eastAsia="宋体"/>
                <w:color w:val="000000"/>
                <w:kern w:val="0"/>
                <w:szCs w:val="21"/>
              </w:rPr>
            </w:pPr>
            <w:r>
              <w:rPr>
                <w:rFonts w:eastAsia="宋体"/>
                <w:color w:val="000000"/>
                <w:kern w:val="0"/>
                <w:szCs w:val="21"/>
              </w:rPr>
              <w:t>-16.02%~16.02%</w:t>
            </w:r>
          </w:p>
        </w:tc>
        <w:tc>
          <w:tcPr>
            <w:tcW w:w="1060" w:type="dxa"/>
            <w:vAlign w:val="center"/>
          </w:tcPr>
          <w:p w14:paraId="0EAD6B32" w14:textId="77777777" w:rsidR="00B9003F" w:rsidRDefault="00B9003F" w:rsidP="00686FCC">
            <w:pPr>
              <w:widowControl/>
              <w:jc w:val="center"/>
              <w:rPr>
                <w:rFonts w:eastAsia="宋体"/>
                <w:color w:val="000000"/>
                <w:kern w:val="0"/>
                <w:szCs w:val="21"/>
              </w:rPr>
            </w:pPr>
            <w:r>
              <w:rPr>
                <w:rFonts w:eastAsia="宋体"/>
                <w:color w:val="000000"/>
                <w:kern w:val="0"/>
                <w:szCs w:val="21"/>
              </w:rPr>
              <w:t>S414</w:t>
            </w:r>
          </w:p>
        </w:tc>
        <w:tc>
          <w:tcPr>
            <w:tcW w:w="1804" w:type="dxa"/>
            <w:vAlign w:val="center"/>
          </w:tcPr>
          <w:p w14:paraId="2DF6088D"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54F4F9AD" w14:textId="77777777" w:rsidTr="00686FCC">
        <w:trPr>
          <w:trHeight w:val="340"/>
        </w:trPr>
        <w:tc>
          <w:tcPr>
            <w:tcW w:w="1195" w:type="dxa"/>
            <w:vAlign w:val="center"/>
          </w:tcPr>
          <w:p w14:paraId="2EF80573" w14:textId="77777777" w:rsidR="00B9003F" w:rsidRDefault="00B9003F" w:rsidP="00686FCC">
            <w:pPr>
              <w:widowControl/>
              <w:jc w:val="center"/>
              <w:rPr>
                <w:rFonts w:eastAsia="宋体"/>
                <w:color w:val="000000"/>
                <w:kern w:val="0"/>
                <w:szCs w:val="21"/>
              </w:rPr>
            </w:pPr>
            <w:r>
              <w:rPr>
                <w:rFonts w:eastAsia="宋体"/>
                <w:color w:val="000000"/>
                <w:kern w:val="0"/>
                <w:szCs w:val="21"/>
              </w:rPr>
              <w:t>S077</w:t>
            </w:r>
          </w:p>
        </w:tc>
        <w:tc>
          <w:tcPr>
            <w:tcW w:w="1903" w:type="dxa"/>
            <w:vAlign w:val="center"/>
          </w:tcPr>
          <w:p w14:paraId="7BF5D8E7"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218F04BD" w14:textId="77777777" w:rsidR="00B9003F" w:rsidRDefault="00B9003F" w:rsidP="00686FCC">
            <w:pPr>
              <w:widowControl/>
              <w:jc w:val="center"/>
              <w:rPr>
                <w:rFonts w:eastAsia="宋体"/>
                <w:color w:val="000000"/>
                <w:kern w:val="0"/>
                <w:szCs w:val="21"/>
              </w:rPr>
            </w:pPr>
            <w:r>
              <w:rPr>
                <w:rFonts w:eastAsia="宋体"/>
                <w:color w:val="000000"/>
                <w:kern w:val="0"/>
                <w:szCs w:val="21"/>
              </w:rPr>
              <w:t>S246</w:t>
            </w:r>
          </w:p>
        </w:tc>
        <w:tc>
          <w:tcPr>
            <w:tcW w:w="1695" w:type="dxa"/>
            <w:vAlign w:val="center"/>
          </w:tcPr>
          <w:p w14:paraId="06B59304" w14:textId="77777777" w:rsidR="00B9003F" w:rsidRDefault="00B9003F" w:rsidP="00686FCC">
            <w:pPr>
              <w:widowControl/>
              <w:jc w:val="center"/>
              <w:rPr>
                <w:rFonts w:eastAsia="宋体"/>
                <w:color w:val="000000"/>
                <w:kern w:val="0"/>
                <w:szCs w:val="21"/>
              </w:rPr>
            </w:pPr>
            <w:r>
              <w:rPr>
                <w:rFonts w:eastAsia="宋体"/>
                <w:color w:val="000000"/>
                <w:kern w:val="0"/>
                <w:szCs w:val="21"/>
              </w:rPr>
              <w:t>-13.72%~13.72%</w:t>
            </w:r>
          </w:p>
        </w:tc>
        <w:tc>
          <w:tcPr>
            <w:tcW w:w="1060" w:type="dxa"/>
            <w:vAlign w:val="center"/>
          </w:tcPr>
          <w:p w14:paraId="7ED5B772" w14:textId="77777777" w:rsidR="00B9003F" w:rsidRDefault="00B9003F" w:rsidP="00686FCC">
            <w:pPr>
              <w:widowControl/>
              <w:jc w:val="center"/>
              <w:rPr>
                <w:rFonts w:eastAsia="宋体"/>
                <w:color w:val="000000"/>
                <w:kern w:val="0"/>
                <w:szCs w:val="21"/>
              </w:rPr>
            </w:pPr>
            <w:r>
              <w:rPr>
                <w:rFonts w:eastAsia="宋体"/>
                <w:color w:val="000000"/>
                <w:kern w:val="0"/>
                <w:szCs w:val="21"/>
              </w:rPr>
              <w:t>S415</w:t>
            </w:r>
          </w:p>
        </w:tc>
        <w:tc>
          <w:tcPr>
            <w:tcW w:w="1804" w:type="dxa"/>
            <w:vAlign w:val="center"/>
          </w:tcPr>
          <w:p w14:paraId="67EB9D0D" w14:textId="77777777" w:rsidR="00B9003F" w:rsidRDefault="00B9003F" w:rsidP="00686FCC">
            <w:pPr>
              <w:widowControl/>
              <w:jc w:val="center"/>
              <w:rPr>
                <w:rFonts w:eastAsia="宋体"/>
                <w:color w:val="000000"/>
                <w:kern w:val="0"/>
                <w:szCs w:val="21"/>
              </w:rPr>
            </w:pPr>
            <w:r>
              <w:rPr>
                <w:rFonts w:eastAsia="宋体"/>
                <w:color w:val="000000"/>
                <w:kern w:val="0"/>
                <w:szCs w:val="21"/>
              </w:rPr>
              <w:t>-13.28%~13.28%</w:t>
            </w:r>
          </w:p>
        </w:tc>
      </w:tr>
      <w:tr w:rsidR="00B9003F" w14:paraId="0B70B728" w14:textId="77777777" w:rsidTr="00686FCC">
        <w:trPr>
          <w:trHeight w:val="340"/>
        </w:trPr>
        <w:tc>
          <w:tcPr>
            <w:tcW w:w="1195" w:type="dxa"/>
            <w:vAlign w:val="center"/>
          </w:tcPr>
          <w:p w14:paraId="551B48A6" w14:textId="77777777" w:rsidR="00B9003F" w:rsidRDefault="00B9003F" w:rsidP="00686FCC">
            <w:pPr>
              <w:widowControl/>
              <w:jc w:val="center"/>
              <w:rPr>
                <w:rFonts w:eastAsia="宋体"/>
                <w:color w:val="000000"/>
                <w:kern w:val="0"/>
                <w:szCs w:val="21"/>
              </w:rPr>
            </w:pPr>
            <w:r>
              <w:rPr>
                <w:rFonts w:eastAsia="宋体"/>
                <w:color w:val="000000"/>
                <w:kern w:val="0"/>
                <w:szCs w:val="21"/>
              </w:rPr>
              <w:t>S078</w:t>
            </w:r>
          </w:p>
        </w:tc>
        <w:tc>
          <w:tcPr>
            <w:tcW w:w="1903" w:type="dxa"/>
            <w:vAlign w:val="center"/>
          </w:tcPr>
          <w:p w14:paraId="12BEEA3D"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412CE925" w14:textId="77777777" w:rsidR="00B9003F" w:rsidRDefault="00B9003F" w:rsidP="00686FCC">
            <w:pPr>
              <w:widowControl/>
              <w:jc w:val="center"/>
              <w:rPr>
                <w:rFonts w:eastAsia="宋体"/>
                <w:color w:val="000000"/>
                <w:kern w:val="0"/>
                <w:szCs w:val="21"/>
              </w:rPr>
            </w:pPr>
            <w:r>
              <w:rPr>
                <w:rFonts w:eastAsia="宋体"/>
                <w:color w:val="000000"/>
                <w:kern w:val="0"/>
                <w:szCs w:val="21"/>
              </w:rPr>
              <w:t>S247</w:t>
            </w:r>
          </w:p>
        </w:tc>
        <w:tc>
          <w:tcPr>
            <w:tcW w:w="1695" w:type="dxa"/>
            <w:vAlign w:val="center"/>
          </w:tcPr>
          <w:p w14:paraId="72F9191D" w14:textId="77777777" w:rsidR="00B9003F" w:rsidRDefault="00B9003F" w:rsidP="00686FCC">
            <w:pPr>
              <w:widowControl/>
              <w:jc w:val="center"/>
              <w:rPr>
                <w:rFonts w:eastAsia="宋体"/>
                <w:color w:val="000000"/>
                <w:kern w:val="0"/>
                <w:szCs w:val="21"/>
              </w:rPr>
            </w:pPr>
            <w:r>
              <w:rPr>
                <w:rFonts w:eastAsia="宋体"/>
                <w:color w:val="000000"/>
                <w:kern w:val="0"/>
                <w:szCs w:val="21"/>
              </w:rPr>
              <w:t>-6.29%~6.29%</w:t>
            </w:r>
          </w:p>
        </w:tc>
        <w:tc>
          <w:tcPr>
            <w:tcW w:w="1060" w:type="dxa"/>
            <w:vAlign w:val="center"/>
          </w:tcPr>
          <w:p w14:paraId="59456438" w14:textId="77777777" w:rsidR="00B9003F" w:rsidRDefault="00B9003F" w:rsidP="00686FCC">
            <w:pPr>
              <w:widowControl/>
              <w:jc w:val="center"/>
              <w:rPr>
                <w:rFonts w:eastAsia="宋体"/>
                <w:color w:val="000000"/>
                <w:kern w:val="0"/>
                <w:szCs w:val="21"/>
              </w:rPr>
            </w:pPr>
            <w:r>
              <w:rPr>
                <w:rFonts w:eastAsia="宋体"/>
                <w:color w:val="000000"/>
                <w:kern w:val="0"/>
                <w:szCs w:val="21"/>
              </w:rPr>
              <w:t>S416</w:t>
            </w:r>
          </w:p>
        </w:tc>
        <w:tc>
          <w:tcPr>
            <w:tcW w:w="1804" w:type="dxa"/>
            <w:vAlign w:val="center"/>
          </w:tcPr>
          <w:p w14:paraId="5622ADC1" w14:textId="77777777" w:rsidR="00B9003F" w:rsidRDefault="00B9003F" w:rsidP="00686FCC">
            <w:pPr>
              <w:widowControl/>
              <w:jc w:val="center"/>
              <w:rPr>
                <w:rFonts w:eastAsia="宋体"/>
                <w:color w:val="000000"/>
                <w:kern w:val="0"/>
                <w:szCs w:val="21"/>
              </w:rPr>
            </w:pPr>
            <w:r>
              <w:rPr>
                <w:rFonts w:eastAsia="宋体"/>
                <w:color w:val="000000"/>
                <w:kern w:val="0"/>
                <w:szCs w:val="21"/>
              </w:rPr>
              <w:t>-11.49%~11.49%</w:t>
            </w:r>
          </w:p>
        </w:tc>
      </w:tr>
      <w:tr w:rsidR="00B9003F" w14:paraId="514E01CA" w14:textId="77777777" w:rsidTr="00686FCC">
        <w:trPr>
          <w:trHeight w:val="340"/>
        </w:trPr>
        <w:tc>
          <w:tcPr>
            <w:tcW w:w="1195" w:type="dxa"/>
            <w:vAlign w:val="center"/>
          </w:tcPr>
          <w:p w14:paraId="7E2F3E89" w14:textId="77777777" w:rsidR="00B9003F" w:rsidRDefault="00B9003F" w:rsidP="00686FCC">
            <w:pPr>
              <w:widowControl/>
              <w:jc w:val="center"/>
              <w:rPr>
                <w:rFonts w:eastAsia="宋体"/>
                <w:color w:val="000000"/>
                <w:kern w:val="0"/>
                <w:szCs w:val="21"/>
              </w:rPr>
            </w:pPr>
            <w:r>
              <w:rPr>
                <w:rFonts w:eastAsia="宋体"/>
                <w:color w:val="000000"/>
                <w:kern w:val="0"/>
                <w:szCs w:val="21"/>
              </w:rPr>
              <w:t>S079</w:t>
            </w:r>
          </w:p>
        </w:tc>
        <w:tc>
          <w:tcPr>
            <w:tcW w:w="1903" w:type="dxa"/>
            <w:vAlign w:val="center"/>
          </w:tcPr>
          <w:p w14:paraId="757F1922" w14:textId="77777777" w:rsidR="00B9003F" w:rsidRDefault="00B9003F" w:rsidP="00686FCC">
            <w:pPr>
              <w:widowControl/>
              <w:jc w:val="center"/>
              <w:rPr>
                <w:rFonts w:eastAsia="宋体"/>
                <w:color w:val="000000"/>
                <w:kern w:val="0"/>
                <w:szCs w:val="21"/>
              </w:rPr>
            </w:pPr>
            <w:r>
              <w:rPr>
                <w:rFonts w:eastAsia="宋体"/>
                <w:color w:val="000000"/>
                <w:kern w:val="0"/>
                <w:szCs w:val="21"/>
              </w:rPr>
              <w:t>-16.12%~16.12%</w:t>
            </w:r>
          </w:p>
        </w:tc>
        <w:tc>
          <w:tcPr>
            <w:tcW w:w="1063" w:type="dxa"/>
            <w:vAlign w:val="center"/>
          </w:tcPr>
          <w:p w14:paraId="27F427DC" w14:textId="77777777" w:rsidR="00B9003F" w:rsidRDefault="00B9003F" w:rsidP="00686FCC">
            <w:pPr>
              <w:widowControl/>
              <w:jc w:val="center"/>
              <w:rPr>
                <w:rFonts w:eastAsia="宋体"/>
                <w:color w:val="000000"/>
                <w:kern w:val="0"/>
                <w:szCs w:val="21"/>
              </w:rPr>
            </w:pPr>
            <w:r>
              <w:rPr>
                <w:rFonts w:eastAsia="宋体"/>
                <w:color w:val="000000"/>
                <w:kern w:val="0"/>
                <w:szCs w:val="21"/>
              </w:rPr>
              <w:t>S248</w:t>
            </w:r>
          </w:p>
        </w:tc>
        <w:tc>
          <w:tcPr>
            <w:tcW w:w="1695" w:type="dxa"/>
            <w:vAlign w:val="center"/>
          </w:tcPr>
          <w:p w14:paraId="5CA9FC29" w14:textId="77777777" w:rsidR="00B9003F" w:rsidRDefault="00B9003F" w:rsidP="00686FCC">
            <w:pPr>
              <w:widowControl/>
              <w:jc w:val="center"/>
              <w:rPr>
                <w:rFonts w:eastAsia="宋体"/>
                <w:color w:val="000000"/>
                <w:kern w:val="0"/>
                <w:szCs w:val="21"/>
              </w:rPr>
            </w:pPr>
            <w:r>
              <w:rPr>
                <w:rFonts w:eastAsia="宋体"/>
                <w:color w:val="000000"/>
                <w:kern w:val="0"/>
                <w:szCs w:val="21"/>
              </w:rPr>
              <w:t>-16.09%~16.09%</w:t>
            </w:r>
          </w:p>
        </w:tc>
        <w:tc>
          <w:tcPr>
            <w:tcW w:w="1060" w:type="dxa"/>
            <w:vAlign w:val="center"/>
          </w:tcPr>
          <w:p w14:paraId="003B978D" w14:textId="77777777" w:rsidR="00B9003F" w:rsidRDefault="00B9003F" w:rsidP="00686FCC">
            <w:pPr>
              <w:widowControl/>
              <w:jc w:val="center"/>
              <w:rPr>
                <w:rFonts w:eastAsia="宋体"/>
                <w:color w:val="000000"/>
                <w:kern w:val="0"/>
                <w:szCs w:val="21"/>
              </w:rPr>
            </w:pPr>
            <w:r>
              <w:rPr>
                <w:rFonts w:eastAsia="宋体"/>
                <w:color w:val="000000"/>
                <w:kern w:val="0"/>
                <w:szCs w:val="21"/>
              </w:rPr>
              <w:t>S417</w:t>
            </w:r>
          </w:p>
        </w:tc>
        <w:tc>
          <w:tcPr>
            <w:tcW w:w="1804" w:type="dxa"/>
            <w:vAlign w:val="center"/>
          </w:tcPr>
          <w:p w14:paraId="0931A9DC" w14:textId="77777777" w:rsidR="00B9003F" w:rsidRDefault="00B9003F" w:rsidP="00686FCC">
            <w:pPr>
              <w:widowControl/>
              <w:jc w:val="center"/>
              <w:rPr>
                <w:rFonts w:eastAsia="宋体"/>
                <w:color w:val="000000"/>
                <w:kern w:val="0"/>
                <w:szCs w:val="21"/>
              </w:rPr>
            </w:pPr>
            <w:r>
              <w:rPr>
                <w:rFonts w:eastAsia="宋体"/>
                <w:color w:val="000000"/>
                <w:kern w:val="0"/>
                <w:szCs w:val="21"/>
              </w:rPr>
              <w:t>-9.39%~9.39%</w:t>
            </w:r>
          </w:p>
        </w:tc>
      </w:tr>
      <w:tr w:rsidR="00B9003F" w14:paraId="7D7D7450" w14:textId="77777777" w:rsidTr="00686FCC">
        <w:trPr>
          <w:trHeight w:val="340"/>
        </w:trPr>
        <w:tc>
          <w:tcPr>
            <w:tcW w:w="1195" w:type="dxa"/>
            <w:vAlign w:val="center"/>
          </w:tcPr>
          <w:p w14:paraId="38A77253" w14:textId="77777777" w:rsidR="00B9003F" w:rsidRDefault="00B9003F" w:rsidP="00686FCC">
            <w:pPr>
              <w:widowControl/>
              <w:jc w:val="center"/>
              <w:rPr>
                <w:rFonts w:eastAsia="宋体"/>
                <w:color w:val="000000"/>
                <w:kern w:val="0"/>
                <w:szCs w:val="21"/>
              </w:rPr>
            </w:pPr>
            <w:r>
              <w:rPr>
                <w:rFonts w:eastAsia="宋体"/>
                <w:color w:val="000000"/>
                <w:kern w:val="0"/>
                <w:szCs w:val="21"/>
              </w:rPr>
              <w:t>S080</w:t>
            </w:r>
          </w:p>
        </w:tc>
        <w:tc>
          <w:tcPr>
            <w:tcW w:w="1903" w:type="dxa"/>
            <w:vAlign w:val="center"/>
          </w:tcPr>
          <w:p w14:paraId="0AD99D71"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5979AFDF" w14:textId="77777777" w:rsidR="00B9003F" w:rsidRDefault="00B9003F" w:rsidP="00686FCC">
            <w:pPr>
              <w:widowControl/>
              <w:jc w:val="center"/>
              <w:rPr>
                <w:rFonts w:eastAsia="宋体"/>
                <w:color w:val="000000"/>
                <w:kern w:val="0"/>
                <w:szCs w:val="21"/>
              </w:rPr>
            </w:pPr>
            <w:r>
              <w:rPr>
                <w:rFonts w:eastAsia="宋体"/>
                <w:color w:val="000000"/>
                <w:kern w:val="0"/>
                <w:szCs w:val="21"/>
              </w:rPr>
              <w:t>S249</w:t>
            </w:r>
          </w:p>
        </w:tc>
        <w:tc>
          <w:tcPr>
            <w:tcW w:w="1695" w:type="dxa"/>
            <w:vAlign w:val="center"/>
          </w:tcPr>
          <w:p w14:paraId="2C5CE437" w14:textId="77777777" w:rsidR="00B9003F" w:rsidRDefault="00B9003F" w:rsidP="00686FCC">
            <w:pPr>
              <w:widowControl/>
              <w:jc w:val="center"/>
              <w:rPr>
                <w:rFonts w:eastAsia="宋体"/>
                <w:color w:val="000000"/>
                <w:kern w:val="0"/>
                <w:szCs w:val="21"/>
              </w:rPr>
            </w:pPr>
            <w:r>
              <w:rPr>
                <w:rFonts w:eastAsia="宋体"/>
                <w:color w:val="000000"/>
                <w:kern w:val="0"/>
                <w:szCs w:val="21"/>
              </w:rPr>
              <w:t>-3.81%~3.81%</w:t>
            </w:r>
          </w:p>
        </w:tc>
        <w:tc>
          <w:tcPr>
            <w:tcW w:w="1060" w:type="dxa"/>
            <w:vAlign w:val="center"/>
          </w:tcPr>
          <w:p w14:paraId="02ABE288" w14:textId="77777777" w:rsidR="00B9003F" w:rsidRDefault="00B9003F" w:rsidP="00686FCC">
            <w:pPr>
              <w:widowControl/>
              <w:jc w:val="center"/>
              <w:rPr>
                <w:rFonts w:eastAsia="宋体"/>
                <w:color w:val="000000"/>
                <w:kern w:val="0"/>
                <w:szCs w:val="21"/>
              </w:rPr>
            </w:pPr>
            <w:r>
              <w:rPr>
                <w:rFonts w:eastAsia="宋体"/>
                <w:color w:val="000000"/>
                <w:kern w:val="0"/>
                <w:szCs w:val="21"/>
              </w:rPr>
              <w:t>S418</w:t>
            </w:r>
          </w:p>
        </w:tc>
        <w:tc>
          <w:tcPr>
            <w:tcW w:w="1804" w:type="dxa"/>
            <w:vAlign w:val="center"/>
          </w:tcPr>
          <w:p w14:paraId="171E3900" w14:textId="77777777" w:rsidR="00B9003F" w:rsidRDefault="00B9003F" w:rsidP="00686FCC">
            <w:pPr>
              <w:widowControl/>
              <w:jc w:val="center"/>
              <w:rPr>
                <w:rFonts w:eastAsia="宋体"/>
                <w:color w:val="000000"/>
                <w:kern w:val="0"/>
                <w:szCs w:val="21"/>
              </w:rPr>
            </w:pPr>
            <w:r>
              <w:rPr>
                <w:rFonts w:eastAsia="宋体"/>
                <w:color w:val="000000"/>
                <w:kern w:val="0"/>
                <w:szCs w:val="21"/>
              </w:rPr>
              <w:t>-15.99%~15.99%</w:t>
            </w:r>
          </w:p>
        </w:tc>
      </w:tr>
      <w:tr w:rsidR="00B9003F" w14:paraId="556CD196" w14:textId="77777777" w:rsidTr="00686FCC">
        <w:trPr>
          <w:trHeight w:val="340"/>
        </w:trPr>
        <w:tc>
          <w:tcPr>
            <w:tcW w:w="1195" w:type="dxa"/>
            <w:vAlign w:val="center"/>
          </w:tcPr>
          <w:p w14:paraId="50E42490" w14:textId="77777777" w:rsidR="00B9003F" w:rsidRDefault="00B9003F" w:rsidP="00686FCC">
            <w:pPr>
              <w:widowControl/>
              <w:jc w:val="center"/>
              <w:rPr>
                <w:rFonts w:eastAsia="宋体"/>
                <w:color w:val="000000"/>
                <w:kern w:val="0"/>
                <w:szCs w:val="21"/>
              </w:rPr>
            </w:pPr>
            <w:r>
              <w:rPr>
                <w:rFonts w:eastAsia="宋体"/>
                <w:color w:val="000000"/>
                <w:kern w:val="0"/>
                <w:szCs w:val="21"/>
              </w:rPr>
              <w:t>S081</w:t>
            </w:r>
          </w:p>
        </w:tc>
        <w:tc>
          <w:tcPr>
            <w:tcW w:w="1903" w:type="dxa"/>
            <w:vAlign w:val="center"/>
          </w:tcPr>
          <w:p w14:paraId="5B5B79C2"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5F5AF253" w14:textId="77777777" w:rsidR="00B9003F" w:rsidRDefault="00B9003F" w:rsidP="00686FCC">
            <w:pPr>
              <w:widowControl/>
              <w:jc w:val="center"/>
              <w:rPr>
                <w:rFonts w:eastAsia="宋体"/>
                <w:color w:val="000000"/>
                <w:kern w:val="0"/>
                <w:szCs w:val="21"/>
              </w:rPr>
            </w:pPr>
            <w:r>
              <w:rPr>
                <w:rFonts w:eastAsia="宋体"/>
                <w:color w:val="000000"/>
                <w:kern w:val="0"/>
                <w:szCs w:val="21"/>
              </w:rPr>
              <w:t>S250</w:t>
            </w:r>
          </w:p>
        </w:tc>
        <w:tc>
          <w:tcPr>
            <w:tcW w:w="1695" w:type="dxa"/>
            <w:vAlign w:val="center"/>
          </w:tcPr>
          <w:p w14:paraId="3F0F34BE" w14:textId="77777777" w:rsidR="00B9003F" w:rsidRDefault="00B9003F" w:rsidP="00686FCC">
            <w:pPr>
              <w:widowControl/>
              <w:jc w:val="center"/>
              <w:rPr>
                <w:rFonts w:eastAsia="宋体"/>
                <w:color w:val="000000"/>
                <w:kern w:val="0"/>
                <w:szCs w:val="21"/>
              </w:rPr>
            </w:pPr>
            <w:r>
              <w:rPr>
                <w:rFonts w:eastAsia="宋体"/>
                <w:color w:val="000000"/>
                <w:kern w:val="0"/>
                <w:szCs w:val="21"/>
              </w:rPr>
              <w:t>-14.88%~14.88%</w:t>
            </w:r>
          </w:p>
        </w:tc>
        <w:tc>
          <w:tcPr>
            <w:tcW w:w="1060" w:type="dxa"/>
            <w:vAlign w:val="center"/>
          </w:tcPr>
          <w:p w14:paraId="456727A7" w14:textId="77777777" w:rsidR="00B9003F" w:rsidRDefault="00B9003F" w:rsidP="00686FCC">
            <w:pPr>
              <w:widowControl/>
              <w:jc w:val="center"/>
              <w:rPr>
                <w:rFonts w:eastAsia="宋体"/>
                <w:color w:val="000000"/>
                <w:kern w:val="0"/>
                <w:szCs w:val="21"/>
              </w:rPr>
            </w:pPr>
            <w:r>
              <w:rPr>
                <w:rFonts w:eastAsia="宋体"/>
                <w:color w:val="000000"/>
                <w:kern w:val="0"/>
                <w:szCs w:val="21"/>
              </w:rPr>
              <w:t>S419</w:t>
            </w:r>
          </w:p>
        </w:tc>
        <w:tc>
          <w:tcPr>
            <w:tcW w:w="1804" w:type="dxa"/>
            <w:vAlign w:val="center"/>
          </w:tcPr>
          <w:p w14:paraId="21690836" w14:textId="77777777" w:rsidR="00B9003F" w:rsidRDefault="00B9003F" w:rsidP="00686FCC">
            <w:pPr>
              <w:widowControl/>
              <w:jc w:val="center"/>
              <w:rPr>
                <w:rFonts w:eastAsia="宋体"/>
                <w:color w:val="000000"/>
                <w:kern w:val="0"/>
                <w:szCs w:val="21"/>
              </w:rPr>
            </w:pPr>
            <w:r>
              <w:rPr>
                <w:rFonts w:eastAsia="宋体"/>
                <w:color w:val="000000"/>
                <w:kern w:val="0"/>
                <w:szCs w:val="21"/>
              </w:rPr>
              <w:t>-16.38%~16.38%</w:t>
            </w:r>
          </w:p>
        </w:tc>
      </w:tr>
      <w:tr w:rsidR="00B9003F" w14:paraId="210B3214" w14:textId="77777777" w:rsidTr="00686FCC">
        <w:trPr>
          <w:trHeight w:val="340"/>
        </w:trPr>
        <w:tc>
          <w:tcPr>
            <w:tcW w:w="1195" w:type="dxa"/>
            <w:vAlign w:val="center"/>
          </w:tcPr>
          <w:p w14:paraId="4AB15CC1" w14:textId="77777777" w:rsidR="00B9003F" w:rsidRDefault="00B9003F" w:rsidP="00686FCC">
            <w:pPr>
              <w:widowControl/>
              <w:jc w:val="center"/>
              <w:rPr>
                <w:rFonts w:eastAsia="宋体"/>
                <w:color w:val="000000"/>
                <w:kern w:val="0"/>
                <w:szCs w:val="21"/>
              </w:rPr>
            </w:pPr>
            <w:r>
              <w:rPr>
                <w:rFonts w:eastAsia="宋体"/>
                <w:color w:val="000000"/>
                <w:kern w:val="0"/>
                <w:szCs w:val="21"/>
              </w:rPr>
              <w:t>S082</w:t>
            </w:r>
          </w:p>
        </w:tc>
        <w:tc>
          <w:tcPr>
            <w:tcW w:w="1903" w:type="dxa"/>
            <w:vAlign w:val="center"/>
          </w:tcPr>
          <w:p w14:paraId="11403C38"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6852FD98" w14:textId="77777777" w:rsidR="00B9003F" w:rsidRDefault="00B9003F" w:rsidP="00686FCC">
            <w:pPr>
              <w:widowControl/>
              <w:jc w:val="center"/>
              <w:rPr>
                <w:rFonts w:eastAsia="宋体"/>
                <w:color w:val="000000"/>
                <w:kern w:val="0"/>
                <w:szCs w:val="21"/>
              </w:rPr>
            </w:pPr>
            <w:r>
              <w:rPr>
                <w:rFonts w:eastAsia="宋体"/>
                <w:color w:val="000000"/>
                <w:kern w:val="0"/>
                <w:szCs w:val="21"/>
              </w:rPr>
              <w:t>S251</w:t>
            </w:r>
          </w:p>
        </w:tc>
        <w:tc>
          <w:tcPr>
            <w:tcW w:w="1695" w:type="dxa"/>
            <w:vAlign w:val="center"/>
          </w:tcPr>
          <w:p w14:paraId="52D79479" w14:textId="77777777" w:rsidR="00B9003F" w:rsidRDefault="00B9003F" w:rsidP="00686FCC">
            <w:pPr>
              <w:widowControl/>
              <w:jc w:val="center"/>
              <w:rPr>
                <w:rFonts w:eastAsia="宋体"/>
                <w:color w:val="000000"/>
                <w:kern w:val="0"/>
                <w:szCs w:val="21"/>
              </w:rPr>
            </w:pPr>
            <w:r>
              <w:rPr>
                <w:rFonts w:eastAsia="宋体"/>
                <w:color w:val="000000"/>
                <w:kern w:val="0"/>
                <w:szCs w:val="21"/>
              </w:rPr>
              <w:t>-13.68%~13.68%</w:t>
            </w:r>
          </w:p>
        </w:tc>
        <w:tc>
          <w:tcPr>
            <w:tcW w:w="1060" w:type="dxa"/>
            <w:vAlign w:val="center"/>
          </w:tcPr>
          <w:p w14:paraId="3367C125" w14:textId="77777777" w:rsidR="00B9003F" w:rsidRDefault="00B9003F" w:rsidP="00686FCC">
            <w:pPr>
              <w:widowControl/>
              <w:jc w:val="center"/>
              <w:rPr>
                <w:rFonts w:eastAsia="宋体"/>
                <w:color w:val="000000"/>
                <w:kern w:val="0"/>
                <w:szCs w:val="21"/>
              </w:rPr>
            </w:pPr>
            <w:r>
              <w:rPr>
                <w:rFonts w:eastAsia="宋体"/>
                <w:color w:val="000000"/>
                <w:kern w:val="0"/>
                <w:szCs w:val="21"/>
              </w:rPr>
              <w:t>S420</w:t>
            </w:r>
          </w:p>
        </w:tc>
        <w:tc>
          <w:tcPr>
            <w:tcW w:w="1804" w:type="dxa"/>
            <w:vAlign w:val="center"/>
          </w:tcPr>
          <w:p w14:paraId="2E698474"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69E07BEA" w14:textId="77777777" w:rsidTr="00686FCC">
        <w:trPr>
          <w:trHeight w:val="340"/>
        </w:trPr>
        <w:tc>
          <w:tcPr>
            <w:tcW w:w="1195" w:type="dxa"/>
            <w:vAlign w:val="center"/>
          </w:tcPr>
          <w:p w14:paraId="458CFE3C" w14:textId="77777777" w:rsidR="00B9003F" w:rsidRDefault="00B9003F" w:rsidP="00686FCC">
            <w:pPr>
              <w:widowControl/>
              <w:jc w:val="center"/>
              <w:rPr>
                <w:rFonts w:eastAsia="宋体"/>
                <w:color w:val="000000"/>
                <w:kern w:val="0"/>
                <w:szCs w:val="21"/>
              </w:rPr>
            </w:pPr>
            <w:r>
              <w:rPr>
                <w:rFonts w:eastAsia="宋体"/>
                <w:color w:val="000000"/>
                <w:kern w:val="0"/>
                <w:szCs w:val="21"/>
              </w:rPr>
              <w:t>S083</w:t>
            </w:r>
          </w:p>
        </w:tc>
        <w:tc>
          <w:tcPr>
            <w:tcW w:w="1903" w:type="dxa"/>
            <w:vAlign w:val="center"/>
          </w:tcPr>
          <w:p w14:paraId="4D021CE3" w14:textId="77777777" w:rsidR="00B9003F" w:rsidRDefault="00B9003F" w:rsidP="00686FCC">
            <w:pPr>
              <w:widowControl/>
              <w:jc w:val="center"/>
              <w:rPr>
                <w:rFonts w:eastAsia="宋体"/>
                <w:color w:val="000000"/>
                <w:kern w:val="0"/>
                <w:szCs w:val="21"/>
              </w:rPr>
            </w:pPr>
            <w:r>
              <w:rPr>
                <w:rFonts w:eastAsia="宋体"/>
                <w:color w:val="000000"/>
                <w:kern w:val="0"/>
                <w:szCs w:val="21"/>
              </w:rPr>
              <w:t>-16.11%~16.11%</w:t>
            </w:r>
          </w:p>
        </w:tc>
        <w:tc>
          <w:tcPr>
            <w:tcW w:w="1063" w:type="dxa"/>
            <w:vAlign w:val="center"/>
          </w:tcPr>
          <w:p w14:paraId="651B092E" w14:textId="77777777" w:rsidR="00B9003F" w:rsidRDefault="00B9003F" w:rsidP="00686FCC">
            <w:pPr>
              <w:widowControl/>
              <w:jc w:val="center"/>
              <w:rPr>
                <w:rFonts w:eastAsia="宋体"/>
                <w:color w:val="000000"/>
                <w:kern w:val="0"/>
                <w:szCs w:val="21"/>
              </w:rPr>
            </w:pPr>
            <w:r>
              <w:rPr>
                <w:rFonts w:eastAsia="宋体"/>
                <w:color w:val="000000"/>
                <w:kern w:val="0"/>
                <w:szCs w:val="21"/>
              </w:rPr>
              <w:t>S252</w:t>
            </w:r>
          </w:p>
        </w:tc>
        <w:tc>
          <w:tcPr>
            <w:tcW w:w="1695" w:type="dxa"/>
            <w:vAlign w:val="center"/>
          </w:tcPr>
          <w:p w14:paraId="593C05F2" w14:textId="77777777" w:rsidR="00B9003F" w:rsidRDefault="00B9003F" w:rsidP="00686FCC">
            <w:pPr>
              <w:widowControl/>
              <w:jc w:val="center"/>
              <w:rPr>
                <w:rFonts w:eastAsia="宋体"/>
                <w:color w:val="000000"/>
                <w:kern w:val="0"/>
                <w:szCs w:val="21"/>
              </w:rPr>
            </w:pPr>
            <w:r>
              <w:rPr>
                <w:rFonts w:eastAsia="宋体"/>
                <w:color w:val="000000"/>
                <w:kern w:val="0"/>
                <w:szCs w:val="21"/>
              </w:rPr>
              <w:t>-6.10%~6.10%</w:t>
            </w:r>
          </w:p>
        </w:tc>
        <w:tc>
          <w:tcPr>
            <w:tcW w:w="1060" w:type="dxa"/>
            <w:vAlign w:val="center"/>
          </w:tcPr>
          <w:p w14:paraId="6EBD05C1" w14:textId="77777777" w:rsidR="00B9003F" w:rsidRDefault="00B9003F" w:rsidP="00686FCC">
            <w:pPr>
              <w:widowControl/>
              <w:jc w:val="center"/>
              <w:rPr>
                <w:rFonts w:eastAsia="宋体"/>
                <w:color w:val="000000"/>
                <w:kern w:val="0"/>
                <w:szCs w:val="21"/>
              </w:rPr>
            </w:pPr>
            <w:r>
              <w:rPr>
                <w:rFonts w:eastAsia="宋体"/>
                <w:color w:val="000000"/>
                <w:kern w:val="0"/>
                <w:szCs w:val="21"/>
              </w:rPr>
              <w:t>S421</w:t>
            </w:r>
          </w:p>
        </w:tc>
        <w:tc>
          <w:tcPr>
            <w:tcW w:w="1804" w:type="dxa"/>
            <w:vAlign w:val="center"/>
          </w:tcPr>
          <w:p w14:paraId="6492AC15"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05D263CB" w14:textId="77777777" w:rsidTr="00686FCC">
        <w:trPr>
          <w:trHeight w:val="340"/>
        </w:trPr>
        <w:tc>
          <w:tcPr>
            <w:tcW w:w="1195" w:type="dxa"/>
            <w:vAlign w:val="center"/>
          </w:tcPr>
          <w:p w14:paraId="63FEBB7D" w14:textId="77777777" w:rsidR="00B9003F" w:rsidRDefault="00B9003F" w:rsidP="00686FCC">
            <w:pPr>
              <w:widowControl/>
              <w:jc w:val="center"/>
              <w:rPr>
                <w:rFonts w:eastAsia="宋体"/>
                <w:color w:val="000000"/>
                <w:kern w:val="0"/>
                <w:szCs w:val="21"/>
              </w:rPr>
            </w:pPr>
            <w:r>
              <w:rPr>
                <w:rFonts w:eastAsia="宋体"/>
                <w:color w:val="000000"/>
                <w:kern w:val="0"/>
                <w:szCs w:val="21"/>
              </w:rPr>
              <w:t>S084</w:t>
            </w:r>
          </w:p>
        </w:tc>
        <w:tc>
          <w:tcPr>
            <w:tcW w:w="1903" w:type="dxa"/>
            <w:vAlign w:val="center"/>
          </w:tcPr>
          <w:p w14:paraId="3E6B9170" w14:textId="77777777" w:rsidR="00B9003F" w:rsidRDefault="00B9003F" w:rsidP="00686FCC">
            <w:pPr>
              <w:widowControl/>
              <w:jc w:val="center"/>
              <w:rPr>
                <w:rFonts w:eastAsia="宋体"/>
                <w:color w:val="000000"/>
                <w:kern w:val="0"/>
                <w:szCs w:val="21"/>
              </w:rPr>
            </w:pPr>
            <w:r>
              <w:rPr>
                <w:rFonts w:eastAsia="宋体"/>
                <w:color w:val="000000"/>
                <w:kern w:val="0"/>
                <w:szCs w:val="21"/>
              </w:rPr>
              <w:t>-12.06%~12.06%</w:t>
            </w:r>
          </w:p>
        </w:tc>
        <w:tc>
          <w:tcPr>
            <w:tcW w:w="1063" w:type="dxa"/>
            <w:vAlign w:val="center"/>
          </w:tcPr>
          <w:p w14:paraId="3FB74629" w14:textId="77777777" w:rsidR="00B9003F" w:rsidRDefault="00B9003F" w:rsidP="00686FCC">
            <w:pPr>
              <w:widowControl/>
              <w:jc w:val="center"/>
              <w:rPr>
                <w:rFonts w:eastAsia="宋体"/>
                <w:color w:val="000000"/>
                <w:kern w:val="0"/>
                <w:szCs w:val="21"/>
              </w:rPr>
            </w:pPr>
            <w:r>
              <w:rPr>
                <w:rFonts w:eastAsia="宋体"/>
                <w:color w:val="000000"/>
                <w:kern w:val="0"/>
                <w:szCs w:val="21"/>
              </w:rPr>
              <w:t>S253</w:t>
            </w:r>
          </w:p>
        </w:tc>
        <w:tc>
          <w:tcPr>
            <w:tcW w:w="1695" w:type="dxa"/>
            <w:vAlign w:val="center"/>
          </w:tcPr>
          <w:p w14:paraId="750B6FE1" w14:textId="77777777" w:rsidR="00B9003F" w:rsidRDefault="00B9003F" w:rsidP="00686FCC">
            <w:pPr>
              <w:widowControl/>
              <w:jc w:val="center"/>
              <w:rPr>
                <w:rFonts w:eastAsia="宋体"/>
                <w:color w:val="000000"/>
                <w:kern w:val="0"/>
                <w:szCs w:val="21"/>
              </w:rPr>
            </w:pPr>
            <w:r>
              <w:rPr>
                <w:rFonts w:eastAsia="宋体"/>
                <w:color w:val="000000"/>
                <w:kern w:val="0"/>
                <w:szCs w:val="21"/>
              </w:rPr>
              <w:t>-14.48%~14.48%</w:t>
            </w:r>
          </w:p>
        </w:tc>
        <w:tc>
          <w:tcPr>
            <w:tcW w:w="1060" w:type="dxa"/>
            <w:vAlign w:val="center"/>
          </w:tcPr>
          <w:p w14:paraId="52CFF489" w14:textId="77777777" w:rsidR="00B9003F" w:rsidRDefault="00B9003F" w:rsidP="00686FCC">
            <w:pPr>
              <w:widowControl/>
              <w:jc w:val="center"/>
              <w:rPr>
                <w:rFonts w:eastAsia="宋体"/>
                <w:color w:val="000000"/>
                <w:kern w:val="0"/>
                <w:szCs w:val="21"/>
              </w:rPr>
            </w:pPr>
            <w:r>
              <w:rPr>
                <w:rFonts w:eastAsia="宋体"/>
                <w:color w:val="000000"/>
                <w:kern w:val="0"/>
                <w:szCs w:val="21"/>
              </w:rPr>
              <w:t>S422</w:t>
            </w:r>
          </w:p>
        </w:tc>
        <w:tc>
          <w:tcPr>
            <w:tcW w:w="1804" w:type="dxa"/>
            <w:vAlign w:val="center"/>
          </w:tcPr>
          <w:p w14:paraId="0EE517E5"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1895F235" w14:textId="77777777" w:rsidTr="00686FCC">
        <w:trPr>
          <w:trHeight w:val="340"/>
        </w:trPr>
        <w:tc>
          <w:tcPr>
            <w:tcW w:w="1195" w:type="dxa"/>
            <w:vAlign w:val="center"/>
          </w:tcPr>
          <w:p w14:paraId="734B0DAD" w14:textId="77777777" w:rsidR="00B9003F" w:rsidRDefault="00B9003F" w:rsidP="00686FCC">
            <w:pPr>
              <w:widowControl/>
              <w:jc w:val="center"/>
              <w:rPr>
                <w:rFonts w:eastAsia="宋体"/>
                <w:color w:val="000000"/>
                <w:kern w:val="0"/>
                <w:szCs w:val="21"/>
              </w:rPr>
            </w:pPr>
            <w:r>
              <w:rPr>
                <w:rFonts w:eastAsia="宋体"/>
                <w:color w:val="000000"/>
                <w:kern w:val="0"/>
                <w:szCs w:val="21"/>
              </w:rPr>
              <w:t>S085</w:t>
            </w:r>
          </w:p>
        </w:tc>
        <w:tc>
          <w:tcPr>
            <w:tcW w:w="1903" w:type="dxa"/>
            <w:vAlign w:val="center"/>
          </w:tcPr>
          <w:p w14:paraId="2158A920" w14:textId="77777777" w:rsidR="00B9003F" w:rsidRDefault="00B9003F" w:rsidP="00686FCC">
            <w:pPr>
              <w:widowControl/>
              <w:jc w:val="center"/>
              <w:rPr>
                <w:rFonts w:eastAsia="宋体"/>
                <w:color w:val="000000"/>
                <w:kern w:val="0"/>
                <w:szCs w:val="21"/>
              </w:rPr>
            </w:pPr>
            <w:r>
              <w:rPr>
                <w:rFonts w:eastAsia="宋体"/>
                <w:color w:val="000000"/>
                <w:kern w:val="0"/>
                <w:szCs w:val="21"/>
              </w:rPr>
              <w:t>-14.79%~14.79%</w:t>
            </w:r>
          </w:p>
        </w:tc>
        <w:tc>
          <w:tcPr>
            <w:tcW w:w="1063" w:type="dxa"/>
            <w:vAlign w:val="center"/>
          </w:tcPr>
          <w:p w14:paraId="615CED17" w14:textId="77777777" w:rsidR="00B9003F" w:rsidRDefault="00B9003F" w:rsidP="00686FCC">
            <w:pPr>
              <w:widowControl/>
              <w:jc w:val="center"/>
              <w:rPr>
                <w:rFonts w:eastAsia="宋体"/>
                <w:color w:val="000000"/>
                <w:kern w:val="0"/>
                <w:szCs w:val="21"/>
              </w:rPr>
            </w:pPr>
            <w:r>
              <w:rPr>
                <w:rFonts w:eastAsia="宋体"/>
                <w:color w:val="000000"/>
                <w:kern w:val="0"/>
                <w:szCs w:val="21"/>
              </w:rPr>
              <w:t>S254</w:t>
            </w:r>
          </w:p>
        </w:tc>
        <w:tc>
          <w:tcPr>
            <w:tcW w:w="1695" w:type="dxa"/>
            <w:vAlign w:val="center"/>
          </w:tcPr>
          <w:p w14:paraId="45007B99" w14:textId="77777777" w:rsidR="00B9003F" w:rsidRDefault="00B9003F" w:rsidP="00686FCC">
            <w:pPr>
              <w:widowControl/>
              <w:jc w:val="center"/>
              <w:rPr>
                <w:rFonts w:eastAsia="宋体"/>
                <w:color w:val="000000"/>
                <w:kern w:val="0"/>
                <w:szCs w:val="21"/>
              </w:rPr>
            </w:pPr>
            <w:r>
              <w:rPr>
                <w:rFonts w:eastAsia="宋体"/>
                <w:color w:val="000000"/>
                <w:kern w:val="0"/>
                <w:szCs w:val="21"/>
              </w:rPr>
              <w:t>-13.96%~13.96%</w:t>
            </w:r>
          </w:p>
        </w:tc>
        <w:tc>
          <w:tcPr>
            <w:tcW w:w="1060" w:type="dxa"/>
            <w:vAlign w:val="center"/>
          </w:tcPr>
          <w:p w14:paraId="3E927A2B" w14:textId="77777777" w:rsidR="00B9003F" w:rsidRDefault="00B9003F" w:rsidP="00686FCC">
            <w:pPr>
              <w:widowControl/>
              <w:jc w:val="center"/>
              <w:rPr>
                <w:rFonts w:eastAsia="宋体"/>
                <w:color w:val="000000"/>
                <w:kern w:val="0"/>
                <w:szCs w:val="21"/>
              </w:rPr>
            </w:pPr>
            <w:r>
              <w:rPr>
                <w:rFonts w:eastAsia="宋体"/>
                <w:color w:val="000000"/>
                <w:kern w:val="0"/>
                <w:szCs w:val="21"/>
              </w:rPr>
              <w:t>S423</w:t>
            </w:r>
          </w:p>
        </w:tc>
        <w:tc>
          <w:tcPr>
            <w:tcW w:w="1804" w:type="dxa"/>
            <w:vAlign w:val="center"/>
          </w:tcPr>
          <w:p w14:paraId="14659871"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2684372F" w14:textId="77777777" w:rsidTr="00686FCC">
        <w:trPr>
          <w:trHeight w:val="340"/>
        </w:trPr>
        <w:tc>
          <w:tcPr>
            <w:tcW w:w="1195" w:type="dxa"/>
            <w:vAlign w:val="center"/>
          </w:tcPr>
          <w:p w14:paraId="4B7995D9" w14:textId="77777777" w:rsidR="00B9003F" w:rsidRDefault="00B9003F" w:rsidP="00686FCC">
            <w:pPr>
              <w:widowControl/>
              <w:jc w:val="center"/>
              <w:rPr>
                <w:rFonts w:eastAsia="宋体"/>
                <w:color w:val="000000"/>
                <w:kern w:val="0"/>
                <w:szCs w:val="21"/>
              </w:rPr>
            </w:pPr>
            <w:r>
              <w:rPr>
                <w:rFonts w:eastAsia="宋体"/>
                <w:color w:val="000000"/>
                <w:kern w:val="0"/>
                <w:szCs w:val="21"/>
              </w:rPr>
              <w:t>S086</w:t>
            </w:r>
          </w:p>
        </w:tc>
        <w:tc>
          <w:tcPr>
            <w:tcW w:w="1903" w:type="dxa"/>
            <w:vAlign w:val="center"/>
          </w:tcPr>
          <w:p w14:paraId="12768153" w14:textId="77777777" w:rsidR="00B9003F" w:rsidRDefault="00B9003F" w:rsidP="00686FCC">
            <w:pPr>
              <w:widowControl/>
              <w:jc w:val="center"/>
              <w:rPr>
                <w:rFonts w:eastAsia="宋体"/>
                <w:color w:val="000000"/>
                <w:kern w:val="0"/>
                <w:szCs w:val="21"/>
              </w:rPr>
            </w:pPr>
            <w:r>
              <w:rPr>
                <w:rFonts w:eastAsia="宋体"/>
                <w:color w:val="000000"/>
                <w:kern w:val="0"/>
                <w:szCs w:val="21"/>
              </w:rPr>
              <w:t>-16.64%~16.64%</w:t>
            </w:r>
          </w:p>
        </w:tc>
        <w:tc>
          <w:tcPr>
            <w:tcW w:w="1063" w:type="dxa"/>
            <w:vAlign w:val="center"/>
          </w:tcPr>
          <w:p w14:paraId="674BF84F" w14:textId="77777777" w:rsidR="00B9003F" w:rsidRDefault="00B9003F" w:rsidP="00686FCC">
            <w:pPr>
              <w:widowControl/>
              <w:jc w:val="center"/>
              <w:rPr>
                <w:rFonts w:eastAsia="宋体"/>
                <w:color w:val="000000"/>
                <w:kern w:val="0"/>
                <w:szCs w:val="21"/>
              </w:rPr>
            </w:pPr>
            <w:r>
              <w:rPr>
                <w:rFonts w:eastAsia="宋体"/>
                <w:color w:val="000000"/>
                <w:kern w:val="0"/>
                <w:szCs w:val="21"/>
              </w:rPr>
              <w:t>S255</w:t>
            </w:r>
          </w:p>
        </w:tc>
        <w:tc>
          <w:tcPr>
            <w:tcW w:w="1695" w:type="dxa"/>
            <w:vAlign w:val="center"/>
          </w:tcPr>
          <w:p w14:paraId="6881E083" w14:textId="77777777" w:rsidR="00B9003F" w:rsidRDefault="00B9003F" w:rsidP="00686FCC">
            <w:pPr>
              <w:widowControl/>
              <w:jc w:val="center"/>
              <w:rPr>
                <w:rFonts w:eastAsia="宋体"/>
                <w:color w:val="000000"/>
                <w:kern w:val="0"/>
                <w:szCs w:val="21"/>
              </w:rPr>
            </w:pPr>
            <w:r>
              <w:rPr>
                <w:rFonts w:eastAsia="宋体"/>
                <w:color w:val="000000"/>
                <w:kern w:val="0"/>
                <w:szCs w:val="21"/>
              </w:rPr>
              <w:t>-18.75%~18.75%</w:t>
            </w:r>
          </w:p>
        </w:tc>
        <w:tc>
          <w:tcPr>
            <w:tcW w:w="1060" w:type="dxa"/>
            <w:vAlign w:val="center"/>
          </w:tcPr>
          <w:p w14:paraId="598EFE6B" w14:textId="77777777" w:rsidR="00B9003F" w:rsidRDefault="00B9003F" w:rsidP="00686FCC">
            <w:pPr>
              <w:widowControl/>
              <w:jc w:val="center"/>
              <w:rPr>
                <w:rFonts w:eastAsia="宋体"/>
                <w:color w:val="000000"/>
                <w:kern w:val="0"/>
                <w:szCs w:val="21"/>
              </w:rPr>
            </w:pPr>
            <w:r>
              <w:rPr>
                <w:rFonts w:eastAsia="宋体"/>
                <w:color w:val="000000"/>
                <w:kern w:val="0"/>
                <w:szCs w:val="21"/>
              </w:rPr>
              <w:t>S424</w:t>
            </w:r>
          </w:p>
        </w:tc>
        <w:tc>
          <w:tcPr>
            <w:tcW w:w="1804" w:type="dxa"/>
            <w:vAlign w:val="center"/>
          </w:tcPr>
          <w:p w14:paraId="5DC3403C" w14:textId="77777777" w:rsidR="00B9003F" w:rsidRDefault="00B9003F" w:rsidP="00686FCC">
            <w:pPr>
              <w:widowControl/>
              <w:jc w:val="center"/>
              <w:rPr>
                <w:rFonts w:eastAsia="宋体"/>
                <w:color w:val="000000"/>
                <w:kern w:val="0"/>
                <w:szCs w:val="21"/>
              </w:rPr>
            </w:pPr>
            <w:r>
              <w:rPr>
                <w:rFonts w:eastAsia="宋体"/>
                <w:color w:val="000000"/>
                <w:kern w:val="0"/>
                <w:szCs w:val="21"/>
              </w:rPr>
              <w:t>-18.28%~18.28%</w:t>
            </w:r>
          </w:p>
        </w:tc>
      </w:tr>
      <w:tr w:rsidR="00B9003F" w14:paraId="2358CB68" w14:textId="77777777" w:rsidTr="00686FCC">
        <w:trPr>
          <w:trHeight w:val="340"/>
        </w:trPr>
        <w:tc>
          <w:tcPr>
            <w:tcW w:w="1195" w:type="dxa"/>
            <w:vAlign w:val="center"/>
          </w:tcPr>
          <w:p w14:paraId="3945C371" w14:textId="77777777" w:rsidR="00B9003F" w:rsidRDefault="00B9003F" w:rsidP="00686FCC">
            <w:pPr>
              <w:widowControl/>
              <w:jc w:val="center"/>
              <w:rPr>
                <w:rFonts w:eastAsia="宋体"/>
                <w:color w:val="000000"/>
                <w:kern w:val="0"/>
                <w:szCs w:val="21"/>
              </w:rPr>
            </w:pPr>
            <w:r>
              <w:rPr>
                <w:rFonts w:eastAsia="宋体"/>
                <w:color w:val="000000"/>
                <w:kern w:val="0"/>
                <w:szCs w:val="21"/>
              </w:rPr>
              <w:t>S087</w:t>
            </w:r>
          </w:p>
        </w:tc>
        <w:tc>
          <w:tcPr>
            <w:tcW w:w="1903" w:type="dxa"/>
            <w:vAlign w:val="center"/>
          </w:tcPr>
          <w:p w14:paraId="446796D3" w14:textId="77777777" w:rsidR="00B9003F" w:rsidRDefault="00B9003F" w:rsidP="00686FCC">
            <w:pPr>
              <w:widowControl/>
              <w:jc w:val="center"/>
              <w:rPr>
                <w:rFonts w:eastAsia="宋体"/>
                <w:color w:val="000000"/>
                <w:kern w:val="0"/>
                <w:szCs w:val="21"/>
              </w:rPr>
            </w:pPr>
            <w:r>
              <w:rPr>
                <w:rFonts w:eastAsia="宋体"/>
                <w:color w:val="000000"/>
                <w:kern w:val="0"/>
                <w:szCs w:val="21"/>
              </w:rPr>
              <w:t>-15.02%~15.02%</w:t>
            </w:r>
          </w:p>
        </w:tc>
        <w:tc>
          <w:tcPr>
            <w:tcW w:w="1063" w:type="dxa"/>
            <w:vAlign w:val="center"/>
          </w:tcPr>
          <w:p w14:paraId="5511EF26" w14:textId="77777777" w:rsidR="00B9003F" w:rsidRDefault="00B9003F" w:rsidP="00686FCC">
            <w:pPr>
              <w:widowControl/>
              <w:jc w:val="center"/>
              <w:rPr>
                <w:rFonts w:eastAsia="宋体"/>
                <w:color w:val="000000"/>
                <w:kern w:val="0"/>
                <w:szCs w:val="21"/>
              </w:rPr>
            </w:pPr>
            <w:r>
              <w:rPr>
                <w:rFonts w:eastAsia="宋体"/>
                <w:color w:val="000000"/>
                <w:kern w:val="0"/>
                <w:szCs w:val="21"/>
              </w:rPr>
              <w:t>S256</w:t>
            </w:r>
          </w:p>
        </w:tc>
        <w:tc>
          <w:tcPr>
            <w:tcW w:w="1695" w:type="dxa"/>
            <w:vAlign w:val="center"/>
          </w:tcPr>
          <w:p w14:paraId="2C105E1F" w14:textId="77777777" w:rsidR="00B9003F" w:rsidRDefault="00B9003F" w:rsidP="00686FCC">
            <w:pPr>
              <w:widowControl/>
              <w:jc w:val="center"/>
              <w:rPr>
                <w:rFonts w:eastAsia="宋体"/>
                <w:color w:val="000000"/>
                <w:kern w:val="0"/>
                <w:szCs w:val="21"/>
              </w:rPr>
            </w:pPr>
            <w:r>
              <w:rPr>
                <w:rFonts w:eastAsia="宋体"/>
                <w:color w:val="000000"/>
                <w:kern w:val="0"/>
                <w:szCs w:val="21"/>
              </w:rPr>
              <w:t>-13.38%~13.38%</w:t>
            </w:r>
          </w:p>
        </w:tc>
        <w:tc>
          <w:tcPr>
            <w:tcW w:w="1060" w:type="dxa"/>
            <w:vAlign w:val="center"/>
          </w:tcPr>
          <w:p w14:paraId="0AF79286" w14:textId="77777777" w:rsidR="00B9003F" w:rsidRDefault="00B9003F" w:rsidP="00686FCC">
            <w:pPr>
              <w:widowControl/>
              <w:jc w:val="center"/>
              <w:rPr>
                <w:rFonts w:eastAsia="宋体"/>
                <w:color w:val="000000"/>
                <w:kern w:val="0"/>
                <w:szCs w:val="21"/>
              </w:rPr>
            </w:pPr>
            <w:r>
              <w:rPr>
                <w:rFonts w:eastAsia="宋体"/>
                <w:color w:val="000000"/>
                <w:kern w:val="0"/>
                <w:szCs w:val="21"/>
              </w:rPr>
              <w:t>S425</w:t>
            </w:r>
          </w:p>
        </w:tc>
        <w:tc>
          <w:tcPr>
            <w:tcW w:w="1804" w:type="dxa"/>
            <w:vAlign w:val="center"/>
          </w:tcPr>
          <w:p w14:paraId="56BCC830" w14:textId="77777777" w:rsidR="00B9003F" w:rsidRDefault="00B9003F" w:rsidP="00686FCC">
            <w:pPr>
              <w:widowControl/>
              <w:jc w:val="center"/>
              <w:rPr>
                <w:rFonts w:eastAsia="宋体"/>
                <w:color w:val="000000"/>
                <w:kern w:val="0"/>
                <w:szCs w:val="21"/>
              </w:rPr>
            </w:pPr>
            <w:r>
              <w:rPr>
                <w:rFonts w:eastAsia="宋体"/>
                <w:color w:val="000000"/>
                <w:kern w:val="0"/>
                <w:szCs w:val="21"/>
              </w:rPr>
              <w:t>-3.30%~3.30%</w:t>
            </w:r>
          </w:p>
        </w:tc>
      </w:tr>
      <w:tr w:rsidR="00B9003F" w14:paraId="1259ECE1" w14:textId="77777777" w:rsidTr="00686FCC">
        <w:trPr>
          <w:trHeight w:val="340"/>
        </w:trPr>
        <w:tc>
          <w:tcPr>
            <w:tcW w:w="1195" w:type="dxa"/>
            <w:vAlign w:val="center"/>
          </w:tcPr>
          <w:p w14:paraId="208012D3" w14:textId="77777777" w:rsidR="00B9003F" w:rsidRDefault="00B9003F" w:rsidP="00686FCC">
            <w:pPr>
              <w:widowControl/>
              <w:jc w:val="center"/>
              <w:rPr>
                <w:rFonts w:eastAsia="宋体"/>
                <w:color w:val="000000"/>
                <w:kern w:val="0"/>
                <w:szCs w:val="21"/>
              </w:rPr>
            </w:pPr>
            <w:r>
              <w:rPr>
                <w:rFonts w:eastAsia="宋体"/>
                <w:color w:val="000000"/>
                <w:kern w:val="0"/>
                <w:szCs w:val="21"/>
              </w:rPr>
              <w:t>S088</w:t>
            </w:r>
          </w:p>
        </w:tc>
        <w:tc>
          <w:tcPr>
            <w:tcW w:w="1903" w:type="dxa"/>
            <w:vAlign w:val="center"/>
          </w:tcPr>
          <w:p w14:paraId="6C5EEB69" w14:textId="77777777" w:rsidR="00B9003F" w:rsidRDefault="00B9003F" w:rsidP="00686FCC">
            <w:pPr>
              <w:widowControl/>
              <w:jc w:val="center"/>
              <w:rPr>
                <w:rFonts w:eastAsia="宋体"/>
                <w:color w:val="000000"/>
                <w:kern w:val="0"/>
                <w:szCs w:val="21"/>
              </w:rPr>
            </w:pPr>
            <w:r>
              <w:rPr>
                <w:rFonts w:eastAsia="宋体"/>
                <w:color w:val="000000"/>
                <w:kern w:val="0"/>
                <w:szCs w:val="21"/>
              </w:rPr>
              <w:t>-17.01%~17.01%</w:t>
            </w:r>
          </w:p>
        </w:tc>
        <w:tc>
          <w:tcPr>
            <w:tcW w:w="1063" w:type="dxa"/>
            <w:vAlign w:val="center"/>
          </w:tcPr>
          <w:p w14:paraId="107A1548" w14:textId="77777777" w:rsidR="00B9003F" w:rsidRDefault="00B9003F" w:rsidP="00686FCC">
            <w:pPr>
              <w:widowControl/>
              <w:jc w:val="center"/>
              <w:rPr>
                <w:rFonts w:eastAsia="宋体"/>
                <w:color w:val="000000"/>
                <w:kern w:val="0"/>
                <w:szCs w:val="21"/>
              </w:rPr>
            </w:pPr>
            <w:r>
              <w:rPr>
                <w:rFonts w:eastAsia="宋体"/>
                <w:color w:val="000000"/>
                <w:kern w:val="0"/>
                <w:szCs w:val="21"/>
              </w:rPr>
              <w:t>S257</w:t>
            </w:r>
          </w:p>
        </w:tc>
        <w:tc>
          <w:tcPr>
            <w:tcW w:w="1695" w:type="dxa"/>
            <w:vAlign w:val="center"/>
          </w:tcPr>
          <w:p w14:paraId="368F21A1" w14:textId="77777777" w:rsidR="00B9003F" w:rsidRDefault="00B9003F" w:rsidP="00686FCC">
            <w:pPr>
              <w:widowControl/>
              <w:jc w:val="center"/>
              <w:rPr>
                <w:rFonts w:eastAsia="宋体"/>
                <w:color w:val="000000"/>
                <w:kern w:val="0"/>
                <w:szCs w:val="21"/>
              </w:rPr>
            </w:pPr>
            <w:r>
              <w:rPr>
                <w:rFonts w:eastAsia="宋体"/>
                <w:color w:val="000000"/>
                <w:kern w:val="0"/>
                <w:szCs w:val="21"/>
              </w:rPr>
              <w:t>-15.56%~15.56%</w:t>
            </w:r>
          </w:p>
        </w:tc>
        <w:tc>
          <w:tcPr>
            <w:tcW w:w="1060" w:type="dxa"/>
            <w:vAlign w:val="center"/>
          </w:tcPr>
          <w:p w14:paraId="2C09F95A" w14:textId="77777777" w:rsidR="00B9003F" w:rsidRDefault="00B9003F" w:rsidP="00686FCC">
            <w:pPr>
              <w:widowControl/>
              <w:jc w:val="center"/>
              <w:rPr>
                <w:rFonts w:eastAsia="宋体"/>
                <w:color w:val="000000"/>
                <w:kern w:val="0"/>
                <w:szCs w:val="21"/>
              </w:rPr>
            </w:pPr>
            <w:r>
              <w:rPr>
                <w:rFonts w:eastAsia="宋体"/>
                <w:color w:val="000000"/>
                <w:kern w:val="0"/>
                <w:szCs w:val="21"/>
              </w:rPr>
              <w:t>S426</w:t>
            </w:r>
          </w:p>
        </w:tc>
        <w:tc>
          <w:tcPr>
            <w:tcW w:w="1804" w:type="dxa"/>
            <w:vAlign w:val="center"/>
          </w:tcPr>
          <w:p w14:paraId="15AFBFB3" w14:textId="77777777" w:rsidR="00B9003F" w:rsidRDefault="00B9003F" w:rsidP="00686FCC">
            <w:pPr>
              <w:widowControl/>
              <w:jc w:val="center"/>
              <w:rPr>
                <w:rFonts w:eastAsia="宋体"/>
                <w:color w:val="000000"/>
                <w:kern w:val="0"/>
                <w:szCs w:val="21"/>
              </w:rPr>
            </w:pPr>
            <w:r>
              <w:rPr>
                <w:rFonts w:eastAsia="宋体"/>
                <w:color w:val="000000"/>
                <w:kern w:val="0"/>
                <w:szCs w:val="21"/>
              </w:rPr>
              <w:t>-16.36%~16.36%</w:t>
            </w:r>
          </w:p>
        </w:tc>
      </w:tr>
      <w:tr w:rsidR="00B9003F" w14:paraId="35A36966" w14:textId="77777777" w:rsidTr="00686FCC">
        <w:trPr>
          <w:trHeight w:val="340"/>
        </w:trPr>
        <w:tc>
          <w:tcPr>
            <w:tcW w:w="1195" w:type="dxa"/>
            <w:vAlign w:val="center"/>
          </w:tcPr>
          <w:p w14:paraId="1EE125B8" w14:textId="77777777" w:rsidR="00B9003F" w:rsidRDefault="00B9003F" w:rsidP="00686FCC">
            <w:pPr>
              <w:widowControl/>
              <w:jc w:val="center"/>
              <w:rPr>
                <w:rFonts w:eastAsia="宋体"/>
                <w:color w:val="000000"/>
                <w:kern w:val="0"/>
                <w:szCs w:val="21"/>
              </w:rPr>
            </w:pPr>
            <w:r>
              <w:rPr>
                <w:rFonts w:eastAsia="宋体"/>
                <w:color w:val="000000"/>
                <w:kern w:val="0"/>
                <w:szCs w:val="21"/>
              </w:rPr>
              <w:t>S089</w:t>
            </w:r>
          </w:p>
        </w:tc>
        <w:tc>
          <w:tcPr>
            <w:tcW w:w="1903" w:type="dxa"/>
            <w:vAlign w:val="center"/>
          </w:tcPr>
          <w:p w14:paraId="3E70BD3D" w14:textId="77777777" w:rsidR="00B9003F" w:rsidRDefault="00B9003F" w:rsidP="00686FCC">
            <w:pPr>
              <w:widowControl/>
              <w:jc w:val="center"/>
              <w:rPr>
                <w:rFonts w:eastAsia="宋体"/>
                <w:color w:val="000000"/>
                <w:kern w:val="0"/>
                <w:szCs w:val="21"/>
              </w:rPr>
            </w:pPr>
            <w:r>
              <w:rPr>
                <w:rFonts w:eastAsia="宋体"/>
                <w:color w:val="000000"/>
                <w:kern w:val="0"/>
                <w:szCs w:val="21"/>
              </w:rPr>
              <w:t>-12.95%~12.95%</w:t>
            </w:r>
          </w:p>
        </w:tc>
        <w:tc>
          <w:tcPr>
            <w:tcW w:w="1063" w:type="dxa"/>
            <w:vAlign w:val="center"/>
          </w:tcPr>
          <w:p w14:paraId="0618AC3F" w14:textId="77777777" w:rsidR="00B9003F" w:rsidRDefault="00B9003F" w:rsidP="00686FCC">
            <w:pPr>
              <w:widowControl/>
              <w:jc w:val="center"/>
              <w:rPr>
                <w:rFonts w:eastAsia="宋体"/>
                <w:color w:val="000000"/>
                <w:kern w:val="0"/>
                <w:szCs w:val="21"/>
              </w:rPr>
            </w:pPr>
            <w:r>
              <w:rPr>
                <w:rFonts w:eastAsia="宋体"/>
                <w:color w:val="000000"/>
                <w:kern w:val="0"/>
                <w:szCs w:val="21"/>
              </w:rPr>
              <w:t>S258</w:t>
            </w:r>
          </w:p>
        </w:tc>
        <w:tc>
          <w:tcPr>
            <w:tcW w:w="1695" w:type="dxa"/>
            <w:vAlign w:val="center"/>
          </w:tcPr>
          <w:p w14:paraId="7B94B39E" w14:textId="77777777" w:rsidR="00B9003F" w:rsidRDefault="00B9003F" w:rsidP="00686FCC">
            <w:pPr>
              <w:widowControl/>
              <w:jc w:val="center"/>
              <w:rPr>
                <w:rFonts w:eastAsia="宋体"/>
                <w:color w:val="000000"/>
                <w:kern w:val="0"/>
                <w:szCs w:val="21"/>
              </w:rPr>
            </w:pPr>
            <w:r>
              <w:rPr>
                <w:rFonts w:eastAsia="宋体"/>
                <w:color w:val="000000"/>
                <w:kern w:val="0"/>
                <w:szCs w:val="21"/>
              </w:rPr>
              <w:t>-12.01%~12.01%</w:t>
            </w:r>
          </w:p>
        </w:tc>
        <w:tc>
          <w:tcPr>
            <w:tcW w:w="1060" w:type="dxa"/>
            <w:vAlign w:val="center"/>
          </w:tcPr>
          <w:p w14:paraId="12BBA039" w14:textId="77777777" w:rsidR="00B9003F" w:rsidRDefault="00B9003F" w:rsidP="00686FCC">
            <w:pPr>
              <w:widowControl/>
              <w:jc w:val="center"/>
              <w:rPr>
                <w:rFonts w:eastAsia="宋体"/>
                <w:color w:val="000000"/>
                <w:kern w:val="0"/>
                <w:szCs w:val="21"/>
              </w:rPr>
            </w:pPr>
            <w:r>
              <w:rPr>
                <w:rFonts w:eastAsia="宋体"/>
                <w:color w:val="000000"/>
                <w:kern w:val="0"/>
                <w:szCs w:val="21"/>
              </w:rPr>
              <w:t>S427</w:t>
            </w:r>
          </w:p>
        </w:tc>
        <w:tc>
          <w:tcPr>
            <w:tcW w:w="1804" w:type="dxa"/>
            <w:vAlign w:val="center"/>
          </w:tcPr>
          <w:p w14:paraId="42FE6CDE" w14:textId="77777777" w:rsidR="00B9003F" w:rsidRDefault="00B9003F" w:rsidP="00686FCC">
            <w:pPr>
              <w:widowControl/>
              <w:jc w:val="center"/>
              <w:rPr>
                <w:rFonts w:eastAsia="宋体"/>
                <w:color w:val="000000"/>
                <w:kern w:val="0"/>
                <w:szCs w:val="21"/>
              </w:rPr>
            </w:pPr>
            <w:r>
              <w:rPr>
                <w:rFonts w:eastAsia="宋体"/>
                <w:color w:val="000000"/>
                <w:kern w:val="0"/>
                <w:szCs w:val="21"/>
              </w:rPr>
              <w:t>-13.05%~13.05%</w:t>
            </w:r>
          </w:p>
        </w:tc>
      </w:tr>
      <w:tr w:rsidR="00B9003F" w14:paraId="496510A8" w14:textId="77777777" w:rsidTr="00686FCC">
        <w:trPr>
          <w:trHeight w:val="340"/>
        </w:trPr>
        <w:tc>
          <w:tcPr>
            <w:tcW w:w="1195" w:type="dxa"/>
            <w:vAlign w:val="center"/>
          </w:tcPr>
          <w:p w14:paraId="590F4558" w14:textId="77777777" w:rsidR="00B9003F" w:rsidRDefault="00B9003F" w:rsidP="00686FCC">
            <w:pPr>
              <w:widowControl/>
              <w:jc w:val="center"/>
              <w:rPr>
                <w:rFonts w:eastAsia="宋体"/>
                <w:color w:val="000000"/>
                <w:kern w:val="0"/>
                <w:szCs w:val="21"/>
              </w:rPr>
            </w:pPr>
            <w:r>
              <w:rPr>
                <w:rFonts w:eastAsia="宋体"/>
                <w:color w:val="000000"/>
                <w:kern w:val="0"/>
                <w:szCs w:val="21"/>
              </w:rPr>
              <w:t>S090</w:t>
            </w:r>
          </w:p>
        </w:tc>
        <w:tc>
          <w:tcPr>
            <w:tcW w:w="1903" w:type="dxa"/>
            <w:vAlign w:val="center"/>
          </w:tcPr>
          <w:p w14:paraId="39E43243" w14:textId="77777777" w:rsidR="00B9003F" w:rsidRDefault="00B9003F" w:rsidP="00686FCC">
            <w:pPr>
              <w:widowControl/>
              <w:jc w:val="center"/>
              <w:rPr>
                <w:rFonts w:eastAsia="宋体"/>
                <w:color w:val="000000"/>
                <w:kern w:val="0"/>
                <w:szCs w:val="21"/>
              </w:rPr>
            </w:pPr>
            <w:r>
              <w:rPr>
                <w:rFonts w:eastAsia="宋体"/>
                <w:color w:val="000000"/>
                <w:kern w:val="0"/>
                <w:szCs w:val="21"/>
              </w:rPr>
              <w:t>-14.34%~14.34%</w:t>
            </w:r>
          </w:p>
        </w:tc>
        <w:tc>
          <w:tcPr>
            <w:tcW w:w="1063" w:type="dxa"/>
            <w:vAlign w:val="center"/>
          </w:tcPr>
          <w:p w14:paraId="02690065" w14:textId="77777777" w:rsidR="00B9003F" w:rsidRDefault="00B9003F" w:rsidP="00686FCC">
            <w:pPr>
              <w:widowControl/>
              <w:jc w:val="center"/>
              <w:rPr>
                <w:rFonts w:eastAsia="宋体"/>
                <w:color w:val="000000"/>
                <w:kern w:val="0"/>
                <w:szCs w:val="21"/>
              </w:rPr>
            </w:pPr>
            <w:r>
              <w:rPr>
                <w:rFonts w:eastAsia="宋体"/>
                <w:color w:val="000000"/>
                <w:kern w:val="0"/>
                <w:szCs w:val="21"/>
              </w:rPr>
              <w:t>S259</w:t>
            </w:r>
          </w:p>
        </w:tc>
        <w:tc>
          <w:tcPr>
            <w:tcW w:w="1695" w:type="dxa"/>
            <w:vAlign w:val="center"/>
          </w:tcPr>
          <w:p w14:paraId="1140E42F" w14:textId="77777777" w:rsidR="00B9003F" w:rsidRDefault="00B9003F" w:rsidP="00686FCC">
            <w:pPr>
              <w:widowControl/>
              <w:jc w:val="center"/>
              <w:rPr>
                <w:rFonts w:eastAsia="宋体"/>
                <w:color w:val="000000"/>
                <w:kern w:val="0"/>
                <w:szCs w:val="21"/>
              </w:rPr>
            </w:pPr>
            <w:r>
              <w:rPr>
                <w:rFonts w:eastAsia="宋体"/>
                <w:color w:val="000000"/>
                <w:kern w:val="0"/>
                <w:szCs w:val="21"/>
              </w:rPr>
              <w:t>-8.58%~8.58%</w:t>
            </w:r>
          </w:p>
        </w:tc>
        <w:tc>
          <w:tcPr>
            <w:tcW w:w="1060" w:type="dxa"/>
            <w:vAlign w:val="center"/>
          </w:tcPr>
          <w:p w14:paraId="017E891E" w14:textId="77777777" w:rsidR="00B9003F" w:rsidRDefault="00B9003F" w:rsidP="00686FCC">
            <w:pPr>
              <w:widowControl/>
              <w:jc w:val="center"/>
              <w:rPr>
                <w:rFonts w:eastAsia="宋体"/>
                <w:color w:val="000000"/>
                <w:kern w:val="0"/>
                <w:szCs w:val="21"/>
              </w:rPr>
            </w:pPr>
            <w:r>
              <w:rPr>
                <w:rFonts w:eastAsia="宋体"/>
                <w:color w:val="000000"/>
                <w:kern w:val="0"/>
                <w:szCs w:val="21"/>
              </w:rPr>
              <w:t>S428</w:t>
            </w:r>
          </w:p>
        </w:tc>
        <w:tc>
          <w:tcPr>
            <w:tcW w:w="1804" w:type="dxa"/>
            <w:vAlign w:val="center"/>
          </w:tcPr>
          <w:p w14:paraId="6E5EE431" w14:textId="77777777" w:rsidR="00B9003F" w:rsidRDefault="00B9003F" w:rsidP="00686FCC">
            <w:pPr>
              <w:widowControl/>
              <w:jc w:val="center"/>
              <w:rPr>
                <w:rFonts w:eastAsia="宋体"/>
                <w:color w:val="000000"/>
                <w:kern w:val="0"/>
                <w:szCs w:val="21"/>
              </w:rPr>
            </w:pPr>
            <w:r>
              <w:rPr>
                <w:rFonts w:eastAsia="宋体"/>
                <w:color w:val="000000"/>
                <w:kern w:val="0"/>
                <w:szCs w:val="21"/>
              </w:rPr>
              <w:t>-14.79%~14.79%</w:t>
            </w:r>
          </w:p>
        </w:tc>
      </w:tr>
      <w:tr w:rsidR="00B9003F" w14:paraId="46732357" w14:textId="77777777" w:rsidTr="00686FCC">
        <w:trPr>
          <w:trHeight w:val="340"/>
        </w:trPr>
        <w:tc>
          <w:tcPr>
            <w:tcW w:w="1195" w:type="dxa"/>
            <w:vAlign w:val="center"/>
          </w:tcPr>
          <w:p w14:paraId="453CCEC7" w14:textId="77777777" w:rsidR="00B9003F" w:rsidRDefault="00B9003F" w:rsidP="00686FCC">
            <w:pPr>
              <w:widowControl/>
              <w:jc w:val="center"/>
              <w:rPr>
                <w:rFonts w:eastAsia="宋体"/>
                <w:color w:val="000000"/>
                <w:kern w:val="0"/>
                <w:szCs w:val="21"/>
              </w:rPr>
            </w:pPr>
            <w:r>
              <w:rPr>
                <w:rFonts w:eastAsia="宋体"/>
                <w:color w:val="000000"/>
                <w:kern w:val="0"/>
                <w:szCs w:val="21"/>
              </w:rPr>
              <w:t>S091</w:t>
            </w:r>
          </w:p>
        </w:tc>
        <w:tc>
          <w:tcPr>
            <w:tcW w:w="1903" w:type="dxa"/>
            <w:vAlign w:val="center"/>
          </w:tcPr>
          <w:p w14:paraId="48D588A7" w14:textId="77777777" w:rsidR="00B9003F" w:rsidRDefault="00B9003F" w:rsidP="00686FCC">
            <w:pPr>
              <w:widowControl/>
              <w:jc w:val="center"/>
              <w:rPr>
                <w:rFonts w:eastAsia="宋体"/>
                <w:color w:val="000000"/>
                <w:kern w:val="0"/>
                <w:szCs w:val="21"/>
              </w:rPr>
            </w:pPr>
            <w:r>
              <w:rPr>
                <w:rFonts w:eastAsia="宋体"/>
                <w:color w:val="000000"/>
                <w:kern w:val="0"/>
                <w:szCs w:val="21"/>
              </w:rPr>
              <w:t>-16.55%~16.55%</w:t>
            </w:r>
          </w:p>
        </w:tc>
        <w:tc>
          <w:tcPr>
            <w:tcW w:w="1063" w:type="dxa"/>
            <w:vAlign w:val="center"/>
          </w:tcPr>
          <w:p w14:paraId="42E838C6" w14:textId="77777777" w:rsidR="00B9003F" w:rsidRDefault="00B9003F" w:rsidP="00686FCC">
            <w:pPr>
              <w:widowControl/>
              <w:jc w:val="center"/>
              <w:rPr>
                <w:rFonts w:eastAsia="宋体"/>
                <w:color w:val="000000"/>
                <w:kern w:val="0"/>
                <w:szCs w:val="21"/>
              </w:rPr>
            </w:pPr>
            <w:r>
              <w:rPr>
                <w:rFonts w:eastAsia="宋体"/>
                <w:color w:val="000000"/>
                <w:kern w:val="0"/>
                <w:szCs w:val="21"/>
              </w:rPr>
              <w:t>S260</w:t>
            </w:r>
          </w:p>
        </w:tc>
        <w:tc>
          <w:tcPr>
            <w:tcW w:w="1695" w:type="dxa"/>
            <w:vAlign w:val="center"/>
          </w:tcPr>
          <w:p w14:paraId="61D6D00E" w14:textId="77777777" w:rsidR="00B9003F" w:rsidRDefault="00B9003F" w:rsidP="00686FCC">
            <w:pPr>
              <w:widowControl/>
              <w:jc w:val="center"/>
              <w:rPr>
                <w:rFonts w:eastAsia="宋体"/>
                <w:color w:val="000000"/>
                <w:kern w:val="0"/>
                <w:szCs w:val="21"/>
              </w:rPr>
            </w:pPr>
            <w:r>
              <w:rPr>
                <w:rFonts w:eastAsia="宋体"/>
                <w:color w:val="000000"/>
                <w:kern w:val="0"/>
                <w:szCs w:val="21"/>
              </w:rPr>
              <w:t>-9.83%~9.83%</w:t>
            </w:r>
          </w:p>
        </w:tc>
        <w:tc>
          <w:tcPr>
            <w:tcW w:w="1060" w:type="dxa"/>
            <w:vAlign w:val="center"/>
          </w:tcPr>
          <w:p w14:paraId="08F897E9" w14:textId="77777777" w:rsidR="00B9003F" w:rsidRDefault="00B9003F" w:rsidP="00686FCC">
            <w:pPr>
              <w:widowControl/>
              <w:jc w:val="center"/>
              <w:rPr>
                <w:rFonts w:eastAsia="宋体"/>
                <w:color w:val="000000"/>
                <w:kern w:val="0"/>
                <w:szCs w:val="21"/>
              </w:rPr>
            </w:pPr>
            <w:r>
              <w:rPr>
                <w:rFonts w:eastAsia="宋体"/>
                <w:color w:val="000000"/>
                <w:kern w:val="0"/>
                <w:szCs w:val="21"/>
              </w:rPr>
              <w:t>S429</w:t>
            </w:r>
          </w:p>
        </w:tc>
        <w:tc>
          <w:tcPr>
            <w:tcW w:w="1804" w:type="dxa"/>
            <w:vAlign w:val="center"/>
          </w:tcPr>
          <w:p w14:paraId="43E86B8F" w14:textId="77777777" w:rsidR="00B9003F" w:rsidRDefault="00B9003F" w:rsidP="00686FCC">
            <w:pPr>
              <w:widowControl/>
              <w:jc w:val="center"/>
              <w:rPr>
                <w:rFonts w:eastAsia="宋体"/>
                <w:color w:val="000000"/>
                <w:kern w:val="0"/>
                <w:szCs w:val="21"/>
              </w:rPr>
            </w:pPr>
            <w:r>
              <w:rPr>
                <w:rFonts w:eastAsia="宋体"/>
                <w:color w:val="000000"/>
                <w:kern w:val="0"/>
                <w:szCs w:val="21"/>
              </w:rPr>
              <w:t>-3.83%~3.83%</w:t>
            </w:r>
          </w:p>
        </w:tc>
      </w:tr>
      <w:tr w:rsidR="00B9003F" w14:paraId="6C899F83" w14:textId="77777777" w:rsidTr="00686FCC">
        <w:trPr>
          <w:trHeight w:val="340"/>
        </w:trPr>
        <w:tc>
          <w:tcPr>
            <w:tcW w:w="1195" w:type="dxa"/>
            <w:vAlign w:val="center"/>
          </w:tcPr>
          <w:p w14:paraId="4A1FAB01" w14:textId="77777777" w:rsidR="00B9003F" w:rsidRDefault="00B9003F" w:rsidP="00686FCC">
            <w:pPr>
              <w:widowControl/>
              <w:jc w:val="center"/>
              <w:rPr>
                <w:rFonts w:eastAsia="宋体"/>
                <w:color w:val="000000"/>
                <w:kern w:val="0"/>
                <w:szCs w:val="21"/>
              </w:rPr>
            </w:pPr>
            <w:r>
              <w:rPr>
                <w:rFonts w:eastAsia="宋体"/>
                <w:color w:val="000000"/>
                <w:kern w:val="0"/>
                <w:szCs w:val="21"/>
              </w:rPr>
              <w:t>S092</w:t>
            </w:r>
          </w:p>
        </w:tc>
        <w:tc>
          <w:tcPr>
            <w:tcW w:w="1903" w:type="dxa"/>
            <w:vAlign w:val="center"/>
          </w:tcPr>
          <w:p w14:paraId="3BF01C81" w14:textId="77777777" w:rsidR="00B9003F" w:rsidRDefault="00B9003F" w:rsidP="00686FCC">
            <w:pPr>
              <w:widowControl/>
              <w:jc w:val="center"/>
              <w:rPr>
                <w:rFonts w:eastAsia="宋体"/>
                <w:color w:val="000000"/>
                <w:kern w:val="0"/>
                <w:szCs w:val="21"/>
              </w:rPr>
            </w:pPr>
            <w:r>
              <w:rPr>
                <w:rFonts w:eastAsia="宋体"/>
                <w:color w:val="000000"/>
                <w:kern w:val="0"/>
                <w:szCs w:val="21"/>
              </w:rPr>
              <w:t>-8.29%~8.29%</w:t>
            </w:r>
          </w:p>
        </w:tc>
        <w:tc>
          <w:tcPr>
            <w:tcW w:w="1063" w:type="dxa"/>
            <w:vAlign w:val="center"/>
          </w:tcPr>
          <w:p w14:paraId="05826439" w14:textId="77777777" w:rsidR="00B9003F" w:rsidRDefault="00B9003F" w:rsidP="00686FCC">
            <w:pPr>
              <w:widowControl/>
              <w:jc w:val="center"/>
              <w:rPr>
                <w:rFonts w:eastAsia="宋体"/>
                <w:color w:val="000000"/>
                <w:kern w:val="0"/>
                <w:szCs w:val="21"/>
              </w:rPr>
            </w:pPr>
            <w:r>
              <w:rPr>
                <w:rFonts w:eastAsia="宋体"/>
                <w:color w:val="000000"/>
                <w:kern w:val="0"/>
                <w:szCs w:val="21"/>
              </w:rPr>
              <w:t>S261</w:t>
            </w:r>
          </w:p>
        </w:tc>
        <w:tc>
          <w:tcPr>
            <w:tcW w:w="1695" w:type="dxa"/>
            <w:vAlign w:val="center"/>
          </w:tcPr>
          <w:p w14:paraId="764B8CA3" w14:textId="77777777" w:rsidR="00B9003F" w:rsidRDefault="00B9003F" w:rsidP="00686FCC">
            <w:pPr>
              <w:widowControl/>
              <w:jc w:val="center"/>
              <w:rPr>
                <w:rFonts w:eastAsia="宋体"/>
                <w:color w:val="000000"/>
                <w:kern w:val="0"/>
                <w:szCs w:val="21"/>
              </w:rPr>
            </w:pPr>
            <w:r>
              <w:rPr>
                <w:rFonts w:eastAsia="宋体"/>
                <w:color w:val="000000"/>
                <w:kern w:val="0"/>
                <w:szCs w:val="21"/>
              </w:rPr>
              <w:t>-18.83%~18.83%</w:t>
            </w:r>
          </w:p>
        </w:tc>
        <w:tc>
          <w:tcPr>
            <w:tcW w:w="1060" w:type="dxa"/>
            <w:vAlign w:val="center"/>
          </w:tcPr>
          <w:p w14:paraId="4B5F3051" w14:textId="77777777" w:rsidR="00B9003F" w:rsidRDefault="00B9003F" w:rsidP="00686FCC">
            <w:pPr>
              <w:widowControl/>
              <w:jc w:val="center"/>
              <w:rPr>
                <w:rFonts w:eastAsia="宋体"/>
                <w:color w:val="000000"/>
                <w:kern w:val="0"/>
                <w:szCs w:val="21"/>
              </w:rPr>
            </w:pPr>
            <w:r>
              <w:rPr>
                <w:rFonts w:eastAsia="宋体"/>
                <w:color w:val="000000"/>
                <w:kern w:val="0"/>
                <w:szCs w:val="21"/>
              </w:rPr>
              <w:t>S430</w:t>
            </w:r>
          </w:p>
        </w:tc>
        <w:tc>
          <w:tcPr>
            <w:tcW w:w="1804" w:type="dxa"/>
            <w:vAlign w:val="center"/>
          </w:tcPr>
          <w:p w14:paraId="1DCD6ADF" w14:textId="77777777" w:rsidR="00B9003F" w:rsidRDefault="00B9003F" w:rsidP="00686FCC">
            <w:pPr>
              <w:widowControl/>
              <w:jc w:val="center"/>
              <w:rPr>
                <w:rFonts w:eastAsia="宋体"/>
                <w:color w:val="000000"/>
                <w:kern w:val="0"/>
                <w:szCs w:val="21"/>
              </w:rPr>
            </w:pPr>
            <w:r>
              <w:rPr>
                <w:rFonts w:eastAsia="宋体"/>
                <w:color w:val="000000"/>
                <w:kern w:val="0"/>
                <w:szCs w:val="21"/>
              </w:rPr>
              <w:t>-6.10%~6.10%</w:t>
            </w:r>
          </w:p>
        </w:tc>
      </w:tr>
      <w:tr w:rsidR="00B9003F" w14:paraId="7C7C3CEF" w14:textId="77777777" w:rsidTr="00686FCC">
        <w:trPr>
          <w:trHeight w:val="340"/>
        </w:trPr>
        <w:tc>
          <w:tcPr>
            <w:tcW w:w="1195" w:type="dxa"/>
            <w:vAlign w:val="center"/>
          </w:tcPr>
          <w:p w14:paraId="76B94EC3" w14:textId="77777777" w:rsidR="00B9003F" w:rsidRDefault="00B9003F" w:rsidP="00686FCC">
            <w:pPr>
              <w:widowControl/>
              <w:jc w:val="center"/>
              <w:rPr>
                <w:rFonts w:eastAsia="宋体"/>
                <w:color w:val="000000"/>
                <w:kern w:val="0"/>
                <w:szCs w:val="21"/>
              </w:rPr>
            </w:pPr>
            <w:r>
              <w:rPr>
                <w:rFonts w:eastAsia="宋体"/>
                <w:color w:val="000000"/>
                <w:kern w:val="0"/>
                <w:szCs w:val="21"/>
              </w:rPr>
              <w:t>S093</w:t>
            </w:r>
          </w:p>
        </w:tc>
        <w:tc>
          <w:tcPr>
            <w:tcW w:w="1903" w:type="dxa"/>
            <w:vAlign w:val="center"/>
          </w:tcPr>
          <w:p w14:paraId="3E0F7784" w14:textId="77777777" w:rsidR="00B9003F" w:rsidRDefault="00B9003F" w:rsidP="00686FCC">
            <w:pPr>
              <w:widowControl/>
              <w:jc w:val="center"/>
              <w:rPr>
                <w:rFonts w:eastAsia="宋体"/>
                <w:color w:val="000000"/>
                <w:kern w:val="0"/>
                <w:szCs w:val="21"/>
              </w:rPr>
            </w:pPr>
            <w:r>
              <w:rPr>
                <w:rFonts w:eastAsia="宋体"/>
                <w:color w:val="000000"/>
                <w:kern w:val="0"/>
                <w:szCs w:val="21"/>
              </w:rPr>
              <w:t>-13.07%~13.07%</w:t>
            </w:r>
          </w:p>
        </w:tc>
        <w:tc>
          <w:tcPr>
            <w:tcW w:w="1063" w:type="dxa"/>
            <w:vAlign w:val="center"/>
          </w:tcPr>
          <w:p w14:paraId="7268D359" w14:textId="77777777" w:rsidR="00B9003F" w:rsidRDefault="00B9003F" w:rsidP="00686FCC">
            <w:pPr>
              <w:widowControl/>
              <w:jc w:val="center"/>
              <w:rPr>
                <w:rFonts w:eastAsia="宋体"/>
                <w:color w:val="000000"/>
                <w:kern w:val="0"/>
                <w:szCs w:val="21"/>
              </w:rPr>
            </w:pPr>
            <w:r>
              <w:rPr>
                <w:rFonts w:eastAsia="宋体"/>
                <w:color w:val="000000"/>
                <w:kern w:val="0"/>
                <w:szCs w:val="21"/>
              </w:rPr>
              <w:t>S262</w:t>
            </w:r>
          </w:p>
        </w:tc>
        <w:tc>
          <w:tcPr>
            <w:tcW w:w="1695" w:type="dxa"/>
            <w:vAlign w:val="center"/>
          </w:tcPr>
          <w:p w14:paraId="3A80F9B7"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0" w:type="dxa"/>
            <w:vAlign w:val="center"/>
          </w:tcPr>
          <w:p w14:paraId="00F8A90B" w14:textId="77777777" w:rsidR="00B9003F" w:rsidRDefault="00B9003F" w:rsidP="00686FCC">
            <w:pPr>
              <w:widowControl/>
              <w:jc w:val="center"/>
              <w:rPr>
                <w:rFonts w:eastAsia="宋体"/>
                <w:color w:val="000000"/>
                <w:kern w:val="0"/>
                <w:szCs w:val="21"/>
              </w:rPr>
            </w:pPr>
            <w:r>
              <w:rPr>
                <w:rFonts w:eastAsia="宋体"/>
                <w:color w:val="000000"/>
                <w:kern w:val="0"/>
                <w:szCs w:val="21"/>
              </w:rPr>
              <w:t>S431</w:t>
            </w:r>
          </w:p>
        </w:tc>
        <w:tc>
          <w:tcPr>
            <w:tcW w:w="1804" w:type="dxa"/>
            <w:vAlign w:val="center"/>
          </w:tcPr>
          <w:p w14:paraId="5E79AA04"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3B651C25" w14:textId="77777777" w:rsidTr="00686FCC">
        <w:trPr>
          <w:trHeight w:val="340"/>
        </w:trPr>
        <w:tc>
          <w:tcPr>
            <w:tcW w:w="1195" w:type="dxa"/>
            <w:vAlign w:val="center"/>
          </w:tcPr>
          <w:p w14:paraId="453A8E31" w14:textId="77777777" w:rsidR="00B9003F" w:rsidRDefault="00B9003F" w:rsidP="00686FCC">
            <w:pPr>
              <w:widowControl/>
              <w:jc w:val="center"/>
              <w:rPr>
                <w:rFonts w:eastAsia="宋体"/>
                <w:color w:val="000000"/>
                <w:kern w:val="0"/>
                <w:szCs w:val="21"/>
              </w:rPr>
            </w:pPr>
            <w:r>
              <w:rPr>
                <w:rFonts w:eastAsia="宋体"/>
                <w:color w:val="000000"/>
                <w:kern w:val="0"/>
                <w:szCs w:val="21"/>
              </w:rPr>
              <w:t>S094</w:t>
            </w:r>
          </w:p>
        </w:tc>
        <w:tc>
          <w:tcPr>
            <w:tcW w:w="1903" w:type="dxa"/>
            <w:vAlign w:val="center"/>
          </w:tcPr>
          <w:p w14:paraId="726DC0E5" w14:textId="77777777" w:rsidR="00B9003F" w:rsidRDefault="00B9003F" w:rsidP="00686FCC">
            <w:pPr>
              <w:widowControl/>
              <w:jc w:val="center"/>
              <w:rPr>
                <w:rFonts w:eastAsia="宋体"/>
                <w:color w:val="000000"/>
                <w:kern w:val="0"/>
                <w:szCs w:val="21"/>
              </w:rPr>
            </w:pPr>
            <w:r>
              <w:rPr>
                <w:rFonts w:eastAsia="宋体"/>
                <w:color w:val="000000"/>
                <w:kern w:val="0"/>
                <w:szCs w:val="21"/>
              </w:rPr>
              <w:t>-12.45%~12.45%</w:t>
            </w:r>
          </w:p>
        </w:tc>
        <w:tc>
          <w:tcPr>
            <w:tcW w:w="1063" w:type="dxa"/>
            <w:vAlign w:val="center"/>
          </w:tcPr>
          <w:p w14:paraId="778DFBE3" w14:textId="77777777" w:rsidR="00B9003F" w:rsidRDefault="00B9003F" w:rsidP="00686FCC">
            <w:pPr>
              <w:widowControl/>
              <w:jc w:val="center"/>
              <w:rPr>
                <w:rFonts w:eastAsia="宋体"/>
                <w:color w:val="000000"/>
                <w:kern w:val="0"/>
                <w:szCs w:val="21"/>
              </w:rPr>
            </w:pPr>
            <w:r>
              <w:rPr>
                <w:rFonts w:eastAsia="宋体"/>
                <w:color w:val="000000"/>
                <w:kern w:val="0"/>
                <w:szCs w:val="21"/>
              </w:rPr>
              <w:t>S263</w:t>
            </w:r>
          </w:p>
        </w:tc>
        <w:tc>
          <w:tcPr>
            <w:tcW w:w="1695" w:type="dxa"/>
            <w:vAlign w:val="center"/>
          </w:tcPr>
          <w:p w14:paraId="1D05267B"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0" w:type="dxa"/>
            <w:vAlign w:val="center"/>
          </w:tcPr>
          <w:p w14:paraId="69A20FA1" w14:textId="77777777" w:rsidR="00B9003F" w:rsidRDefault="00B9003F" w:rsidP="00686FCC">
            <w:pPr>
              <w:widowControl/>
              <w:jc w:val="center"/>
              <w:rPr>
                <w:rFonts w:eastAsia="宋体"/>
                <w:color w:val="000000"/>
                <w:kern w:val="0"/>
                <w:szCs w:val="21"/>
              </w:rPr>
            </w:pPr>
            <w:r>
              <w:rPr>
                <w:rFonts w:eastAsia="宋体"/>
                <w:color w:val="000000"/>
                <w:kern w:val="0"/>
                <w:szCs w:val="21"/>
              </w:rPr>
              <w:t>S432</w:t>
            </w:r>
          </w:p>
        </w:tc>
        <w:tc>
          <w:tcPr>
            <w:tcW w:w="1804" w:type="dxa"/>
            <w:vAlign w:val="center"/>
          </w:tcPr>
          <w:p w14:paraId="093E7041" w14:textId="77777777" w:rsidR="00B9003F" w:rsidRDefault="00B9003F" w:rsidP="00686FCC">
            <w:pPr>
              <w:widowControl/>
              <w:jc w:val="center"/>
              <w:rPr>
                <w:rFonts w:eastAsia="宋体"/>
                <w:color w:val="000000"/>
                <w:kern w:val="0"/>
                <w:szCs w:val="21"/>
              </w:rPr>
            </w:pPr>
            <w:r>
              <w:rPr>
                <w:rFonts w:eastAsia="宋体"/>
                <w:color w:val="000000"/>
                <w:kern w:val="0"/>
                <w:szCs w:val="21"/>
              </w:rPr>
              <w:t>-13.94%~13.94%</w:t>
            </w:r>
          </w:p>
        </w:tc>
      </w:tr>
      <w:tr w:rsidR="00B9003F" w14:paraId="50A21473" w14:textId="77777777" w:rsidTr="00686FCC">
        <w:trPr>
          <w:trHeight w:val="340"/>
        </w:trPr>
        <w:tc>
          <w:tcPr>
            <w:tcW w:w="1195" w:type="dxa"/>
            <w:vAlign w:val="center"/>
          </w:tcPr>
          <w:p w14:paraId="30F58990" w14:textId="77777777" w:rsidR="00B9003F" w:rsidRDefault="00B9003F" w:rsidP="00686FCC">
            <w:pPr>
              <w:widowControl/>
              <w:jc w:val="center"/>
              <w:rPr>
                <w:rFonts w:eastAsia="宋体"/>
                <w:color w:val="000000"/>
                <w:kern w:val="0"/>
                <w:szCs w:val="21"/>
              </w:rPr>
            </w:pPr>
            <w:r>
              <w:rPr>
                <w:rFonts w:eastAsia="宋体"/>
                <w:color w:val="000000"/>
                <w:kern w:val="0"/>
                <w:szCs w:val="21"/>
              </w:rPr>
              <w:t>S095</w:t>
            </w:r>
          </w:p>
        </w:tc>
        <w:tc>
          <w:tcPr>
            <w:tcW w:w="1903" w:type="dxa"/>
            <w:vAlign w:val="center"/>
          </w:tcPr>
          <w:p w14:paraId="56AB3626"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01492BAC" w14:textId="77777777" w:rsidR="00B9003F" w:rsidRDefault="00B9003F" w:rsidP="00686FCC">
            <w:pPr>
              <w:widowControl/>
              <w:jc w:val="center"/>
              <w:rPr>
                <w:rFonts w:eastAsia="宋体"/>
                <w:color w:val="000000"/>
                <w:kern w:val="0"/>
                <w:szCs w:val="21"/>
              </w:rPr>
            </w:pPr>
            <w:r>
              <w:rPr>
                <w:rFonts w:eastAsia="宋体"/>
                <w:color w:val="000000"/>
                <w:kern w:val="0"/>
                <w:szCs w:val="21"/>
              </w:rPr>
              <w:t>S264</w:t>
            </w:r>
          </w:p>
        </w:tc>
        <w:tc>
          <w:tcPr>
            <w:tcW w:w="1695" w:type="dxa"/>
            <w:vAlign w:val="center"/>
          </w:tcPr>
          <w:p w14:paraId="6F1D0D1E" w14:textId="77777777" w:rsidR="00B9003F" w:rsidRDefault="00B9003F" w:rsidP="00686FCC">
            <w:pPr>
              <w:widowControl/>
              <w:jc w:val="center"/>
              <w:rPr>
                <w:rFonts w:eastAsia="宋体"/>
                <w:color w:val="000000"/>
                <w:kern w:val="0"/>
                <w:szCs w:val="21"/>
              </w:rPr>
            </w:pPr>
            <w:r>
              <w:rPr>
                <w:rFonts w:eastAsia="宋体"/>
                <w:color w:val="000000"/>
                <w:kern w:val="0"/>
                <w:szCs w:val="21"/>
              </w:rPr>
              <w:t>-16.27%~16.27%</w:t>
            </w:r>
          </w:p>
        </w:tc>
        <w:tc>
          <w:tcPr>
            <w:tcW w:w="1060" w:type="dxa"/>
            <w:vAlign w:val="center"/>
          </w:tcPr>
          <w:p w14:paraId="488D3B79" w14:textId="77777777" w:rsidR="00B9003F" w:rsidRDefault="00B9003F" w:rsidP="00686FCC">
            <w:pPr>
              <w:widowControl/>
              <w:jc w:val="center"/>
              <w:rPr>
                <w:rFonts w:eastAsia="宋体"/>
                <w:color w:val="000000"/>
                <w:kern w:val="0"/>
                <w:szCs w:val="21"/>
              </w:rPr>
            </w:pPr>
            <w:r>
              <w:rPr>
                <w:rFonts w:eastAsia="宋体"/>
                <w:color w:val="000000"/>
                <w:kern w:val="0"/>
                <w:szCs w:val="21"/>
              </w:rPr>
              <w:t>S433</w:t>
            </w:r>
          </w:p>
        </w:tc>
        <w:tc>
          <w:tcPr>
            <w:tcW w:w="1804" w:type="dxa"/>
            <w:vAlign w:val="center"/>
          </w:tcPr>
          <w:p w14:paraId="6D2F74D6" w14:textId="77777777" w:rsidR="00B9003F" w:rsidRDefault="00B9003F" w:rsidP="00686FCC">
            <w:pPr>
              <w:widowControl/>
              <w:jc w:val="center"/>
              <w:rPr>
                <w:rFonts w:eastAsia="宋体"/>
                <w:color w:val="000000"/>
                <w:kern w:val="0"/>
                <w:szCs w:val="21"/>
              </w:rPr>
            </w:pPr>
            <w:r>
              <w:rPr>
                <w:rFonts w:eastAsia="宋体"/>
                <w:color w:val="000000"/>
                <w:kern w:val="0"/>
                <w:szCs w:val="21"/>
              </w:rPr>
              <w:t>-10.05%~10.05%</w:t>
            </w:r>
          </w:p>
        </w:tc>
      </w:tr>
      <w:tr w:rsidR="00B9003F" w14:paraId="3DC7065E" w14:textId="77777777" w:rsidTr="00686FCC">
        <w:trPr>
          <w:trHeight w:val="340"/>
        </w:trPr>
        <w:tc>
          <w:tcPr>
            <w:tcW w:w="1195" w:type="dxa"/>
            <w:vAlign w:val="center"/>
          </w:tcPr>
          <w:p w14:paraId="74F77064" w14:textId="77777777" w:rsidR="00B9003F" w:rsidRDefault="00B9003F" w:rsidP="00686FCC">
            <w:pPr>
              <w:widowControl/>
              <w:jc w:val="center"/>
              <w:rPr>
                <w:rFonts w:eastAsia="宋体"/>
                <w:color w:val="000000"/>
                <w:kern w:val="0"/>
                <w:szCs w:val="21"/>
              </w:rPr>
            </w:pPr>
            <w:r>
              <w:rPr>
                <w:rFonts w:eastAsia="宋体"/>
                <w:color w:val="000000"/>
                <w:kern w:val="0"/>
                <w:szCs w:val="21"/>
              </w:rPr>
              <w:t>S096</w:t>
            </w:r>
          </w:p>
        </w:tc>
        <w:tc>
          <w:tcPr>
            <w:tcW w:w="1903" w:type="dxa"/>
            <w:vAlign w:val="center"/>
          </w:tcPr>
          <w:p w14:paraId="539FACC1" w14:textId="77777777" w:rsidR="00B9003F" w:rsidRDefault="00B9003F" w:rsidP="00686FCC">
            <w:pPr>
              <w:widowControl/>
              <w:jc w:val="center"/>
              <w:rPr>
                <w:rFonts w:eastAsia="宋体"/>
                <w:color w:val="000000"/>
                <w:kern w:val="0"/>
                <w:szCs w:val="21"/>
              </w:rPr>
            </w:pPr>
            <w:r>
              <w:rPr>
                <w:rFonts w:eastAsia="宋体"/>
                <w:color w:val="000000"/>
                <w:kern w:val="0"/>
                <w:szCs w:val="21"/>
              </w:rPr>
              <w:t>-15.24%~15.24%</w:t>
            </w:r>
          </w:p>
        </w:tc>
        <w:tc>
          <w:tcPr>
            <w:tcW w:w="1063" w:type="dxa"/>
            <w:vAlign w:val="center"/>
          </w:tcPr>
          <w:p w14:paraId="2FB34ED7" w14:textId="77777777" w:rsidR="00B9003F" w:rsidRDefault="00B9003F" w:rsidP="00686FCC">
            <w:pPr>
              <w:widowControl/>
              <w:jc w:val="center"/>
              <w:rPr>
                <w:rFonts w:eastAsia="宋体"/>
                <w:color w:val="000000"/>
                <w:kern w:val="0"/>
                <w:szCs w:val="21"/>
              </w:rPr>
            </w:pPr>
            <w:r>
              <w:rPr>
                <w:rFonts w:eastAsia="宋体"/>
                <w:color w:val="000000"/>
                <w:kern w:val="0"/>
                <w:szCs w:val="21"/>
              </w:rPr>
              <w:t>S265</w:t>
            </w:r>
          </w:p>
        </w:tc>
        <w:tc>
          <w:tcPr>
            <w:tcW w:w="1695" w:type="dxa"/>
            <w:vAlign w:val="center"/>
          </w:tcPr>
          <w:p w14:paraId="0CE46912" w14:textId="77777777" w:rsidR="00B9003F" w:rsidRDefault="00B9003F" w:rsidP="00686FCC">
            <w:pPr>
              <w:widowControl/>
              <w:jc w:val="center"/>
              <w:rPr>
                <w:rFonts w:eastAsia="宋体"/>
                <w:color w:val="000000"/>
                <w:kern w:val="0"/>
                <w:szCs w:val="21"/>
              </w:rPr>
            </w:pPr>
            <w:r>
              <w:rPr>
                <w:rFonts w:eastAsia="宋体"/>
                <w:color w:val="000000"/>
                <w:kern w:val="0"/>
                <w:szCs w:val="21"/>
              </w:rPr>
              <w:t>-14.60%~14.60%</w:t>
            </w:r>
          </w:p>
        </w:tc>
        <w:tc>
          <w:tcPr>
            <w:tcW w:w="1060" w:type="dxa"/>
            <w:vAlign w:val="center"/>
          </w:tcPr>
          <w:p w14:paraId="319F9EA6" w14:textId="77777777" w:rsidR="00B9003F" w:rsidRDefault="00B9003F" w:rsidP="00686FCC">
            <w:pPr>
              <w:widowControl/>
              <w:jc w:val="center"/>
              <w:rPr>
                <w:rFonts w:eastAsia="宋体"/>
                <w:color w:val="000000"/>
                <w:kern w:val="0"/>
                <w:szCs w:val="21"/>
              </w:rPr>
            </w:pPr>
            <w:r>
              <w:rPr>
                <w:rFonts w:eastAsia="宋体"/>
                <w:color w:val="000000"/>
                <w:kern w:val="0"/>
                <w:szCs w:val="21"/>
              </w:rPr>
              <w:t>S434</w:t>
            </w:r>
          </w:p>
        </w:tc>
        <w:tc>
          <w:tcPr>
            <w:tcW w:w="1804" w:type="dxa"/>
            <w:vAlign w:val="center"/>
          </w:tcPr>
          <w:p w14:paraId="5396083E" w14:textId="77777777" w:rsidR="00B9003F" w:rsidRDefault="00B9003F" w:rsidP="00686FCC">
            <w:pPr>
              <w:widowControl/>
              <w:jc w:val="center"/>
              <w:rPr>
                <w:rFonts w:eastAsia="宋体"/>
                <w:color w:val="000000"/>
                <w:kern w:val="0"/>
                <w:szCs w:val="21"/>
              </w:rPr>
            </w:pPr>
            <w:r>
              <w:rPr>
                <w:rFonts w:eastAsia="宋体"/>
                <w:color w:val="000000"/>
                <w:kern w:val="0"/>
                <w:szCs w:val="21"/>
              </w:rPr>
              <w:t>-10.46%~10.46%</w:t>
            </w:r>
          </w:p>
        </w:tc>
      </w:tr>
      <w:tr w:rsidR="00B9003F" w14:paraId="76AEDA2F" w14:textId="77777777" w:rsidTr="00686FCC">
        <w:trPr>
          <w:trHeight w:val="340"/>
        </w:trPr>
        <w:tc>
          <w:tcPr>
            <w:tcW w:w="1195" w:type="dxa"/>
            <w:vAlign w:val="center"/>
          </w:tcPr>
          <w:p w14:paraId="174C27CE" w14:textId="77777777" w:rsidR="00B9003F" w:rsidRDefault="00B9003F" w:rsidP="00686FCC">
            <w:pPr>
              <w:widowControl/>
              <w:jc w:val="center"/>
              <w:rPr>
                <w:rFonts w:eastAsia="宋体"/>
                <w:color w:val="000000"/>
                <w:kern w:val="0"/>
                <w:szCs w:val="21"/>
              </w:rPr>
            </w:pPr>
            <w:r>
              <w:rPr>
                <w:rFonts w:eastAsia="宋体"/>
                <w:color w:val="000000"/>
                <w:kern w:val="0"/>
                <w:szCs w:val="21"/>
              </w:rPr>
              <w:t>S097</w:t>
            </w:r>
          </w:p>
        </w:tc>
        <w:tc>
          <w:tcPr>
            <w:tcW w:w="1903" w:type="dxa"/>
            <w:vAlign w:val="center"/>
          </w:tcPr>
          <w:p w14:paraId="5F9FD3A4" w14:textId="77777777" w:rsidR="00B9003F" w:rsidRDefault="00B9003F" w:rsidP="00686FCC">
            <w:pPr>
              <w:widowControl/>
              <w:jc w:val="center"/>
              <w:rPr>
                <w:rFonts w:eastAsia="宋体"/>
                <w:color w:val="000000"/>
                <w:kern w:val="0"/>
                <w:szCs w:val="21"/>
              </w:rPr>
            </w:pPr>
            <w:r>
              <w:rPr>
                <w:rFonts w:eastAsia="宋体"/>
                <w:color w:val="000000"/>
                <w:kern w:val="0"/>
                <w:szCs w:val="21"/>
              </w:rPr>
              <w:t>-11.26%~11.26%</w:t>
            </w:r>
          </w:p>
        </w:tc>
        <w:tc>
          <w:tcPr>
            <w:tcW w:w="1063" w:type="dxa"/>
            <w:vAlign w:val="center"/>
          </w:tcPr>
          <w:p w14:paraId="11871133" w14:textId="77777777" w:rsidR="00B9003F" w:rsidRDefault="00B9003F" w:rsidP="00686FCC">
            <w:pPr>
              <w:widowControl/>
              <w:jc w:val="center"/>
              <w:rPr>
                <w:rFonts w:eastAsia="宋体"/>
                <w:color w:val="000000"/>
                <w:kern w:val="0"/>
                <w:szCs w:val="21"/>
              </w:rPr>
            </w:pPr>
            <w:r>
              <w:rPr>
                <w:rFonts w:eastAsia="宋体"/>
                <w:color w:val="000000"/>
                <w:kern w:val="0"/>
                <w:szCs w:val="21"/>
              </w:rPr>
              <w:t>S266</w:t>
            </w:r>
          </w:p>
        </w:tc>
        <w:tc>
          <w:tcPr>
            <w:tcW w:w="1695" w:type="dxa"/>
            <w:vAlign w:val="center"/>
          </w:tcPr>
          <w:p w14:paraId="05AB841C" w14:textId="77777777" w:rsidR="00B9003F" w:rsidRDefault="00B9003F" w:rsidP="00686FCC">
            <w:pPr>
              <w:widowControl/>
              <w:jc w:val="center"/>
              <w:rPr>
                <w:rFonts w:eastAsia="宋体"/>
                <w:color w:val="000000"/>
                <w:kern w:val="0"/>
                <w:szCs w:val="21"/>
              </w:rPr>
            </w:pPr>
            <w:r>
              <w:rPr>
                <w:rFonts w:eastAsia="宋体"/>
                <w:color w:val="000000"/>
                <w:kern w:val="0"/>
                <w:szCs w:val="21"/>
              </w:rPr>
              <w:t>-15.70%~15.70%</w:t>
            </w:r>
          </w:p>
        </w:tc>
        <w:tc>
          <w:tcPr>
            <w:tcW w:w="1060" w:type="dxa"/>
            <w:vAlign w:val="center"/>
          </w:tcPr>
          <w:p w14:paraId="1FF7CA97" w14:textId="77777777" w:rsidR="00B9003F" w:rsidRDefault="00B9003F" w:rsidP="00686FCC">
            <w:pPr>
              <w:widowControl/>
              <w:jc w:val="center"/>
              <w:rPr>
                <w:rFonts w:eastAsia="宋体"/>
                <w:color w:val="000000"/>
                <w:kern w:val="0"/>
                <w:szCs w:val="21"/>
              </w:rPr>
            </w:pPr>
            <w:r>
              <w:rPr>
                <w:rFonts w:eastAsia="宋体"/>
                <w:color w:val="000000"/>
                <w:kern w:val="0"/>
                <w:szCs w:val="21"/>
              </w:rPr>
              <w:t>S435</w:t>
            </w:r>
          </w:p>
        </w:tc>
        <w:tc>
          <w:tcPr>
            <w:tcW w:w="1804" w:type="dxa"/>
            <w:vAlign w:val="center"/>
          </w:tcPr>
          <w:p w14:paraId="0023C0FA" w14:textId="77777777" w:rsidR="00B9003F" w:rsidRDefault="00B9003F" w:rsidP="00686FCC">
            <w:pPr>
              <w:widowControl/>
              <w:jc w:val="center"/>
              <w:rPr>
                <w:rFonts w:eastAsia="宋体"/>
                <w:color w:val="000000"/>
                <w:kern w:val="0"/>
                <w:szCs w:val="21"/>
              </w:rPr>
            </w:pPr>
            <w:r>
              <w:rPr>
                <w:rFonts w:eastAsia="宋体"/>
                <w:color w:val="000000"/>
                <w:kern w:val="0"/>
                <w:szCs w:val="21"/>
              </w:rPr>
              <w:t>-8.84%~8.84%</w:t>
            </w:r>
          </w:p>
        </w:tc>
      </w:tr>
      <w:tr w:rsidR="00B9003F" w14:paraId="6D851030" w14:textId="77777777" w:rsidTr="00686FCC">
        <w:trPr>
          <w:trHeight w:val="340"/>
        </w:trPr>
        <w:tc>
          <w:tcPr>
            <w:tcW w:w="1195" w:type="dxa"/>
            <w:vAlign w:val="center"/>
          </w:tcPr>
          <w:p w14:paraId="2CF53317" w14:textId="77777777" w:rsidR="00B9003F" w:rsidRDefault="00B9003F" w:rsidP="00686FCC">
            <w:pPr>
              <w:widowControl/>
              <w:jc w:val="center"/>
              <w:rPr>
                <w:rFonts w:eastAsia="宋体"/>
                <w:color w:val="000000"/>
                <w:kern w:val="0"/>
                <w:szCs w:val="21"/>
              </w:rPr>
            </w:pPr>
            <w:r>
              <w:rPr>
                <w:rFonts w:eastAsia="宋体"/>
                <w:color w:val="000000"/>
                <w:kern w:val="0"/>
                <w:szCs w:val="21"/>
              </w:rPr>
              <w:t>S098</w:t>
            </w:r>
          </w:p>
        </w:tc>
        <w:tc>
          <w:tcPr>
            <w:tcW w:w="1903" w:type="dxa"/>
            <w:vAlign w:val="center"/>
          </w:tcPr>
          <w:p w14:paraId="55B5BE83" w14:textId="77777777" w:rsidR="00B9003F" w:rsidRDefault="00B9003F" w:rsidP="00686FCC">
            <w:pPr>
              <w:widowControl/>
              <w:jc w:val="center"/>
              <w:rPr>
                <w:rFonts w:eastAsia="宋体"/>
                <w:color w:val="000000"/>
                <w:kern w:val="0"/>
                <w:szCs w:val="21"/>
              </w:rPr>
            </w:pPr>
            <w:r>
              <w:rPr>
                <w:rFonts w:eastAsia="宋体"/>
                <w:color w:val="000000"/>
                <w:kern w:val="0"/>
                <w:szCs w:val="21"/>
              </w:rPr>
              <w:t>-9.28%~9.28%</w:t>
            </w:r>
          </w:p>
        </w:tc>
        <w:tc>
          <w:tcPr>
            <w:tcW w:w="1063" w:type="dxa"/>
            <w:vAlign w:val="center"/>
          </w:tcPr>
          <w:p w14:paraId="385A9A88" w14:textId="77777777" w:rsidR="00B9003F" w:rsidRDefault="00B9003F" w:rsidP="00686FCC">
            <w:pPr>
              <w:widowControl/>
              <w:jc w:val="center"/>
              <w:rPr>
                <w:rFonts w:eastAsia="宋体"/>
                <w:color w:val="000000"/>
                <w:kern w:val="0"/>
                <w:szCs w:val="21"/>
              </w:rPr>
            </w:pPr>
            <w:r>
              <w:rPr>
                <w:rFonts w:eastAsia="宋体"/>
                <w:color w:val="000000"/>
                <w:kern w:val="0"/>
                <w:szCs w:val="21"/>
              </w:rPr>
              <w:t>S267</w:t>
            </w:r>
          </w:p>
        </w:tc>
        <w:tc>
          <w:tcPr>
            <w:tcW w:w="1695" w:type="dxa"/>
            <w:vAlign w:val="center"/>
          </w:tcPr>
          <w:p w14:paraId="06E71F50" w14:textId="77777777" w:rsidR="00B9003F" w:rsidRDefault="00B9003F" w:rsidP="00686FCC">
            <w:pPr>
              <w:widowControl/>
              <w:jc w:val="center"/>
              <w:rPr>
                <w:rFonts w:eastAsia="宋体"/>
                <w:color w:val="000000"/>
                <w:kern w:val="0"/>
                <w:szCs w:val="21"/>
              </w:rPr>
            </w:pPr>
            <w:r>
              <w:rPr>
                <w:rFonts w:eastAsia="宋体"/>
                <w:color w:val="000000"/>
                <w:kern w:val="0"/>
                <w:szCs w:val="21"/>
              </w:rPr>
              <w:t>-5.48%~5.48%</w:t>
            </w:r>
          </w:p>
        </w:tc>
        <w:tc>
          <w:tcPr>
            <w:tcW w:w="1060" w:type="dxa"/>
            <w:vAlign w:val="center"/>
          </w:tcPr>
          <w:p w14:paraId="6BA8F39C" w14:textId="77777777" w:rsidR="00B9003F" w:rsidRDefault="00B9003F" w:rsidP="00686FCC">
            <w:pPr>
              <w:widowControl/>
              <w:jc w:val="center"/>
              <w:rPr>
                <w:rFonts w:eastAsia="宋体"/>
                <w:color w:val="000000"/>
                <w:kern w:val="0"/>
                <w:szCs w:val="21"/>
              </w:rPr>
            </w:pPr>
            <w:r>
              <w:rPr>
                <w:rFonts w:eastAsia="宋体"/>
                <w:color w:val="000000"/>
                <w:kern w:val="0"/>
                <w:szCs w:val="21"/>
              </w:rPr>
              <w:t>S436</w:t>
            </w:r>
          </w:p>
        </w:tc>
        <w:tc>
          <w:tcPr>
            <w:tcW w:w="1804" w:type="dxa"/>
            <w:vAlign w:val="center"/>
          </w:tcPr>
          <w:p w14:paraId="4B96A6AD" w14:textId="77777777" w:rsidR="00B9003F" w:rsidRDefault="00B9003F" w:rsidP="00686FCC">
            <w:pPr>
              <w:widowControl/>
              <w:jc w:val="center"/>
              <w:rPr>
                <w:rFonts w:eastAsia="宋体"/>
                <w:color w:val="000000"/>
                <w:kern w:val="0"/>
                <w:szCs w:val="21"/>
              </w:rPr>
            </w:pPr>
            <w:r>
              <w:rPr>
                <w:rFonts w:eastAsia="宋体"/>
                <w:color w:val="000000"/>
                <w:kern w:val="0"/>
                <w:szCs w:val="21"/>
              </w:rPr>
              <w:t>-12.75%~12.75%</w:t>
            </w:r>
          </w:p>
        </w:tc>
      </w:tr>
      <w:tr w:rsidR="00B9003F" w14:paraId="56A39829" w14:textId="77777777" w:rsidTr="00686FCC">
        <w:trPr>
          <w:trHeight w:val="340"/>
        </w:trPr>
        <w:tc>
          <w:tcPr>
            <w:tcW w:w="1195" w:type="dxa"/>
            <w:vAlign w:val="center"/>
          </w:tcPr>
          <w:p w14:paraId="24CAFD5F" w14:textId="77777777" w:rsidR="00B9003F" w:rsidRDefault="00B9003F" w:rsidP="00686FCC">
            <w:pPr>
              <w:widowControl/>
              <w:jc w:val="center"/>
              <w:rPr>
                <w:rFonts w:eastAsia="宋体"/>
                <w:color w:val="000000"/>
                <w:kern w:val="0"/>
                <w:szCs w:val="21"/>
              </w:rPr>
            </w:pPr>
            <w:r>
              <w:rPr>
                <w:rFonts w:eastAsia="宋体"/>
                <w:color w:val="000000"/>
                <w:kern w:val="0"/>
                <w:szCs w:val="21"/>
              </w:rPr>
              <w:t>S099</w:t>
            </w:r>
          </w:p>
        </w:tc>
        <w:tc>
          <w:tcPr>
            <w:tcW w:w="1903" w:type="dxa"/>
            <w:vAlign w:val="center"/>
          </w:tcPr>
          <w:p w14:paraId="1A66E9C6" w14:textId="77777777" w:rsidR="00B9003F" w:rsidRDefault="00B9003F" w:rsidP="00686FCC">
            <w:pPr>
              <w:widowControl/>
              <w:jc w:val="center"/>
              <w:rPr>
                <w:rFonts w:eastAsia="宋体"/>
                <w:color w:val="000000"/>
                <w:kern w:val="0"/>
                <w:szCs w:val="21"/>
              </w:rPr>
            </w:pPr>
            <w:r>
              <w:rPr>
                <w:rFonts w:eastAsia="宋体"/>
                <w:color w:val="000000"/>
                <w:kern w:val="0"/>
                <w:szCs w:val="21"/>
              </w:rPr>
              <w:t>-16.95%~16.95%</w:t>
            </w:r>
          </w:p>
        </w:tc>
        <w:tc>
          <w:tcPr>
            <w:tcW w:w="1063" w:type="dxa"/>
            <w:vAlign w:val="center"/>
          </w:tcPr>
          <w:p w14:paraId="7923169C" w14:textId="77777777" w:rsidR="00B9003F" w:rsidRDefault="00B9003F" w:rsidP="00686FCC">
            <w:pPr>
              <w:widowControl/>
              <w:jc w:val="center"/>
              <w:rPr>
                <w:rFonts w:eastAsia="宋体"/>
                <w:color w:val="000000"/>
                <w:kern w:val="0"/>
                <w:szCs w:val="21"/>
              </w:rPr>
            </w:pPr>
            <w:r>
              <w:rPr>
                <w:rFonts w:eastAsia="宋体"/>
                <w:color w:val="000000"/>
                <w:kern w:val="0"/>
                <w:szCs w:val="21"/>
              </w:rPr>
              <w:t>S268</w:t>
            </w:r>
          </w:p>
        </w:tc>
        <w:tc>
          <w:tcPr>
            <w:tcW w:w="1695" w:type="dxa"/>
            <w:vAlign w:val="center"/>
          </w:tcPr>
          <w:p w14:paraId="52275C07"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0" w:type="dxa"/>
            <w:vAlign w:val="center"/>
          </w:tcPr>
          <w:p w14:paraId="4B024E09" w14:textId="77777777" w:rsidR="00B9003F" w:rsidRDefault="00B9003F" w:rsidP="00686FCC">
            <w:pPr>
              <w:widowControl/>
              <w:jc w:val="center"/>
              <w:rPr>
                <w:rFonts w:eastAsia="宋体"/>
                <w:color w:val="000000"/>
                <w:kern w:val="0"/>
                <w:szCs w:val="21"/>
              </w:rPr>
            </w:pPr>
            <w:r>
              <w:rPr>
                <w:rFonts w:eastAsia="宋体"/>
                <w:color w:val="000000"/>
                <w:kern w:val="0"/>
                <w:szCs w:val="21"/>
              </w:rPr>
              <w:t>S437</w:t>
            </w:r>
          </w:p>
        </w:tc>
        <w:tc>
          <w:tcPr>
            <w:tcW w:w="1804" w:type="dxa"/>
            <w:vAlign w:val="center"/>
          </w:tcPr>
          <w:p w14:paraId="327892C7" w14:textId="77777777" w:rsidR="00B9003F" w:rsidRDefault="00B9003F" w:rsidP="00686FCC">
            <w:pPr>
              <w:widowControl/>
              <w:jc w:val="center"/>
              <w:rPr>
                <w:rFonts w:eastAsia="宋体"/>
                <w:color w:val="000000"/>
                <w:kern w:val="0"/>
                <w:szCs w:val="21"/>
              </w:rPr>
            </w:pPr>
            <w:r>
              <w:rPr>
                <w:rFonts w:eastAsia="宋体"/>
                <w:color w:val="000000"/>
                <w:kern w:val="0"/>
                <w:szCs w:val="21"/>
              </w:rPr>
              <w:t>-18.78%~18.78%</w:t>
            </w:r>
          </w:p>
        </w:tc>
      </w:tr>
      <w:tr w:rsidR="00B9003F" w14:paraId="235AD4D9" w14:textId="77777777" w:rsidTr="00686FCC">
        <w:trPr>
          <w:trHeight w:val="340"/>
        </w:trPr>
        <w:tc>
          <w:tcPr>
            <w:tcW w:w="1195" w:type="dxa"/>
            <w:vAlign w:val="center"/>
          </w:tcPr>
          <w:p w14:paraId="5D113BC1" w14:textId="77777777" w:rsidR="00B9003F" w:rsidRDefault="00B9003F" w:rsidP="00686FCC">
            <w:pPr>
              <w:widowControl/>
              <w:jc w:val="center"/>
              <w:rPr>
                <w:rFonts w:eastAsia="宋体"/>
                <w:color w:val="000000"/>
                <w:kern w:val="0"/>
                <w:szCs w:val="21"/>
              </w:rPr>
            </w:pPr>
            <w:r>
              <w:rPr>
                <w:rFonts w:eastAsia="宋体"/>
                <w:color w:val="000000"/>
                <w:kern w:val="0"/>
                <w:szCs w:val="21"/>
              </w:rPr>
              <w:t>S100</w:t>
            </w:r>
          </w:p>
        </w:tc>
        <w:tc>
          <w:tcPr>
            <w:tcW w:w="1903" w:type="dxa"/>
            <w:vAlign w:val="center"/>
          </w:tcPr>
          <w:p w14:paraId="792E334D" w14:textId="77777777" w:rsidR="00B9003F" w:rsidRDefault="00B9003F" w:rsidP="00686FCC">
            <w:pPr>
              <w:widowControl/>
              <w:jc w:val="center"/>
              <w:rPr>
                <w:rFonts w:eastAsia="宋体"/>
                <w:color w:val="000000"/>
                <w:kern w:val="0"/>
                <w:szCs w:val="21"/>
              </w:rPr>
            </w:pPr>
            <w:r>
              <w:rPr>
                <w:rFonts w:eastAsia="宋体"/>
                <w:color w:val="000000"/>
                <w:kern w:val="0"/>
                <w:szCs w:val="21"/>
              </w:rPr>
              <w:t>-8.57%~8.57%</w:t>
            </w:r>
          </w:p>
        </w:tc>
        <w:tc>
          <w:tcPr>
            <w:tcW w:w="1063" w:type="dxa"/>
            <w:vAlign w:val="center"/>
          </w:tcPr>
          <w:p w14:paraId="7C730927" w14:textId="77777777" w:rsidR="00B9003F" w:rsidRDefault="00B9003F" w:rsidP="00686FCC">
            <w:pPr>
              <w:widowControl/>
              <w:jc w:val="center"/>
              <w:rPr>
                <w:rFonts w:eastAsia="宋体"/>
                <w:color w:val="000000"/>
                <w:kern w:val="0"/>
                <w:szCs w:val="21"/>
              </w:rPr>
            </w:pPr>
            <w:r>
              <w:rPr>
                <w:rFonts w:eastAsia="宋体"/>
                <w:color w:val="000000"/>
                <w:kern w:val="0"/>
                <w:szCs w:val="21"/>
              </w:rPr>
              <w:t>S269</w:t>
            </w:r>
          </w:p>
        </w:tc>
        <w:tc>
          <w:tcPr>
            <w:tcW w:w="1695" w:type="dxa"/>
            <w:vAlign w:val="center"/>
          </w:tcPr>
          <w:p w14:paraId="64332ADB" w14:textId="77777777" w:rsidR="00B9003F" w:rsidRDefault="00B9003F" w:rsidP="00686FCC">
            <w:pPr>
              <w:widowControl/>
              <w:jc w:val="center"/>
              <w:rPr>
                <w:rFonts w:eastAsia="宋体"/>
                <w:color w:val="000000"/>
                <w:kern w:val="0"/>
                <w:szCs w:val="21"/>
              </w:rPr>
            </w:pPr>
            <w:r>
              <w:rPr>
                <w:rFonts w:eastAsia="宋体"/>
                <w:color w:val="000000"/>
                <w:kern w:val="0"/>
                <w:szCs w:val="21"/>
              </w:rPr>
              <w:t>-11.68%~11.68%</w:t>
            </w:r>
          </w:p>
        </w:tc>
        <w:tc>
          <w:tcPr>
            <w:tcW w:w="1060" w:type="dxa"/>
            <w:vAlign w:val="center"/>
          </w:tcPr>
          <w:p w14:paraId="19FFFFFC" w14:textId="77777777" w:rsidR="00B9003F" w:rsidRDefault="00B9003F" w:rsidP="00686FCC">
            <w:pPr>
              <w:widowControl/>
              <w:jc w:val="center"/>
              <w:rPr>
                <w:rFonts w:eastAsia="宋体"/>
                <w:color w:val="000000"/>
                <w:kern w:val="0"/>
                <w:szCs w:val="21"/>
              </w:rPr>
            </w:pPr>
            <w:r>
              <w:rPr>
                <w:rFonts w:eastAsia="宋体"/>
                <w:color w:val="000000"/>
                <w:kern w:val="0"/>
                <w:szCs w:val="21"/>
              </w:rPr>
              <w:t>S438</w:t>
            </w:r>
          </w:p>
        </w:tc>
        <w:tc>
          <w:tcPr>
            <w:tcW w:w="1804" w:type="dxa"/>
            <w:vAlign w:val="center"/>
          </w:tcPr>
          <w:p w14:paraId="0D0C13A8" w14:textId="77777777" w:rsidR="00B9003F" w:rsidRDefault="00B9003F" w:rsidP="00686FCC">
            <w:pPr>
              <w:widowControl/>
              <w:jc w:val="center"/>
              <w:rPr>
                <w:rFonts w:eastAsia="宋体"/>
                <w:color w:val="000000"/>
                <w:kern w:val="0"/>
                <w:szCs w:val="21"/>
              </w:rPr>
            </w:pPr>
            <w:r>
              <w:rPr>
                <w:rFonts w:eastAsia="宋体"/>
                <w:color w:val="000000"/>
                <w:kern w:val="0"/>
                <w:szCs w:val="21"/>
              </w:rPr>
              <w:t>-8.30%~8.30%</w:t>
            </w:r>
          </w:p>
        </w:tc>
      </w:tr>
      <w:tr w:rsidR="00B9003F" w14:paraId="0E7AC842" w14:textId="77777777" w:rsidTr="00686FCC">
        <w:trPr>
          <w:trHeight w:val="340"/>
        </w:trPr>
        <w:tc>
          <w:tcPr>
            <w:tcW w:w="1195" w:type="dxa"/>
            <w:vAlign w:val="center"/>
          </w:tcPr>
          <w:p w14:paraId="6EA440E0" w14:textId="77777777" w:rsidR="00B9003F" w:rsidRDefault="00B9003F" w:rsidP="00686FCC">
            <w:pPr>
              <w:widowControl/>
              <w:jc w:val="center"/>
              <w:rPr>
                <w:rFonts w:eastAsia="宋体"/>
                <w:color w:val="000000"/>
                <w:kern w:val="0"/>
                <w:szCs w:val="21"/>
              </w:rPr>
            </w:pPr>
            <w:r>
              <w:rPr>
                <w:rFonts w:eastAsia="宋体"/>
                <w:color w:val="000000"/>
                <w:kern w:val="0"/>
                <w:szCs w:val="21"/>
              </w:rPr>
              <w:t>S101</w:t>
            </w:r>
          </w:p>
        </w:tc>
        <w:tc>
          <w:tcPr>
            <w:tcW w:w="1903" w:type="dxa"/>
            <w:vAlign w:val="center"/>
          </w:tcPr>
          <w:p w14:paraId="2E59CC7C" w14:textId="77777777" w:rsidR="00B9003F" w:rsidRDefault="00B9003F" w:rsidP="00686FCC">
            <w:pPr>
              <w:widowControl/>
              <w:jc w:val="center"/>
              <w:rPr>
                <w:rFonts w:eastAsia="宋体"/>
                <w:color w:val="000000"/>
                <w:kern w:val="0"/>
                <w:szCs w:val="21"/>
              </w:rPr>
            </w:pPr>
            <w:r>
              <w:rPr>
                <w:rFonts w:eastAsia="宋体"/>
                <w:color w:val="000000"/>
                <w:kern w:val="0"/>
                <w:szCs w:val="21"/>
              </w:rPr>
              <w:t>-12.20%~12.20%</w:t>
            </w:r>
          </w:p>
        </w:tc>
        <w:tc>
          <w:tcPr>
            <w:tcW w:w="1063" w:type="dxa"/>
            <w:vAlign w:val="center"/>
          </w:tcPr>
          <w:p w14:paraId="4606754E" w14:textId="77777777" w:rsidR="00B9003F" w:rsidRDefault="00B9003F" w:rsidP="00686FCC">
            <w:pPr>
              <w:widowControl/>
              <w:jc w:val="center"/>
              <w:rPr>
                <w:rFonts w:eastAsia="宋体"/>
                <w:color w:val="000000"/>
                <w:kern w:val="0"/>
                <w:szCs w:val="21"/>
              </w:rPr>
            </w:pPr>
            <w:r>
              <w:rPr>
                <w:rFonts w:eastAsia="宋体"/>
                <w:color w:val="000000"/>
                <w:kern w:val="0"/>
                <w:szCs w:val="21"/>
              </w:rPr>
              <w:t>S270</w:t>
            </w:r>
          </w:p>
        </w:tc>
        <w:tc>
          <w:tcPr>
            <w:tcW w:w="1695" w:type="dxa"/>
            <w:vAlign w:val="center"/>
          </w:tcPr>
          <w:p w14:paraId="00CF1D63" w14:textId="77777777" w:rsidR="00B9003F" w:rsidRDefault="00B9003F" w:rsidP="00686FCC">
            <w:pPr>
              <w:widowControl/>
              <w:jc w:val="center"/>
              <w:rPr>
                <w:rFonts w:eastAsia="宋体"/>
                <w:color w:val="000000"/>
                <w:kern w:val="0"/>
                <w:szCs w:val="21"/>
              </w:rPr>
            </w:pPr>
            <w:r>
              <w:rPr>
                <w:rFonts w:eastAsia="宋体"/>
                <w:color w:val="000000"/>
                <w:kern w:val="0"/>
                <w:szCs w:val="21"/>
              </w:rPr>
              <w:t>-4.74%~4.74%</w:t>
            </w:r>
          </w:p>
        </w:tc>
        <w:tc>
          <w:tcPr>
            <w:tcW w:w="1060" w:type="dxa"/>
            <w:vAlign w:val="center"/>
          </w:tcPr>
          <w:p w14:paraId="24A70F98" w14:textId="77777777" w:rsidR="00B9003F" w:rsidRDefault="00B9003F" w:rsidP="00686FCC">
            <w:pPr>
              <w:widowControl/>
              <w:jc w:val="center"/>
              <w:rPr>
                <w:rFonts w:eastAsia="宋体"/>
                <w:color w:val="000000"/>
                <w:kern w:val="0"/>
                <w:szCs w:val="21"/>
              </w:rPr>
            </w:pPr>
            <w:r>
              <w:rPr>
                <w:rFonts w:eastAsia="宋体"/>
                <w:color w:val="000000"/>
                <w:kern w:val="0"/>
                <w:szCs w:val="21"/>
              </w:rPr>
              <w:t>S439</w:t>
            </w:r>
          </w:p>
        </w:tc>
        <w:tc>
          <w:tcPr>
            <w:tcW w:w="1804" w:type="dxa"/>
            <w:vAlign w:val="center"/>
          </w:tcPr>
          <w:p w14:paraId="380E0FA4" w14:textId="77777777" w:rsidR="00B9003F" w:rsidRDefault="00B9003F" w:rsidP="00686FCC">
            <w:pPr>
              <w:widowControl/>
              <w:jc w:val="center"/>
              <w:rPr>
                <w:rFonts w:eastAsia="宋体"/>
                <w:color w:val="000000"/>
                <w:kern w:val="0"/>
                <w:szCs w:val="21"/>
              </w:rPr>
            </w:pPr>
            <w:r>
              <w:rPr>
                <w:rFonts w:eastAsia="宋体"/>
                <w:color w:val="000000"/>
                <w:kern w:val="0"/>
                <w:szCs w:val="21"/>
              </w:rPr>
              <w:t>-3.94%~3.94%</w:t>
            </w:r>
          </w:p>
        </w:tc>
      </w:tr>
      <w:tr w:rsidR="00B9003F" w14:paraId="3C10A38F" w14:textId="77777777" w:rsidTr="00686FCC">
        <w:trPr>
          <w:trHeight w:val="340"/>
        </w:trPr>
        <w:tc>
          <w:tcPr>
            <w:tcW w:w="1195" w:type="dxa"/>
            <w:vAlign w:val="center"/>
          </w:tcPr>
          <w:p w14:paraId="1761344A" w14:textId="77777777" w:rsidR="00B9003F" w:rsidRDefault="00B9003F" w:rsidP="00686FCC">
            <w:pPr>
              <w:widowControl/>
              <w:jc w:val="center"/>
              <w:rPr>
                <w:rFonts w:eastAsia="宋体"/>
                <w:color w:val="000000"/>
                <w:kern w:val="0"/>
                <w:szCs w:val="21"/>
              </w:rPr>
            </w:pPr>
            <w:r>
              <w:rPr>
                <w:rFonts w:eastAsia="宋体"/>
                <w:color w:val="000000"/>
                <w:kern w:val="0"/>
                <w:szCs w:val="21"/>
              </w:rPr>
              <w:t>S102</w:t>
            </w:r>
          </w:p>
        </w:tc>
        <w:tc>
          <w:tcPr>
            <w:tcW w:w="1903" w:type="dxa"/>
            <w:vAlign w:val="center"/>
          </w:tcPr>
          <w:p w14:paraId="071FCA16"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6998613E" w14:textId="77777777" w:rsidR="00B9003F" w:rsidRDefault="00B9003F" w:rsidP="00686FCC">
            <w:pPr>
              <w:widowControl/>
              <w:jc w:val="center"/>
              <w:rPr>
                <w:rFonts w:eastAsia="宋体"/>
                <w:color w:val="000000"/>
                <w:kern w:val="0"/>
                <w:szCs w:val="21"/>
              </w:rPr>
            </w:pPr>
            <w:r>
              <w:rPr>
                <w:rFonts w:eastAsia="宋体"/>
                <w:color w:val="000000"/>
                <w:kern w:val="0"/>
                <w:szCs w:val="21"/>
              </w:rPr>
              <w:t>S271</w:t>
            </w:r>
          </w:p>
        </w:tc>
        <w:tc>
          <w:tcPr>
            <w:tcW w:w="1695" w:type="dxa"/>
            <w:vAlign w:val="center"/>
          </w:tcPr>
          <w:p w14:paraId="15D76AA8" w14:textId="77777777" w:rsidR="00B9003F" w:rsidRDefault="00B9003F" w:rsidP="00686FCC">
            <w:pPr>
              <w:widowControl/>
              <w:jc w:val="center"/>
              <w:rPr>
                <w:rFonts w:eastAsia="宋体"/>
                <w:color w:val="000000"/>
                <w:kern w:val="0"/>
                <w:szCs w:val="21"/>
              </w:rPr>
            </w:pPr>
            <w:r>
              <w:rPr>
                <w:rFonts w:eastAsia="宋体"/>
                <w:color w:val="000000"/>
                <w:kern w:val="0"/>
                <w:szCs w:val="21"/>
              </w:rPr>
              <w:t>-14.30%~14.30%</w:t>
            </w:r>
          </w:p>
        </w:tc>
        <w:tc>
          <w:tcPr>
            <w:tcW w:w="1060" w:type="dxa"/>
            <w:vAlign w:val="center"/>
          </w:tcPr>
          <w:p w14:paraId="04236E6D" w14:textId="77777777" w:rsidR="00B9003F" w:rsidRDefault="00B9003F" w:rsidP="00686FCC">
            <w:pPr>
              <w:widowControl/>
              <w:jc w:val="center"/>
              <w:rPr>
                <w:rFonts w:eastAsia="宋体"/>
                <w:color w:val="000000"/>
                <w:kern w:val="0"/>
                <w:szCs w:val="21"/>
              </w:rPr>
            </w:pPr>
            <w:r>
              <w:rPr>
                <w:rFonts w:eastAsia="宋体"/>
                <w:color w:val="000000"/>
                <w:kern w:val="0"/>
                <w:szCs w:val="21"/>
              </w:rPr>
              <w:t>S440</w:t>
            </w:r>
          </w:p>
        </w:tc>
        <w:tc>
          <w:tcPr>
            <w:tcW w:w="1804" w:type="dxa"/>
            <w:vAlign w:val="center"/>
          </w:tcPr>
          <w:p w14:paraId="5E4FF256" w14:textId="77777777" w:rsidR="00B9003F" w:rsidRDefault="00B9003F" w:rsidP="00686FCC">
            <w:pPr>
              <w:widowControl/>
              <w:jc w:val="center"/>
              <w:rPr>
                <w:rFonts w:eastAsia="宋体"/>
                <w:color w:val="000000"/>
                <w:kern w:val="0"/>
                <w:szCs w:val="21"/>
              </w:rPr>
            </w:pPr>
            <w:r>
              <w:rPr>
                <w:rFonts w:eastAsia="宋体"/>
                <w:color w:val="000000"/>
                <w:kern w:val="0"/>
                <w:szCs w:val="21"/>
              </w:rPr>
              <w:t>-17.54%~17.54%</w:t>
            </w:r>
          </w:p>
        </w:tc>
      </w:tr>
      <w:tr w:rsidR="00B9003F" w14:paraId="0A7C9DBF" w14:textId="77777777" w:rsidTr="00686FCC">
        <w:trPr>
          <w:trHeight w:val="340"/>
        </w:trPr>
        <w:tc>
          <w:tcPr>
            <w:tcW w:w="1195" w:type="dxa"/>
            <w:vAlign w:val="center"/>
          </w:tcPr>
          <w:p w14:paraId="655F8861" w14:textId="77777777" w:rsidR="00B9003F" w:rsidRDefault="00B9003F" w:rsidP="00686FCC">
            <w:pPr>
              <w:widowControl/>
              <w:jc w:val="center"/>
              <w:rPr>
                <w:rFonts w:eastAsia="宋体"/>
                <w:color w:val="000000"/>
                <w:kern w:val="0"/>
                <w:szCs w:val="21"/>
              </w:rPr>
            </w:pPr>
            <w:r>
              <w:rPr>
                <w:rFonts w:eastAsia="宋体"/>
                <w:color w:val="000000"/>
                <w:kern w:val="0"/>
                <w:szCs w:val="21"/>
              </w:rPr>
              <w:t>S103</w:t>
            </w:r>
          </w:p>
        </w:tc>
        <w:tc>
          <w:tcPr>
            <w:tcW w:w="1903" w:type="dxa"/>
            <w:vAlign w:val="center"/>
          </w:tcPr>
          <w:p w14:paraId="1CFFCC81" w14:textId="77777777" w:rsidR="00B9003F" w:rsidRDefault="00B9003F" w:rsidP="00686FCC">
            <w:pPr>
              <w:widowControl/>
              <w:jc w:val="center"/>
              <w:rPr>
                <w:rFonts w:eastAsia="宋体"/>
                <w:color w:val="000000"/>
                <w:kern w:val="0"/>
                <w:szCs w:val="21"/>
              </w:rPr>
            </w:pPr>
            <w:r>
              <w:rPr>
                <w:rFonts w:eastAsia="宋体"/>
                <w:color w:val="000000"/>
                <w:kern w:val="0"/>
                <w:szCs w:val="21"/>
              </w:rPr>
              <w:t>-17.46%~17.46%</w:t>
            </w:r>
          </w:p>
        </w:tc>
        <w:tc>
          <w:tcPr>
            <w:tcW w:w="1063" w:type="dxa"/>
            <w:vAlign w:val="center"/>
          </w:tcPr>
          <w:p w14:paraId="1C552D7C" w14:textId="77777777" w:rsidR="00B9003F" w:rsidRDefault="00B9003F" w:rsidP="00686FCC">
            <w:pPr>
              <w:widowControl/>
              <w:jc w:val="center"/>
              <w:rPr>
                <w:rFonts w:eastAsia="宋体"/>
                <w:color w:val="000000"/>
                <w:kern w:val="0"/>
                <w:szCs w:val="21"/>
              </w:rPr>
            </w:pPr>
            <w:r>
              <w:rPr>
                <w:rFonts w:eastAsia="宋体"/>
                <w:color w:val="000000"/>
                <w:kern w:val="0"/>
                <w:szCs w:val="21"/>
              </w:rPr>
              <w:t>S272</w:t>
            </w:r>
          </w:p>
        </w:tc>
        <w:tc>
          <w:tcPr>
            <w:tcW w:w="1695" w:type="dxa"/>
            <w:vAlign w:val="center"/>
          </w:tcPr>
          <w:p w14:paraId="0ABE9F81" w14:textId="77777777" w:rsidR="00B9003F" w:rsidRDefault="00B9003F" w:rsidP="00686FCC">
            <w:pPr>
              <w:widowControl/>
              <w:jc w:val="center"/>
              <w:rPr>
                <w:rFonts w:eastAsia="宋体"/>
                <w:color w:val="000000"/>
                <w:kern w:val="0"/>
                <w:szCs w:val="21"/>
              </w:rPr>
            </w:pPr>
            <w:r>
              <w:rPr>
                <w:rFonts w:eastAsia="宋体"/>
                <w:color w:val="000000"/>
                <w:kern w:val="0"/>
                <w:szCs w:val="21"/>
              </w:rPr>
              <w:t>-8.02%~8.02%</w:t>
            </w:r>
          </w:p>
        </w:tc>
        <w:tc>
          <w:tcPr>
            <w:tcW w:w="1060" w:type="dxa"/>
            <w:vAlign w:val="center"/>
          </w:tcPr>
          <w:p w14:paraId="4DF9C6D8" w14:textId="77777777" w:rsidR="00B9003F" w:rsidRDefault="00B9003F" w:rsidP="00686FCC">
            <w:pPr>
              <w:widowControl/>
              <w:jc w:val="center"/>
              <w:rPr>
                <w:rFonts w:eastAsia="宋体"/>
                <w:color w:val="000000"/>
                <w:kern w:val="0"/>
                <w:szCs w:val="21"/>
              </w:rPr>
            </w:pPr>
            <w:r>
              <w:rPr>
                <w:rFonts w:eastAsia="宋体"/>
                <w:color w:val="000000"/>
                <w:kern w:val="0"/>
                <w:szCs w:val="21"/>
              </w:rPr>
              <w:t>S441</w:t>
            </w:r>
          </w:p>
        </w:tc>
        <w:tc>
          <w:tcPr>
            <w:tcW w:w="1804" w:type="dxa"/>
            <w:vAlign w:val="center"/>
          </w:tcPr>
          <w:p w14:paraId="024E220A" w14:textId="77777777" w:rsidR="00B9003F" w:rsidRDefault="00B9003F" w:rsidP="00686FCC">
            <w:pPr>
              <w:widowControl/>
              <w:jc w:val="center"/>
              <w:rPr>
                <w:rFonts w:eastAsia="宋体"/>
                <w:color w:val="000000"/>
                <w:kern w:val="0"/>
                <w:szCs w:val="21"/>
              </w:rPr>
            </w:pPr>
            <w:r>
              <w:rPr>
                <w:rFonts w:eastAsia="宋体"/>
                <w:color w:val="000000"/>
                <w:kern w:val="0"/>
                <w:szCs w:val="21"/>
              </w:rPr>
              <w:t>-6.07%~6.07%</w:t>
            </w:r>
          </w:p>
        </w:tc>
      </w:tr>
      <w:tr w:rsidR="00B9003F" w14:paraId="51B0CCFC" w14:textId="77777777" w:rsidTr="00686FCC">
        <w:trPr>
          <w:trHeight w:val="340"/>
        </w:trPr>
        <w:tc>
          <w:tcPr>
            <w:tcW w:w="1195" w:type="dxa"/>
            <w:vAlign w:val="center"/>
          </w:tcPr>
          <w:p w14:paraId="69BC6022" w14:textId="77777777" w:rsidR="00B9003F" w:rsidRDefault="00B9003F" w:rsidP="00686FCC">
            <w:pPr>
              <w:widowControl/>
              <w:jc w:val="center"/>
              <w:rPr>
                <w:rFonts w:eastAsia="宋体"/>
                <w:color w:val="000000"/>
                <w:kern w:val="0"/>
                <w:szCs w:val="21"/>
              </w:rPr>
            </w:pPr>
            <w:r>
              <w:rPr>
                <w:rFonts w:eastAsia="宋体"/>
                <w:color w:val="000000"/>
                <w:kern w:val="0"/>
                <w:szCs w:val="21"/>
              </w:rPr>
              <w:t>S104</w:t>
            </w:r>
          </w:p>
        </w:tc>
        <w:tc>
          <w:tcPr>
            <w:tcW w:w="1903" w:type="dxa"/>
            <w:vAlign w:val="center"/>
          </w:tcPr>
          <w:p w14:paraId="7AC0EE93" w14:textId="77777777" w:rsidR="00B9003F" w:rsidRDefault="00B9003F" w:rsidP="00686FCC">
            <w:pPr>
              <w:widowControl/>
              <w:jc w:val="center"/>
              <w:rPr>
                <w:rFonts w:eastAsia="宋体"/>
                <w:color w:val="000000"/>
                <w:kern w:val="0"/>
                <w:szCs w:val="21"/>
              </w:rPr>
            </w:pPr>
            <w:r>
              <w:rPr>
                <w:rFonts w:eastAsia="宋体"/>
                <w:color w:val="000000"/>
                <w:kern w:val="0"/>
                <w:szCs w:val="21"/>
              </w:rPr>
              <w:t>-9.80%~9.80%</w:t>
            </w:r>
          </w:p>
        </w:tc>
        <w:tc>
          <w:tcPr>
            <w:tcW w:w="1063" w:type="dxa"/>
            <w:vAlign w:val="center"/>
          </w:tcPr>
          <w:p w14:paraId="568D8672" w14:textId="77777777" w:rsidR="00B9003F" w:rsidRDefault="00B9003F" w:rsidP="00686FCC">
            <w:pPr>
              <w:widowControl/>
              <w:jc w:val="center"/>
              <w:rPr>
                <w:rFonts w:eastAsia="宋体"/>
                <w:color w:val="000000"/>
                <w:kern w:val="0"/>
                <w:szCs w:val="21"/>
              </w:rPr>
            </w:pPr>
            <w:r>
              <w:rPr>
                <w:rFonts w:eastAsia="宋体"/>
                <w:color w:val="000000"/>
                <w:kern w:val="0"/>
                <w:szCs w:val="21"/>
              </w:rPr>
              <w:t>S273</w:t>
            </w:r>
          </w:p>
        </w:tc>
        <w:tc>
          <w:tcPr>
            <w:tcW w:w="1695" w:type="dxa"/>
            <w:vAlign w:val="center"/>
          </w:tcPr>
          <w:p w14:paraId="0E6BA5CC" w14:textId="77777777" w:rsidR="00B9003F" w:rsidRDefault="00B9003F" w:rsidP="00686FCC">
            <w:pPr>
              <w:widowControl/>
              <w:jc w:val="center"/>
              <w:rPr>
                <w:rFonts w:eastAsia="宋体"/>
                <w:color w:val="000000"/>
                <w:kern w:val="0"/>
                <w:szCs w:val="21"/>
              </w:rPr>
            </w:pPr>
            <w:r>
              <w:rPr>
                <w:rFonts w:eastAsia="宋体"/>
                <w:color w:val="000000"/>
                <w:kern w:val="0"/>
                <w:szCs w:val="21"/>
              </w:rPr>
              <w:t>-14.50%~14.50%</w:t>
            </w:r>
          </w:p>
        </w:tc>
        <w:tc>
          <w:tcPr>
            <w:tcW w:w="1060" w:type="dxa"/>
            <w:vAlign w:val="center"/>
          </w:tcPr>
          <w:p w14:paraId="52C4498B" w14:textId="77777777" w:rsidR="00B9003F" w:rsidRDefault="00B9003F" w:rsidP="00686FCC">
            <w:pPr>
              <w:widowControl/>
              <w:jc w:val="center"/>
              <w:rPr>
                <w:rFonts w:eastAsia="宋体"/>
                <w:color w:val="000000"/>
                <w:kern w:val="0"/>
                <w:szCs w:val="21"/>
              </w:rPr>
            </w:pPr>
            <w:r>
              <w:rPr>
                <w:rFonts w:eastAsia="宋体"/>
                <w:color w:val="000000"/>
                <w:kern w:val="0"/>
                <w:szCs w:val="21"/>
              </w:rPr>
              <w:t>S442</w:t>
            </w:r>
          </w:p>
        </w:tc>
        <w:tc>
          <w:tcPr>
            <w:tcW w:w="1804" w:type="dxa"/>
            <w:vAlign w:val="center"/>
          </w:tcPr>
          <w:p w14:paraId="4F462972" w14:textId="77777777" w:rsidR="00B9003F" w:rsidRDefault="00B9003F" w:rsidP="00686FCC">
            <w:pPr>
              <w:widowControl/>
              <w:jc w:val="center"/>
              <w:rPr>
                <w:rFonts w:eastAsia="宋体"/>
                <w:color w:val="000000"/>
                <w:kern w:val="0"/>
                <w:szCs w:val="21"/>
              </w:rPr>
            </w:pPr>
            <w:r>
              <w:rPr>
                <w:rFonts w:eastAsia="宋体"/>
                <w:color w:val="000000"/>
                <w:kern w:val="0"/>
                <w:szCs w:val="21"/>
              </w:rPr>
              <w:t>-10.78%~10.78%</w:t>
            </w:r>
          </w:p>
        </w:tc>
      </w:tr>
      <w:tr w:rsidR="00B9003F" w14:paraId="37812033" w14:textId="77777777" w:rsidTr="00686FCC">
        <w:trPr>
          <w:trHeight w:val="340"/>
        </w:trPr>
        <w:tc>
          <w:tcPr>
            <w:tcW w:w="1195" w:type="dxa"/>
            <w:vAlign w:val="center"/>
          </w:tcPr>
          <w:p w14:paraId="06B4BFD5" w14:textId="77777777" w:rsidR="00B9003F" w:rsidRDefault="00B9003F" w:rsidP="00686FCC">
            <w:pPr>
              <w:widowControl/>
              <w:jc w:val="center"/>
              <w:rPr>
                <w:rFonts w:eastAsia="宋体"/>
                <w:color w:val="000000"/>
                <w:kern w:val="0"/>
                <w:szCs w:val="21"/>
              </w:rPr>
            </w:pPr>
            <w:r>
              <w:rPr>
                <w:rFonts w:eastAsia="宋体"/>
                <w:color w:val="000000"/>
                <w:kern w:val="0"/>
                <w:szCs w:val="21"/>
              </w:rPr>
              <w:t>S105</w:t>
            </w:r>
          </w:p>
        </w:tc>
        <w:tc>
          <w:tcPr>
            <w:tcW w:w="1903" w:type="dxa"/>
            <w:vAlign w:val="center"/>
          </w:tcPr>
          <w:p w14:paraId="5F301183" w14:textId="77777777" w:rsidR="00B9003F" w:rsidRDefault="00B9003F" w:rsidP="00686FCC">
            <w:pPr>
              <w:widowControl/>
              <w:jc w:val="center"/>
              <w:rPr>
                <w:rFonts w:eastAsia="宋体"/>
                <w:color w:val="000000"/>
                <w:kern w:val="0"/>
                <w:szCs w:val="21"/>
              </w:rPr>
            </w:pPr>
            <w:r>
              <w:rPr>
                <w:rFonts w:eastAsia="宋体"/>
                <w:color w:val="000000"/>
                <w:kern w:val="0"/>
                <w:szCs w:val="21"/>
              </w:rPr>
              <w:t>-11.48%~11.48%</w:t>
            </w:r>
          </w:p>
        </w:tc>
        <w:tc>
          <w:tcPr>
            <w:tcW w:w="1063" w:type="dxa"/>
            <w:vAlign w:val="center"/>
          </w:tcPr>
          <w:p w14:paraId="521CC533" w14:textId="77777777" w:rsidR="00B9003F" w:rsidRDefault="00B9003F" w:rsidP="00686FCC">
            <w:pPr>
              <w:widowControl/>
              <w:jc w:val="center"/>
              <w:rPr>
                <w:rFonts w:eastAsia="宋体"/>
                <w:color w:val="000000"/>
                <w:kern w:val="0"/>
                <w:szCs w:val="21"/>
              </w:rPr>
            </w:pPr>
            <w:r>
              <w:rPr>
                <w:rFonts w:eastAsia="宋体"/>
                <w:color w:val="000000"/>
                <w:kern w:val="0"/>
                <w:szCs w:val="21"/>
              </w:rPr>
              <w:t>S274</w:t>
            </w:r>
          </w:p>
        </w:tc>
        <w:tc>
          <w:tcPr>
            <w:tcW w:w="1695" w:type="dxa"/>
            <w:vAlign w:val="center"/>
          </w:tcPr>
          <w:p w14:paraId="34C623F9" w14:textId="77777777" w:rsidR="00B9003F" w:rsidRDefault="00B9003F" w:rsidP="00686FCC">
            <w:pPr>
              <w:widowControl/>
              <w:jc w:val="center"/>
              <w:rPr>
                <w:rFonts w:eastAsia="宋体"/>
                <w:color w:val="000000"/>
                <w:kern w:val="0"/>
                <w:szCs w:val="21"/>
              </w:rPr>
            </w:pPr>
            <w:r>
              <w:rPr>
                <w:rFonts w:eastAsia="宋体"/>
                <w:color w:val="000000"/>
                <w:kern w:val="0"/>
                <w:szCs w:val="21"/>
              </w:rPr>
              <w:t>-7.59%~7.59%</w:t>
            </w:r>
          </w:p>
        </w:tc>
        <w:tc>
          <w:tcPr>
            <w:tcW w:w="1060" w:type="dxa"/>
            <w:vAlign w:val="center"/>
          </w:tcPr>
          <w:p w14:paraId="305ED742" w14:textId="77777777" w:rsidR="00B9003F" w:rsidRDefault="00B9003F" w:rsidP="00686FCC">
            <w:pPr>
              <w:widowControl/>
              <w:jc w:val="center"/>
              <w:rPr>
                <w:rFonts w:eastAsia="宋体"/>
                <w:color w:val="000000"/>
                <w:kern w:val="0"/>
                <w:szCs w:val="21"/>
              </w:rPr>
            </w:pPr>
            <w:r>
              <w:rPr>
                <w:rFonts w:eastAsia="宋体"/>
                <w:color w:val="000000"/>
                <w:kern w:val="0"/>
                <w:szCs w:val="21"/>
              </w:rPr>
              <w:t>S443</w:t>
            </w:r>
          </w:p>
        </w:tc>
        <w:tc>
          <w:tcPr>
            <w:tcW w:w="1804" w:type="dxa"/>
            <w:vAlign w:val="center"/>
          </w:tcPr>
          <w:p w14:paraId="4174C39C"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770F4672" w14:textId="77777777" w:rsidTr="00686FCC">
        <w:trPr>
          <w:trHeight w:val="340"/>
        </w:trPr>
        <w:tc>
          <w:tcPr>
            <w:tcW w:w="1195" w:type="dxa"/>
            <w:vAlign w:val="center"/>
          </w:tcPr>
          <w:p w14:paraId="6FBD06E9" w14:textId="77777777" w:rsidR="00B9003F" w:rsidRDefault="00B9003F" w:rsidP="00686FCC">
            <w:pPr>
              <w:widowControl/>
              <w:jc w:val="center"/>
              <w:rPr>
                <w:rFonts w:eastAsia="宋体"/>
                <w:color w:val="000000"/>
                <w:kern w:val="0"/>
                <w:szCs w:val="21"/>
              </w:rPr>
            </w:pPr>
            <w:r>
              <w:rPr>
                <w:rFonts w:eastAsia="宋体"/>
                <w:color w:val="000000"/>
                <w:kern w:val="0"/>
                <w:szCs w:val="21"/>
              </w:rPr>
              <w:t>S106</w:t>
            </w:r>
          </w:p>
        </w:tc>
        <w:tc>
          <w:tcPr>
            <w:tcW w:w="1903" w:type="dxa"/>
            <w:vAlign w:val="center"/>
          </w:tcPr>
          <w:p w14:paraId="41BF164D"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5AC752F9" w14:textId="77777777" w:rsidR="00B9003F" w:rsidRDefault="00B9003F" w:rsidP="00686FCC">
            <w:pPr>
              <w:widowControl/>
              <w:jc w:val="center"/>
              <w:rPr>
                <w:rFonts w:eastAsia="宋体"/>
                <w:color w:val="000000"/>
                <w:kern w:val="0"/>
                <w:szCs w:val="21"/>
              </w:rPr>
            </w:pPr>
            <w:r>
              <w:rPr>
                <w:rFonts w:eastAsia="宋体"/>
                <w:color w:val="000000"/>
                <w:kern w:val="0"/>
                <w:szCs w:val="21"/>
              </w:rPr>
              <w:t>S275</w:t>
            </w:r>
          </w:p>
        </w:tc>
        <w:tc>
          <w:tcPr>
            <w:tcW w:w="1695" w:type="dxa"/>
            <w:vAlign w:val="center"/>
          </w:tcPr>
          <w:p w14:paraId="2BC713D8" w14:textId="77777777" w:rsidR="00B9003F" w:rsidRDefault="00B9003F" w:rsidP="00686FCC">
            <w:pPr>
              <w:widowControl/>
              <w:jc w:val="center"/>
              <w:rPr>
                <w:rFonts w:eastAsia="宋体"/>
                <w:color w:val="000000"/>
                <w:kern w:val="0"/>
                <w:szCs w:val="21"/>
              </w:rPr>
            </w:pPr>
            <w:r>
              <w:rPr>
                <w:rFonts w:eastAsia="宋体"/>
                <w:color w:val="000000"/>
                <w:kern w:val="0"/>
                <w:szCs w:val="21"/>
              </w:rPr>
              <w:t>-10.62%~10.62%</w:t>
            </w:r>
          </w:p>
        </w:tc>
        <w:tc>
          <w:tcPr>
            <w:tcW w:w="1060" w:type="dxa"/>
            <w:vAlign w:val="center"/>
          </w:tcPr>
          <w:p w14:paraId="0F5102D7" w14:textId="77777777" w:rsidR="00B9003F" w:rsidRDefault="00B9003F" w:rsidP="00686FCC">
            <w:pPr>
              <w:widowControl/>
              <w:jc w:val="center"/>
              <w:rPr>
                <w:rFonts w:eastAsia="宋体"/>
                <w:color w:val="000000"/>
                <w:kern w:val="0"/>
                <w:szCs w:val="21"/>
              </w:rPr>
            </w:pPr>
            <w:r>
              <w:rPr>
                <w:rFonts w:eastAsia="宋体"/>
                <w:color w:val="000000"/>
                <w:kern w:val="0"/>
                <w:szCs w:val="21"/>
              </w:rPr>
              <w:t>S444</w:t>
            </w:r>
          </w:p>
        </w:tc>
        <w:tc>
          <w:tcPr>
            <w:tcW w:w="1804" w:type="dxa"/>
            <w:vAlign w:val="center"/>
          </w:tcPr>
          <w:p w14:paraId="31E69C84"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71F96B7B" w14:textId="77777777" w:rsidTr="00686FCC">
        <w:trPr>
          <w:trHeight w:val="340"/>
        </w:trPr>
        <w:tc>
          <w:tcPr>
            <w:tcW w:w="1195" w:type="dxa"/>
            <w:vAlign w:val="center"/>
          </w:tcPr>
          <w:p w14:paraId="200E8318" w14:textId="77777777" w:rsidR="00B9003F" w:rsidRDefault="00B9003F" w:rsidP="00686FCC">
            <w:pPr>
              <w:widowControl/>
              <w:jc w:val="center"/>
              <w:rPr>
                <w:rFonts w:eastAsia="宋体"/>
                <w:color w:val="000000"/>
                <w:kern w:val="0"/>
                <w:szCs w:val="21"/>
              </w:rPr>
            </w:pPr>
            <w:r>
              <w:rPr>
                <w:rFonts w:eastAsia="宋体"/>
                <w:color w:val="000000"/>
                <w:kern w:val="0"/>
                <w:szCs w:val="21"/>
              </w:rPr>
              <w:t>S107</w:t>
            </w:r>
          </w:p>
        </w:tc>
        <w:tc>
          <w:tcPr>
            <w:tcW w:w="1903" w:type="dxa"/>
            <w:vAlign w:val="center"/>
          </w:tcPr>
          <w:p w14:paraId="67C7F6F9" w14:textId="77777777" w:rsidR="00B9003F" w:rsidRDefault="00B9003F" w:rsidP="00686FCC">
            <w:pPr>
              <w:widowControl/>
              <w:jc w:val="center"/>
              <w:rPr>
                <w:rFonts w:eastAsia="宋体"/>
                <w:color w:val="000000"/>
                <w:kern w:val="0"/>
                <w:szCs w:val="21"/>
              </w:rPr>
            </w:pPr>
            <w:r>
              <w:rPr>
                <w:rFonts w:eastAsia="宋体"/>
                <w:color w:val="000000"/>
                <w:kern w:val="0"/>
                <w:szCs w:val="21"/>
              </w:rPr>
              <w:t>-14.68%~14.68%</w:t>
            </w:r>
          </w:p>
        </w:tc>
        <w:tc>
          <w:tcPr>
            <w:tcW w:w="1063" w:type="dxa"/>
            <w:vAlign w:val="center"/>
          </w:tcPr>
          <w:p w14:paraId="7D5AA4B1" w14:textId="77777777" w:rsidR="00B9003F" w:rsidRDefault="00B9003F" w:rsidP="00686FCC">
            <w:pPr>
              <w:widowControl/>
              <w:jc w:val="center"/>
              <w:rPr>
                <w:rFonts w:eastAsia="宋体"/>
                <w:color w:val="000000"/>
                <w:kern w:val="0"/>
                <w:szCs w:val="21"/>
              </w:rPr>
            </w:pPr>
            <w:r>
              <w:rPr>
                <w:rFonts w:eastAsia="宋体"/>
                <w:color w:val="000000"/>
                <w:kern w:val="0"/>
                <w:szCs w:val="21"/>
              </w:rPr>
              <w:t>S276</w:t>
            </w:r>
          </w:p>
        </w:tc>
        <w:tc>
          <w:tcPr>
            <w:tcW w:w="1695" w:type="dxa"/>
            <w:vAlign w:val="center"/>
          </w:tcPr>
          <w:p w14:paraId="196D0C45" w14:textId="77777777" w:rsidR="00B9003F" w:rsidRDefault="00B9003F" w:rsidP="00686FCC">
            <w:pPr>
              <w:widowControl/>
              <w:jc w:val="center"/>
              <w:rPr>
                <w:rFonts w:eastAsia="宋体"/>
                <w:color w:val="000000"/>
                <w:kern w:val="0"/>
                <w:szCs w:val="21"/>
              </w:rPr>
            </w:pPr>
            <w:r>
              <w:rPr>
                <w:rFonts w:eastAsia="宋体"/>
                <w:color w:val="000000"/>
                <w:kern w:val="0"/>
                <w:szCs w:val="21"/>
              </w:rPr>
              <w:t>-12.68%~12.68%</w:t>
            </w:r>
          </w:p>
        </w:tc>
        <w:tc>
          <w:tcPr>
            <w:tcW w:w="1060" w:type="dxa"/>
            <w:vAlign w:val="center"/>
          </w:tcPr>
          <w:p w14:paraId="077C7130" w14:textId="77777777" w:rsidR="00B9003F" w:rsidRDefault="00B9003F" w:rsidP="00686FCC">
            <w:pPr>
              <w:widowControl/>
              <w:jc w:val="center"/>
              <w:rPr>
                <w:rFonts w:eastAsia="宋体"/>
                <w:color w:val="000000"/>
                <w:kern w:val="0"/>
                <w:szCs w:val="21"/>
              </w:rPr>
            </w:pPr>
            <w:r>
              <w:rPr>
                <w:rFonts w:eastAsia="宋体"/>
                <w:color w:val="000000"/>
                <w:kern w:val="0"/>
                <w:szCs w:val="21"/>
              </w:rPr>
              <w:t>S445</w:t>
            </w:r>
          </w:p>
        </w:tc>
        <w:tc>
          <w:tcPr>
            <w:tcW w:w="1804" w:type="dxa"/>
            <w:vAlign w:val="center"/>
          </w:tcPr>
          <w:p w14:paraId="4C0EE1CE"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6AAFDFDE" w14:textId="77777777" w:rsidTr="00686FCC">
        <w:trPr>
          <w:trHeight w:val="340"/>
        </w:trPr>
        <w:tc>
          <w:tcPr>
            <w:tcW w:w="1195" w:type="dxa"/>
            <w:vAlign w:val="center"/>
          </w:tcPr>
          <w:p w14:paraId="089D511D" w14:textId="77777777" w:rsidR="00B9003F" w:rsidRDefault="00B9003F" w:rsidP="00686FCC">
            <w:pPr>
              <w:widowControl/>
              <w:jc w:val="center"/>
              <w:rPr>
                <w:rFonts w:eastAsia="宋体"/>
                <w:color w:val="000000"/>
                <w:kern w:val="0"/>
                <w:szCs w:val="21"/>
              </w:rPr>
            </w:pPr>
            <w:r>
              <w:rPr>
                <w:rFonts w:eastAsia="宋体"/>
                <w:color w:val="000000"/>
                <w:kern w:val="0"/>
                <w:szCs w:val="21"/>
              </w:rPr>
              <w:t>S108</w:t>
            </w:r>
          </w:p>
        </w:tc>
        <w:tc>
          <w:tcPr>
            <w:tcW w:w="1903" w:type="dxa"/>
            <w:vAlign w:val="center"/>
          </w:tcPr>
          <w:p w14:paraId="163D69BA" w14:textId="77777777" w:rsidR="00B9003F" w:rsidRDefault="00B9003F" w:rsidP="00686FCC">
            <w:pPr>
              <w:widowControl/>
              <w:jc w:val="center"/>
              <w:rPr>
                <w:rFonts w:eastAsia="宋体"/>
                <w:color w:val="000000"/>
                <w:kern w:val="0"/>
                <w:szCs w:val="21"/>
              </w:rPr>
            </w:pPr>
            <w:r>
              <w:rPr>
                <w:rFonts w:eastAsia="宋体"/>
                <w:color w:val="000000"/>
                <w:kern w:val="0"/>
                <w:szCs w:val="21"/>
              </w:rPr>
              <w:t>-17.02%~17.02%</w:t>
            </w:r>
          </w:p>
        </w:tc>
        <w:tc>
          <w:tcPr>
            <w:tcW w:w="1063" w:type="dxa"/>
            <w:vAlign w:val="center"/>
          </w:tcPr>
          <w:p w14:paraId="4D0DD425" w14:textId="77777777" w:rsidR="00B9003F" w:rsidRDefault="00B9003F" w:rsidP="00686FCC">
            <w:pPr>
              <w:widowControl/>
              <w:jc w:val="center"/>
              <w:rPr>
                <w:rFonts w:eastAsia="宋体"/>
                <w:color w:val="000000"/>
                <w:kern w:val="0"/>
                <w:szCs w:val="21"/>
              </w:rPr>
            </w:pPr>
            <w:r>
              <w:rPr>
                <w:rFonts w:eastAsia="宋体"/>
                <w:color w:val="000000"/>
                <w:kern w:val="0"/>
                <w:szCs w:val="21"/>
              </w:rPr>
              <w:t>S277</w:t>
            </w:r>
          </w:p>
        </w:tc>
        <w:tc>
          <w:tcPr>
            <w:tcW w:w="1695" w:type="dxa"/>
            <w:vAlign w:val="center"/>
          </w:tcPr>
          <w:p w14:paraId="26906589" w14:textId="77777777" w:rsidR="00B9003F" w:rsidRDefault="00B9003F" w:rsidP="00686FCC">
            <w:pPr>
              <w:widowControl/>
              <w:jc w:val="center"/>
              <w:rPr>
                <w:rFonts w:eastAsia="宋体"/>
                <w:color w:val="000000"/>
                <w:kern w:val="0"/>
                <w:szCs w:val="21"/>
              </w:rPr>
            </w:pPr>
            <w:r>
              <w:rPr>
                <w:rFonts w:eastAsia="宋体"/>
                <w:color w:val="000000"/>
                <w:kern w:val="0"/>
                <w:szCs w:val="21"/>
              </w:rPr>
              <w:t>-9.62%~9.62%</w:t>
            </w:r>
          </w:p>
        </w:tc>
        <w:tc>
          <w:tcPr>
            <w:tcW w:w="1060" w:type="dxa"/>
            <w:vAlign w:val="center"/>
          </w:tcPr>
          <w:p w14:paraId="0C94074C" w14:textId="77777777" w:rsidR="00B9003F" w:rsidRDefault="00B9003F" w:rsidP="00686FCC">
            <w:pPr>
              <w:widowControl/>
              <w:jc w:val="center"/>
              <w:rPr>
                <w:rFonts w:eastAsia="宋体"/>
                <w:color w:val="000000"/>
                <w:kern w:val="0"/>
                <w:szCs w:val="21"/>
              </w:rPr>
            </w:pPr>
            <w:r>
              <w:rPr>
                <w:rFonts w:eastAsia="宋体"/>
                <w:color w:val="000000"/>
                <w:kern w:val="0"/>
                <w:szCs w:val="21"/>
              </w:rPr>
              <w:t>S446</w:t>
            </w:r>
          </w:p>
        </w:tc>
        <w:tc>
          <w:tcPr>
            <w:tcW w:w="1804" w:type="dxa"/>
            <w:vAlign w:val="center"/>
          </w:tcPr>
          <w:p w14:paraId="25E8AFE0" w14:textId="77777777" w:rsidR="00B9003F" w:rsidRDefault="00B9003F" w:rsidP="00686FCC">
            <w:pPr>
              <w:widowControl/>
              <w:jc w:val="center"/>
              <w:rPr>
                <w:rFonts w:eastAsia="宋体"/>
                <w:color w:val="000000"/>
                <w:kern w:val="0"/>
                <w:szCs w:val="21"/>
              </w:rPr>
            </w:pPr>
            <w:r>
              <w:rPr>
                <w:rFonts w:eastAsia="宋体"/>
                <w:color w:val="000000"/>
                <w:kern w:val="0"/>
                <w:szCs w:val="21"/>
              </w:rPr>
              <w:t>-16.17%~16.17%</w:t>
            </w:r>
          </w:p>
        </w:tc>
      </w:tr>
      <w:tr w:rsidR="00B9003F" w14:paraId="14866F10" w14:textId="77777777" w:rsidTr="00686FCC">
        <w:trPr>
          <w:trHeight w:val="340"/>
        </w:trPr>
        <w:tc>
          <w:tcPr>
            <w:tcW w:w="1195" w:type="dxa"/>
            <w:vAlign w:val="center"/>
          </w:tcPr>
          <w:p w14:paraId="782C2A07" w14:textId="77777777" w:rsidR="00B9003F" w:rsidRDefault="00B9003F" w:rsidP="00686FCC">
            <w:pPr>
              <w:widowControl/>
              <w:jc w:val="center"/>
              <w:rPr>
                <w:rFonts w:eastAsia="宋体"/>
                <w:color w:val="000000"/>
                <w:kern w:val="0"/>
                <w:szCs w:val="21"/>
              </w:rPr>
            </w:pPr>
            <w:r>
              <w:rPr>
                <w:rFonts w:eastAsia="宋体"/>
                <w:color w:val="000000"/>
                <w:kern w:val="0"/>
                <w:szCs w:val="21"/>
              </w:rPr>
              <w:t>S109</w:t>
            </w:r>
          </w:p>
        </w:tc>
        <w:tc>
          <w:tcPr>
            <w:tcW w:w="1903" w:type="dxa"/>
            <w:vAlign w:val="center"/>
          </w:tcPr>
          <w:p w14:paraId="51553B57" w14:textId="77777777" w:rsidR="00B9003F" w:rsidRDefault="00B9003F" w:rsidP="00686FCC">
            <w:pPr>
              <w:widowControl/>
              <w:jc w:val="center"/>
              <w:rPr>
                <w:rFonts w:eastAsia="宋体"/>
                <w:color w:val="000000"/>
                <w:kern w:val="0"/>
                <w:szCs w:val="21"/>
              </w:rPr>
            </w:pPr>
            <w:r>
              <w:rPr>
                <w:rFonts w:eastAsia="宋体"/>
                <w:color w:val="000000"/>
                <w:kern w:val="0"/>
                <w:szCs w:val="21"/>
              </w:rPr>
              <w:t>-4.73%~4.73%</w:t>
            </w:r>
          </w:p>
        </w:tc>
        <w:tc>
          <w:tcPr>
            <w:tcW w:w="1063" w:type="dxa"/>
            <w:vAlign w:val="center"/>
          </w:tcPr>
          <w:p w14:paraId="4DD2488E" w14:textId="77777777" w:rsidR="00B9003F" w:rsidRDefault="00B9003F" w:rsidP="00686FCC">
            <w:pPr>
              <w:widowControl/>
              <w:jc w:val="center"/>
              <w:rPr>
                <w:rFonts w:eastAsia="宋体"/>
                <w:color w:val="000000"/>
                <w:kern w:val="0"/>
                <w:szCs w:val="21"/>
              </w:rPr>
            </w:pPr>
            <w:r>
              <w:rPr>
                <w:rFonts w:eastAsia="宋体"/>
                <w:color w:val="000000"/>
                <w:kern w:val="0"/>
                <w:szCs w:val="21"/>
              </w:rPr>
              <w:t>S278</w:t>
            </w:r>
          </w:p>
        </w:tc>
        <w:tc>
          <w:tcPr>
            <w:tcW w:w="1695" w:type="dxa"/>
            <w:vAlign w:val="center"/>
          </w:tcPr>
          <w:p w14:paraId="17364229" w14:textId="77777777" w:rsidR="00B9003F" w:rsidRDefault="00B9003F" w:rsidP="00686FCC">
            <w:pPr>
              <w:widowControl/>
              <w:jc w:val="center"/>
              <w:rPr>
                <w:rFonts w:eastAsia="宋体"/>
                <w:color w:val="000000"/>
                <w:kern w:val="0"/>
                <w:szCs w:val="21"/>
              </w:rPr>
            </w:pPr>
            <w:r>
              <w:rPr>
                <w:rFonts w:eastAsia="宋体"/>
                <w:color w:val="000000"/>
                <w:kern w:val="0"/>
                <w:szCs w:val="21"/>
              </w:rPr>
              <w:t>-7.09%~7.09%</w:t>
            </w:r>
          </w:p>
        </w:tc>
        <w:tc>
          <w:tcPr>
            <w:tcW w:w="1060" w:type="dxa"/>
            <w:vAlign w:val="center"/>
          </w:tcPr>
          <w:p w14:paraId="1794D8D1" w14:textId="77777777" w:rsidR="00B9003F" w:rsidRDefault="00B9003F" w:rsidP="00686FCC">
            <w:pPr>
              <w:widowControl/>
              <w:jc w:val="center"/>
              <w:rPr>
                <w:rFonts w:eastAsia="宋体"/>
                <w:color w:val="000000"/>
                <w:kern w:val="0"/>
                <w:szCs w:val="21"/>
              </w:rPr>
            </w:pPr>
            <w:r>
              <w:rPr>
                <w:rFonts w:eastAsia="宋体"/>
                <w:color w:val="000000"/>
                <w:kern w:val="0"/>
                <w:szCs w:val="21"/>
              </w:rPr>
              <w:t>S447</w:t>
            </w:r>
          </w:p>
        </w:tc>
        <w:tc>
          <w:tcPr>
            <w:tcW w:w="1804" w:type="dxa"/>
            <w:vAlign w:val="center"/>
          </w:tcPr>
          <w:p w14:paraId="444E8D10" w14:textId="77777777" w:rsidR="00B9003F" w:rsidRDefault="00B9003F" w:rsidP="00686FCC">
            <w:pPr>
              <w:widowControl/>
              <w:jc w:val="center"/>
              <w:rPr>
                <w:rFonts w:eastAsia="宋体"/>
                <w:color w:val="000000"/>
                <w:kern w:val="0"/>
                <w:szCs w:val="21"/>
              </w:rPr>
            </w:pPr>
            <w:r>
              <w:rPr>
                <w:rFonts w:eastAsia="宋体"/>
                <w:color w:val="000000"/>
                <w:kern w:val="0"/>
                <w:szCs w:val="21"/>
              </w:rPr>
              <w:t>-16.88%~16.88%</w:t>
            </w:r>
          </w:p>
        </w:tc>
      </w:tr>
      <w:tr w:rsidR="00B9003F" w14:paraId="12DD25F3" w14:textId="77777777" w:rsidTr="00686FCC">
        <w:trPr>
          <w:trHeight w:val="340"/>
        </w:trPr>
        <w:tc>
          <w:tcPr>
            <w:tcW w:w="1195" w:type="dxa"/>
            <w:vAlign w:val="center"/>
          </w:tcPr>
          <w:p w14:paraId="045F80E6" w14:textId="77777777" w:rsidR="00B9003F" w:rsidRDefault="00B9003F" w:rsidP="00686FCC">
            <w:pPr>
              <w:widowControl/>
              <w:jc w:val="center"/>
              <w:rPr>
                <w:rFonts w:eastAsia="宋体"/>
                <w:color w:val="000000"/>
                <w:kern w:val="0"/>
                <w:szCs w:val="21"/>
              </w:rPr>
            </w:pPr>
            <w:r>
              <w:rPr>
                <w:rFonts w:eastAsia="宋体"/>
                <w:color w:val="000000"/>
                <w:kern w:val="0"/>
                <w:szCs w:val="21"/>
              </w:rPr>
              <w:lastRenderedPageBreak/>
              <w:t>S110</w:t>
            </w:r>
          </w:p>
        </w:tc>
        <w:tc>
          <w:tcPr>
            <w:tcW w:w="1903" w:type="dxa"/>
            <w:vAlign w:val="center"/>
          </w:tcPr>
          <w:p w14:paraId="5EE0A0FD" w14:textId="77777777" w:rsidR="00B9003F" w:rsidRDefault="00B9003F" w:rsidP="00686FCC">
            <w:pPr>
              <w:widowControl/>
              <w:jc w:val="center"/>
              <w:rPr>
                <w:rFonts w:eastAsia="宋体"/>
                <w:color w:val="000000"/>
                <w:kern w:val="0"/>
                <w:szCs w:val="21"/>
              </w:rPr>
            </w:pPr>
            <w:r>
              <w:rPr>
                <w:rFonts w:eastAsia="宋体"/>
                <w:color w:val="000000"/>
                <w:kern w:val="0"/>
                <w:szCs w:val="21"/>
              </w:rPr>
              <w:t>-18.46%~18.46%</w:t>
            </w:r>
          </w:p>
        </w:tc>
        <w:tc>
          <w:tcPr>
            <w:tcW w:w="1063" w:type="dxa"/>
            <w:vAlign w:val="center"/>
          </w:tcPr>
          <w:p w14:paraId="6A8CF4E8" w14:textId="77777777" w:rsidR="00B9003F" w:rsidRDefault="00B9003F" w:rsidP="00686FCC">
            <w:pPr>
              <w:widowControl/>
              <w:jc w:val="center"/>
              <w:rPr>
                <w:rFonts w:eastAsia="宋体"/>
                <w:color w:val="000000"/>
                <w:kern w:val="0"/>
                <w:szCs w:val="21"/>
              </w:rPr>
            </w:pPr>
            <w:r>
              <w:rPr>
                <w:rFonts w:eastAsia="宋体"/>
                <w:color w:val="000000"/>
                <w:kern w:val="0"/>
                <w:szCs w:val="21"/>
              </w:rPr>
              <w:t>S279</w:t>
            </w:r>
          </w:p>
        </w:tc>
        <w:tc>
          <w:tcPr>
            <w:tcW w:w="1695" w:type="dxa"/>
            <w:vAlign w:val="center"/>
          </w:tcPr>
          <w:p w14:paraId="3C9C50CF" w14:textId="77777777" w:rsidR="00B9003F" w:rsidRDefault="00B9003F" w:rsidP="00686FCC">
            <w:pPr>
              <w:widowControl/>
              <w:jc w:val="center"/>
              <w:rPr>
                <w:rFonts w:eastAsia="宋体"/>
                <w:color w:val="000000"/>
                <w:kern w:val="0"/>
                <w:szCs w:val="21"/>
              </w:rPr>
            </w:pPr>
            <w:r>
              <w:rPr>
                <w:rFonts w:eastAsia="宋体"/>
                <w:color w:val="000000"/>
                <w:kern w:val="0"/>
                <w:szCs w:val="21"/>
              </w:rPr>
              <w:t>-8.95%~8.95%</w:t>
            </w:r>
          </w:p>
        </w:tc>
        <w:tc>
          <w:tcPr>
            <w:tcW w:w="1060" w:type="dxa"/>
            <w:vAlign w:val="center"/>
          </w:tcPr>
          <w:p w14:paraId="53D4D796" w14:textId="77777777" w:rsidR="00B9003F" w:rsidRDefault="00B9003F" w:rsidP="00686FCC">
            <w:pPr>
              <w:widowControl/>
              <w:jc w:val="center"/>
              <w:rPr>
                <w:rFonts w:eastAsia="宋体"/>
                <w:color w:val="000000"/>
                <w:kern w:val="0"/>
                <w:szCs w:val="21"/>
              </w:rPr>
            </w:pPr>
            <w:r>
              <w:rPr>
                <w:rFonts w:eastAsia="宋体"/>
                <w:color w:val="000000"/>
                <w:kern w:val="0"/>
                <w:szCs w:val="21"/>
              </w:rPr>
              <w:t>S448</w:t>
            </w:r>
          </w:p>
        </w:tc>
        <w:tc>
          <w:tcPr>
            <w:tcW w:w="1804" w:type="dxa"/>
            <w:vAlign w:val="center"/>
          </w:tcPr>
          <w:p w14:paraId="275F6CC9"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7D824BF4" w14:textId="77777777" w:rsidTr="00686FCC">
        <w:trPr>
          <w:trHeight w:val="340"/>
        </w:trPr>
        <w:tc>
          <w:tcPr>
            <w:tcW w:w="1195" w:type="dxa"/>
            <w:vAlign w:val="center"/>
          </w:tcPr>
          <w:p w14:paraId="4905A754" w14:textId="77777777" w:rsidR="00B9003F" w:rsidRDefault="00B9003F" w:rsidP="00686FCC">
            <w:pPr>
              <w:widowControl/>
              <w:jc w:val="center"/>
              <w:rPr>
                <w:rFonts w:eastAsia="宋体"/>
                <w:color w:val="000000"/>
                <w:kern w:val="0"/>
                <w:szCs w:val="21"/>
              </w:rPr>
            </w:pPr>
            <w:r>
              <w:rPr>
                <w:rFonts w:eastAsia="宋体"/>
                <w:color w:val="000000"/>
                <w:kern w:val="0"/>
                <w:szCs w:val="21"/>
              </w:rPr>
              <w:t>S111</w:t>
            </w:r>
          </w:p>
        </w:tc>
        <w:tc>
          <w:tcPr>
            <w:tcW w:w="1903" w:type="dxa"/>
            <w:vAlign w:val="center"/>
          </w:tcPr>
          <w:p w14:paraId="78F1295D" w14:textId="77777777" w:rsidR="00B9003F" w:rsidRDefault="00B9003F" w:rsidP="00686FCC">
            <w:pPr>
              <w:widowControl/>
              <w:jc w:val="center"/>
              <w:rPr>
                <w:rFonts w:eastAsia="宋体"/>
                <w:color w:val="000000"/>
                <w:kern w:val="0"/>
                <w:szCs w:val="21"/>
              </w:rPr>
            </w:pPr>
            <w:r>
              <w:rPr>
                <w:rFonts w:eastAsia="宋体"/>
                <w:color w:val="000000"/>
                <w:kern w:val="0"/>
                <w:szCs w:val="21"/>
              </w:rPr>
              <w:t>-13.19%~13.19%</w:t>
            </w:r>
          </w:p>
        </w:tc>
        <w:tc>
          <w:tcPr>
            <w:tcW w:w="1063" w:type="dxa"/>
            <w:vAlign w:val="center"/>
          </w:tcPr>
          <w:p w14:paraId="56CCCB8C" w14:textId="77777777" w:rsidR="00B9003F" w:rsidRDefault="00B9003F" w:rsidP="00686FCC">
            <w:pPr>
              <w:widowControl/>
              <w:jc w:val="center"/>
              <w:rPr>
                <w:rFonts w:eastAsia="宋体"/>
                <w:color w:val="000000"/>
                <w:kern w:val="0"/>
                <w:szCs w:val="21"/>
              </w:rPr>
            </w:pPr>
            <w:r>
              <w:rPr>
                <w:rFonts w:eastAsia="宋体"/>
                <w:color w:val="000000"/>
                <w:kern w:val="0"/>
                <w:szCs w:val="21"/>
              </w:rPr>
              <w:t>S280</w:t>
            </w:r>
          </w:p>
        </w:tc>
        <w:tc>
          <w:tcPr>
            <w:tcW w:w="1695" w:type="dxa"/>
            <w:vAlign w:val="center"/>
          </w:tcPr>
          <w:p w14:paraId="09A98FF5" w14:textId="77777777" w:rsidR="00B9003F" w:rsidRDefault="00B9003F" w:rsidP="00686FCC">
            <w:pPr>
              <w:widowControl/>
              <w:jc w:val="center"/>
              <w:rPr>
                <w:rFonts w:eastAsia="宋体"/>
                <w:color w:val="000000"/>
                <w:kern w:val="0"/>
                <w:szCs w:val="21"/>
              </w:rPr>
            </w:pPr>
            <w:r>
              <w:rPr>
                <w:rFonts w:eastAsia="宋体"/>
                <w:color w:val="000000"/>
                <w:kern w:val="0"/>
                <w:szCs w:val="21"/>
              </w:rPr>
              <w:t>-14.01%~14.01%</w:t>
            </w:r>
          </w:p>
        </w:tc>
        <w:tc>
          <w:tcPr>
            <w:tcW w:w="1060" w:type="dxa"/>
            <w:vAlign w:val="center"/>
          </w:tcPr>
          <w:p w14:paraId="4904522A" w14:textId="77777777" w:rsidR="00B9003F" w:rsidRDefault="00B9003F" w:rsidP="00686FCC">
            <w:pPr>
              <w:widowControl/>
              <w:jc w:val="center"/>
              <w:rPr>
                <w:rFonts w:eastAsia="宋体"/>
                <w:color w:val="000000"/>
                <w:kern w:val="0"/>
                <w:szCs w:val="21"/>
              </w:rPr>
            </w:pPr>
            <w:r>
              <w:rPr>
                <w:rFonts w:eastAsia="宋体"/>
                <w:color w:val="000000"/>
                <w:kern w:val="0"/>
                <w:szCs w:val="21"/>
              </w:rPr>
              <w:t>S449</w:t>
            </w:r>
          </w:p>
        </w:tc>
        <w:tc>
          <w:tcPr>
            <w:tcW w:w="1804" w:type="dxa"/>
            <w:vAlign w:val="center"/>
          </w:tcPr>
          <w:p w14:paraId="45D0FCE2" w14:textId="77777777" w:rsidR="00B9003F" w:rsidRDefault="00B9003F" w:rsidP="00686FCC">
            <w:pPr>
              <w:widowControl/>
              <w:jc w:val="center"/>
              <w:rPr>
                <w:rFonts w:eastAsia="宋体"/>
                <w:color w:val="000000"/>
                <w:kern w:val="0"/>
                <w:szCs w:val="21"/>
              </w:rPr>
            </w:pPr>
            <w:r>
              <w:rPr>
                <w:rFonts w:eastAsia="宋体"/>
                <w:color w:val="000000"/>
                <w:kern w:val="0"/>
                <w:szCs w:val="21"/>
              </w:rPr>
              <w:t>-17.82%~17.82%</w:t>
            </w:r>
          </w:p>
        </w:tc>
      </w:tr>
      <w:tr w:rsidR="00B9003F" w14:paraId="120AA8DB" w14:textId="77777777" w:rsidTr="00686FCC">
        <w:trPr>
          <w:trHeight w:val="340"/>
        </w:trPr>
        <w:tc>
          <w:tcPr>
            <w:tcW w:w="1195" w:type="dxa"/>
            <w:vAlign w:val="center"/>
          </w:tcPr>
          <w:p w14:paraId="0AA8D863" w14:textId="77777777" w:rsidR="00B9003F" w:rsidRDefault="00B9003F" w:rsidP="00686FCC">
            <w:pPr>
              <w:widowControl/>
              <w:jc w:val="center"/>
              <w:rPr>
                <w:rFonts w:eastAsia="宋体"/>
                <w:color w:val="000000"/>
                <w:kern w:val="0"/>
                <w:szCs w:val="21"/>
              </w:rPr>
            </w:pPr>
            <w:r>
              <w:rPr>
                <w:rFonts w:eastAsia="宋体"/>
                <w:color w:val="000000"/>
                <w:kern w:val="0"/>
                <w:szCs w:val="21"/>
              </w:rPr>
              <w:t>S112</w:t>
            </w:r>
          </w:p>
        </w:tc>
        <w:tc>
          <w:tcPr>
            <w:tcW w:w="1903" w:type="dxa"/>
            <w:vAlign w:val="center"/>
          </w:tcPr>
          <w:p w14:paraId="0A82147A" w14:textId="77777777" w:rsidR="00B9003F" w:rsidRDefault="00B9003F" w:rsidP="00686FCC">
            <w:pPr>
              <w:widowControl/>
              <w:jc w:val="center"/>
              <w:rPr>
                <w:rFonts w:eastAsia="宋体"/>
                <w:color w:val="000000"/>
                <w:kern w:val="0"/>
                <w:szCs w:val="21"/>
              </w:rPr>
            </w:pPr>
            <w:r>
              <w:rPr>
                <w:rFonts w:eastAsia="宋体"/>
                <w:color w:val="000000"/>
                <w:kern w:val="0"/>
                <w:szCs w:val="21"/>
              </w:rPr>
              <w:t>-13.26%~13.26%</w:t>
            </w:r>
          </w:p>
        </w:tc>
        <w:tc>
          <w:tcPr>
            <w:tcW w:w="1063" w:type="dxa"/>
            <w:vAlign w:val="center"/>
          </w:tcPr>
          <w:p w14:paraId="3B583CE0" w14:textId="77777777" w:rsidR="00B9003F" w:rsidRDefault="00B9003F" w:rsidP="00686FCC">
            <w:pPr>
              <w:widowControl/>
              <w:jc w:val="center"/>
              <w:rPr>
                <w:rFonts w:eastAsia="宋体"/>
                <w:color w:val="000000"/>
                <w:kern w:val="0"/>
                <w:szCs w:val="21"/>
              </w:rPr>
            </w:pPr>
            <w:r>
              <w:rPr>
                <w:rFonts w:eastAsia="宋体"/>
                <w:color w:val="000000"/>
                <w:kern w:val="0"/>
                <w:szCs w:val="21"/>
              </w:rPr>
              <w:t>S281</w:t>
            </w:r>
          </w:p>
        </w:tc>
        <w:tc>
          <w:tcPr>
            <w:tcW w:w="1695" w:type="dxa"/>
            <w:vAlign w:val="center"/>
          </w:tcPr>
          <w:p w14:paraId="43242BD3" w14:textId="77777777" w:rsidR="00B9003F" w:rsidRDefault="00B9003F" w:rsidP="00686FCC">
            <w:pPr>
              <w:widowControl/>
              <w:jc w:val="center"/>
              <w:rPr>
                <w:rFonts w:eastAsia="宋体"/>
                <w:color w:val="000000"/>
                <w:kern w:val="0"/>
                <w:szCs w:val="21"/>
              </w:rPr>
            </w:pPr>
            <w:r>
              <w:rPr>
                <w:rFonts w:eastAsia="宋体"/>
                <w:color w:val="000000"/>
                <w:kern w:val="0"/>
                <w:szCs w:val="21"/>
              </w:rPr>
              <w:t>-17.13%~17.13%</w:t>
            </w:r>
          </w:p>
        </w:tc>
        <w:tc>
          <w:tcPr>
            <w:tcW w:w="1060" w:type="dxa"/>
            <w:vAlign w:val="center"/>
          </w:tcPr>
          <w:p w14:paraId="5DB21E4F" w14:textId="77777777" w:rsidR="00B9003F" w:rsidRDefault="00B9003F" w:rsidP="00686FCC">
            <w:pPr>
              <w:widowControl/>
              <w:jc w:val="center"/>
              <w:rPr>
                <w:rFonts w:eastAsia="宋体"/>
                <w:color w:val="000000"/>
                <w:kern w:val="0"/>
                <w:szCs w:val="21"/>
              </w:rPr>
            </w:pPr>
            <w:r>
              <w:rPr>
                <w:rFonts w:eastAsia="宋体"/>
                <w:color w:val="000000"/>
                <w:kern w:val="0"/>
                <w:szCs w:val="21"/>
              </w:rPr>
              <w:t>S450</w:t>
            </w:r>
          </w:p>
        </w:tc>
        <w:tc>
          <w:tcPr>
            <w:tcW w:w="1804" w:type="dxa"/>
            <w:vAlign w:val="center"/>
          </w:tcPr>
          <w:p w14:paraId="1541A2AE" w14:textId="77777777" w:rsidR="00B9003F" w:rsidRDefault="00B9003F" w:rsidP="00686FCC">
            <w:pPr>
              <w:widowControl/>
              <w:jc w:val="center"/>
              <w:rPr>
                <w:rFonts w:eastAsia="宋体"/>
                <w:color w:val="000000"/>
                <w:kern w:val="0"/>
                <w:szCs w:val="21"/>
              </w:rPr>
            </w:pPr>
            <w:r>
              <w:rPr>
                <w:rFonts w:eastAsia="宋体"/>
                <w:color w:val="000000"/>
                <w:kern w:val="0"/>
                <w:szCs w:val="21"/>
              </w:rPr>
              <w:t>-12.10%~12.10%</w:t>
            </w:r>
          </w:p>
        </w:tc>
      </w:tr>
      <w:tr w:rsidR="00B9003F" w14:paraId="1A124C77" w14:textId="77777777" w:rsidTr="00686FCC">
        <w:trPr>
          <w:trHeight w:val="340"/>
        </w:trPr>
        <w:tc>
          <w:tcPr>
            <w:tcW w:w="1195" w:type="dxa"/>
            <w:vAlign w:val="center"/>
          </w:tcPr>
          <w:p w14:paraId="3DFCA383" w14:textId="77777777" w:rsidR="00B9003F" w:rsidRDefault="00B9003F" w:rsidP="00686FCC">
            <w:pPr>
              <w:widowControl/>
              <w:jc w:val="center"/>
              <w:rPr>
                <w:rFonts w:eastAsia="宋体"/>
                <w:color w:val="000000"/>
                <w:kern w:val="0"/>
                <w:szCs w:val="21"/>
              </w:rPr>
            </w:pPr>
            <w:r>
              <w:rPr>
                <w:rFonts w:eastAsia="宋体"/>
                <w:color w:val="000000"/>
                <w:kern w:val="0"/>
                <w:szCs w:val="21"/>
              </w:rPr>
              <w:t>S113</w:t>
            </w:r>
          </w:p>
        </w:tc>
        <w:tc>
          <w:tcPr>
            <w:tcW w:w="1903" w:type="dxa"/>
            <w:vAlign w:val="center"/>
          </w:tcPr>
          <w:p w14:paraId="2019BD25" w14:textId="77777777" w:rsidR="00B9003F" w:rsidRDefault="00B9003F" w:rsidP="00686FCC">
            <w:pPr>
              <w:widowControl/>
              <w:jc w:val="center"/>
              <w:rPr>
                <w:rFonts w:eastAsia="宋体"/>
                <w:color w:val="000000"/>
                <w:kern w:val="0"/>
                <w:szCs w:val="21"/>
              </w:rPr>
            </w:pPr>
            <w:r>
              <w:rPr>
                <w:rFonts w:eastAsia="宋体"/>
                <w:color w:val="000000"/>
                <w:kern w:val="0"/>
                <w:szCs w:val="21"/>
              </w:rPr>
              <w:t>-7.36%~7.36%</w:t>
            </w:r>
          </w:p>
        </w:tc>
        <w:tc>
          <w:tcPr>
            <w:tcW w:w="1063" w:type="dxa"/>
            <w:vAlign w:val="center"/>
          </w:tcPr>
          <w:p w14:paraId="167A0524" w14:textId="77777777" w:rsidR="00B9003F" w:rsidRDefault="00B9003F" w:rsidP="00686FCC">
            <w:pPr>
              <w:widowControl/>
              <w:jc w:val="center"/>
              <w:rPr>
                <w:rFonts w:eastAsia="宋体"/>
                <w:color w:val="000000"/>
                <w:kern w:val="0"/>
                <w:szCs w:val="21"/>
              </w:rPr>
            </w:pPr>
            <w:r>
              <w:rPr>
                <w:rFonts w:eastAsia="宋体"/>
                <w:color w:val="000000"/>
                <w:kern w:val="0"/>
                <w:szCs w:val="21"/>
              </w:rPr>
              <w:t>S282</w:t>
            </w:r>
          </w:p>
        </w:tc>
        <w:tc>
          <w:tcPr>
            <w:tcW w:w="1695" w:type="dxa"/>
            <w:vAlign w:val="center"/>
          </w:tcPr>
          <w:p w14:paraId="6224019B" w14:textId="77777777" w:rsidR="00B9003F" w:rsidRDefault="00B9003F" w:rsidP="00686FCC">
            <w:pPr>
              <w:widowControl/>
              <w:jc w:val="center"/>
              <w:rPr>
                <w:rFonts w:eastAsia="宋体"/>
                <w:color w:val="000000"/>
                <w:kern w:val="0"/>
                <w:szCs w:val="21"/>
              </w:rPr>
            </w:pPr>
            <w:r>
              <w:rPr>
                <w:rFonts w:eastAsia="宋体"/>
                <w:color w:val="000000"/>
                <w:kern w:val="0"/>
                <w:szCs w:val="21"/>
              </w:rPr>
              <w:t>-12.47%~12.47%</w:t>
            </w:r>
          </w:p>
        </w:tc>
        <w:tc>
          <w:tcPr>
            <w:tcW w:w="1060" w:type="dxa"/>
            <w:vAlign w:val="center"/>
          </w:tcPr>
          <w:p w14:paraId="1A5E74BF" w14:textId="77777777" w:rsidR="00B9003F" w:rsidRDefault="00B9003F" w:rsidP="00686FCC">
            <w:pPr>
              <w:widowControl/>
              <w:jc w:val="center"/>
              <w:rPr>
                <w:rFonts w:eastAsia="宋体"/>
                <w:color w:val="000000"/>
                <w:kern w:val="0"/>
                <w:szCs w:val="21"/>
              </w:rPr>
            </w:pPr>
            <w:r>
              <w:rPr>
                <w:rFonts w:eastAsia="宋体"/>
                <w:color w:val="000000"/>
                <w:kern w:val="0"/>
                <w:szCs w:val="21"/>
              </w:rPr>
              <w:t>S451</w:t>
            </w:r>
          </w:p>
        </w:tc>
        <w:tc>
          <w:tcPr>
            <w:tcW w:w="1804" w:type="dxa"/>
            <w:vAlign w:val="center"/>
          </w:tcPr>
          <w:p w14:paraId="34B18A45" w14:textId="77777777" w:rsidR="00B9003F" w:rsidRDefault="00B9003F" w:rsidP="00686FCC">
            <w:pPr>
              <w:widowControl/>
              <w:jc w:val="center"/>
              <w:rPr>
                <w:rFonts w:eastAsia="宋体"/>
                <w:color w:val="000000"/>
                <w:kern w:val="0"/>
                <w:szCs w:val="21"/>
              </w:rPr>
            </w:pPr>
            <w:r>
              <w:rPr>
                <w:rFonts w:eastAsia="宋体"/>
                <w:color w:val="000000"/>
                <w:kern w:val="0"/>
                <w:szCs w:val="21"/>
              </w:rPr>
              <w:t>-18.34%~18.34%</w:t>
            </w:r>
          </w:p>
        </w:tc>
      </w:tr>
      <w:tr w:rsidR="00B9003F" w14:paraId="09C27B0E" w14:textId="77777777" w:rsidTr="00686FCC">
        <w:trPr>
          <w:trHeight w:val="340"/>
        </w:trPr>
        <w:tc>
          <w:tcPr>
            <w:tcW w:w="1195" w:type="dxa"/>
            <w:vAlign w:val="center"/>
          </w:tcPr>
          <w:p w14:paraId="4B0C2B13" w14:textId="77777777" w:rsidR="00B9003F" w:rsidRDefault="00B9003F" w:rsidP="00686FCC">
            <w:pPr>
              <w:widowControl/>
              <w:jc w:val="center"/>
              <w:rPr>
                <w:rFonts w:eastAsia="宋体"/>
                <w:color w:val="000000"/>
                <w:kern w:val="0"/>
                <w:szCs w:val="21"/>
              </w:rPr>
            </w:pPr>
            <w:r>
              <w:rPr>
                <w:rFonts w:eastAsia="宋体"/>
                <w:color w:val="000000"/>
                <w:kern w:val="0"/>
                <w:szCs w:val="21"/>
              </w:rPr>
              <w:t>S114</w:t>
            </w:r>
          </w:p>
        </w:tc>
        <w:tc>
          <w:tcPr>
            <w:tcW w:w="1903" w:type="dxa"/>
            <w:vAlign w:val="center"/>
          </w:tcPr>
          <w:p w14:paraId="2CDD5A6F" w14:textId="77777777" w:rsidR="00B9003F" w:rsidRDefault="00B9003F" w:rsidP="00686FCC">
            <w:pPr>
              <w:widowControl/>
              <w:jc w:val="center"/>
              <w:rPr>
                <w:rFonts w:eastAsia="宋体"/>
                <w:color w:val="000000"/>
                <w:kern w:val="0"/>
                <w:szCs w:val="21"/>
              </w:rPr>
            </w:pPr>
            <w:r>
              <w:rPr>
                <w:rFonts w:eastAsia="宋体"/>
                <w:color w:val="000000"/>
                <w:kern w:val="0"/>
                <w:szCs w:val="21"/>
              </w:rPr>
              <w:t>-15.89%~15.89%</w:t>
            </w:r>
          </w:p>
        </w:tc>
        <w:tc>
          <w:tcPr>
            <w:tcW w:w="1063" w:type="dxa"/>
            <w:vAlign w:val="center"/>
          </w:tcPr>
          <w:p w14:paraId="42E328B2" w14:textId="77777777" w:rsidR="00B9003F" w:rsidRDefault="00B9003F" w:rsidP="00686FCC">
            <w:pPr>
              <w:widowControl/>
              <w:jc w:val="center"/>
              <w:rPr>
                <w:rFonts w:eastAsia="宋体"/>
                <w:color w:val="000000"/>
                <w:kern w:val="0"/>
                <w:szCs w:val="21"/>
              </w:rPr>
            </w:pPr>
            <w:r>
              <w:rPr>
                <w:rFonts w:eastAsia="宋体"/>
                <w:color w:val="000000"/>
                <w:kern w:val="0"/>
                <w:szCs w:val="21"/>
              </w:rPr>
              <w:t>S283</w:t>
            </w:r>
          </w:p>
        </w:tc>
        <w:tc>
          <w:tcPr>
            <w:tcW w:w="1695" w:type="dxa"/>
            <w:vAlign w:val="center"/>
          </w:tcPr>
          <w:p w14:paraId="1F9CFC5F" w14:textId="77777777" w:rsidR="00B9003F" w:rsidRDefault="00B9003F" w:rsidP="00686FCC">
            <w:pPr>
              <w:widowControl/>
              <w:jc w:val="center"/>
              <w:rPr>
                <w:rFonts w:eastAsia="宋体"/>
                <w:color w:val="000000"/>
                <w:kern w:val="0"/>
                <w:szCs w:val="21"/>
              </w:rPr>
            </w:pPr>
            <w:r>
              <w:rPr>
                <w:rFonts w:eastAsia="宋体"/>
                <w:color w:val="000000"/>
                <w:kern w:val="0"/>
                <w:szCs w:val="21"/>
              </w:rPr>
              <w:t>-12.81%~12.81%</w:t>
            </w:r>
          </w:p>
        </w:tc>
        <w:tc>
          <w:tcPr>
            <w:tcW w:w="1060" w:type="dxa"/>
            <w:vAlign w:val="center"/>
          </w:tcPr>
          <w:p w14:paraId="648A9BD4" w14:textId="77777777" w:rsidR="00B9003F" w:rsidRDefault="00B9003F" w:rsidP="00686FCC">
            <w:pPr>
              <w:widowControl/>
              <w:jc w:val="center"/>
              <w:rPr>
                <w:rFonts w:eastAsia="宋体"/>
                <w:color w:val="000000"/>
                <w:kern w:val="0"/>
                <w:szCs w:val="21"/>
              </w:rPr>
            </w:pPr>
            <w:r>
              <w:rPr>
                <w:rFonts w:eastAsia="宋体"/>
                <w:color w:val="000000"/>
                <w:kern w:val="0"/>
                <w:szCs w:val="21"/>
              </w:rPr>
              <w:t>S452</w:t>
            </w:r>
          </w:p>
        </w:tc>
        <w:tc>
          <w:tcPr>
            <w:tcW w:w="1804" w:type="dxa"/>
            <w:vAlign w:val="center"/>
          </w:tcPr>
          <w:p w14:paraId="3489139F" w14:textId="77777777" w:rsidR="00B9003F" w:rsidRDefault="00B9003F" w:rsidP="00686FCC">
            <w:pPr>
              <w:widowControl/>
              <w:jc w:val="center"/>
              <w:rPr>
                <w:rFonts w:eastAsia="宋体"/>
                <w:color w:val="000000"/>
                <w:kern w:val="0"/>
                <w:szCs w:val="21"/>
              </w:rPr>
            </w:pPr>
            <w:r>
              <w:rPr>
                <w:rFonts w:eastAsia="宋体"/>
                <w:color w:val="000000"/>
                <w:kern w:val="0"/>
                <w:szCs w:val="21"/>
              </w:rPr>
              <w:t>-7.47%~7.47%</w:t>
            </w:r>
          </w:p>
        </w:tc>
      </w:tr>
      <w:tr w:rsidR="00B9003F" w14:paraId="2DE08D43" w14:textId="77777777" w:rsidTr="00686FCC">
        <w:trPr>
          <w:trHeight w:val="340"/>
        </w:trPr>
        <w:tc>
          <w:tcPr>
            <w:tcW w:w="1195" w:type="dxa"/>
            <w:vAlign w:val="center"/>
          </w:tcPr>
          <w:p w14:paraId="04F775B9" w14:textId="77777777" w:rsidR="00B9003F" w:rsidRDefault="00B9003F" w:rsidP="00686FCC">
            <w:pPr>
              <w:widowControl/>
              <w:jc w:val="center"/>
              <w:rPr>
                <w:rFonts w:eastAsia="宋体"/>
                <w:color w:val="000000"/>
                <w:kern w:val="0"/>
                <w:szCs w:val="21"/>
              </w:rPr>
            </w:pPr>
            <w:r>
              <w:rPr>
                <w:rFonts w:eastAsia="宋体"/>
                <w:color w:val="000000"/>
                <w:kern w:val="0"/>
                <w:szCs w:val="21"/>
              </w:rPr>
              <w:t>S115</w:t>
            </w:r>
          </w:p>
        </w:tc>
        <w:tc>
          <w:tcPr>
            <w:tcW w:w="1903" w:type="dxa"/>
            <w:vAlign w:val="center"/>
          </w:tcPr>
          <w:p w14:paraId="246BDF13" w14:textId="77777777" w:rsidR="00B9003F" w:rsidRDefault="00B9003F" w:rsidP="00686FCC">
            <w:pPr>
              <w:widowControl/>
              <w:jc w:val="center"/>
              <w:rPr>
                <w:rFonts w:eastAsia="宋体"/>
                <w:color w:val="000000"/>
                <w:kern w:val="0"/>
                <w:szCs w:val="21"/>
              </w:rPr>
            </w:pPr>
            <w:r>
              <w:rPr>
                <w:rFonts w:eastAsia="宋体"/>
                <w:color w:val="000000"/>
                <w:kern w:val="0"/>
                <w:szCs w:val="21"/>
              </w:rPr>
              <w:t>-11.91%~11.91%</w:t>
            </w:r>
          </w:p>
        </w:tc>
        <w:tc>
          <w:tcPr>
            <w:tcW w:w="1063" w:type="dxa"/>
            <w:vAlign w:val="center"/>
          </w:tcPr>
          <w:p w14:paraId="59599D77" w14:textId="77777777" w:rsidR="00B9003F" w:rsidRDefault="00B9003F" w:rsidP="00686FCC">
            <w:pPr>
              <w:widowControl/>
              <w:jc w:val="center"/>
              <w:rPr>
                <w:rFonts w:eastAsia="宋体"/>
                <w:color w:val="000000"/>
                <w:kern w:val="0"/>
                <w:szCs w:val="21"/>
              </w:rPr>
            </w:pPr>
            <w:r>
              <w:rPr>
                <w:rFonts w:eastAsia="宋体"/>
                <w:color w:val="000000"/>
                <w:kern w:val="0"/>
                <w:szCs w:val="21"/>
              </w:rPr>
              <w:t>S284</w:t>
            </w:r>
          </w:p>
        </w:tc>
        <w:tc>
          <w:tcPr>
            <w:tcW w:w="1695" w:type="dxa"/>
            <w:vAlign w:val="center"/>
          </w:tcPr>
          <w:p w14:paraId="5DFAB598" w14:textId="77777777" w:rsidR="00B9003F" w:rsidRDefault="00B9003F" w:rsidP="00686FCC">
            <w:pPr>
              <w:widowControl/>
              <w:jc w:val="center"/>
              <w:rPr>
                <w:rFonts w:eastAsia="宋体"/>
                <w:color w:val="000000"/>
                <w:kern w:val="0"/>
                <w:szCs w:val="21"/>
              </w:rPr>
            </w:pPr>
            <w:r>
              <w:rPr>
                <w:rFonts w:eastAsia="宋体"/>
                <w:color w:val="000000"/>
                <w:kern w:val="0"/>
                <w:szCs w:val="21"/>
              </w:rPr>
              <w:t>-12.84%~12.84%</w:t>
            </w:r>
          </w:p>
        </w:tc>
        <w:tc>
          <w:tcPr>
            <w:tcW w:w="1060" w:type="dxa"/>
            <w:vAlign w:val="center"/>
          </w:tcPr>
          <w:p w14:paraId="7615807A" w14:textId="77777777" w:rsidR="00B9003F" w:rsidRDefault="00B9003F" w:rsidP="00686FCC">
            <w:pPr>
              <w:widowControl/>
              <w:jc w:val="center"/>
              <w:rPr>
                <w:rFonts w:eastAsia="宋体"/>
                <w:color w:val="000000"/>
                <w:kern w:val="0"/>
                <w:szCs w:val="21"/>
              </w:rPr>
            </w:pPr>
            <w:r>
              <w:rPr>
                <w:rFonts w:eastAsia="宋体"/>
                <w:color w:val="000000"/>
                <w:kern w:val="0"/>
                <w:szCs w:val="21"/>
              </w:rPr>
              <w:t>S453</w:t>
            </w:r>
          </w:p>
        </w:tc>
        <w:tc>
          <w:tcPr>
            <w:tcW w:w="1804" w:type="dxa"/>
            <w:vAlign w:val="center"/>
          </w:tcPr>
          <w:p w14:paraId="31EEB69E" w14:textId="77777777" w:rsidR="00B9003F" w:rsidRDefault="00B9003F" w:rsidP="00686FCC">
            <w:pPr>
              <w:widowControl/>
              <w:jc w:val="center"/>
              <w:rPr>
                <w:rFonts w:eastAsia="宋体"/>
                <w:color w:val="000000"/>
                <w:kern w:val="0"/>
                <w:szCs w:val="21"/>
              </w:rPr>
            </w:pPr>
            <w:r>
              <w:rPr>
                <w:rFonts w:eastAsia="宋体"/>
                <w:color w:val="000000"/>
                <w:kern w:val="0"/>
                <w:szCs w:val="21"/>
              </w:rPr>
              <w:t>-11.03%~11.03%</w:t>
            </w:r>
          </w:p>
        </w:tc>
      </w:tr>
      <w:tr w:rsidR="00B9003F" w14:paraId="00436705" w14:textId="77777777" w:rsidTr="00686FCC">
        <w:trPr>
          <w:trHeight w:val="340"/>
        </w:trPr>
        <w:tc>
          <w:tcPr>
            <w:tcW w:w="1195" w:type="dxa"/>
            <w:vAlign w:val="center"/>
          </w:tcPr>
          <w:p w14:paraId="1A981038" w14:textId="77777777" w:rsidR="00B9003F" w:rsidRDefault="00B9003F" w:rsidP="00686FCC">
            <w:pPr>
              <w:widowControl/>
              <w:jc w:val="center"/>
              <w:rPr>
                <w:rFonts w:eastAsia="宋体"/>
                <w:color w:val="000000"/>
                <w:kern w:val="0"/>
                <w:szCs w:val="21"/>
              </w:rPr>
            </w:pPr>
            <w:r>
              <w:rPr>
                <w:rFonts w:eastAsia="宋体"/>
                <w:color w:val="000000"/>
                <w:kern w:val="0"/>
                <w:szCs w:val="21"/>
              </w:rPr>
              <w:t>S116</w:t>
            </w:r>
          </w:p>
        </w:tc>
        <w:tc>
          <w:tcPr>
            <w:tcW w:w="1903" w:type="dxa"/>
            <w:vAlign w:val="center"/>
          </w:tcPr>
          <w:p w14:paraId="56B2F5C1"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2A8ADCE8" w14:textId="77777777" w:rsidR="00B9003F" w:rsidRDefault="00B9003F" w:rsidP="00686FCC">
            <w:pPr>
              <w:widowControl/>
              <w:jc w:val="center"/>
              <w:rPr>
                <w:rFonts w:eastAsia="宋体"/>
                <w:color w:val="000000"/>
                <w:kern w:val="0"/>
                <w:szCs w:val="21"/>
              </w:rPr>
            </w:pPr>
            <w:r>
              <w:rPr>
                <w:rFonts w:eastAsia="宋体"/>
                <w:color w:val="000000"/>
                <w:kern w:val="0"/>
                <w:szCs w:val="21"/>
              </w:rPr>
              <w:t>S285</w:t>
            </w:r>
          </w:p>
        </w:tc>
        <w:tc>
          <w:tcPr>
            <w:tcW w:w="1695" w:type="dxa"/>
            <w:vAlign w:val="center"/>
          </w:tcPr>
          <w:p w14:paraId="2C498A6C" w14:textId="77777777" w:rsidR="00B9003F" w:rsidRDefault="00B9003F" w:rsidP="00686FCC">
            <w:pPr>
              <w:widowControl/>
              <w:jc w:val="center"/>
              <w:rPr>
                <w:rFonts w:eastAsia="宋体"/>
                <w:color w:val="000000"/>
                <w:kern w:val="0"/>
                <w:szCs w:val="21"/>
              </w:rPr>
            </w:pPr>
            <w:r>
              <w:rPr>
                <w:rFonts w:eastAsia="宋体"/>
                <w:color w:val="000000"/>
                <w:kern w:val="0"/>
                <w:szCs w:val="21"/>
              </w:rPr>
              <w:t>-15.38%~15.38%</w:t>
            </w:r>
          </w:p>
        </w:tc>
        <w:tc>
          <w:tcPr>
            <w:tcW w:w="1060" w:type="dxa"/>
            <w:vAlign w:val="center"/>
          </w:tcPr>
          <w:p w14:paraId="1C50186B" w14:textId="77777777" w:rsidR="00B9003F" w:rsidRDefault="00B9003F" w:rsidP="00686FCC">
            <w:pPr>
              <w:widowControl/>
              <w:jc w:val="center"/>
              <w:rPr>
                <w:rFonts w:eastAsia="宋体"/>
                <w:color w:val="000000"/>
                <w:kern w:val="0"/>
                <w:szCs w:val="21"/>
              </w:rPr>
            </w:pPr>
            <w:r>
              <w:rPr>
                <w:rFonts w:eastAsia="宋体"/>
                <w:color w:val="000000"/>
                <w:kern w:val="0"/>
                <w:szCs w:val="21"/>
              </w:rPr>
              <w:t>S454</w:t>
            </w:r>
          </w:p>
        </w:tc>
        <w:tc>
          <w:tcPr>
            <w:tcW w:w="1804" w:type="dxa"/>
            <w:vAlign w:val="center"/>
          </w:tcPr>
          <w:p w14:paraId="47C589C7" w14:textId="77777777" w:rsidR="00B9003F" w:rsidRDefault="00B9003F" w:rsidP="00686FCC">
            <w:pPr>
              <w:widowControl/>
              <w:jc w:val="center"/>
              <w:rPr>
                <w:rFonts w:eastAsia="宋体"/>
                <w:color w:val="000000"/>
                <w:kern w:val="0"/>
                <w:szCs w:val="21"/>
              </w:rPr>
            </w:pPr>
            <w:r>
              <w:rPr>
                <w:rFonts w:eastAsia="宋体"/>
                <w:color w:val="000000"/>
                <w:kern w:val="0"/>
                <w:szCs w:val="21"/>
              </w:rPr>
              <w:t>-10.75%~10.75%</w:t>
            </w:r>
          </w:p>
        </w:tc>
      </w:tr>
      <w:tr w:rsidR="00B9003F" w14:paraId="15BF496D" w14:textId="77777777" w:rsidTr="00686FCC">
        <w:trPr>
          <w:trHeight w:val="340"/>
        </w:trPr>
        <w:tc>
          <w:tcPr>
            <w:tcW w:w="1195" w:type="dxa"/>
            <w:vAlign w:val="center"/>
          </w:tcPr>
          <w:p w14:paraId="34D3E87C" w14:textId="77777777" w:rsidR="00B9003F" w:rsidRDefault="00B9003F" w:rsidP="00686FCC">
            <w:pPr>
              <w:widowControl/>
              <w:jc w:val="center"/>
              <w:rPr>
                <w:rFonts w:eastAsia="宋体"/>
                <w:color w:val="000000"/>
                <w:kern w:val="0"/>
                <w:szCs w:val="21"/>
              </w:rPr>
            </w:pPr>
            <w:r>
              <w:rPr>
                <w:rFonts w:eastAsia="宋体"/>
                <w:color w:val="000000"/>
                <w:kern w:val="0"/>
                <w:szCs w:val="21"/>
              </w:rPr>
              <w:t>S117</w:t>
            </w:r>
          </w:p>
        </w:tc>
        <w:tc>
          <w:tcPr>
            <w:tcW w:w="1903" w:type="dxa"/>
            <w:vAlign w:val="center"/>
          </w:tcPr>
          <w:p w14:paraId="408AA355" w14:textId="77777777" w:rsidR="00B9003F" w:rsidRDefault="00B9003F" w:rsidP="00686FCC">
            <w:pPr>
              <w:widowControl/>
              <w:jc w:val="center"/>
              <w:rPr>
                <w:rFonts w:eastAsia="宋体"/>
                <w:color w:val="000000"/>
                <w:kern w:val="0"/>
                <w:szCs w:val="21"/>
              </w:rPr>
            </w:pPr>
            <w:r>
              <w:rPr>
                <w:rFonts w:eastAsia="宋体"/>
                <w:color w:val="000000"/>
                <w:kern w:val="0"/>
                <w:szCs w:val="21"/>
              </w:rPr>
              <w:t>-18.77%~18.77%</w:t>
            </w:r>
          </w:p>
        </w:tc>
        <w:tc>
          <w:tcPr>
            <w:tcW w:w="1063" w:type="dxa"/>
            <w:vAlign w:val="center"/>
          </w:tcPr>
          <w:p w14:paraId="21A8C447" w14:textId="77777777" w:rsidR="00B9003F" w:rsidRDefault="00B9003F" w:rsidP="00686FCC">
            <w:pPr>
              <w:widowControl/>
              <w:jc w:val="center"/>
              <w:rPr>
                <w:rFonts w:eastAsia="宋体"/>
                <w:color w:val="000000"/>
                <w:kern w:val="0"/>
                <w:szCs w:val="21"/>
              </w:rPr>
            </w:pPr>
            <w:r>
              <w:rPr>
                <w:rFonts w:eastAsia="宋体"/>
                <w:color w:val="000000"/>
                <w:kern w:val="0"/>
                <w:szCs w:val="21"/>
              </w:rPr>
              <w:t>S286</w:t>
            </w:r>
          </w:p>
        </w:tc>
        <w:tc>
          <w:tcPr>
            <w:tcW w:w="1695" w:type="dxa"/>
            <w:vAlign w:val="center"/>
          </w:tcPr>
          <w:p w14:paraId="627EADCF" w14:textId="77777777" w:rsidR="00B9003F" w:rsidRDefault="00B9003F" w:rsidP="00686FCC">
            <w:pPr>
              <w:widowControl/>
              <w:jc w:val="center"/>
              <w:rPr>
                <w:rFonts w:eastAsia="宋体"/>
                <w:color w:val="000000"/>
                <w:kern w:val="0"/>
                <w:szCs w:val="21"/>
              </w:rPr>
            </w:pPr>
            <w:r>
              <w:rPr>
                <w:rFonts w:eastAsia="宋体"/>
                <w:color w:val="000000"/>
                <w:kern w:val="0"/>
                <w:szCs w:val="21"/>
              </w:rPr>
              <w:t>-2.42%~2.42%</w:t>
            </w:r>
          </w:p>
        </w:tc>
        <w:tc>
          <w:tcPr>
            <w:tcW w:w="1060" w:type="dxa"/>
            <w:vAlign w:val="center"/>
          </w:tcPr>
          <w:p w14:paraId="30DECC1F" w14:textId="77777777" w:rsidR="00B9003F" w:rsidRDefault="00B9003F" w:rsidP="00686FCC">
            <w:pPr>
              <w:widowControl/>
              <w:jc w:val="center"/>
              <w:rPr>
                <w:rFonts w:eastAsia="宋体"/>
                <w:color w:val="000000"/>
                <w:kern w:val="0"/>
                <w:szCs w:val="21"/>
              </w:rPr>
            </w:pPr>
            <w:r>
              <w:rPr>
                <w:rFonts w:eastAsia="宋体"/>
                <w:color w:val="000000"/>
                <w:kern w:val="0"/>
                <w:szCs w:val="21"/>
              </w:rPr>
              <w:t>S455</w:t>
            </w:r>
          </w:p>
        </w:tc>
        <w:tc>
          <w:tcPr>
            <w:tcW w:w="1804" w:type="dxa"/>
            <w:vAlign w:val="center"/>
          </w:tcPr>
          <w:p w14:paraId="6E4986A5" w14:textId="77777777" w:rsidR="00B9003F" w:rsidRDefault="00B9003F" w:rsidP="00686FCC">
            <w:pPr>
              <w:widowControl/>
              <w:jc w:val="center"/>
              <w:rPr>
                <w:rFonts w:eastAsia="宋体"/>
                <w:color w:val="000000"/>
                <w:kern w:val="0"/>
                <w:szCs w:val="21"/>
              </w:rPr>
            </w:pPr>
            <w:r>
              <w:rPr>
                <w:rFonts w:eastAsia="宋体"/>
                <w:color w:val="000000"/>
                <w:kern w:val="0"/>
                <w:szCs w:val="21"/>
              </w:rPr>
              <w:t>-17.50%~17.50%</w:t>
            </w:r>
          </w:p>
        </w:tc>
      </w:tr>
      <w:tr w:rsidR="00B9003F" w14:paraId="7740F11F" w14:textId="77777777" w:rsidTr="00686FCC">
        <w:trPr>
          <w:trHeight w:val="340"/>
        </w:trPr>
        <w:tc>
          <w:tcPr>
            <w:tcW w:w="1195" w:type="dxa"/>
            <w:vAlign w:val="center"/>
          </w:tcPr>
          <w:p w14:paraId="66709A36" w14:textId="77777777" w:rsidR="00B9003F" w:rsidRDefault="00B9003F" w:rsidP="00686FCC">
            <w:pPr>
              <w:widowControl/>
              <w:jc w:val="center"/>
              <w:rPr>
                <w:rFonts w:eastAsia="宋体"/>
                <w:color w:val="000000"/>
                <w:kern w:val="0"/>
                <w:szCs w:val="21"/>
              </w:rPr>
            </w:pPr>
            <w:r>
              <w:rPr>
                <w:rFonts w:eastAsia="宋体"/>
                <w:color w:val="000000"/>
                <w:kern w:val="0"/>
                <w:szCs w:val="21"/>
              </w:rPr>
              <w:t>S118</w:t>
            </w:r>
          </w:p>
        </w:tc>
        <w:tc>
          <w:tcPr>
            <w:tcW w:w="1903" w:type="dxa"/>
            <w:vAlign w:val="center"/>
          </w:tcPr>
          <w:p w14:paraId="08D8EBA1"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04D42315" w14:textId="77777777" w:rsidR="00B9003F" w:rsidRDefault="00B9003F" w:rsidP="00686FCC">
            <w:pPr>
              <w:widowControl/>
              <w:jc w:val="center"/>
              <w:rPr>
                <w:rFonts w:eastAsia="宋体"/>
                <w:color w:val="000000"/>
                <w:kern w:val="0"/>
                <w:szCs w:val="21"/>
              </w:rPr>
            </w:pPr>
            <w:r>
              <w:rPr>
                <w:rFonts w:eastAsia="宋体"/>
                <w:color w:val="000000"/>
                <w:kern w:val="0"/>
                <w:szCs w:val="21"/>
              </w:rPr>
              <w:t>S287</w:t>
            </w:r>
          </w:p>
        </w:tc>
        <w:tc>
          <w:tcPr>
            <w:tcW w:w="1695" w:type="dxa"/>
            <w:vAlign w:val="center"/>
          </w:tcPr>
          <w:p w14:paraId="59529AD1" w14:textId="77777777" w:rsidR="00B9003F" w:rsidRDefault="00B9003F" w:rsidP="00686FCC">
            <w:pPr>
              <w:widowControl/>
              <w:jc w:val="center"/>
              <w:rPr>
                <w:rFonts w:eastAsia="宋体"/>
                <w:color w:val="000000"/>
                <w:kern w:val="0"/>
                <w:szCs w:val="21"/>
              </w:rPr>
            </w:pPr>
            <w:r>
              <w:rPr>
                <w:rFonts w:eastAsia="宋体"/>
                <w:color w:val="000000"/>
                <w:kern w:val="0"/>
                <w:szCs w:val="21"/>
              </w:rPr>
              <w:t>-14.22%~14.22%</w:t>
            </w:r>
          </w:p>
        </w:tc>
        <w:tc>
          <w:tcPr>
            <w:tcW w:w="1060" w:type="dxa"/>
            <w:vAlign w:val="center"/>
          </w:tcPr>
          <w:p w14:paraId="510A3AFC" w14:textId="77777777" w:rsidR="00B9003F" w:rsidRDefault="00B9003F" w:rsidP="00686FCC">
            <w:pPr>
              <w:widowControl/>
              <w:jc w:val="center"/>
              <w:rPr>
                <w:rFonts w:eastAsia="宋体"/>
                <w:color w:val="000000"/>
                <w:kern w:val="0"/>
                <w:szCs w:val="21"/>
              </w:rPr>
            </w:pPr>
            <w:r>
              <w:rPr>
                <w:rFonts w:eastAsia="宋体"/>
                <w:color w:val="000000"/>
                <w:kern w:val="0"/>
                <w:szCs w:val="21"/>
              </w:rPr>
              <w:t>S456</w:t>
            </w:r>
          </w:p>
        </w:tc>
        <w:tc>
          <w:tcPr>
            <w:tcW w:w="1804" w:type="dxa"/>
            <w:vAlign w:val="center"/>
          </w:tcPr>
          <w:p w14:paraId="1085C771" w14:textId="77777777" w:rsidR="00B9003F" w:rsidRDefault="00B9003F" w:rsidP="00686FCC">
            <w:pPr>
              <w:widowControl/>
              <w:jc w:val="center"/>
              <w:rPr>
                <w:rFonts w:eastAsia="宋体"/>
                <w:color w:val="000000"/>
                <w:kern w:val="0"/>
                <w:szCs w:val="21"/>
              </w:rPr>
            </w:pPr>
            <w:r>
              <w:rPr>
                <w:rFonts w:eastAsia="宋体"/>
                <w:color w:val="000000"/>
                <w:kern w:val="0"/>
                <w:szCs w:val="21"/>
              </w:rPr>
              <w:t>-11.35%~11.35%</w:t>
            </w:r>
          </w:p>
        </w:tc>
      </w:tr>
      <w:tr w:rsidR="00B9003F" w14:paraId="3865E502" w14:textId="77777777" w:rsidTr="00686FCC">
        <w:trPr>
          <w:trHeight w:val="340"/>
        </w:trPr>
        <w:tc>
          <w:tcPr>
            <w:tcW w:w="1195" w:type="dxa"/>
            <w:vAlign w:val="center"/>
          </w:tcPr>
          <w:p w14:paraId="116F1F83" w14:textId="77777777" w:rsidR="00B9003F" w:rsidRDefault="00B9003F" w:rsidP="00686FCC">
            <w:pPr>
              <w:widowControl/>
              <w:jc w:val="center"/>
              <w:rPr>
                <w:rFonts w:eastAsia="宋体"/>
                <w:color w:val="000000"/>
                <w:kern w:val="0"/>
                <w:szCs w:val="21"/>
              </w:rPr>
            </w:pPr>
            <w:r>
              <w:rPr>
                <w:rFonts w:eastAsia="宋体"/>
                <w:color w:val="000000"/>
                <w:kern w:val="0"/>
                <w:szCs w:val="21"/>
              </w:rPr>
              <w:t>S119</w:t>
            </w:r>
          </w:p>
        </w:tc>
        <w:tc>
          <w:tcPr>
            <w:tcW w:w="1903" w:type="dxa"/>
            <w:vAlign w:val="center"/>
          </w:tcPr>
          <w:p w14:paraId="6F1891C5" w14:textId="77777777" w:rsidR="00B9003F" w:rsidRDefault="00B9003F" w:rsidP="00686FCC">
            <w:pPr>
              <w:widowControl/>
              <w:jc w:val="center"/>
              <w:rPr>
                <w:rFonts w:eastAsia="宋体"/>
                <w:color w:val="000000"/>
                <w:kern w:val="0"/>
                <w:szCs w:val="21"/>
              </w:rPr>
            </w:pPr>
            <w:r>
              <w:rPr>
                <w:rFonts w:eastAsia="宋体"/>
                <w:color w:val="000000"/>
                <w:kern w:val="0"/>
                <w:szCs w:val="21"/>
              </w:rPr>
              <w:t>-13.87%~13.87%</w:t>
            </w:r>
          </w:p>
        </w:tc>
        <w:tc>
          <w:tcPr>
            <w:tcW w:w="1063" w:type="dxa"/>
            <w:vAlign w:val="center"/>
          </w:tcPr>
          <w:p w14:paraId="1C9D20B7" w14:textId="77777777" w:rsidR="00B9003F" w:rsidRDefault="00B9003F" w:rsidP="00686FCC">
            <w:pPr>
              <w:widowControl/>
              <w:jc w:val="center"/>
              <w:rPr>
                <w:rFonts w:eastAsia="宋体"/>
                <w:color w:val="000000"/>
                <w:kern w:val="0"/>
                <w:szCs w:val="21"/>
              </w:rPr>
            </w:pPr>
            <w:r>
              <w:rPr>
                <w:rFonts w:eastAsia="宋体"/>
                <w:color w:val="000000"/>
                <w:kern w:val="0"/>
                <w:szCs w:val="21"/>
              </w:rPr>
              <w:t>S288</w:t>
            </w:r>
          </w:p>
        </w:tc>
        <w:tc>
          <w:tcPr>
            <w:tcW w:w="1695" w:type="dxa"/>
            <w:vAlign w:val="center"/>
          </w:tcPr>
          <w:p w14:paraId="52FCC08E" w14:textId="77777777" w:rsidR="00B9003F" w:rsidRDefault="00B9003F" w:rsidP="00686FCC">
            <w:pPr>
              <w:widowControl/>
              <w:jc w:val="center"/>
              <w:rPr>
                <w:rFonts w:eastAsia="宋体"/>
                <w:color w:val="000000"/>
                <w:kern w:val="0"/>
                <w:szCs w:val="21"/>
              </w:rPr>
            </w:pPr>
            <w:r>
              <w:rPr>
                <w:rFonts w:eastAsia="宋体"/>
                <w:color w:val="000000"/>
                <w:kern w:val="0"/>
                <w:szCs w:val="21"/>
              </w:rPr>
              <w:t>-2.25%~2.25%</w:t>
            </w:r>
          </w:p>
        </w:tc>
        <w:tc>
          <w:tcPr>
            <w:tcW w:w="1060" w:type="dxa"/>
            <w:vAlign w:val="center"/>
          </w:tcPr>
          <w:p w14:paraId="4573EAA4" w14:textId="77777777" w:rsidR="00B9003F" w:rsidRDefault="00B9003F" w:rsidP="00686FCC">
            <w:pPr>
              <w:widowControl/>
              <w:jc w:val="center"/>
              <w:rPr>
                <w:rFonts w:eastAsia="宋体"/>
                <w:color w:val="000000"/>
                <w:kern w:val="0"/>
                <w:szCs w:val="21"/>
              </w:rPr>
            </w:pPr>
            <w:r>
              <w:rPr>
                <w:rFonts w:eastAsia="宋体"/>
                <w:color w:val="000000"/>
                <w:kern w:val="0"/>
                <w:szCs w:val="21"/>
              </w:rPr>
              <w:t>S457</w:t>
            </w:r>
          </w:p>
        </w:tc>
        <w:tc>
          <w:tcPr>
            <w:tcW w:w="1804" w:type="dxa"/>
            <w:vAlign w:val="center"/>
          </w:tcPr>
          <w:p w14:paraId="0AFD745E" w14:textId="77777777" w:rsidR="00B9003F" w:rsidRDefault="00B9003F" w:rsidP="00686FCC">
            <w:pPr>
              <w:widowControl/>
              <w:jc w:val="center"/>
              <w:rPr>
                <w:rFonts w:eastAsia="宋体"/>
                <w:color w:val="000000"/>
                <w:kern w:val="0"/>
                <w:szCs w:val="21"/>
              </w:rPr>
            </w:pPr>
            <w:r>
              <w:rPr>
                <w:rFonts w:eastAsia="宋体"/>
                <w:color w:val="000000"/>
                <w:kern w:val="0"/>
                <w:szCs w:val="21"/>
              </w:rPr>
              <w:t>-18.71%~18.71%</w:t>
            </w:r>
          </w:p>
        </w:tc>
      </w:tr>
      <w:tr w:rsidR="00B9003F" w14:paraId="26965D60" w14:textId="77777777" w:rsidTr="00686FCC">
        <w:trPr>
          <w:trHeight w:val="340"/>
        </w:trPr>
        <w:tc>
          <w:tcPr>
            <w:tcW w:w="1195" w:type="dxa"/>
            <w:vAlign w:val="center"/>
          </w:tcPr>
          <w:p w14:paraId="380F53AC" w14:textId="77777777" w:rsidR="00B9003F" w:rsidRDefault="00B9003F" w:rsidP="00686FCC">
            <w:pPr>
              <w:widowControl/>
              <w:jc w:val="center"/>
              <w:rPr>
                <w:rFonts w:eastAsia="宋体"/>
                <w:color w:val="000000"/>
                <w:kern w:val="0"/>
                <w:szCs w:val="21"/>
              </w:rPr>
            </w:pPr>
            <w:r>
              <w:rPr>
                <w:rFonts w:eastAsia="宋体"/>
                <w:color w:val="000000"/>
                <w:kern w:val="0"/>
                <w:szCs w:val="21"/>
              </w:rPr>
              <w:t>S120</w:t>
            </w:r>
          </w:p>
        </w:tc>
        <w:tc>
          <w:tcPr>
            <w:tcW w:w="1903" w:type="dxa"/>
            <w:vAlign w:val="center"/>
          </w:tcPr>
          <w:p w14:paraId="3F09AE13"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7167D868" w14:textId="77777777" w:rsidR="00B9003F" w:rsidRDefault="00B9003F" w:rsidP="00686FCC">
            <w:pPr>
              <w:widowControl/>
              <w:jc w:val="center"/>
              <w:rPr>
                <w:rFonts w:eastAsia="宋体"/>
                <w:color w:val="000000"/>
                <w:kern w:val="0"/>
                <w:szCs w:val="21"/>
              </w:rPr>
            </w:pPr>
            <w:r>
              <w:rPr>
                <w:rFonts w:eastAsia="宋体"/>
                <w:color w:val="000000"/>
                <w:kern w:val="0"/>
                <w:szCs w:val="21"/>
              </w:rPr>
              <w:t>S289</w:t>
            </w:r>
          </w:p>
        </w:tc>
        <w:tc>
          <w:tcPr>
            <w:tcW w:w="1695" w:type="dxa"/>
            <w:vAlign w:val="center"/>
          </w:tcPr>
          <w:p w14:paraId="37E5EEE4" w14:textId="77777777" w:rsidR="00B9003F" w:rsidRDefault="00B9003F" w:rsidP="00686FCC">
            <w:pPr>
              <w:widowControl/>
              <w:jc w:val="center"/>
              <w:rPr>
                <w:rFonts w:eastAsia="宋体"/>
                <w:color w:val="000000"/>
                <w:kern w:val="0"/>
                <w:szCs w:val="21"/>
              </w:rPr>
            </w:pPr>
            <w:r>
              <w:rPr>
                <w:rFonts w:eastAsia="宋体"/>
                <w:color w:val="000000"/>
                <w:kern w:val="0"/>
                <w:szCs w:val="21"/>
              </w:rPr>
              <w:t>-18.68%~18.68%</w:t>
            </w:r>
          </w:p>
        </w:tc>
        <w:tc>
          <w:tcPr>
            <w:tcW w:w="1060" w:type="dxa"/>
            <w:vAlign w:val="center"/>
          </w:tcPr>
          <w:p w14:paraId="0B0A63E4" w14:textId="77777777" w:rsidR="00B9003F" w:rsidRDefault="00B9003F" w:rsidP="00686FCC">
            <w:pPr>
              <w:widowControl/>
              <w:jc w:val="center"/>
              <w:rPr>
                <w:rFonts w:eastAsia="宋体"/>
                <w:color w:val="000000"/>
                <w:kern w:val="0"/>
                <w:szCs w:val="21"/>
              </w:rPr>
            </w:pPr>
            <w:r>
              <w:rPr>
                <w:rFonts w:eastAsia="宋体"/>
                <w:color w:val="000000"/>
                <w:kern w:val="0"/>
                <w:szCs w:val="21"/>
              </w:rPr>
              <w:t>S458</w:t>
            </w:r>
          </w:p>
        </w:tc>
        <w:tc>
          <w:tcPr>
            <w:tcW w:w="1804" w:type="dxa"/>
            <w:vAlign w:val="center"/>
          </w:tcPr>
          <w:p w14:paraId="28A6EB1C" w14:textId="77777777" w:rsidR="00B9003F" w:rsidRDefault="00B9003F" w:rsidP="00686FCC">
            <w:pPr>
              <w:widowControl/>
              <w:jc w:val="center"/>
              <w:rPr>
                <w:rFonts w:eastAsia="宋体"/>
                <w:color w:val="000000"/>
                <w:kern w:val="0"/>
                <w:szCs w:val="21"/>
              </w:rPr>
            </w:pPr>
            <w:r>
              <w:rPr>
                <w:rFonts w:eastAsia="宋体"/>
                <w:color w:val="000000"/>
                <w:kern w:val="0"/>
                <w:szCs w:val="21"/>
              </w:rPr>
              <w:t>-8.26%~8.26%</w:t>
            </w:r>
          </w:p>
        </w:tc>
      </w:tr>
      <w:tr w:rsidR="00B9003F" w14:paraId="1548C905" w14:textId="77777777" w:rsidTr="00686FCC">
        <w:trPr>
          <w:trHeight w:val="340"/>
        </w:trPr>
        <w:tc>
          <w:tcPr>
            <w:tcW w:w="1195" w:type="dxa"/>
            <w:vAlign w:val="center"/>
          </w:tcPr>
          <w:p w14:paraId="7188FB4C" w14:textId="77777777" w:rsidR="00B9003F" w:rsidRDefault="00B9003F" w:rsidP="00686FCC">
            <w:pPr>
              <w:widowControl/>
              <w:jc w:val="center"/>
              <w:rPr>
                <w:rFonts w:eastAsia="宋体"/>
                <w:color w:val="000000"/>
                <w:kern w:val="0"/>
                <w:szCs w:val="21"/>
              </w:rPr>
            </w:pPr>
            <w:r>
              <w:rPr>
                <w:rFonts w:eastAsia="宋体"/>
                <w:color w:val="000000"/>
                <w:kern w:val="0"/>
                <w:szCs w:val="21"/>
              </w:rPr>
              <w:t>S121</w:t>
            </w:r>
          </w:p>
        </w:tc>
        <w:tc>
          <w:tcPr>
            <w:tcW w:w="1903" w:type="dxa"/>
            <w:vAlign w:val="center"/>
          </w:tcPr>
          <w:p w14:paraId="2F1D8121"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19EFA5D5" w14:textId="77777777" w:rsidR="00B9003F" w:rsidRDefault="00B9003F" w:rsidP="00686FCC">
            <w:pPr>
              <w:widowControl/>
              <w:jc w:val="center"/>
              <w:rPr>
                <w:rFonts w:eastAsia="宋体"/>
                <w:color w:val="000000"/>
                <w:kern w:val="0"/>
                <w:szCs w:val="21"/>
              </w:rPr>
            </w:pPr>
            <w:r>
              <w:rPr>
                <w:rFonts w:eastAsia="宋体"/>
                <w:color w:val="000000"/>
                <w:kern w:val="0"/>
                <w:szCs w:val="21"/>
              </w:rPr>
              <w:t>S290</w:t>
            </w:r>
          </w:p>
        </w:tc>
        <w:tc>
          <w:tcPr>
            <w:tcW w:w="1695" w:type="dxa"/>
            <w:vAlign w:val="center"/>
          </w:tcPr>
          <w:p w14:paraId="19B9A3DD" w14:textId="77777777" w:rsidR="00B9003F" w:rsidRDefault="00B9003F" w:rsidP="00686FCC">
            <w:pPr>
              <w:widowControl/>
              <w:jc w:val="center"/>
              <w:rPr>
                <w:rFonts w:eastAsia="宋体"/>
                <w:color w:val="000000"/>
                <w:kern w:val="0"/>
                <w:szCs w:val="21"/>
              </w:rPr>
            </w:pPr>
            <w:r>
              <w:rPr>
                <w:rFonts w:eastAsia="宋体"/>
                <w:color w:val="000000"/>
                <w:kern w:val="0"/>
                <w:szCs w:val="21"/>
              </w:rPr>
              <w:t>-13.08%~13.08%</w:t>
            </w:r>
          </w:p>
        </w:tc>
        <w:tc>
          <w:tcPr>
            <w:tcW w:w="1060" w:type="dxa"/>
            <w:vAlign w:val="center"/>
          </w:tcPr>
          <w:p w14:paraId="01D013B4" w14:textId="77777777" w:rsidR="00B9003F" w:rsidRDefault="00B9003F" w:rsidP="00686FCC">
            <w:pPr>
              <w:widowControl/>
              <w:jc w:val="center"/>
              <w:rPr>
                <w:rFonts w:eastAsia="宋体"/>
                <w:color w:val="000000"/>
                <w:kern w:val="0"/>
                <w:szCs w:val="21"/>
              </w:rPr>
            </w:pPr>
            <w:r>
              <w:rPr>
                <w:rFonts w:eastAsia="宋体"/>
                <w:color w:val="000000"/>
                <w:kern w:val="0"/>
                <w:szCs w:val="21"/>
              </w:rPr>
              <w:t>S459</w:t>
            </w:r>
          </w:p>
        </w:tc>
        <w:tc>
          <w:tcPr>
            <w:tcW w:w="1804" w:type="dxa"/>
            <w:vAlign w:val="center"/>
          </w:tcPr>
          <w:p w14:paraId="26909FA2" w14:textId="77777777" w:rsidR="00B9003F" w:rsidRDefault="00B9003F" w:rsidP="00686FCC">
            <w:pPr>
              <w:widowControl/>
              <w:jc w:val="center"/>
              <w:rPr>
                <w:rFonts w:eastAsia="宋体"/>
                <w:color w:val="000000"/>
                <w:kern w:val="0"/>
                <w:szCs w:val="21"/>
              </w:rPr>
            </w:pPr>
            <w:r>
              <w:rPr>
                <w:rFonts w:eastAsia="宋体"/>
                <w:color w:val="000000"/>
                <w:kern w:val="0"/>
                <w:szCs w:val="21"/>
              </w:rPr>
              <w:t>-6.55%~6.55%</w:t>
            </w:r>
          </w:p>
        </w:tc>
      </w:tr>
      <w:tr w:rsidR="00B9003F" w14:paraId="00C75098" w14:textId="77777777" w:rsidTr="00686FCC">
        <w:trPr>
          <w:trHeight w:val="340"/>
        </w:trPr>
        <w:tc>
          <w:tcPr>
            <w:tcW w:w="1195" w:type="dxa"/>
            <w:vAlign w:val="center"/>
          </w:tcPr>
          <w:p w14:paraId="24549405" w14:textId="77777777" w:rsidR="00B9003F" w:rsidRDefault="00B9003F" w:rsidP="00686FCC">
            <w:pPr>
              <w:widowControl/>
              <w:jc w:val="center"/>
              <w:rPr>
                <w:rFonts w:eastAsia="宋体"/>
                <w:color w:val="000000"/>
                <w:kern w:val="0"/>
                <w:szCs w:val="21"/>
              </w:rPr>
            </w:pPr>
            <w:r>
              <w:rPr>
                <w:rFonts w:eastAsia="宋体"/>
                <w:color w:val="000000"/>
                <w:kern w:val="0"/>
                <w:szCs w:val="21"/>
              </w:rPr>
              <w:t>S122</w:t>
            </w:r>
          </w:p>
        </w:tc>
        <w:tc>
          <w:tcPr>
            <w:tcW w:w="1903" w:type="dxa"/>
            <w:vAlign w:val="center"/>
          </w:tcPr>
          <w:p w14:paraId="5BBF3711" w14:textId="77777777" w:rsidR="00B9003F" w:rsidRDefault="00B9003F" w:rsidP="00686FCC">
            <w:pPr>
              <w:widowControl/>
              <w:jc w:val="center"/>
              <w:rPr>
                <w:rFonts w:eastAsia="宋体"/>
                <w:color w:val="000000"/>
                <w:kern w:val="0"/>
                <w:szCs w:val="21"/>
              </w:rPr>
            </w:pPr>
            <w:r>
              <w:rPr>
                <w:rFonts w:eastAsia="宋体"/>
                <w:color w:val="000000"/>
                <w:kern w:val="0"/>
                <w:szCs w:val="21"/>
              </w:rPr>
              <w:t>-15.08%~15.08%</w:t>
            </w:r>
          </w:p>
        </w:tc>
        <w:tc>
          <w:tcPr>
            <w:tcW w:w="1063" w:type="dxa"/>
            <w:vAlign w:val="center"/>
          </w:tcPr>
          <w:p w14:paraId="51B06A4E" w14:textId="77777777" w:rsidR="00B9003F" w:rsidRDefault="00B9003F" w:rsidP="00686FCC">
            <w:pPr>
              <w:widowControl/>
              <w:jc w:val="center"/>
              <w:rPr>
                <w:rFonts w:eastAsia="宋体"/>
                <w:color w:val="000000"/>
                <w:kern w:val="0"/>
                <w:szCs w:val="21"/>
              </w:rPr>
            </w:pPr>
            <w:r>
              <w:rPr>
                <w:rFonts w:eastAsia="宋体"/>
                <w:color w:val="000000"/>
                <w:kern w:val="0"/>
                <w:szCs w:val="21"/>
              </w:rPr>
              <w:t>S291</w:t>
            </w:r>
          </w:p>
        </w:tc>
        <w:tc>
          <w:tcPr>
            <w:tcW w:w="1695" w:type="dxa"/>
            <w:vAlign w:val="center"/>
          </w:tcPr>
          <w:p w14:paraId="77EB1816" w14:textId="77777777" w:rsidR="00B9003F" w:rsidRDefault="00B9003F" w:rsidP="00686FCC">
            <w:pPr>
              <w:widowControl/>
              <w:jc w:val="center"/>
              <w:rPr>
                <w:rFonts w:eastAsia="宋体"/>
                <w:color w:val="000000"/>
                <w:kern w:val="0"/>
                <w:szCs w:val="21"/>
              </w:rPr>
            </w:pPr>
            <w:r>
              <w:rPr>
                <w:rFonts w:eastAsia="宋体"/>
                <w:color w:val="000000"/>
                <w:kern w:val="0"/>
                <w:szCs w:val="21"/>
              </w:rPr>
              <w:t>-2.26%~2.26%</w:t>
            </w:r>
          </w:p>
        </w:tc>
        <w:tc>
          <w:tcPr>
            <w:tcW w:w="1060" w:type="dxa"/>
            <w:vAlign w:val="center"/>
          </w:tcPr>
          <w:p w14:paraId="1107F776" w14:textId="77777777" w:rsidR="00B9003F" w:rsidRDefault="00B9003F" w:rsidP="00686FCC">
            <w:pPr>
              <w:widowControl/>
              <w:jc w:val="center"/>
              <w:rPr>
                <w:rFonts w:eastAsia="宋体"/>
                <w:color w:val="000000"/>
                <w:kern w:val="0"/>
                <w:szCs w:val="21"/>
              </w:rPr>
            </w:pPr>
            <w:r>
              <w:rPr>
                <w:rFonts w:eastAsia="宋体"/>
                <w:color w:val="000000"/>
                <w:kern w:val="0"/>
                <w:szCs w:val="21"/>
              </w:rPr>
              <w:t>S460</w:t>
            </w:r>
          </w:p>
        </w:tc>
        <w:tc>
          <w:tcPr>
            <w:tcW w:w="1804" w:type="dxa"/>
            <w:vAlign w:val="center"/>
          </w:tcPr>
          <w:p w14:paraId="79AD19E5" w14:textId="77777777" w:rsidR="00B9003F" w:rsidRDefault="00B9003F" w:rsidP="00686FCC">
            <w:pPr>
              <w:widowControl/>
              <w:jc w:val="center"/>
              <w:rPr>
                <w:rFonts w:eastAsia="宋体"/>
                <w:color w:val="000000"/>
                <w:kern w:val="0"/>
                <w:szCs w:val="21"/>
              </w:rPr>
            </w:pPr>
            <w:r>
              <w:rPr>
                <w:rFonts w:eastAsia="宋体"/>
                <w:color w:val="000000"/>
                <w:kern w:val="0"/>
                <w:szCs w:val="21"/>
              </w:rPr>
              <w:t>-11.21%~11.21%</w:t>
            </w:r>
          </w:p>
        </w:tc>
      </w:tr>
      <w:tr w:rsidR="00B9003F" w14:paraId="7C579CC3" w14:textId="77777777" w:rsidTr="00686FCC">
        <w:trPr>
          <w:trHeight w:val="340"/>
        </w:trPr>
        <w:tc>
          <w:tcPr>
            <w:tcW w:w="1195" w:type="dxa"/>
            <w:vAlign w:val="center"/>
          </w:tcPr>
          <w:p w14:paraId="796B87FE" w14:textId="77777777" w:rsidR="00B9003F" w:rsidRDefault="00B9003F" w:rsidP="00686FCC">
            <w:pPr>
              <w:widowControl/>
              <w:jc w:val="center"/>
              <w:rPr>
                <w:rFonts w:eastAsia="宋体"/>
                <w:color w:val="000000"/>
                <w:kern w:val="0"/>
                <w:szCs w:val="21"/>
              </w:rPr>
            </w:pPr>
            <w:r>
              <w:rPr>
                <w:rFonts w:eastAsia="宋体"/>
                <w:color w:val="000000"/>
                <w:kern w:val="0"/>
                <w:szCs w:val="21"/>
              </w:rPr>
              <w:t>S123</w:t>
            </w:r>
          </w:p>
        </w:tc>
        <w:tc>
          <w:tcPr>
            <w:tcW w:w="1903" w:type="dxa"/>
            <w:vAlign w:val="center"/>
          </w:tcPr>
          <w:p w14:paraId="2D4D24FF" w14:textId="77777777" w:rsidR="00B9003F" w:rsidRDefault="00B9003F" w:rsidP="00686FCC">
            <w:pPr>
              <w:widowControl/>
              <w:jc w:val="center"/>
              <w:rPr>
                <w:rFonts w:eastAsia="宋体"/>
                <w:color w:val="000000"/>
                <w:kern w:val="0"/>
                <w:szCs w:val="21"/>
              </w:rPr>
            </w:pPr>
            <w:r>
              <w:rPr>
                <w:rFonts w:eastAsia="宋体"/>
                <w:color w:val="000000"/>
                <w:kern w:val="0"/>
                <w:szCs w:val="21"/>
              </w:rPr>
              <w:t>-16.23%~16.23%</w:t>
            </w:r>
          </w:p>
        </w:tc>
        <w:tc>
          <w:tcPr>
            <w:tcW w:w="1063" w:type="dxa"/>
            <w:vAlign w:val="center"/>
          </w:tcPr>
          <w:p w14:paraId="0391041C" w14:textId="77777777" w:rsidR="00B9003F" w:rsidRDefault="00B9003F" w:rsidP="00686FCC">
            <w:pPr>
              <w:widowControl/>
              <w:jc w:val="center"/>
              <w:rPr>
                <w:rFonts w:eastAsia="宋体"/>
                <w:color w:val="000000"/>
                <w:kern w:val="0"/>
                <w:szCs w:val="21"/>
              </w:rPr>
            </w:pPr>
            <w:r>
              <w:rPr>
                <w:rFonts w:eastAsia="宋体"/>
                <w:color w:val="000000"/>
                <w:kern w:val="0"/>
                <w:szCs w:val="21"/>
              </w:rPr>
              <w:t>S292</w:t>
            </w:r>
          </w:p>
        </w:tc>
        <w:tc>
          <w:tcPr>
            <w:tcW w:w="1695" w:type="dxa"/>
            <w:vAlign w:val="center"/>
          </w:tcPr>
          <w:p w14:paraId="6D5765DC" w14:textId="77777777" w:rsidR="00B9003F" w:rsidRDefault="00B9003F" w:rsidP="00686FCC">
            <w:pPr>
              <w:widowControl/>
              <w:jc w:val="center"/>
              <w:rPr>
                <w:rFonts w:eastAsia="宋体"/>
                <w:color w:val="000000"/>
                <w:kern w:val="0"/>
                <w:szCs w:val="21"/>
              </w:rPr>
            </w:pPr>
            <w:r>
              <w:rPr>
                <w:rFonts w:eastAsia="宋体"/>
                <w:color w:val="000000"/>
                <w:kern w:val="0"/>
                <w:szCs w:val="21"/>
              </w:rPr>
              <w:t>-2.28%~2.28%</w:t>
            </w:r>
          </w:p>
        </w:tc>
        <w:tc>
          <w:tcPr>
            <w:tcW w:w="1060" w:type="dxa"/>
            <w:vAlign w:val="center"/>
          </w:tcPr>
          <w:p w14:paraId="4CEB91E5" w14:textId="77777777" w:rsidR="00B9003F" w:rsidRDefault="00B9003F" w:rsidP="00686FCC">
            <w:pPr>
              <w:widowControl/>
              <w:jc w:val="center"/>
              <w:rPr>
                <w:rFonts w:eastAsia="宋体"/>
                <w:color w:val="000000"/>
                <w:kern w:val="0"/>
                <w:szCs w:val="21"/>
              </w:rPr>
            </w:pPr>
            <w:r>
              <w:rPr>
                <w:rFonts w:eastAsia="宋体"/>
                <w:color w:val="000000"/>
                <w:kern w:val="0"/>
                <w:szCs w:val="21"/>
              </w:rPr>
              <w:t>S461</w:t>
            </w:r>
          </w:p>
        </w:tc>
        <w:tc>
          <w:tcPr>
            <w:tcW w:w="1804" w:type="dxa"/>
            <w:vAlign w:val="center"/>
          </w:tcPr>
          <w:p w14:paraId="0448EA77" w14:textId="77777777" w:rsidR="00B9003F" w:rsidRDefault="00B9003F" w:rsidP="00686FCC">
            <w:pPr>
              <w:widowControl/>
              <w:jc w:val="center"/>
              <w:rPr>
                <w:rFonts w:eastAsia="宋体"/>
                <w:color w:val="000000"/>
                <w:kern w:val="0"/>
                <w:szCs w:val="21"/>
              </w:rPr>
            </w:pPr>
            <w:r>
              <w:rPr>
                <w:rFonts w:eastAsia="宋体"/>
                <w:color w:val="000000"/>
                <w:kern w:val="0"/>
                <w:szCs w:val="21"/>
              </w:rPr>
              <w:t>-8.90%~8.90%</w:t>
            </w:r>
          </w:p>
        </w:tc>
      </w:tr>
      <w:tr w:rsidR="00B9003F" w14:paraId="612D1708" w14:textId="77777777" w:rsidTr="00686FCC">
        <w:trPr>
          <w:trHeight w:val="340"/>
        </w:trPr>
        <w:tc>
          <w:tcPr>
            <w:tcW w:w="1195" w:type="dxa"/>
            <w:vAlign w:val="center"/>
          </w:tcPr>
          <w:p w14:paraId="4825D442" w14:textId="77777777" w:rsidR="00B9003F" w:rsidRDefault="00B9003F" w:rsidP="00686FCC">
            <w:pPr>
              <w:widowControl/>
              <w:jc w:val="center"/>
              <w:rPr>
                <w:rFonts w:eastAsia="宋体"/>
                <w:color w:val="000000"/>
                <w:kern w:val="0"/>
                <w:szCs w:val="21"/>
              </w:rPr>
            </w:pPr>
            <w:r>
              <w:rPr>
                <w:rFonts w:eastAsia="宋体"/>
                <w:color w:val="000000"/>
                <w:kern w:val="0"/>
                <w:szCs w:val="21"/>
              </w:rPr>
              <w:t>S124</w:t>
            </w:r>
          </w:p>
        </w:tc>
        <w:tc>
          <w:tcPr>
            <w:tcW w:w="1903" w:type="dxa"/>
            <w:vAlign w:val="center"/>
          </w:tcPr>
          <w:p w14:paraId="6E4CC5B6"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1249B9E0" w14:textId="77777777" w:rsidR="00B9003F" w:rsidRDefault="00B9003F" w:rsidP="00686FCC">
            <w:pPr>
              <w:widowControl/>
              <w:jc w:val="center"/>
              <w:rPr>
                <w:rFonts w:eastAsia="宋体"/>
                <w:color w:val="000000"/>
                <w:kern w:val="0"/>
                <w:szCs w:val="21"/>
              </w:rPr>
            </w:pPr>
            <w:r>
              <w:rPr>
                <w:rFonts w:eastAsia="宋体"/>
                <w:color w:val="000000"/>
                <w:kern w:val="0"/>
                <w:szCs w:val="21"/>
              </w:rPr>
              <w:t>S293</w:t>
            </w:r>
          </w:p>
        </w:tc>
        <w:tc>
          <w:tcPr>
            <w:tcW w:w="1695" w:type="dxa"/>
            <w:vAlign w:val="center"/>
          </w:tcPr>
          <w:p w14:paraId="316C8970" w14:textId="77777777" w:rsidR="00B9003F" w:rsidRDefault="00B9003F" w:rsidP="00686FCC">
            <w:pPr>
              <w:widowControl/>
              <w:jc w:val="center"/>
              <w:rPr>
                <w:rFonts w:eastAsia="宋体"/>
                <w:color w:val="000000"/>
                <w:kern w:val="0"/>
                <w:szCs w:val="21"/>
              </w:rPr>
            </w:pPr>
            <w:r>
              <w:rPr>
                <w:rFonts w:eastAsia="宋体"/>
                <w:color w:val="000000"/>
                <w:kern w:val="0"/>
                <w:szCs w:val="21"/>
              </w:rPr>
              <w:t>-1.23%~1.23%</w:t>
            </w:r>
          </w:p>
        </w:tc>
        <w:tc>
          <w:tcPr>
            <w:tcW w:w="1060" w:type="dxa"/>
            <w:vAlign w:val="center"/>
          </w:tcPr>
          <w:p w14:paraId="2BE156F8" w14:textId="77777777" w:rsidR="00B9003F" w:rsidRDefault="00B9003F" w:rsidP="00686FCC">
            <w:pPr>
              <w:widowControl/>
              <w:jc w:val="center"/>
              <w:rPr>
                <w:rFonts w:eastAsia="宋体"/>
                <w:color w:val="000000"/>
                <w:kern w:val="0"/>
                <w:szCs w:val="21"/>
              </w:rPr>
            </w:pPr>
            <w:r>
              <w:rPr>
                <w:rFonts w:eastAsia="宋体"/>
                <w:color w:val="000000"/>
                <w:kern w:val="0"/>
                <w:szCs w:val="21"/>
              </w:rPr>
              <w:t>S462</w:t>
            </w:r>
          </w:p>
        </w:tc>
        <w:tc>
          <w:tcPr>
            <w:tcW w:w="1804" w:type="dxa"/>
            <w:vAlign w:val="center"/>
          </w:tcPr>
          <w:p w14:paraId="7ED2344B" w14:textId="77777777" w:rsidR="00B9003F" w:rsidRDefault="00B9003F" w:rsidP="00686FCC">
            <w:pPr>
              <w:widowControl/>
              <w:jc w:val="center"/>
              <w:rPr>
                <w:rFonts w:eastAsia="宋体"/>
                <w:color w:val="000000"/>
                <w:kern w:val="0"/>
                <w:szCs w:val="21"/>
              </w:rPr>
            </w:pPr>
            <w:r>
              <w:rPr>
                <w:rFonts w:eastAsia="宋体"/>
                <w:color w:val="000000"/>
                <w:kern w:val="0"/>
                <w:szCs w:val="21"/>
              </w:rPr>
              <w:t>-8.25%~8.25%</w:t>
            </w:r>
          </w:p>
        </w:tc>
      </w:tr>
      <w:tr w:rsidR="00B9003F" w14:paraId="22F38488" w14:textId="77777777" w:rsidTr="00686FCC">
        <w:trPr>
          <w:trHeight w:val="340"/>
        </w:trPr>
        <w:tc>
          <w:tcPr>
            <w:tcW w:w="1195" w:type="dxa"/>
            <w:vAlign w:val="center"/>
          </w:tcPr>
          <w:p w14:paraId="19D97C6E" w14:textId="77777777" w:rsidR="00B9003F" w:rsidRDefault="00B9003F" w:rsidP="00686FCC">
            <w:pPr>
              <w:widowControl/>
              <w:jc w:val="center"/>
              <w:rPr>
                <w:rFonts w:eastAsia="宋体"/>
                <w:color w:val="000000"/>
                <w:kern w:val="0"/>
                <w:szCs w:val="21"/>
              </w:rPr>
            </w:pPr>
            <w:r>
              <w:rPr>
                <w:rFonts w:eastAsia="宋体"/>
                <w:color w:val="000000"/>
                <w:kern w:val="0"/>
                <w:szCs w:val="21"/>
              </w:rPr>
              <w:t>S125</w:t>
            </w:r>
          </w:p>
        </w:tc>
        <w:tc>
          <w:tcPr>
            <w:tcW w:w="1903" w:type="dxa"/>
            <w:vAlign w:val="center"/>
          </w:tcPr>
          <w:p w14:paraId="4787385D"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298A2EAA" w14:textId="77777777" w:rsidR="00B9003F" w:rsidRDefault="00B9003F" w:rsidP="00686FCC">
            <w:pPr>
              <w:widowControl/>
              <w:jc w:val="center"/>
              <w:rPr>
                <w:rFonts w:eastAsia="宋体"/>
                <w:color w:val="000000"/>
                <w:kern w:val="0"/>
                <w:szCs w:val="21"/>
              </w:rPr>
            </w:pPr>
            <w:r>
              <w:rPr>
                <w:rFonts w:eastAsia="宋体"/>
                <w:color w:val="000000"/>
                <w:kern w:val="0"/>
                <w:szCs w:val="21"/>
              </w:rPr>
              <w:t>S294</w:t>
            </w:r>
          </w:p>
        </w:tc>
        <w:tc>
          <w:tcPr>
            <w:tcW w:w="1695" w:type="dxa"/>
            <w:vAlign w:val="center"/>
          </w:tcPr>
          <w:p w14:paraId="352CF24C" w14:textId="77777777" w:rsidR="00B9003F" w:rsidRDefault="00B9003F" w:rsidP="00686FCC">
            <w:pPr>
              <w:widowControl/>
              <w:jc w:val="center"/>
              <w:rPr>
                <w:rFonts w:eastAsia="宋体"/>
                <w:color w:val="000000"/>
                <w:kern w:val="0"/>
                <w:szCs w:val="21"/>
              </w:rPr>
            </w:pPr>
            <w:r>
              <w:rPr>
                <w:rFonts w:eastAsia="宋体"/>
                <w:color w:val="000000"/>
                <w:kern w:val="0"/>
                <w:szCs w:val="21"/>
              </w:rPr>
              <w:t>-1.54%~1.54%</w:t>
            </w:r>
          </w:p>
        </w:tc>
        <w:tc>
          <w:tcPr>
            <w:tcW w:w="1060" w:type="dxa"/>
            <w:vAlign w:val="center"/>
          </w:tcPr>
          <w:p w14:paraId="18580C7A" w14:textId="77777777" w:rsidR="00B9003F" w:rsidRDefault="00B9003F" w:rsidP="00686FCC">
            <w:pPr>
              <w:widowControl/>
              <w:jc w:val="center"/>
              <w:rPr>
                <w:rFonts w:eastAsia="宋体"/>
                <w:color w:val="000000"/>
                <w:kern w:val="0"/>
                <w:szCs w:val="21"/>
              </w:rPr>
            </w:pPr>
            <w:r>
              <w:rPr>
                <w:rFonts w:eastAsia="宋体"/>
                <w:color w:val="000000"/>
                <w:kern w:val="0"/>
                <w:szCs w:val="21"/>
              </w:rPr>
              <w:t>S463</w:t>
            </w:r>
          </w:p>
        </w:tc>
        <w:tc>
          <w:tcPr>
            <w:tcW w:w="1804" w:type="dxa"/>
            <w:vAlign w:val="center"/>
          </w:tcPr>
          <w:p w14:paraId="04E36703" w14:textId="77777777" w:rsidR="00B9003F" w:rsidRDefault="00B9003F" w:rsidP="00686FCC">
            <w:pPr>
              <w:widowControl/>
              <w:jc w:val="center"/>
              <w:rPr>
                <w:rFonts w:eastAsia="宋体"/>
                <w:color w:val="000000"/>
                <w:kern w:val="0"/>
                <w:szCs w:val="21"/>
              </w:rPr>
            </w:pPr>
            <w:r>
              <w:rPr>
                <w:rFonts w:eastAsia="宋体"/>
                <w:color w:val="000000"/>
                <w:kern w:val="0"/>
                <w:szCs w:val="21"/>
              </w:rPr>
              <w:t>-11.90%~11.90%</w:t>
            </w:r>
          </w:p>
        </w:tc>
      </w:tr>
      <w:tr w:rsidR="00B9003F" w14:paraId="65502C0C" w14:textId="77777777" w:rsidTr="00686FCC">
        <w:trPr>
          <w:trHeight w:val="340"/>
        </w:trPr>
        <w:tc>
          <w:tcPr>
            <w:tcW w:w="1195" w:type="dxa"/>
            <w:vAlign w:val="center"/>
          </w:tcPr>
          <w:p w14:paraId="73300FD9" w14:textId="77777777" w:rsidR="00B9003F" w:rsidRDefault="00B9003F" w:rsidP="00686FCC">
            <w:pPr>
              <w:widowControl/>
              <w:jc w:val="center"/>
              <w:rPr>
                <w:rFonts w:eastAsia="宋体"/>
                <w:color w:val="000000"/>
                <w:kern w:val="0"/>
                <w:szCs w:val="21"/>
              </w:rPr>
            </w:pPr>
            <w:r>
              <w:rPr>
                <w:rFonts w:eastAsia="宋体"/>
                <w:color w:val="000000"/>
                <w:kern w:val="0"/>
                <w:szCs w:val="21"/>
              </w:rPr>
              <w:t>S126</w:t>
            </w:r>
          </w:p>
        </w:tc>
        <w:tc>
          <w:tcPr>
            <w:tcW w:w="1903" w:type="dxa"/>
            <w:vAlign w:val="center"/>
          </w:tcPr>
          <w:p w14:paraId="15DCEBC0" w14:textId="77777777" w:rsidR="00B9003F" w:rsidRDefault="00B9003F" w:rsidP="00686FCC">
            <w:pPr>
              <w:widowControl/>
              <w:jc w:val="center"/>
              <w:rPr>
                <w:rFonts w:eastAsia="宋体"/>
                <w:color w:val="000000"/>
                <w:kern w:val="0"/>
                <w:szCs w:val="21"/>
              </w:rPr>
            </w:pPr>
            <w:r>
              <w:rPr>
                <w:rFonts w:eastAsia="宋体"/>
                <w:color w:val="000000"/>
                <w:kern w:val="0"/>
                <w:szCs w:val="21"/>
              </w:rPr>
              <w:t>-14.77%~14.77%</w:t>
            </w:r>
          </w:p>
        </w:tc>
        <w:tc>
          <w:tcPr>
            <w:tcW w:w="1063" w:type="dxa"/>
            <w:vAlign w:val="center"/>
          </w:tcPr>
          <w:p w14:paraId="574CD83A" w14:textId="77777777" w:rsidR="00B9003F" w:rsidRDefault="00B9003F" w:rsidP="00686FCC">
            <w:pPr>
              <w:widowControl/>
              <w:jc w:val="center"/>
              <w:rPr>
                <w:rFonts w:eastAsia="宋体"/>
                <w:color w:val="000000"/>
                <w:kern w:val="0"/>
                <w:szCs w:val="21"/>
              </w:rPr>
            </w:pPr>
            <w:r>
              <w:rPr>
                <w:rFonts w:eastAsia="宋体"/>
                <w:color w:val="000000"/>
                <w:kern w:val="0"/>
                <w:szCs w:val="21"/>
              </w:rPr>
              <w:t>S295</w:t>
            </w:r>
          </w:p>
        </w:tc>
        <w:tc>
          <w:tcPr>
            <w:tcW w:w="1695" w:type="dxa"/>
            <w:vAlign w:val="center"/>
          </w:tcPr>
          <w:p w14:paraId="3A0FFABE" w14:textId="77777777" w:rsidR="00B9003F" w:rsidRDefault="00B9003F" w:rsidP="00686FCC">
            <w:pPr>
              <w:widowControl/>
              <w:jc w:val="center"/>
              <w:rPr>
                <w:rFonts w:eastAsia="宋体"/>
                <w:color w:val="000000"/>
                <w:kern w:val="0"/>
                <w:szCs w:val="21"/>
              </w:rPr>
            </w:pPr>
            <w:r>
              <w:rPr>
                <w:rFonts w:eastAsia="宋体"/>
                <w:color w:val="000000"/>
                <w:kern w:val="0"/>
                <w:szCs w:val="21"/>
              </w:rPr>
              <w:t>-8.17%~8.17%</w:t>
            </w:r>
          </w:p>
        </w:tc>
        <w:tc>
          <w:tcPr>
            <w:tcW w:w="1060" w:type="dxa"/>
            <w:vAlign w:val="center"/>
          </w:tcPr>
          <w:p w14:paraId="1213246B" w14:textId="77777777" w:rsidR="00B9003F" w:rsidRDefault="00B9003F" w:rsidP="00686FCC">
            <w:pPr>
              <w:widowControl/>
              <w:jc w:val="center"/>
              <w:rPr>
                <w:rFonts w:eastAsia="宋体"/>
                <w:color w:val="000000"/>
                <w:kern w:val="0"/>
                <w:szCs w:val="21"/>
              </w:rPr>
            </w:pPr>
            <w:r>
              <w:rPr>
                <w:rFonts w:eastAsia="宋体"/>
                <w:color w:val="000000"/>
                <w:kern w:val="0"/>
                <w:szCs w:val="21"/>
              </w:rPr>
              <w:t>S464</w:t>
            </w:r>
          </w:p>
        </w:tc>
        <w:tc>
          <w:tcPr>
            <w:tcW w:w="1804" w:type="dxa"/>
            <w:vAlign w:val="center"/>
          </w:tcPr>
          <w:p w14:paraId="0368C4BD" w14:textId="77777777" w:rsidR="00B9003F" w:rsidRDefault="00B9003F" w:rsidP="00686FCC">
            <w:pPr>
              <w:widowControl/>
              <w:jc w:val="center"/>
              <w:rPr>
                <w:rFonts w:eastAsia="宋体"/>
                <w:color w:val="000000"/>
                <w:kern w:val="0"/>
                <w:szCs w:val="21"/>
              </w:rPr>
            </w:pPr>
            <w:r>
              <w:rPr>
                <w:rFonts w:eastAsia="宋体"/>
                <w:color w:val="000000"/>
                <w:kern w:val="0"/>
                <w:szCs w:val="21"/>
              </w:rPr>
              <w:t>-6.21%~6.21%</w:t>
            </w:r>
          </w:p>
        </w:tc>
      </w:tr>
      <w:tr w:rsidR="00B9003F" w14:paraId="7872C1BB" w14:textId="77777777" w:rsidTr="00686FCC">
        <w:trPr>
          <w:trHeight w:val="340"/>
        </w:trPr>
        <w:tc>
          <w:tcPr>
            <w:tcW w:w="1195" w:type="dxa"/>
            <w:vAlign w:val="center"/>
          </w:tcPr>
          <w:p w14:paraId="4FB6BAB3" w14:textId="77777777" w:rsidR="00B9003F" w:rsidRDefault="00B9003F" w:rsidP="00686FCC">
            <w:pPr>
              <w:widowControl/>
              <w:jc w:val="center"/>
              <w:rPr>
                <w:rFonts w:eastAsia="宋体"/>
                <w:color w:val="000000"/>
                <w:kern w:val="0"/>
                <w:szCs w:val="21"/>
              </w:rPr>
            </w:pPr>
            <w:r>
              <w:rPr>
                <w:rFonts w:eastAsia="宋体"/>
                <w:color w:val="000000"/>
                <w:kern w:val="0"/>
                <w:szCs w:val="21"/>
              </w:rPr>
              <w:t>S127</w:t>
            </w:r>
          </w:p>
        </w:tc>
        <w:tc>
          <w:tcPr>
            <w:tcW w:w="1903" w:type="dxa"/>
            <w:vAlign w:val="center"/>
          </w:tcPr>
          <w:p w14:paraId="302545E9" w14:textId="77777777" w:rsidR="00B9003F" w:rsidRDefault="00B9003F" w:rsidP="00686FCC">
            <w:pPr>
              <w:widowControl/>
              <w:jc w:val="center"/>
              <w:rPr>
                <w:rFonts w:eastAsia="宋体"/>
                <w:color w:val="000000"/>
                <w:kern w:val="0"/>
                <w:szCs w:val="21"/>
              </w:rPr>
            </w:pPr>
            <w:r>
              <w:rPr>
                <w:rFonts w:eastAsia="宋体"/>
                <w:color w:val="000000"/>
                <w:kern w:val="0"/>
                <w:szCs w:val="21"/>
              </w:rPr>
              <w:t>-14.61%~14.61%</w:t>
            </w:r>
          </w:p>
        </w:tc>
        <w:tc>
          <w:tcPr>
            <w:tcW w:w="1063" w:type="dxa"/>
            <w:vAlign w:val="center"/>
          </w:tcPr>
          <w:p w14:paraId="20F7D02A" w14:textId="77777777" w:rsidR="00B9003F" w:rsidRDefault="00B9003F" w:rsidP="00686FCC">
            <w:pPr>
              <w:widowControl/>
              <w:jc w:val="center"/>
              <w:rPr>
                <w:rFonts w:eastAsia="宋体"/>
                <w:color w:val="000000"/>
                <w:kern w:val="0"/>
                <w:szCs w:val="21"/>
              </w:rPr>
            </w:pPr>
            <w:r>
              <w:rPr>
                <w:rFonts w:eastAsia="宋体"/>
                <w:color w:val="000000"/>
                <w:kern w:val="0"/>
                <w:szCs w:val="21"/>
              </w:rPr>
              <w:t>S296</w:t>
            </w:r>
          </w:p>
        </w:tc>
        <w:tc>
          <w:tcPr>
            <w:tcW w:w="1695" w:type="dxa"/>
            <w:vAlign w:val="center"/>
          </w:tcPr>
          <w:p w14:paraId="5DF9B0E6" w14:textId="77777777" w:rsidR="00B9003F" w:rsidRDefault="00B9003F" w:rsidP="00686FCC">
            <w:pPr>
              <w:widowControl/>
              <w:jc w:val="center"/>
              <w:rPr>
                <w:rFonts w:eastAsia="宋体"/>
                <w:color w:val="000000"/>
                <w:kern w:val="0"/>
                <w:szCs w:val="21"/>
              </w:rPr>
            </w:pPr>
            <w:r>
              <w:rPr>
                <w:rFonts w:eastAsia="宋体"/>
                <w:color w:val="000000"/>
                <w:kern w:val="0"/>
                <w:szCs w:val="21"/>
              </w:rPr>
              <w:t>-10.15%~10.15%</w:t>
            </w:r>
          </w:p>
        </w:tc>
        <w:tc>
          <w:tcPr>
            <w:tcW w:w="1060" w:type="dxa"/>
            <w:vAlign w:val="center"/>
          </w:tcPr>
          <w:p w14:paraId="4F0458FF" w14:textId="77777777" w:rsidR="00B9003F" w:rsidRDefault="00B9003F" w:rsidP="00686FCC">
            <w:pPr>
              <w:widowControl/>
              <w:jc w:val="center"/>
              <w:rPr>
                <w:rFonts w:eastAsia="宋体"/>
                <w:color w:val="000000"/>
                <w:kern w:val="0"/>
                <w:szCs w:val="21"/>
              </w:rPr>
            </w:pPr>
            <w:r>
              <w:rPr>
                <w:rFonts w:eastAsia="宋体"/>
                <w:color w:val="000000"/>
                <w:kern w:val="0"/>
                <w:szCs w:val="21"/>
              </w:rPr>
              <w:t>S465</w:t>
            </w:r>
          </w:p>
        </w:tc>
        <w:tc>
          <w:tcPr>
            <w:tcW w:w="1804" w:type="dxa"/>
            <w:vAlign w:val="center"/>
          </w:tcPr>
          <w:p w14:paraId="74D7089F" w14:textId="77777777" w:rsidR="00B9003F" w:rsidRDefault="00B9003F" w:rsidP="00686FCC">
            <w:pPr>
              <w:widowControl/>
              <w:jc w:val="center"/>
              <w:rPr>
                <w:rFonts w:eastAsia="宋体"/>
                <w:color w:val="000000"/>
                <w:kern w:val="0"/>
                <w:szCs w:val="21"/>
              </w:rPr>
            </w:pPr>
            <w:r>
              <w:rPr>
                <w:rFonts w:eastAsia="宋体"/>
                <w:color w:val="000000"/>
                <w:kern w:val="0"/>
                <w:szCs w:val="21"/>
              </w:rPr>
              <w:t>-15.62%~15.62%</w:t>
            </w:r>
          </w:p>
        </w:tc>
      </w:tr>
      <w:tr w:rsidR="00B9003F" w14:paraId="09F817A8" w14:textId="77777777" w:rsidTr="00686FCC">
        <w:trPr>
          <w:trHeight w:val="340"/>
        </w:trPr>
        <w:tc>
          <w:tcPr>
            <w:tcW w:w="1195" w:type="dxa"/>
            <w:vAlign w:val="center"/>
          </w:tcPr>
          <w:p w14:paraId="657F1A71" w14:textId="77777777" w:rsidR="00B9003F" w:rsidRDefault="00B9003F" w:rsidP="00686FCC">
            <w:pPr>
              <w:widowControl/>
              <w:jc w:val="center"/>
              <w:rPr>
                <w:rFonts w:eastAsia="宋体"/>
                <w:color w:val="000000"/>
                <w:kern w:val="0"/>
                <w:szCs w:val="21"/>
              </w:rPr>
            </w:pPr>
            <w:r>
              <w:rPr>
                <w:rFonts w:eastAsia="宋体"/>
                <w:color w:val="000000"/>
                <w:kern w:val="0"/>
                <w:szCs w:val="21"/>
              </w:rPr>
              <w:t>S128</w:t>
            </w:r>
          </w:p>
        </w:tc>
        <w:tc>
          <w:tcPr>
            <w:tcW w:w="1903" w:type="dxa"/>
            <w:vAlign w:val="center"/>
          </w:tcPr>
          <w:p w14:paraId="58265676" w14:textId="77777777" w:rsidR="00B9003F" w:rsidRDefault="00B9003F" w:rsidP="00686FCC">
            <w:pPr>
              <w:widowControl/>
              <w:jc w:val="center"/>
              <w:rPr>
                <w:rFonts w:eastAsia="宋体"/>
                <w:color w:val="000000"/>
                <w:kern w:val="0"/>
                <w:szCs w:val="21"/>
              </w:rPr>
            </w:pPr>
            <w:r>
              <w:rPr>
                <w:rFonts w:eastAsia="宋体"/>
                <w:color w:val="000000"/>
                <w:kern w:val="0"/>
                <w:szCs w:val="21"/>
              </w:rPr>
              <w:t>-13.72%~13.72%</w:t>
            </w:r>
          </w:p>
        </w:tc>
        <w:tc>
          <w:tcPr>
            <w:tcW w:w="1063" w:type="dxa"/>
            <w:vAlign w:val="center"/>
          </w:tcPr>
          <w:p w14:paraId="51CFDEE8" w14:textId="77777777" w:rsidR="00B9003F" w:rsidRDefault="00B9003F" w:rsidP="00686FCC">
            <w:pPr>
              <w:widowControl/>
              <w:jc w:val="center"/>
              <w:rPr>
                <w:rFonts w:eastAsia="宋体"/>
                <w:color w:val="000000"/>
                <w:kern w:val="0"/>
                <w:szCs w:val="21"/>
              </w:rPr>
            </w:pPr>
            <w:r>
              <w:rPr>
                <w:rFonts w:eastAsia="宋体"/>
                <w:color w:val="000000"/>
                <w:kern w:val="0"/>
                <w:szCs w:val="21"/>
              </w:rPr>
              <w:t>S297</w:t>
            </w:r>
          </w:p>
        </w:tc>
        <w:tc>
          <w:tcPr>
            <w:tcW w:w="1695" w:type="dxa"/>
            <w:vAlign w:val="center"/>
          </w:tcPr>
          <w:p w14:paraId="2EA755A8" w14:textId="77777777" w:rsidR="00B9003F" w:rsidRDefault="00B9003F" w:rsidP="00686FCC">
            <w:pPr>
              <w:widowControl/>
              <w:jc w:val="center"/>
              <w:rPr>
                <w:rFonts w:eastAsia="宋体"/>
                <w:color w:val="000000"/>
                <w:kern w:val="0"/>
                <w:szCs w:val="21"/>
              </w:rPr>
            </w:pPr>
            <w:r>
              <w:rPr>
                <w:rFonts w:eastAsia="宋体"/>
                <w:color w:val="000000"/>
                <w:kern w:val="0"/>
                <w:szCs w:val="21"/>
              </w:rPr>
              <w:t>-18.03%~18.03%</w:t>
            </w:r>
          </w:p>
        </w:tc>
        <w:tc>
          <w:tcPr>
            <w:tcW w:w="1060" w:type="dxa"/>
            <w:vAlign w:val="center"/>
          </w:tcPr>
          <w:p w14:paraId="648DCCAB" w14:textId="77777777" w:rsidR="00B9003F" w:rsidRDefault="00B9003F" w:rsidP="00686FCC">
            <w:pPr>
              <w:widowControl/>
              <w:jc w:val="center"/>
              <w:rPr>
                <w:rFonts w:eastAsia="宋体"/>
                <w:color w:val="000000"/>
                <w:kern w:val="0"/>
                <w:szCs w:val="21"/>
              </w:rPr>
            </w:pPr>
            <w:r>
              <w:rPr>
                <w:rFonts w:eastAsia="宋体"/>
                <w:color w:val="000000"/>
                <w:kern w:val="0"/>
                <w:szCs w:val="21"/>
              </w:rPr>
              <w:t>S466</w:t>
            </w:r>
          </w:p>
        </w:tc>
        <w:tc>
          <w:tcPr>
            <w:tcW w:w="1804" w:type="dxa"/>
            <w:vAlign w:val="center"/>
          </w:tcPr>
          <w:p w14:paraId="2EF1B6A1" w14:textId="77777777" w:rsidR="00B9003F" w:rsidRDefault="00B9003F" w:rsidP="00686FCC">
            <w:pPr>
              <w:widowControl/>
              <w:jc w:val="center"/>
              <w:rPr>
                <w:rFonts w:eastAsia="宋体"/>
                <w:color w:val="000000"/>
                <w:kern w:val="0"/>
                <w:szCs w:val="21"/>
              </w:rPr>
            </w:pPr>
            <w:r>
              <w:rPr>
                <w:rFonts w:eastAsia="宋体"/>
                <w:color w:val="000000"/>
                <w:kern w:val="0"/>
                <w:szCs w:val="21"/>
              </w:rPr>
              <w:t>-4.99%~4.99%</w:t>
            </w:r>
          </w:p>
        </w:tc>
      </w:tr>
      <w:tr w:rsidR="00B9003F" w14:paraId="3541E3DC" w14:textId="77777777" w:rsidTr="00686FCC">
        <w:trPr>
          <w:trHeight w:val="340"/>
        </w:trPr>
        <w:tc>
          <w:tcPr>
            <w:tcW w:w="1195" w:type="dxa"/>
            <w:vAlign w:val="center"/>
          </w:tcPr>
          <w:p w14:paraId="0DB0415B" w14:textId="77777777" w:rsidR="00B9003F" w:rsidRDefault="00B9003F" w:rsidP="00686FCC">
            <w:pPr>
              <w:widowControl/>
              <w:jc w:val="center"/>
              <w:rPr>
                <w:rFonts w:eastAsia="宋体"/>
                <w:color w:val="000000"/>
                <w:kern w:val="0"/>
                <w:szCs w:val="21"/>
              </w:rPr>
            </w:pPr>
            <w:r>
              <w:rPr>
                <w:rFonts w:eastAsia="宋体"/>
                <w:color w:val="000000"/>
                <w:kern w:val="0"/>
                <w:szCs w:val="21"/>
              </w:rPr>
              <w:t>S129</w:t>
            </w:r>
          </w:p>
        </w:tc>
        <w:tc>
          <w:tcPr>
            <w:tcW w:w="1903" w:type="dxa"/>
            <w:vAlign w:val="center"/>
          </w:tcPr>
          <w:p w14:paraId="3DC7F1D0" w14:textId="77777777" w:rsidR="00B9003F" w:rsidRDefault="00B9003F" w:rsidP="00686FCC">
            <w:pPr>
              <w:widowControl/>
              <w:jc w:val="center"/>
              <w:rPr>
                <w:rFonts w:eastAsia="宋体"/>
                <w:color w:val="000000"/>
                <w:kern w:val="0"/>
                <w:szCs w:val="21"/>
              </w:rPr>
            </w:pPr>
            <w:r>
              <w:rPr>
                <w:rFonts w:eastAsia="宋体"/>
                <w:color w:val="000000"/>
                <w:kern w:val="0"/>
                <w:szCs w:val="21"/>
              </w:rPr>
              <w:t>-18.57%~18.57%</w:t>
            </w:r>
          </w:p>
        </w:tc>
        <w:tc>
          <w:tcPr>
            <w:tcW w:w="1063" w:type="dxa"/>
            <w:vAlign w:val="center"/>
          </w:tcPr>
          <w:p w14:paraId="3A94836B" w14:textId="77777777" w:rsidR="00B9003F" w:rsidRDefault="00B9003F" w:rsidP="00686FCC">
            <w:pPr>
              <w:widowControl/>
              <w:jc w:val="center"/>
              <w:rPr>
                <w:rFonts w:eastAsia="宋体"/>
                <w:color w:val="000000"/>
                <w:kern w:val="0"/>
                <w:szCs w:val="21"/>
              </w:rPr>
            </w:pPr>
            <w:r>
              <w:rPr>
                <w:rFonts w:eastAsia="宋体"/>
                <w:color w:val="000000"/>
                <w:kern w:val="0"/>
                <w:szCs w:val="21"/>
              </w:rPr>
              <w:t>S298</w:t>
            </w:r>
          </w:p>
        </w:tc>
        <w:tc>
          <w:tcPr>
            <w:tcW w:w="1695" w:type="dxa"/>
            <w:vAlign w:val="center"/>
          </w:tcPr>
          <w:p w14:paraId="6E8264F4" w14:textId="77777777" w:rsidR="00B9003F" w:rsidRDefault="00B9003F" w:rsidP="00686FCC">
            <w:pPr>
              <w:widowControl/>
              <w:jc w:val="center"/>
              <w:rPr>
                <w:rFonts w:eastAsia="宋体"/>
                <w:color w:val="000000"/>
                <w:kern w:val="0"/>
                <w:szCs w:val="21"/>
              </w:rPr>
            </w:pPr>
            <w:r>
              <w:rPr>
                <w:rFonts w:eastAsia="宋体"/>
                <w:color w:val="000000"/>
                <w:kern w:val="0"/>
                <w:szCs w:val="21"/>
              </w:rPr>
              <w:t>-15.30%~15.30%</w:t>
            </w:r>
          </w:p>
        </w:tc>
        <w:tc>
          <w:tcPr>
            <w:tcW w:w="1060" w:type="dxa"/>
            <w:vAlign w:val="center"/>
          </w:tcPr>
          <w:p w14:paraId="1B67D09D" w14:textId="77777777" w:rsidR="00B9003F" w:rsidRDefault="00B9003F" w:rsidP="00686FCC">
            <w:pPr>
              <w:widowControl/>
              <w:jc w:val="center"/>
              <w:rPr>
                <w:rFonts w:eastAsia="宋体"/>
                <w:color w:val="000000"/>
                <w:kern w:val="0"/>
                <w:szCs w:val="21"/>
              </w:rPr>
            </w:pPr>
            <w:r>
              <w:rPr>
                <w:rFonts w:eastAsia="宋体"/>
                <w:color w:val="000000"/>
                <w:kern w:val="0"/>
                <w:szCs w:val="21"/>
              </w:rPr>
              <w:t>S467</w:t>
            </w:r>
          </w:p>
        </w:tc>
        <w:tc>
          <w:tcPr>
            <w:tcW w:w="1804" w:type="dxa"/>
            <w:vAlign w:val="center"/>
          </w:tcPr>
          <w:p w14:paraId="78BAE721"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158C8FBC" w14:textId="77777777" w:rsidTr="00686FCC">
        <w:trPr>
          <w:trHeight w:val="340"/>
        </w:trPr>
        <w:tc>
          <w:tcPr>
            <w:tcW w:w="1195" w:type="dxa"/>
            <w:vAlign w:val="center"/>
          </w:tcPr>
          <w:p w14:paraId="3BCF46F7" w14:textId="77777777" w:rsidR="00B9003F" w:rsidRDefault="00B9003F" w:rsidP="00686FCC">
            <w:pPr>
              <w:widowControl/>
              <w:jc w:val="center"/>
              <w:rPr>
                <w:rFonts w:eastAsia="宋体"/>
                <w:color w:val="000000"/>
                <w:kern w:val="0"/>
                <w:szCs w:val="21"/>
              </w:rPr>
            </w:pPr>
            <w:r>
              <w:rPr>
                <w:rFonts w:eastAsia="宋体"/>
                <w:color w:val="000000"/>
                <w:kern w:val="0"/>
                <w:szCs w:val="21"/>
              </w:rPr>
              <w:t>S130</w:t>
            </w:r>
          </w:p>
        </w:tc>
        <w:tc>
          <w:tcPr>
            <w:tcW w:w="1903" w:type="dxa"/>
            <w:vAlign w:val="center"/>
          </w:tcPr>
          <w:p w14:paraId="19E2359E" w14:textId="77777777" w:rsidR="00B9003F" w:rsidRDefault="00B9003F" w:rsidP="00686FCC">
            <w:pPr>
              <w:widowControl/>
              <w:jc w:val="center"/>
              <w:rPr>
                <w:rFonts w:eastAsia="宋体"/>
                <w:color w:val="000000"/>
                <w:kern w:val="0"/>
                <w:szCs w:val="21"/>
              </w:rPr>
            </w:pPr>
            <w:r>
              <w:rPr>
                <w:rFonts w:eastAsia="宋体"/>
                <w:color w:val="000000"/>
                <w:kern w:val="0"/>
                <w:szCs w:val="21"/>
              </w:rPr>
              <w:t>-11.14%~11.14%</w:t>
            </w:r>
          </w:p>
        </w:tc>
        <w:tc>
          <w:tcPr>
            <w:tcW w:w="1063" w:type="dxa"/>
            <w:vAlign w:val="center"/>
          </w:tcPr>
          <w:p w14:paraId="162FB79B" w14:textId="77777777" w:rsidR="00B9003F" w:rsidRDefault="00B9003F" w:rsidP="00686FCC">
            <w:pPr>
              <w:widowControl/>
              <w:jc w:val="center"/>
              <w:rPr>
                <w:rFonts w:eastAsia="宋体"/>
                <w:color w:val="000000"/>
                <w:kern w:val="0"/>
                <w:szCs w:val="21"/>
              </w:rPr>
            </w:pPr>
            <w:r>
              <w:rPr>
                <w:rFonts w:eastAsia="宋体"/>
                <w:color w:val="000000"/>
                <w:kern w:val="0"/>
                <w:szCs w:val="21"/>
              </w:rPr>
              <w:t>S299</w:t>
            </w:r>
          </w:p>
        </w:tc>
        <w:tc>
          <w:tcPr>
            <w:tcW w:w="1695" w:type="dxa"/>
            <w:vAlign w:val="center"/>
          </w:tcPr>
          <w:p w14:paraId="3FA37A8B" w14:textId="77777777" w:rsidR="00B9003F" w:rsidRDefault="00B9003F" w:rsidP="00686FCC">
            <w:pPr>
              <w:widowControl/>
              <w:jc w:val="center"/>
              <w:rPr>
                <w:rFonts w:eastAsia="宋体"/>
                <w:color w:val="000000"/>
                <w:kern w:val="0"/>
                <w:szCs w:val="21"/>
              </w:rPr>
            </w:pPr>
            <w:r>
              <w:rPr>
                <w:rFonts w:eastAsia="宋体"/>
                <w:color w:val="000000"/>
                <w:kern w:val="0"/>
                <w:szCs w:val="21"/>
              </w:rPr>
              <w:t>-14.58%~14.58%</w:t>
            </w:r>
          </w:p>
        </w:tc>
        <w:tc>
          <w:tcPr>
            <w:tcW w:w="1060" w:type="dxa"/>
            <w:vAlign w:val="center"/>
          </w:tcPr>
          <w:p w14:paraId="7DA0FA0A" w14:textId="77777777" w:rsidR="00B9003F" w:rsidRDefault="00B9003F" w:rsidP="00686FCC">
            <w:pPr>
              <w:widowControl/>
              <w:jc w:val="center"/>
              <w:rPr>
                <w:rFonts w:eastAsia="宋体"/>
                <w:color w:val="000000"/>
                <w:kern w:val="0"/>
                <w:szCs w:val="21"/>
              </w:rPr>
            </w:pPr>
            <w:r>
              <w:rPr>
                <w:rFonts w:eastAsia="宋体"/>
                <w:color w:val="000000"/>
                <w:kern w:val="0"/>
                <w:szCs w:val="21"/>
              </w:rPr>
              <w:t>S468</w:t>
            </w:r>
          </w:p>
        </w:tc>
        <w:tc>
          <w:tcPr>
            <w:tcW w:w="1804" w:type="dxa"/>
            <w:vAlign w:val="center"/>
          </w:tcPr>
          <w:p w14:paraId="23A53FC8"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5A20D094" w14:textId="77777777" w:rsidTr="00686FCC">
        <w:trPr>
          <w:trHeight w:val="340"/>
        </w:trPr>
        <w:tc>
          <w:tcPr>
            <w:tcW w:w="1195" w:type="dxa"/>
            <w:vAlign w:val="center"/>
          </w:tcPr>
          <w:p w14:paraId="4C72DBFD" w14:textId="77777777" w:rsidR="00B9003F" w:rsidRDefault="00B9003F" w:rsidP="00686FCC">
            <w:pPr>
              <w:widowControl/>
              <w:jc w:val="center"/>
              <w:rPr>
                <w:rFonts w:eastAsia="宋体"/>
                <w:color w:val="000000"/>
                <w:kern w:val="0"/>
                <w:szCs w:val="21"/>
              </w:rPr>
            </w:pPr>
            <w:r>
              <w:rPr>
                <w:rFonts w:eastAsia="宋体"/>
                <w:color w:val="000000"/>
                <w:kern w:val="0"/>
                <w:szCs w:val="21"/>
              </w:rPr>
              <w:t>S131</w:t>
            </w:r>
          </w:p>
        </w:tc>
        <w:tc>
          <w:tcPr>
            <w:tcW w:w="1903" w:type="dxa"/>
            <w:vAlign w:val="center"/>
          </w:tcPr>
          <w:p w14:paraId="6D6E57B1" w14:textId="77777777" w:rsidR="00B9003F" w:rsidRDefault="00B9003F" w:rsidP="00686FCC">
            <w:pPr>
              <w:widowControl/>
              <w:jc w:val="center"/>
              <w:rPr>
                <w:rFonts w:eastAsia="宋体"/>
                <w:color w:val="000000"/>
                <w:kern w:val="0"/>
                <w:szCs w:val="21"/>
              </w:rPr>
            </w:pPr>
            <w:r>
              <w:rPr>
                <w:rFonts w:eastAsia="宋体"/>
                <w:color w:val="000000"/>
                <w:kern w:val="0"/>
                <w:szCs w:val="21"/>
              </w:rPr>
              <w:t>-14.08%~14.08%</w:t>
            </w:r>
          </w:p>
        </w:tc>
        <w:tc>
          <w:tcPr>
            <w:tcW w:w="1063" w:type="dxa"/>
            <w:vAlign w:val="center"/>
          </w:tcPr>
          <w:p w14:paraId="3D2718E3" w14:textId="77777777" w:rsidR="00B9003F" w:rsidRDefault="00B9003F" w:rsidP="00686FCC">
            <w:pPr>
              <w:widowControl/>
              <w:jc w:val="center"/>
              <w:rPr>
                <w:rFonts w:eastAsia="宋体"/>
                <w:color w:val="000000"/>
                <w:kern w:val="0"/>
                <w:szCs w:val="21"/>
              </w:rPr>
            </w:pPr>
            <w:r>
              <w:rPr>
                <w:rFonts w:eastAsia="宋体"/>
                <w:color w:val="000000"/>
                <w:kern w:val="0"/>
                <w:szCs w:val="21"/>
              </w:rPr>
              <w:t>S300</w:t>
            </w:r>
          </w:p>
        </w:tc>
        <w:tc>
          <w:tcPr>
            <w:tcW w:w="1695" w:type="dxa"/>
            <w:vAlign w:val="center"/>
          </w:tcPr>
          <w:p w14:paraId="1FF29269" w14:textId="77777777" w:rsidR="00B9003F" w:rsidRDefault="00B9003F" w:rsidP="00686FCC">
            <w:pPr>
              <w:widowControl/>
              <w:jc w:val="center"/>
              <w:rPr>
                <w:rFonts w:eastAsia="宋体"/>
                <w:color w:val="000000"/>
                <w:kern w:val="0"/>
                <w:szCs w:val="21"/>
              </w:rPr>
            </w:pPr>
            <w:r>
              <w:rPr>
                <w:rFonts w:eastAsia="宋体"/>
                <w:color w:val="000000"/>
                <w:kern w:val="0"/>
                <w:szCs w:val="21"/>
              </w:rPr>
              <w:t>-13.22%~13.22%</w:t>
            </w:r>
          </w:p>
        </w:tc>
        <w:tc>
          <w:tcPr>
            <w:tcW w:w="1060" w:type="dxa"/>
            <w:vAlign w:val="center"/>
          </w:tcPr>
          <w:p w14:paraId="37E786BC" w14:textId="77777777" w:rsidR="00B9003F" w:rsidRDefault="00B9003F" w:rsidP="00686FCC">
            <w:pPr>
              <w:widowControl/>
              <w:jc w:val="center"/>
              <w:rPr>
                <w:rFonts w:eastAsia="宋体"/>
                <w:color w:val="000000"/>
                <w:kern w:val="0"/>
                <w:szCs w:val="21"/>
              </w:rPr>
            </w:pPr>
            <w:r>
              <w:rPr>
                <w:rFonts w:eastAsia="宋体"/>
                <w:color w:val="000000"/>
                <w:kern w:val="0"/>
                <w:szCs w:val="21"/>
              </w:rPr>
              <w:t>S469</w:t>
            </w:r>
          </w:p>
        </w:tc>
        <w:tc>
          <w:tcPr>
            <w:tcW w:w="1804" w:type="dxa"/>
            <w:vAlign w:val="center"/>
          </w:tcPr>
          <w:p w14:paraId="4828A3CD" w14:textId="77777777" w:rsidR="00B9003F" w:rsidRDefault="00B9003F" w:rsidP="00686FCC">
            <w:pPr>
              <w:widowControl/>
              <w:jc w:val="center"/>
              <w:rPr>
                <w:rFonts w:eastAsia="宋体"/>
                <w:color w:val="000000"/>
                <w:kern w:val="0"/>
                <w:szCs w:val="21"/>
              </w:rPr>
            </w:pPr>
            <w:r>
              <w:rPr>
                <w:rFonts w:eastAsia="宋体"/>
                <w:color w:val="000000"/>
                <w:kern w:val="0"/>
                <w:szCs w:val="21"/>
              </w:rPr>
              <w:t>-11.71%~11.71%</w:t>
            </w:r>
          </w:p>
        </w:tc>
      </w:tr>
      <w:tr w:rsidR="00B9003F" w14:paraId="45B0E6A9" w14:textId="77777777" w:rsidTr="00686FCC">
        <w:trPr>
          <w:trHeight w:val="340"/>
        </w:trPr>
        <w:tc>
          <w:tcPr>
            <w:tcW w:w="1195" w:type="dxa"/>
            <w:vAlign w:val="center"/>
          </w:tcPr>
          <w:p w14:paraId="37EEA731" w14:textId="77777777" w:rsidR="00B9003F" w:rsidRDefault="00B9003F" w:rsidP="00686FCC">
            <w:pPr>
              <w:widowControl/>
              <w:jc w:val="center"/>
              <w:rPr>
                <w:rFonts w:eastAsia="宋体"/>
                <w:color w:val="000000"/>
                <w:kern w:val="0"/>
                <w:szCs w:val="21"/>
              </w:rPr>
            </w:pPr>
            <w:r>
              <w:rPr>
                <w:rFonts w:eastAsia="宋体"/>
                <w:color w:val="000000"/>
                <w:kern w:val="0"/>
                <w:szCs w:val="21"/>
              </w:rPr>
              <w:t>S132</w:t>
            </w:r>
          </w:p>
        </w:tc>
        <w:tc>
          <w:tcPr>
            <w:tcW w:w="1903" w:type="dxa"/>
            <w:vAlign w:val="center"/>
          </w:tcPr>
          <w:p w14:paraId="5990CC14" w14:textId="77777777" w:rsidR="00B9003F" w:rsidRDefault="00B9003F" w:rsidP="00686FCC">
            <w:pPr>
              <w:widowControl/>
              <w:jc w:val="center"/>
              <w:rPr>
                <w:rFonts w:eastAsia="宋体"/>
                <w:color w:val="000000"/>
                <w:kern w:val="0"/>
                <w:szCs w:val="21"/>
              </w:rPr>
            </w:pPr>
            <w:r>
              <w:rPr>
                <w:rFonts w:eastAsia="宋体"/>
                <w:color w:val="000000"/>
                <w:kern w:val="0"/>
                <w:szCs w:val="21"/>
              </w:rPr>
              <w:t>-15.40%~15.40%</w:t>
            </w:r>
          </w:p>
        </w:tc>
        <w:tc>
          <w:tcPr>
            <w:tcW w:w="1063" w:type="dxa"/>
            <w:vAlign w:val="center"/>
          </w:tcPr>
          <w:p w14:paraId="22F20DD5" w14:textId="77777777" w:rsidR="00B9003F" w:rsidRDefault="00B9003F" w:rsidP="00686FCC">
            <w:pPr>
              <w:widowControl/>
              <w:jc w:val="center"/>
              <w:rPr>
                <w:rFonts w:eastAsia="宋体"/>
                <w:color w:val="000000"/>
                <w:kern w:val="0"/>
                <w:szCs w:val="21"/>
              </w:rPr>
            </w:pPr>
            <w:r>
              <w:rPr>
                <w:rFonts w:eastAsia="宋体"/>
                <w:color w:val="000000"/>
                <w:kern w:val="0"/>
                <w:szCs w:val="21"/>
              </w:rPr>
              <w:t>S301</w:t>
            </w:r>
          </w:p>
        </w:tc>
        <w:tc>
          <w:tcPr>
            <w:tcW w:w="1695" w:type="dxa"/>
            <w:vAlign w:val="center"/>
          </w:tcPr>
          <w:p w14:paraId="3B0973CE" w14:textId="77777777" w:rsidR="00B9003F" w:rsidRDefault="00B9003F" w:rsidP="00686FCC">
            <w:pPr>
              <w:widowControl/>
              <w:jc w:val="center"/>
              <w:rPr>
                <w:rFonts w:eastAsia="宋体"/>
                <w:color w:val="000000"/>
                <w:kern w:val="0"/>
                <w:szCs w:val="21"/>
              </w:rPr>
            </w:pPr>
            <w:r>
              <w:rPr>
                <w:rFonts w:eastAsia="宋体"/>
                <w:color w:val="000000"/>
                <w:kern w:val="0"/>
                <w:szCs w:val="21"/>
              </w:rPr>
              <w:t>-11.97%~11.97%</w:t>
            </w:r>
          </w:p>
        </w:tc>
        <w:tc>
          <w:tcPr>
            <w:tcW w:w="1060" w:type="dxa"/>
            <w:vAlign w:val="center"/>
          </w:tcPr>
          <w:p w14:paraId="74AC6DFD" w14:textId="77777777" w:rsidR="00B9003F" w:rsidRDefault="00B9003F" w:rsidP="00686FCC">
            <w:pPr>
              <w:widowControl/>
              <w:jc w:val="center"/>
              <w:rPr>
                <w:rFonts w:eastAsia="宋体"/>
                <w:color w:val="000000"/>
                <w:kern w:val="0"/>
                <w:szCs w:val="21"/>
              </w:rPr>
            </w:pPr>
            <w:r>
              <w:rPr>
                <w:rFonts w:eastAsia="宋体"/>
                <w:color w:val="000000"/>
                <w:kern w:val="0"/>
                <w:szCs w:val="21"/>
              </w:rPr>
              <w:t>S470</w:t>
            </w:r>
          </w:p>
        </w:tc>
        <w:tc>
          <w:tcPr>
            <w:tcW w:w="1804" w:type="dxa"/>
            <w:vAlign w:val="center"/>
          </w:tcPr>
          <w:p w14:paraId="1604800B" w14:textId="77777777" w:rsidR="00B9003F" w:rsidRDefault="00B9003F" w:rsidP="00686FCC">
            <w:pPr>
              <w:widowControl/>
              <w:jc w:val="center"/>
              <w:rPr>
                <w:rFonts w:eastAsia="宋体"/>
                <w:color w:val="000000"/>
                <w:kern w:val="0"/>
                <w:szCs w:val="21"/>
              </w:rPr>
            </w:pPr>
            <w:r>
              <w:rPr>
                <w:rFonts w:eastAsia="宋体"/>
                <w:color w:val="000000"/>
                <w:kern w:val="0"/>
                <w:szCs w:val="21"/>
              </w:rPr>
              <w:t>-15.61%~15.61%</w:t>
            </w:r>
          </w:p>
        </w:tc>
      </w:tr>
      <w:tr w:rsidR="00B9003F" w14:paraId="5CDAFD8A" w14:textId="77777777" w:rsidTr="00686FCC">
        <w:trPr>
          <w:trHeight w:val="340"/>
        </w:trPr>
        <w:tc>
          <w:tcPr>
            <w:tcW w:w="1195" w:type="dxa"/>
            <w:vAlign w:val="center"/>
          </w:tcPr>
          <w:p w14:paraId="2E8DB1DE" w14:textId="77777777" w:rsidR="00B9003F" w:rsidRDefault="00B9003F" w:rsidP="00686FCC">
            <w:pPr>
              <w:widowControl/>
              <w:jc w:val="center"/>
              <w:rPr>
                <w:rFonts w:eastAsia="宋体"/>
                <w:color w:val="000000"/>
                <w:kern w:val="0"/>
                <w:szCs w:val="21"/>
              </w:rPr>
            </w:pPr>
            <w:r>
              <w:rPr>
                <w:rFonts w:eastAsia="宋体"/>
                <w:color w:val="000000"/>
                <w:kern w:val="0"/>
                <w:szCs w:val="21"/>
              </w:rPr>
              <w:t>S133</w:t>
            </w:r>
          </w:p>
        </w:tc>
        <w:tc>
          <w:tcPr>
            <w:tcW w:w="1903" w:type="dxa"/>
            <w:vAlign w:val="center"/>
          </w:tcPr>
          <w:p w14:paraId="0CED6EA3" w14:textId="77777777" w:rsidR="00B9003F" w:rsidRDefault="00B9003F" w:rsidP="00686FCC">
            <w:pPr>
              <w:widowControl/>
              <w:jc w:val="center"/>
              <w:rPr>
                <w:rFonts w:eastAsia="宋体"/>
                <w:color w:val="000000"/>
                <w:kern w:val="0"/>
                <w:szCs w:val="21"/>
              </w:rPr>
            </w:pPr>
            <w:r>
              <w:rPr>
                <w:rFonts w:eastAsia="宋体"/>
                <w:color w:val="000000"/>
                <w:kern w:val="0"/>
                <w:szCs w:val="21"/>
              </w:rPr>
              <w:t>-11.82%~11.82%</w:t>
            </w:r>
          </w:p>
        </w:tc>
        <w:tc>
          <w:tcPr>
            <w:tcW w:w="1063" w:type="dxa"/>
            <w:vAlign w:val="center"/>
          </w:tcPr>
          <w:p w14:paraId="0BBA26A7" w14:textId="77777777" w:rsidR="00B9003F" w:rsidRDefault="00B9003F" w:rsidP="00686FCC">
            <w:pPr>
              <w:widowControl/>
              <w:jc w:val="center"/>
              <w:rPr>
                <w:rFonts w:eastAsia="宋体"/>
                <w:color w:val="000000"/>
                <w:kern w:val="0"/>
                <w:szCs w:val="21"/>
              </w:rPr>
            </w:pPr>
            <w:r>
              <w:rPr>
                <w:rFonts w:eastAsia="宋体"/>
                <w:color w:val="000000"/>
                <w:kern w:val="0"/>
                <w:szCs w:val="21"/>
              </w:rPr>
              <w:t>S302</w:t>
            </w:r>
          </w:p>
        </w:tc>
        <w:tc>
          <w:tcPr>
            <w:tcW w:w="1695" w:type="dxa"/>
            <w:vAlign w:val="center"/>
          </w:tcPr>
          <w:p w14:paraId="7F699A6C"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0" w:type="dxa"/>
            <w:vAlign w:val="center"/>
          </w:tcPr>
          <w:p w14:paraId="11562590" w14:textId="77777777" w:rsidR="00B9003F" w:rsidRDefault="00B9003F" w:rsidP="00686FCC">
            <w:pPr>
              <w:widowControl/>
              <w:jc w:val="center"/>
              <w:rPr>
                <w:rFonts w:eastAsia="宋体"/>
                <w:color w:val="000000"/>
                <w:kern w:val="0"/>
                <w:szCs w:val="21"/>
              </w:rPr>
            </w:pPr>
            <w:r>
              <w:rPr>
                <w:rFonts w:eastAsia="宋体"/>
                <w:color w:val="000000"/>
                <w:kern w:val="0"/>
                <w:szCs w:val="21"/>
              </w:rPr>
              <w:t>S471</w:t>
            </w:r>
          </w:p>
        </w:tc>
        <w:tc>
          <w:tcPr>
            <w:tcW w:w="1804" w:type="dxa"/>
            <w:vAlign w:val="center"/>
          </w:tcPr>
          <w:p w14:paraId="30EBB066" w14:textId="77777777" w:rsidR="00B9003F" w:rsidRDefault="00B9003F" w:rsidP="00686FCC">
            <w:pPr>
              <w:widowControl/>
              <w:jc w:val="center"/>
              <w:rPr>
                <w:rFonts w:eastAsia="宋体"/>
                <w:color w:val="000000"/>
                <w:kern w:val="0"/>
                <w:szCs w:val="21"/>
              </w:rPr>
            </w:pPr>
            <w:r>
              <w:rPr>
                <w:rFonts w:eastAsia="宋体"/>
                <w:color w:val="000000"/>
                <w:kern w:val="0"/>
                <w:szCs w:val="21"/>
              </w:rPr>
              <w:t>-14.68%~14.68%</w:t>
            </w:r>
          </w:p>
        </w:tc>
      </w:tr>
      <w:tr w:rsidR="00B9003F" w14:paraId="7E5995C1" w14:textId="77777777" w:rsidTr="00686FCC">
        <w:trPr>
          <w:trHeight w:val="340"/>
        </w:trPr>
        <w:tc>
          <w:tcPr>
            <w:tcW w:w="1195" w:type="dxa"/>
            <w:vAlign w:val="center"/>
          </w:tcPr>
          <w:p w14:paraId="583D71B8" w14:textId="77777777" w:rsidR="00B9003F" w:rsidRDefault="00B9003F" w:rsidP="00686FCC">
            <w:pPr>
              <w:widowControl/>
              <w:jc w:val="center"/>
              <w:rPr>
                <w:rFonts w:eastAsia="宋体"/>
                <w:color w:val="000000"/>
                <w:kern w:val="0"/>
                <w:szCs w:val="21"/>
              </w:rPr>
            </w:pPr>
            <w:r>
              <w:rPr>
                <w:rFonts w:eastAsia="宋体"/>
                <w:color w:val="000000"/>
                <w:kern w:val="0"/>
                <w:szCs w:val="21"/>
              </w:rPr>
              <w:t>S134</w:t>
            </w:r>
          </w:p>
        </w:tc>
        <w:tc>
          <w:tcPr>
            <w:tcW w:w="1903" w:type="dxa"/>
            <w:vAlign w:val="center"/>
          </w:tcPr>
          <w:p w14:paraId="484090D6" w14:textId="77777777" w:rsidR="00B9003F" w:rsidRDefault="00B9003F" w:rsidP="00686FCC">
            <w:pPr>
              <w:widowControl/>
              <w:jc w:val="center"/>
              <w:rPr>
                <w:rFonts w:eastAsia="宋体"/>
                <w:color w:val="000000"/>
                <w:kern w:val="0"/>
                <w:szCs w:val="21"/>
              </w:rPr>
            </w:pPr>
            <w:r>
              <w:rPr>
                <w:rFonts w:eastAsia="宋体"/>
                <w:color w:val="000000"/>
                <w:kern w:val="0"/>
                <w:szCs w:val="21"/>
              </w:rPr>
              <w:t>-16.63%~16.63%</w:t>
            </w:r>
          </w:p>
        </w:tc>
        <w:tc>
          <w:tcPr>
            <w:tcW w:w="1063" w:type="dxa"/>
            <w:vAlign w:val="center"/>
          </w:tcPr>
          <w:p w14:paraId="70013848" w14:textId="77777777" w:rsidR="00B9003F" w:rsidRDefault="00B9003F" w:rsidP="00686FCC">
            <w:pPr>
              <w:widowControl/>
              <w:jc w:val="center"/>
              <w:rPr>
                <w:rFonts w:eastAsia="宋体"/>
                <w:color w:val="000000"/>
                <w:kern w:val="0"/>
                <w:szCs w:val="21"/>
              </w:rPr>
            </w:pPr>
            <w:r>
              <w:rPr>
                <w:rFonts w:eastAsia="宋体"/>
                <w:color w:val="000000"/>
                <w:kern w:val="0"/>
                <w:szCs w:val="21"/>
              </w:rPr>
              <w:t>S303</w:t>
            </w:r>
          </w:p>
        </w:tc>
        <w:tc>
          <w:tcPr>
            <w:tcW w:w="1695" w:type="dxa"/>
            <w:vAlign w:val="center"/>
          </w:tcPr>
          <w:p w14:paraId="79D91A7D" w14:textId="77777777" w:rsidR="00B9003F" w:rsidRDefault="00B9003F" w:rsidP="00686FCC">
            <w:pPr>
              <w:widowControl/>
              <w:jc w:val="center"/>
              <w:rPr>
                <w:rFonts w:eastAsia="宋体"/>
                <w:color w:val="000000"/>
                <w:kern w:val="0"/>
                <w:szCs w:val="21"/>
              </w:rPr>
            </w:pPr>
            <w:r>
              <w:rPr>
                <w:rFonts w:eastAsia="宋体"/>
                <w:color w:val="000000"/>
                <w:kern w:val="0"/>
                <w:szCs w:val="21"/>
              </w:rPr>
              <w:t>-18.21%~18.21%</w:t>
            </w:r>
          </w:p>
        </w:tc>
        <w:tc>
          <w:tcPr>
            <w:tcW w:w="1060" w:type="dxa"/>
            <w:vAlign w:val="center"/>
          </w:tcPr>
          <w:p w14:paraId="18DA22D3" w14:textId="77777777" w:rsidR="00B9003F" w:rsidRDefault="00B9003F" w:rsidP="00686FCC">
            <w:pPr>
              <w:widowControl/>
              <w:jc w:val="center"/>
              <w:rPr>
                <w:rFonts w:eastAsia="宋体"/>
                <w:color w:val="000000"/>
                <w:kern w:val="0"/>
                <w:szCs w:val="21"/>
              </w:rPr>
            </w:pPr>
            <w:r>
              <w:rPr>
                <w:rFonts w:eastAsia="宋体"/>
                <w:color w:val="000000"/>
                <w:kern w:val="0"/>
                <w:szCs w:val="21"/>
              </w:rPr>
              <w:t>S472</w:t>
            </w:r>
          </w:p>
        </w:tc>
        <w:tc>
          <w:tcPr>
            <w:tcW w:w="1804" w:type="dxa"/>
            <w:vAlign w:val="center"/>
          </w:tcPr>
          <w:p w14:paraId="0376C469" w14:textId="77777777" w:rsidR="00B9003F" w:rsidRDefault="00B9003F" w:rsidP="00686FCC">
            <w:pPr>
              <w:widowControl/>
              <w:jc w:val="center"/>
              <w:rPr>
                <w:rFonts w:eastAsia="宋体"/>
                <w:color w:val="000000"/>
                <w:kern w:val="0"/>
                <w:szCs w:val="21"/>
              </w:rPr>
            </w:pPr>
            <w:r>
              <w:rPr>
                <w:rFonts w:eastAsia="宋体"/>
                <w:color w:val="000000"/>
                <w:kern w:val="0"/>
                <w:szCs w:val="21"/>
              </w:rPr>
              <w:t>-17.90%~17.90%</w:t>
            </w:r>
          </w:p>
        </w:tc>
      </w:tr>
      <w:tr w:rsidR="00B9003F" w14:paraId="315AF6A8" w14:textId="77777777" w:rsidTr="00686FCC">
        <w:trPr>
          <w:trHeight w:val="340"/>
        </w:trPr>
        <w:tc>
          <w:tcPr>
            <w:tcW w:w="1195" w:type="dxa"/>
            <w:vAlign w:val="center"/>
          </w:tcPr>
          <w:p w14:paraId="4DD3145C" w14:textId="77777777" w:rsidR="00B9003F" w:rsidRDefault="00B9003F" w:rsidP="00686FCC">
            <w:pPr>
              <w:widowControl/>
              <w:jc w:val="center"/>
              <w:rPr>
                <w:rFonts w:eastAsia="宋体"/>
                <w:color w:val="000000"/>
                <w:kern w:val="0"/>
                <w:szCs w:val="21"/>
              </w:rPr>
            </w:pPr>
            <w:r>
              <w:rPr>
                <w:rFonts w:eastAsia="宋体"/>
                <w:color w:val="000000"/>
                <w:kern w:val="0"/>
                <w:szCs w:val="21"/>
              </w:rPr>
              <w:t>S135</w:t>
            </w:r>
          </w:p>
        </w:tc>
        <w:tc>
          <w:tcPr>
            <w:tcW w:w="1903" w:type="dxa"/>
            <w:vAlign w:val="center"/>
          </w:tcPr>
          <w:p w14:paraId="35C0E204" w14:textId="77777777" w:rsidR="00B9003F" w:rsidRDefault="00B9003F" w:rsidP="00686FCC">
            <w:pPr>
              <w:widowControl/>
              <w:jc w:val="center"/>
              <w:rPr>
                <w:rFonts w:eastAsia="宋体"/>
                <w:color w:val="000000"/>
                <w:kern w:val="0"/>
                <w:szCs w:val="21"/>
              </w:rPr>
            </w:pPr>
            <w:r>
              <w:rPr>
                <w:rFonts w:eastAsia="宋体"/>
                <w:color w:val="000000"/>
                <w:kern w:val="0"/>
                <w:szCs w:val="21"/>
              </w:rPr>
              <w:t>-14.00%~14.00%</w:t>
            </w:r>
          </w:p>
        </w:tc>
        <w:tc>
          <w:tcPr>
            <w:tcW w:w="1063" w:type="dxa"/>
            <w:vAlign w:val="center"/>
          </w:tcPr>
          <w:p w14:paraId="43AB9011" w14:textId="77777777" w:rsidR="00B9003F" w:rsidRDefault="00B9003F" w:rsidP="00686FCC">
            <w:pPr>
              <w:widowControl/>
              <w:jc w:val="center"/>
              <w:rPr>
                <w:rFonts w:eastAsia="宋体"/>
                <w:color w:val="000000"/>
                <w:kern w:val="0"/>
                <w:szCs w:val="21"/>
              </w:rPr>
            </w:pPr>
            <w:r>
              <w:rPr>
                <w:rFonts w:eastAsia="宋体"/>
                <w:color w:val="000000"/>
                <w:kern w:val="0"/>
                <w:szCs w:val="21"/>
              </w:rPr>
              <w:t>S304</w:t>
            </w:r>
          </w:p>
        </w:tc>
        <w:tc>
          <w:tcPr>
            <w:tcW w:w="1695" w:type="dxa"/>
            <w:vAlign w:val="center"/>
          </w:tcPr>
          <w:p w14:paraId="27C2A322" w14:textId="77777777" w:rsidR="00B9003F" w:rsidRDefault="00B9003F" w:rsidP="00686FCC">
            <w:pPr>
              <w:widowControl/>
              <w:jc w:val="center"/>
              <w:rPr>
                <w:rFonts w:eastAsia="宋体"/>
                <w:color w:val="000000"/>
                <w:kern w:val="0"/>
                <w:szCs w:val="21"/>
              </w:rPr>
            </w:pPr>
            <w:r>
              <w:rPr>
                <w:rFonts w:eastAsia="宋体"/>
                <w:color w:val="000000"/>
                <w:kern w:val="0"/>
                <w:szCs w:val="21"/>
              </w:rPr>
              <w:t>-15.70%~15.70%</w:t>
            </w:r>
          </w:p>
        </w:tc>
        <w:tc>
          <w:tcPr>
            <w:tcW w:w="1060" w:type="dxa"/>
            <w:vAlign w:val="center"/>
          </w:tcPr>
          <w:p w14:paraId="70F929B6" w14:textId="77777777" w:rsidR="00B9003F" w:rsidRDefault="00B9003F" w:rsidP="00686FCC">
            <w:pPr>
              <w:widowControl/>
              <w:jc w:val="center"/>
              <w:rPr>
                <w:rFonts w:eastAsia="宋体"/>
                <w:color w:val="000000"/>
                <w:kern w:val="0"/>
                <w:szCs w:val="21"/>
              </w:rPr>
            </w:pPr>
            <w:r>
              <w:rPr>
                <w:rFonts w:eastAsia="宋体"/>
                <w:color w:val="000000"/>
                <w:kern w:val="0"/>
                <w:szCs w:val="21"/>
              </w:rPr>
              <w:t>S473</w:t>
            </w:r>
          </w:p>
        </w:tc>
        <w:tc>
          <w:tcPr>
            <w:tcW w:w="1804" w:type="dxa"/>
            <w:vAlign w:val="center"/>
          </w:tcPr>
          <w:p w14:paraId="21C22D92" w14:textId="77777777" w:rsidR="00B9003F" w:rsidRDefault="00B9003F" w:rsidP="00686FCC">
            <w:pPr>
              <w:widowControl/>
              <w:jc w:val="center"/>
              <w:rPr>
                <w:rFonts w:eastAsia="宋体"/>
                <w:color w:val="000000"/>
                <w:kern w:val="0"/>
                <w:szCs w:val="21"/>
              </w:rPr>
            </w:pPr>
            <w:r>
              <w:rPr>
                <w:rFonts w:eastAsia="宋体"/>
                <w:color w:val="000000"/>
                <w:kern w:val="0"/>
                <w:szCs w:val="21"/>
              </w:rPr>
              <w:t>-13.21%~13.21%</w:t>
            </w:r>
          </w:p>
        </w:tc>
      </w:tr>
      <w:tr w:rsidR="00B9003F" w14:paraId="2129CDDB" w14:textId="77777777" w:rsidTr="00686FCC">
        <w:trPr>
          <w:trHeight w:val="340"/>
        </w:trPr>
        <w:tc>
          <w:tcPr>
            <w:tcW w:w="1195" w:type="dxa"/>
            <w:vAlign w:val="center"/>
          </w:tcPr>
          <w:p w14:paraId="09B562DA" w14:textId="77777777" w:rsidR="00B9003F" w:rsidRDefault="00B9003F" w:rsidP="00686FCC">
            <w:pPr>
              <w:widowControl/>
              <w:jc w:val="center"/>
              <w:rPr>
                <w:rFonts w:eastAsia="宋体"/>
                <w:color w:val="000000"/>
                <w:kern w:val="0"/>
                <w:szCs w:val="21"/>
              </w:rPr>
            </w:pPr>
            <w:r>
              <w:rPr>
                <w:rFonts w:eastAsia="宋体"/>
                <w:color w:val="000000"/>
                <w:kern w:val="0"/>
                <w:szCs w:val="21"/>
              </w:rPr>
              <w:t>S136</w:t>
            </w:r>
          </w:p>
        </w:tc>
        <w:tc>
          <w:tcPr>
            <w:tcW w:w="1903" w:type="dxa"/>
            <w:vAlign w:val="center"/>
          </w:tcPr>
          <w:p w14:paraId="0E9DF42E" w14:textId="77777777" w:rsidR="00B9003F" w:rsidRDefault="00B9003F" w:rsidP="00686FCC">
            <w:pPr>
              <w:widowControl/>
              <w:jc w:val="center"/>
              <w:rPr>
                <w:rFonts w:eastAsia="宋体"/>
                <w:color w:val="000000"/>
                <w:kern w:val="0"/>
                <w:szCs w:val="21"/>
              </w:rPr>
            </w:pPr>
            <w:r>
              <w:rPr>
                <w:rFonts w:eastAsia="宋体"/>
                <w:color w:val="000000"/>
                <w:kern w:val="0"/>
                <w:szCs w:val="21"/>
              </w:rPr>
              <w:t>-14.48%~14.48%</w:t>
            </w:r>
          </w:p>
        </w:tc>
        <w:tc>
          <w:tcPr>
            <w:tcW w:w="1063" w:type="dxa"/>
            <w:vAlign w:val="center"/>
          </w:tcPr>
          <w:p w14:paraId="5CAD37EA" w14:textId="77777777" w:rsidR="00B9003F" w:rsidRDefault="00B9003F" w:rsidP="00686FCC">
            <w:pPr>
              <w:widowControl/>
              <w:jc w:val="center"/>
              <w:rPr>
                <w:rFonts w:eastAsia="宋体"/>
                <w:color w:val="000000"/>
                <w:kern w:val="0"/>
                <w:szCs w:val="21"/>
              </w:rPr>
            </w:pPr>
            <w:r>
              <w:rPr>
                <w:rFonts w:eastAsia="宋体"/>
                <w:color w:val="000000"/>
                <w:kern w:val="0"/>
                <w:szCs w:val="21"/>
              </w:rPr>
              <w:t>S305</w:t>
            </w:r>
          </w:p>
        </w:tc>
        <w:tc>
          <w:tcPr>
            <w:tcW w:w="1695" w:type="dxa"/>
            <w:vAlign w:val="center"/>
          </w:tcPr>
          <w:p w14:paraId="7C46F67A" w14:textId="77777777" w:rsidR="00B9003F" w:rsidRDefault="00B9003F" w:rsidP="00686FCC">
            <w:pPr>
              <w:widowControl/>
              <w:jc w:val="center"/>
              <w:rPr>
                <w:rFonts w:eastAsia="宋体"/>
                <w:color w:val="000000"/>
                <w:kern w:val="0"/>
                <w:szCs w:val="21"/>
              </w:rPr>
            </w:pPr>
            <w:r>
              <w:rPr>
                <w:rFonts w:eastAsia="宋体"/>
                <w:color w:val="000000"/>
                <w:kern w:val="0"/>
                <w:szCs w:val="21"/>
              </w:rPr>
              <w:t>-8.32%~8.32%</w:t>
            </w:r>
          </w:p>
        </w:tc>
        <w:tc>
          <w:tcPr>
            <w:tcW w:w="1060" w:type="dxa"/>
            <w:vAlign w:val="center"/>
          </w:tcPr>
          <w:p w14:paraId="496AAACB" w14:textId="77777777" w:rsidR="00B9003F" w:rsidRDefault="00B9003F" w:rsidP="00686FCC">
            <w:pPr>
              <w:widowControl/>
              <w:jc w:val="center"/>
              <w:rPr>
                <w:rFonts w:eastAsia="宋体"/>
                <w:color w:val="000000"/>
                <w:kern w:val="0"/>
                <w:szCs w:val="21"/>
              </w:rPr>
            </w:pPr>
            <w:r>
              <w:rPr>
                <w:rFonts w:eastAsia="宋体"/>
                <w:color w:val="000000"/>
                <w:kern w:val="0"/>
                <w:szCs w:val="21"/>
              </w:rPr>
              <w:t>S474</w:t>
            </w:r>
          </w:p>
        </w:tc>
        <w:tc>
          <w:tcPr>
            <w:tcW w:w="1804" w:type="dxa"/>
            <w:vAlign w:val="center"/>
          </w:tcPr>
          <w:p w14:paraId="1C270CFC" w14:textId="77777777" w:rsidR="00B9003F" w:rsidRDefault="00B9003F" w:rsidP="00686FCC">
            <w:pPr>
              <w:widowControl/>
              <w:jc w:val="center"/>
              <w:rPr>
                <w:rFonts w:eastAsia="宋体"/>
                <w:color w:val="000000"/>
                <w:kern w:val="0"/>
                <w:szCs w:val="21"/>
              </w:rPr>
            </w:pPr>
            <w:r>
              <w:rPr>
                <w:rFonts w:eastAsia="宋体"/>
                <w:color w:val="000000"/>
                <w:kern w:val="0"/>
                <w:szCs w:val="21"/>
              </w:rPr>
              <w:t>-12.54%~12.54%</w:t>
            </w:r>
          </w:p>
        </w:tc>
      </w:tr>
      <w:tr w:rsidR="00B9003F" w14:paraId="14D08EFD" w14:textId="77777777" w:rsidTr="00686FCC">
        <w:trPr>
          <w:trHeight w:val="340"/>
        </w:trPr>
        <w:tc>
          <w:tcPr>
            <w:tcW w:w="1195" w:type="dxa"/>
            <w:vAlign w:val="center"/>
          </w:tcPr>
          <w:p w14:paraId="5BCB07C6" w14:textId="77777777" w:rsidR="00B9003F" w:rsidRDefault="00B9003F" w:rsidP="00686FCC">
            <w:pPr>
              <w:widowControl/>
              <w:jc w:val="center"/>
              <w:rPr>
                <w:rFonts w:eastAsia="宋体"/>
                <w:color w:val="000000"/>
                <w:kern w:val="0"/>
                <w:szCs w:val="21"/>
              </w:rPr>
            </w:pPr>
            <w:r>
              <w:rPr>
                <w:rFonts w:eastAsia="宋体"/>
                <w:color w:val="000000"/>
                <w:kern w:val="0"/>
                <w:szCs w:val="21"/>
              </w:rPr>
              <w:t>S137</w:t>
            </w:r>
          </w:p>
        </w:tc>
        <w:tc>
          <w:tcPr>
            <w:tcW w:w="1903" w:type="dxa"/>
            <w:vAlign w:val="center"/>
          </w:tcPr>
          <w:p w14:paraId="16F62022" w14:textId="77777777" w:rsidR="00B9003F" w:rsidRDefault="00B9003F" w:rsidP="00686FCC">
            <w:pPr>
              <w:widowControl/>
              <w:jc w:val="center"/>
              <w:rPr>
                <w:rFonts w:eastAsia="宋体"/>
                <w:color w:val="000000"/>
                <w:kern w:val="0"/>
                <w:szCs w:val="21"/>
              </w:rPr>
            </w:pPr>
            <w:r>
              <w:rPr>
                <w:rFonts w:eastAsia="宋体"/>
                <w:color w:val="000000"/>
                <w:kern w:val="0"/>
                <w:szCs w:val="21"/>
              </w:rPr>
              <w:t>-3.45%~3.45%</w:t>
            </w:r>
          </w:p>
        </w:tc>
        <w:tc>
          <w:tcPr>
            <w:tcW w:w="1063" w:type="dxa"/>
            <w:vAlign w:val="center"/>
          </w:tcPr>
          <w:p w14:paraId="7B3B6CB9" w14:textId="77777777" w:rsidR="00B9003F" w:rsidRDefault="00B9003F" w:rsidP="00686FCC">
            <w:pPr>
              <w:widowControl/>
              <w:jc w:val="center"/>
              <w:rPr>
                <w:rFonts w:eastAsia="宋体"/>
                <w:color w:val="000000"/>
                <w:kern w:val="0"/>
                <w:szCs w:val="21"/>
              </w:rPr>
            </w:pPr>
            <w:r>
              <w:rPr>
                <w:rFonts w:eastAsia="宋体"/>
                <w:color w:val="000000"/>
                <w:kern w:val="0"/>
                <w:szCs w:val="21"/>
              </w:rPr>
              <w:t>S306</w:t>
            </w:r>
          </w:p>
        </w:tc>
        <w:tc>
          <w:tcPr>
            <w:tcW w:w="1695" w:type="dxa"/>
            <w:vAlign w:val="center"/>
          </w:tcPr>
          <w:p w14:paraId="31C6F423" w14:textId="77777777" w:rsidR="00B9003F" w:rsidRDefault="00B9003F" w:rsidP="00686FCC">
            <w:pPr>
              <w:widowControl/>
              <w:jc w:val="center"/>
              <w:rPr>
                <w:rFonts w:eastAsia="宋体"/>
                <w:color w:val="000000"/>
                <w:kern w:val="0"/>
                <w:szCs w:val="21"/>
              </w:rPr>
            </w:pPr>
            <w:r>
              <w:rPr>
                <w:rFonts w:eastAsia="宋体"/>
                <w:color w:val="000000"/>
                <w:kern w:val="0"/>
                <w:szCs w:val="21"/>
              </w:rPr>
              <w:t>-4.86%~4.86%</w:t>
            </w:r>
          </w:p>
        </w:tc>
        <w:tc>
          <w:tcPr>
            <w:tcW w:w="1060" w:type="dxa"/>
            <w:vAlign w:val="center"/>
          </w:tcPr>
          <w:p w14:paraId="3890B12A" w14:textId="77777777" w:rsidR="00B9003F" w:rsidRDefault="00B9003F" w:rsidP="00686FCC">
            <w:pPr>
              <w:widowControl/>
              <w:jc w:val="center"/>
              <w:rPr>
                <w:rFonts w:eastAsia="宋体"/>
                <w:color w:val="000000"/>
                <w:kern w:val="0"/>
                <w:szCs w:val="21"/>
              </w:rPr>
            </w:pPr>
            <w:r>
              <w:rPr>
                <w:rFonts w:eastAsia="宋体"/>
                <w:color w:val="000000"/>
                <w:kern w:val="0"/>
                <w:szCs w:val="21"/>
              </w:rPr>
              <w:t>S475</w:t>
            </w:r>
          </w:p>
        </w:tc>
        <w:tc>
          <w:tcPr>
            <w:tcW w:w="1804" w:type="dxa"/>
            <w:vAlign w:val="center"/>
          </w:tcPr>
          <w:p w14:paraId="21E978EB" w14:textId="77777777" w:rsidR="00B9003F" w:rsidRDefault="00B9003F" w:rsidP="00686FCC">
            <w:pPr>
              <w:widowControl/>
              <w:jc w:val="center"/>
              <w:rPr>
                <w:rFonts w:eastAsia="宋体"/>
                <w:color w:val="000000"/>
                <w:kern w:val="0"/>
                <w:szCs w:val="21"/>
              </w:rPr>
            </w:pPr>
            <w:r>
              <w:rPr>
                <w:rFonts w:eastAsia="宋体"/>
                <w:color w:val="000000"/>
                <w:kern w:val="0"/>
                <w:szCs w:val="21"/>
              </w:rPr>
              <w:t>-8.05%~8.05%</w:t>
            </w:r>
          </w:p>
        </w:tc>
      </w:tr>
      <w:tr w:rsidR="00B9003F" w14:paraId="14D74DC1" w14:textId="77777777" w:rsidTr="00686FCC">
        <w:trPr>
          <w:trHeight w:val="340"/>
        </w:trPr>
        <w:tc>
          <w:tcPr>
            <w:tcW w:w="1195" w:type="dxa"/>
            <w:vAlign w:val="center"/>
          </w:tcPr>
          <w:p w14:paraId="200A3B8E" w14:textId="77777777" w:rsidR="00B9003F" w:rsidRDefault="00B9003F" w:rsidP="00686FCC">
            <w:pPr>
              <w:widowControl/>
              <w:jc w:val="center"/>
              <w:rPr>
                <w:rFonts w:eastAsia="宋体"/>
                <w:color w:val="000000"/>
                <w:kern w:val="0"/>
                <w:szCs w:val="21"/>
              </w:rPr>
            </w:pPr>
            <w:r>
              <w:rPr>
                <w:rFonts w:eastAsia="宋体"/>
                <w:color w:val="000000"/>
                <w:kern w:val="0"/>
                <w:szCs w:val="21"/>
              </w:rPr>
              <w:t>S138</w:t>
            </w:r>
          </w:p>
        </w:tc>
        <w:tc>
          <w:tcPr>
            <w:tcW w:w="1903" w:type="dxa"/>
            <w:vAlign w:val="center"/>
          </w:tcPr>
          <w:p w14:paraId="439B808A" w14:textId="77777777" w:rsidR="00B9003F" w:rsidRDefault="00B9003F" w:rsidP="00686FCC">
            <w:pPr>
              <w:widowControl/>
              <w:jc w:val="center"/>
              <w:rPr>
                <w:rFonts w:eastAsia="宋体"/>
                <w:color w:val="000000"/>
                <w:kern w:val="0"/>
                <w:szCs w:val="21"/>
              </w:rPr>
            </w:pPr>
            <w:r>
              <w:rPr>
                <w:rFonts w:eastAsia="宋体"/>
                <w:color w:val="000000"/>
                <w:kern w:val="0"/>
                <w:szCs w:val="21"/>
              </w:rPr>
              <w:t>-13.20%~13.20%</w:t>
            </w:r>
          </w:p>
        </w:tc>
        <w:tc>
          <w:tcPr>
            <w:tcW w:w="1063" w:type="dxa"/>
            <w:vAlign w:val="center"/>
          </w:tcPr>
          <w:p w14:paraId="3F9F12B0" w14:textId="77777777" w:rsidR="00B9003F" w:rsidRDefault="00B9003F" w:rsidP="00686FCC">
            <w:pPr>
              <w:widowControl/>
              <w:jc w:val="center"/>
              <w:rPr>
                <w:rFonts w:eastAsia="宋体"/>
                <w:color w:val="000000"/>
                <w:kern w:val="0"/>
                <w:szCs w:val="21"/>
              </w:rPr>
            </w:pPr>
            <w:r>
              <w:rPr>
                <w:rFonts w:eastAsia="宋体"/>
                <w:color w:val="000000"/>
                <w:kern w:val="0"/>
                <w:szCs w:val="21"/>
              </w:rPr>
              <w:t>S307</w:t>
            </w:r>
          </w:p>
        </w:tc>
        <w:tc>
          <w:tcPr>
            <w:tcW w:w="1695" w:type="dxa"/>
            <w:vAlign w:val="center"/>
          </w:tcPr>
          <w:p w14:paraId="549CBAA2"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0" w:type="dxa"/>
            <w:vAlign w:val="center"/>
          </w:tcPr>
          <w:p w14:paraId="1BB0CABF" w14:textId="77777777" w:rsidR="00B9003F" w:rsidRDefault="00B9003F" w:rsidP="00686FCC">
            <w:pPr>
              <w:widowControl/>
              <w:jc w:val="center"/>
              <w:rPr>
                <w:rFonts w:eastAsia="宋体"/>
                <w:color w:val="000000"/>
                <w:kern w:val="0"/>
                <w:szCs w:val="21"/>
              </w:rPr>
            </w:pPr>
            <w:r>
              <w:rPr>
                <w:rFonts w:eastAsia="宋体"/>
                <w:color w:val="000000"/>
                <w:kern w:val="0"/>
                <w:szCs w:val="21"/>
              </w:rPr>
              <w:t>S476</w:t>
            </w:r>
          </w:p>
        </w:tc>
        <w:tc>
          <w:tcPr>
            <w:tcW w:w="1804" w:type="dxa"/>
            <w:vAlign w:val="center"/>
          </w:tcPr>
          <w:p w14:paraId="685EB875" w14:textId="77777777" w:rsidR="00B9003F" w:rsidRDefault="00B9003F" w:rsidP="00686FCC">
            <w:pPr>
              <w:widowControl/>
              <w:jc w:val="center"/>
              <w:rPr>
                <w:rFonts w:eastAsia="宋体"/>
                <w:color w:val="000000"/>
                <w:kern w:val="0"/>
                <w:szCs w:val="21"/>
              </w:rPr>
            </w:pPr>
            <w:r>
              <w:rPr>
                <w:rFonts w:eastAsia="宋体"/>
                <w:color w:val="000000"/>
                <w:kern w:val="0"/>
                <w:szCs w:val="21"/>
              </w:rPr>
              <w:t>-16.54%~16.54%</w:t>
            </w:r>
          </w:p>
        </w:tc>
      </w:tr>
      <w:tr w:rsidR="00B9003F" w14:paraId="0C01E5A5" w14:textId="77777777" w:rsidTr="00686FCC">
        <w:trPr>
          <w:trHeight w:val="340"/>
        </w:trPr>
        <w:tc>
          <w:tcPr>
            <w:tcW w:w="1195" w:type="dxa"/>
            <w:vAlign w:val="center"/>
          </w:tcPr>
          <w:p w14:paraId="22CE9226" w14:textId="77777777" w:rsidR="00B9003F" w:rsidRDefault="00B9003F" w:rsidP="00686FCC">
            <w:pPr>
              <w:widowControl/>
              <w:jc w:val="center"/>
              <w:rPr>
                <w:rFonts w:eastAsia="宋体"/>
                <w:color w:val="000000"/>
                <w:kern w:val="0"/>
                <w:szCs w:val="21"/>
              </w:rPr>
            </w:pPr>
            <w:r>
              <w:rPr>
                <w:rFonts w:eastAsia="宋体"/>
                <w:color w:val="000000"/>
                <w:kern w:val="0"/>
                <w:szCs w:val="21"/>
              </w:rPr>
              <w:t>S139</w:t>
            </w:r>
          </w:p>
        </w:tc>
        <w:tc>
          <w:tcPr>
            <w:tcW w:w="1903" w:type="dxa"/>
            <w:vAlign w:val="center"/>
          </w:tcPr>
          <w:p w14:paraId="69C975A6" w14:textId="77777777" w:rsidR="00B9003F" w:rsidRDefault="00B9003F" w:rsidP="00686FCC">
            <w:pPr>
              <w:widowControl/>
              <w:jc w:val="center"/>
              <w:rPr>
                <w:rFonts w:eastAsia="宋体"/>
                <w:color w:val="000000"/>
                <w:kern w:val="0"/>
                <w:szCs w:val="21"/>
              </w:rPr>
            </w:pPr>
            <w:r>
              <w:rPr>
                <w:rFonts w:eastAsia="宋体"/>
                <w:color w:val="000000"/>
                <w:kern w:val="0"/>
                <w:szCs w:val="21"/>
              </w:rPr>
              <w:t>-6.48%~6.48%</w:t>
            </w:r>
          </w:p>
        </w:tc>
        <w:tc>
          <w:tcPr>
            <w:tcW w:w="1063" w:type="dxa"/>
            <w:vAlign w:val="center"/>
          </w:tcPr>
          <w:p w14:paraId="70B343D5" w14:textId="77777777" w:rsidR="00B9003F" w:rsidRDefault="00B9003F" w:rsidP="00686FCC">
            <w:pPr>
              <w:widowControl/>
              <w:jc w:val="center"/>
              <w:rPr>
                <w:rFonts w:eastAsia="宋体"/>
                <w:color w:val="000000"/>
                <w:kern w:val="0"/>
                <w:szCs w:val="21"/>
              </w:rPr>
            </w:pPr>
            <w:r>
              <w:rPr>
                <w:rFonts w:eastAsia="宋体"/>
                <w:color w:val="000000"/>
                <w:kern w:val="0"/>
                <w:szCs w:val="21"/>
              </w:rPr>
              <w:t>S308</w:t>
            </w:r>
          </w:p>
        </w:tc>
        <w:tc>
          <w:tcPr>
            <w:tcW w:w="1695" w:type="dxa"/>
            <w:vAlign w:val="center"/>
          </w:tcPr>
          <w:p w14:paraId="283E3D1D" w14:textId="77777777" w:rsidR="00B9003F" w:rsidRDefault="00B9003F" w:rsidP="00686FCC">
            <w:pPr>
              <w:widowControl/>
              <w:jc w:val="center"/>
              <w:rPr>
                <w:rFonts w:eastAsia="宋体"/>
                <w:color w:val="000000"/>
                <w:kern w:val="0"/>
                <w:szCs w:val="21"/>
              </w:rPr>
            </w:pPr>
            <w:r>
              <w:rPr>
                <w:rFonts w:eastAsia="宋体"/>
                <w:color w:val="000000"/>
                <w:kern w:val="0"/>
                <w:szCs w:val="21"/>
              </w:rPr>
              <w:t>-18.01%~18.01%</w:t>
            </w:r>
          </w:p>
        </w:tc>
        <w:tc>
          <w:tcPr>
            <w:tcW w:w="1060" w:type="dxa"/>
            <w:vAlign w:val="center"/>
          </w:tcPr>
          <w:p w14:paraId="76BB4963" w14:textId="77777777" w:rsidR="00B9003F" w:rsidRDefault="00B9003F" w:rsidP="00686FCC">
            <w:pPr>
              <w:widowControl/>
              <w:jc w:val="center"/>
              <w:rPr>
                <w:rFonts w:eastAsia="宋体"/>
                <w:color w:val="000000"/>
                <w:kern w:val="0"/>
                <w:szCs w:val="21"/>
              </w:rPr>
            </w:pPr>
            <w:r>
              <w:rPr>
                <w:rFonts w:eastAsia="宋体"/>
                <w:color w:val="000000"/>
                <w:kern w:val="0"/>
                <w:szCs w:val="21"/>
              </w:rPr>
              <w:t>S477</w:t>
            </w:r>
          </w:p>
        </w:tc>
        <w:tc>
          <w:tcPr>
            <w:tcW w:w="1804" w:type="dxa"/>
            <w:vAlign w:val="center"/>
          </w:tcPr>
          <w:p w14:paraId="09FB6297" w14:textId="77777777" w:rsidR="00B9003F" w:rsidRDefault="00B9003F" w:rsidP="00686FCC">
            <w:pPr>
              <w:widowControl/>
              <w:jc w:val="center"/>
              <w:rPr>
                <w:rFonts w:eastAsia="宋体"/>
                <w:color w:val="000000"/>
                <w:kern w:val="0"/>
                <w:szCs w:val="21"/>
              </w:rPr>
            </w:pPr>
            <w:r>
              <w:rPr>
                <w:rFonts w:eastAsia="宋体"/>
                <w:color w:val="000000"/>
                <w:kern w:val="0"/>
                <w:szCs w:val="21"/>
              </w:rPr>
              <w:t>-9.95%~9.95%</w:t>
            </w:r>
          </w:p>
        </w:tc>
      </w:tr>
      <w:tr w:rsidR="00B9003F" w14:paraId="367D1299" w14:textId="77777777" w:rsidTr="00686FCC">
        <w:trPr>
          <w:trHeight w:val="340"/>
        </w:trPr>
        <w:tc>
          <w:tcPr>
            <w:tcW w:w="1195" w:type="dxa"/>
            <w:vAlign w:val="center"/>
          </w:tcPr>
          <w:p w14:paraId="3FD3938E" w14:textId="77777777" w:rsidR="00B9003F" w:rsidRDefault="00B9003F" w:rsidP="00686FCC">
            <w:pPr>
              <w:widowControl/>
              <w:jc w:val="center"/>
              <w:rPr>
                <w:rFonts w:eastAsia="宋体"/>
                <w:color w:val="000000"/>
                <w:kern w:val="0"/>
                <w:szCs w:val="21"/>
              </w:rPr>
            </w:pPr>
            <w:r>
              <w:rPr>
                <w:rFonts w:eastAsia="宋体"/>
                <w:color w:val="000000"/>
                <w:kern w:val="0"/>
                <w:szCs w:val="21"/>
              </w:rPr>
              <w:t>S140</w:t>
            </w:r>
          </w:p>
        </w:tc>
        <w:tc>
          <w:tcPr>
            <w:tcW w:w="1903" w:type="dxa"/>
            <w:vAlign w:val="center"/>
          </w:tcPr>
          <w:p w14:paraId="32D0734C" w14:textId="77777777" w:rsidR="00B9003F" w:rsidRDefault="00B9003F" w:rsidP="00686FCC">
            <w:pPr>
              <w:widowControl/>
              <w:jc w:val="center"/>
              <w:rPr>
                <w:rFonts w:eastAsia="宋体"/>
                <w:color w:val="000000"/>
                <w:kern w:val="0"/>
                <w:szCs w:val="21"/>
              </w:rPr>
            </w:pPr>
            <w:r>
              <w:rPr>
                <w:rFonts w:eastAsia="宋体"/>
                <w:color w:val="000000"/>
                <w:kern w:val="0"/>
                <w:szCs w:val="21"/>
              </w:rPr>
              <w:t>-16.73%~16.73%</w:t>
            </w:r>
          </w:p>
        </w:tc>
        <w:tc>
          <w:tcPr>
            <w:tcW w:w="1063" w:type="dxa"/>
            <w:vAlign w:val="center"/>
          </w:tcPr>
          <w:p w14:paraId="01E3F3BE" w14:textId="77777777" w:rsidR="00B9003F" w:rsidRDefault="00B9003F" w:rsidP="00686FCC">
            <w:pPr>
              <w:widowControl/>
              <w:jc w:val="center"/>
              <w:rPr>
                <w:rFonts w:eastAsia="宋体"/>
                <w:color w:val="000000"/>
                <w:kern w:val="0"/>
                <w:szCs w:val="21"/>
              </w:rPr>
            </w:pPr>
            <w:r>
              <w:rPr>
                <w:rFonts w:eastAsia="宋体"/>
                <w:color w:val="000000"/>
                <w:kern w:val="0"/>
                <w:szCs w:val="21"/>
              </w:rPr>
              <w:t>S309</w:t>
            </w:r>
          </w:p>
        </w:tc>
        <w:tc>
          <w:tcPr>
            <w:tcW w:w="1695" w:type="dxa"/>
            <w:vAlign w:val="center"/>
          </w:tcPr>
          <w:p w14:paraId="210A7E4B"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0" w:type="dxa"/>
            <w:vAlign w:val="center"/>
          </w:tcPr>
          <w:p w14:paraId="2A9BB48E" w14:textId="77777777" w:rsidR="00B9003F" w:rsidRDefault="00B9003F" w:rsidP="00686FCC">
            <w:pPr>
              <w:widowControl/>
              <w:jc w:val="center"/>
              <w:rPr>
                <w:rFonts w:eastAsia="宋体"/>
                <w:color w:val="000000"/>
                <w:kern w:val="0"/>
                <w:szCs w:val="21"/>
              </w:rPr>
            </w:pPr>
            <w:r>
              <w:rPr>
                <w:rFonts w:eastAsia="宋体"/>
                <w:color w:val="000000"/>
                <w:kern w:val="0"/>
                <w:szCs w:val="21"/>
              </w:rPr>
              <w:t>S478</w:t>
            </w:r>
          </w:p>
        </w:tc>
        <w:tc>
          <w:tcPr>
            <w:tcW w:w="1804" w:type="dxa"/>
            <w:vAlign w:val="center"/>
          </w:tcPr>
          <w:p w14:paraId="326A63A2" w14:textId="77777777" w:rsidR="00B9003F" w:rsidRDefault="00B9003F" w:rsidP="00686FCC">
            <w:pPr>
              <w:widowControl/>
              <w:jc w:val="center"/>
              <w:rPr>
                <w:rFonts w:eastAsia="宋体"/>
                <w:color w:val="000000"/>
                <w:kern w:val="0"/>
                <w:szCs w:val="21"/>
              </w:rPr>
            </w:pPr>
            <w:r>
              <w:rPr>
                <w:rFonts w:eastAsia="宋体"/>
                <w:color w:val="000000"/>
                <w:kern w:val="0"/>
                <w:szCs w:val="21"/>
              </w:rPr>
              <w:t>-18.00%~18.00%</w:t>
            </w:r>
          </w:p>
        </w:tc>
      </w:tr>
      <w:tr w:rsidR="00B9003F" w14:paraId="3479A6AD" w14:textId="77777777" w:rsidTr="00686FCC">
        <w:trPr>
          <w:trHeight w:val="340"/>
        </w:trPr>
        <w:tc>
          <w:tcPr>
            <w:tcW w:w="1195" w:type="dxa"/>
            <w:vAlign w:val="center"/>
          </w:tcPr>
          <w:p w14:paraId="773F3BC4" w14:textId="77777777" w:rsidR="00B9003F" w:rsidRDefault="00B9003F" w:rsidP="00686FCC">
            <w:pPr>
              <w:widowControl/>
              <w:jc w:val="center"/>
              <w:rPr>
                <w:rFonts w:eastAsia="宋体"/>
                <w:color w:val="000000"/>
                <w:kern w:val="0"/>
                <w:szCs w:val="21"/>
              </w:rPr>
            </w:pPr>
            <w:r>
              <w:rPr>
                <w:rFonts w:eastAsia="宋体"/>
                <w:color w:val="000000"/>
                <w:kern w:val="0"/>
                <w:szCs w:val="21"/>
              </w:rPr>
              <w:t>S141</w:t>
            </w:r>
          </w:p>
        </w:tc>
        <w:tc>
          <w:tcPr>
            <w:tcW w:w="1903" w:type="dxa"/>
            <w:vAlign w:val="center"/>
          </w:tcPr>
          <w:p w14:paraId="4FE4B348" w14:textId="77777777" w:rsidR="00B9003F" w:rsidRDefault="00B9003F" w:rsidP="00686FCC">
            <w:pPr>
              <w:widowControl/>
              <w:jc w:val="center"/>
              <w:rPr>
                <w:rFonts w:eastAsia="宋体"/>
                <w:color w:val="000000"/>
                <w:kern w:val="0"/>
                <w:szCs w:val="21"/>
              </w:rPr>
            </w:pPr>
            <w:r>
              <w:rPr>
                <w:rFonts w:eastAsia="宋体"/>
                <w:color w:val="000000"/>
                <w:kern w:val="0"/>
                <w:szCs w:val="21"/>
              </w:rPr>
              <w:t>-17.29%~17.29%</w:t>
            </w:r>
          </w:p>
        </w:tc>
        <w:tc>
          <w:tcPr>
            <w:tcW w:w="1063" w:type="dxa"/>
            <w:vAlign w:val="center"/>
          </w:tcPr>
          <w:p w14:paraId="13BEAC59" w14:textId="77777777" w:rsidR="00B9003F" w:rsidRDefault="00B9003F" w:rsidP="00686FCC">
            <w:pPr>
              <w:widowControl/>
              <w:jc w:val="center"/>
              <w:rPr>
                <w:rFonts w:eastAsia="宋体"/>
                <w:color w:val="000000"/>
                <w:kern w:val="0"/>
                <w:szCs w:val="21"/>
              </w:rPr>
            </w:pPr>
            <w:r>
              <w:rPr>
                <w:rFonts w:eastAsia="宋体"/>
                <w:color w:val="000000"/>
                <w:kern w:val="0"/>
                <w:szCs w:val="21"/>
              </w:rPr>
              <w:t>S310</w:t>
            </w:r>
          </w:p>
        </w:tc>
        <w:tc>
          <w:tcPr>
            <w:tcW w:w="1695" w:type="dxa"/>
            <w:vAlign w:val="center"/>
          </w:tcPr>
          <w:p w14:paraId="14E687FC" w14:textId="77777777" w:rsidR="00B9003F" w:rsidRDefault="00B9003F" w:rsidP="00686FCC">
            <w:pPr>
              <w:widowControl/>
              <w:jc w:val="center"/>
              <w:rPr>
                <w:rFonts w:eastAsia="宋体"/>
                <w:color w:val="000000"/>
                <w:kern w:val="0"/>
                <w:szCs w:val="21"/>
              </w:rPr>
            </w:pPr>
            <w:r>
              <w:rPr>
                <w:rFonts w:eastAsia="宋体"/>
                <w:color w:val="000000"/>
                <w:kern w:val="0"/>
                <w:szCs w:val="21"/>
              </w:rPr>
              <w:t>-12.96%~12.96%</w:t>
            </w:r>
          </w:p>
        </w:tc>
        <w:tc>
          <w:tcPr>
            <w:tcW w:w="1060" w:type="dxa"/>
            <w:vAlign w:val="center"/>
          </w:tcPr>
          <w:p w14:paraId="6AFB841E" w14:textId="77777777" w:rsidR="00B9003F" w:rsidRDefault="00B9003F" w:rsidP="00686FCC">
            <w:pPr>
              <w:widowControl/>
              <w:jc w:val="center"/>
              <w:rPr>
                <w:rFonts w:eastAsia="宋体"/>
                <w:color w:val="000000"/>
                <w:kern w:val="0"/>
                <w:szCs w:val="21"/>
              </w:rPr>
            </w:pPr>
            <w:r>
              <w:rPr>
                <w:rFonts w:eastAsia="宋体"/>
                <w:color w:val="000000"/>
                <w:kern w:val="0"/>
                <w:szCs w:val="21"/>
              </w:rPr>
              <w:t>S479</w:t>
            </w:r>
          </w:p>
        </w:tc>
        <w:tc>
          <w:tcPr>
            <w:tcW w:w="1804" w:type="dxa"/>
            <w:vAlign w:val="center"/>
          </w:tcPr>
          <w:p w14:paraId="4E086E3B" w14:textId="77777777" w:rsidR="00B9003F" w:rsidRDefault="00B9003F" w:rsidP="00686FCC">
            <w:pPr>
              <w:widowControl/>
              <w:jc w:val="center"/>
              <w:rPr>
                <w:rFonts w:eastAsia="宋体"/>
                <w:color w:val="000000"/>
                <w:kern w:val="0"/>
                <w:szCs w:val="21"/>
              </w:rPr>
            </w:pPr>
            <w:r>
              <w:rPr>
                <w:rFonts w:eastAsia="宋体"/>
                <w:color w:val="000000"/>
                <w:kern w:val="0"/>
                <w:szCs w:val="21"/>
              </w:rPr>
              <w:t>-16.80%~16.80%</w:t>
            </w:r>
          </w:p>
        </w:tc>
      </w:tr>
      <w:tr w:rsidR="00B9003F" w14:paraId="215282CE" w14:textId="77777777" w:rsidTr="00686FCC">
        <w:trPr>
          <w:trHeight w:val="340"/>
        </w:trPr>
        <w:tc>
          <w:tcPr>
            <w:tcW w:w="1195" w:type="dxa"/>
            <w:vAlign w:val="center"/>
          </w:tcPr>
          <w:p w14:paraId="39FBFB23" w14:textId="77777777" w:rsidR="00B9003F" w:rsidRDefault="00B9003F" w:rsidP="00686FCC">
            <w:pPr>
              <w:widowControl/>
              <w:jc w:val="center"/>
              <w:rPr>
                <w:rFonts w:eastAsia="宋体"/>
                <w:color w:val="000000"/>
                <w:kern w:val="0"/>
                <w:szCs w:val="21"/>
              </w:rPr>
            </w:pPr>
            <w:r>
              <w:rPr>
                <w:rFonts w:eastAsia="宋体"/>
                <w:color w:val="000000"/>
                <w:kern w:val="0"/>
                <w:szCs w:val="21"/>
              </w:rPr>
              <w:t>S142</w:t>
            </w:r>
          </w:p>
        </w:tc>
        <w:tc>
          <w:tcPr>
            <w:tcW w:w="1903" w:type="dxa"/>
            <w:vAlign w:val="center"/>
          </w:tcPr>
          <w:p w14:paraId="12DE41B6"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738BAE58" w14:textId="77777777" w:rsidR="00B9003F" w:rsidRDefault="00B9003F" w:rsidP="00686FCC">
            <w:pPr>
              <w:widowControl/>
              <w:jc w:val="center"/>
              <w:rPr>
                <w:rFonts w:eastAsia="宋体"/>
                <w:color w:val="000000"/>
                <w:kern w:val="0"/>
                <w:szCs w:val="21"/>
              </w:rPr>
            </w:pPr>
            <w:r>
              <w:rPr>
                <w:rFonts w:eastAsia="宋体"/>
                <w:color w:val="000000"/>
                <w:kern w:val="0"/>
                <w:szCs w:val="21"/>
              </w:rPr>
              <w:t>S311</w:t>
            </w:r>
          </w:p>
        </w:tc>
        <w:tc>
          <w:tcPr>
            <w:tcW w:w="1695" w:type="dxa"/>
            <w:vAlign w:val="center"/>
          </w:tcPr>
          <w:p w14:paraId="50AC4DE5" w14:textId="77777777" w:rsidR="00B9003F" w:rsidRDefault="00B9003F" w:rsidP="00686FCC">
            <w:pPr>
              <w:widowControl/>
              <w:jc w:val="center"/>
              <w:rPr>
                <w:rFonts w:eastAsia="宋体"/>
                <w:color w:val="000000"/>
                <w:kern w:val="0"/>
                <w:szCs w:val="21"/>
              </w:rPr>
            </w:pPr>
            <w:r>
              <w:rPr>
                <w:rFonts w:eastAsia="宋体"/>
                <w:color w:val="000000"/>
                <w:kern w:val="0"/>
                <w:szCs w:val="21"/>
              </w:rPr>
              <w:t>-12.61%~12.61%</w:t>
            </w:r>
          </w:p>
        </w:tc>
        <w:tc>
          <w:tcPr>
            <w:tcW w:w="1060" w:type="dxa"/>
            <w:vAlign w:val="center"/>
          </w:tcPr>
          <w:p w14:paraId="7D3521A1" w14:textId="77777777" w:rsidR="00B9003F" w:rsidRDefault="00B9003F" w:rsidP="00686FCC">
            <w:pPr>
              <w:widowControl/>
              <w:jc w:val="center"/>
              <w:rPr>
                <w:rFonts w:eastAsia="宋体"/>
                <w:color w:val="000000"/>
                <w:kern w:val="0"/>
                <w:szCs w:val="21"/>
              </w:rPr>
            </w:pPr>
            <w:r>
              <w:rPr>
                <w:rFonts w:eastAsia="宋体"/>
                <w:color w:val="000000"/>
                <w:kern w:val="0"/>
                <w:szCs w:val="21"/>
              </w:rPr>
              <w:t>S480</w:t>
            </w:r>
          </w:p>
        </w:tc>
        <w:tc>
          <w:tcPr>
            <w:tcW w:w="1804" w:type="dxa"/>
            <w:vAlign w:val="center"/>
          </w:tcPr>
          <w:p w14:paraId="7A581CB7" w14:textId="77777777" w:rsidR="00B9003F" w:rsidRDefault="00B9003F" w:rsidP="00686FCC">
            <w:pPr>
              <w:widowControl/>
              <w:jc w:val="center"/>
              <w:rPr>
                <w:rFonts w:eastAsia="宋体"/>
                <w:color w:val="000000"/>
                <w:kern w:val="0"/>
                <w:szCs w:val="21"/>
              </w:rPr>
            </w:pPr>
            <w:r>
              <w:rPr>
                <w:rFonts w:eastAsia="宋体"/>
                <w:color w:val="000000"/>
                <w:kern w:val="0"/>
                <w:szCs w:val="21"/>
              </w:rPr>
              <w:t>-16.09%~16.09%</w:t>
            </w:r>
          </w:p>
        </w:tc>
      </w:tr>
      <w:tr w:rsidR="00B9003F" w14:paraId="5BC9E61B" w14:textId="77777777" w:rsidTr="00686FCC">
        <w:trPr>
          <w:trHeight w:val="340"/>
        </w:trPr>
        <w:tc>
          <w:tcPr>
            <w:tcW w:w="1195" w:type="dxa"/>
            <w:vAlign w:val="center"/>
          </w:tcPr>
          <w:p w14:paraId="7570E915" w14:textId="77777777" w:rsidR="00B9003F" w:rsidRDefault="00B9003F" w:rsidP="00686FCC">
            <w:pPr>
              <w:widowControl/>
              <w:jc w:val="center"/>
              <w:rPr>
                <w:rFonts w:eastAsia="宋体"/>
                <w:color w:val="000000"/>
                <w:kern w:val="0"/>
                <w:szCs w:val="21"/>
              </w:rPr>
            </w:pPr>
            <w:r>
              <w:rPr>
                <w:rFonts w:eastAsia="宋体"/>
                <w:color w:val="000000"/>
                <w:kern w:val="0"/>
                <w:szCs w:val="21"/>
              </w:rPr>
              <w:t>S143</w:t>
            </w:r>
          </w:p>
        </w:tc>
        <w:tc>
          <w:tcPr>
            <w:tcW w:w="1903" w:type="dxa"/>
            <w:vAlign w:val="center"/>
          </w:tcPr>
          <w:p w14:paraId="07AAB914"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3B8ADDDA" w14:textId="77777777" w:rsidR="00B9003F" w:rsidRDefault="00B9003F" w:rsidP="00686FCC">
            <w:pPr>
              <w:widowControl/>
              <w:jc w:val="center"/>
              <w:rPr>
                <w:rFonts w:eastAsia="宋体"/>
                <w:color w:val="000000"/>
                <w:kern w:val="0"/>
                <w:szCs w:val="21"/>
              </w:rPr>
            </w:pPr>
            <w:r>
              <w:rPr>
                <w:rFonts w:eastAsia="宋体"/>
                <w:color w:val="000000"/>
                <w:kern w:val="0"/>
                <w:szCs w:val="21"/>
              </w:rPr>
              <w:t>S312</w:t>
            </w:r>
          </w:p>
        </w:tc>
        <w:tc>
          <w:tcPr>
            <w:tcW w:w="1695" w:type="dxa"/>
            <w:vAlign w:val="center"/>
          </w:tcPr>
          <w:p w14:paraId="596DC6C4" w14:textId="77777777" w:rsidR="00B9003F" w:rsidRDefault="00B9003F" w:rsidP="00686FCC">
            <w:pPr>
              <w:widowControl/>
              <w:jc w:val="center"/>
              <w:rPr>
                <w:rFonts w:eastAsia="宋体"/>
                <w:color w:val="000000"/>
                <w:kern w:val="0"/>
                <w:szCs w:val="21"/>
              </w:rPr>
            </w:pPr>
            <w:r>
              <w:rPr>
                <w:rFonts w:eastAsia="宋体"/>
                <w:color w:val="000000"/>
                <w:kern w:val="0"/>
                <w:szCs w:val="21"/>
              </w:rPr>
              <w:t>-12.46%~12.46%</w:t>
            </w:r>
          </w:p>
        </w:tc>
        <w:tc>
          <w:tcPr>
            <w:tcW w:w="1060" w:type="dxa"/>
            <w:vAlign w:val="center"/>
          </w:tcPr>
          <w:p w14:paraId="636F2D7C" w14:textId="77777777" w:rsidR="00B9003F" w:rsidRDefault="00B9003F" w:rsidP="00686FCC">
            <w:pPr>
              <w:widowControl/>
              <w:jc w:val="center"/>
              <w:rPr>
                <w:rFonts w:eastAsia="宋体"/>
                <w:color w:val="000000"/>
                <w:kern w:val="0"/>
                <w:szCs w:val="21"/>
              </w:rPr>
            </w:pPr>
            <w:r>
              <w:rPr>
                <w:rFonts w:eastAsia="宋体"/>
                <w:color w:val="000000"/>
                <w:kern w:val="0"/>
                <w:szCs w:val="21"/>
              </w:rPr>
              <w:t>S481</w:t>
            </w:r>
          </w:p>
        </w:tc>
        <w:tc>
          <w:tcPr>
            <w:tcW w:w="1804" w:type="dxa"/>
            <w:vAlign w:val="center"/>
          </w:tcPr>
          <w:p w14:paraId="3B30D78C" w14:textId="77777777" w:rsidR="00B9003F" w:rsidRDefault="00B9003F" w:rsidP="00686FCC">
            <w:pPr>
              <w:widowControl/>
              <w:jc w:val="center"/>
              <w:rPr>
                <w:rFonts w:eastAsia="宋体"/>
                <w:color w:val="000000"/>
                <w:kern w:val="0"/>
                <w:szCs w:val="21"/>
              </w:rPr>
            </w:pPr>
            <w:r>
              <w:rPr>
                <w:rFonts w:eastAsia="宋体"/>
                <w:color w:val="000000"/>
                <w:kern w:val="0"/>
                <w:szCs w:val="21"/>
              </w:rPr>
              <w:t>-15.93%~15.93%</w:t>
            </w:r>
          </w:p>
        </w:tc>
      </w:tr>
      <w:tr w:rsidR="00B9003F" w14:paraId="35C3754D" w14:textId="77777777" w:rsidTr="00686FCC">
        <w:trPr>
          <w:trHeight w:val="340"/>
        </w:trPr>
        <w:tc>
          <w:tcPr>
            <w:tcW w:w="1195" w:type="dxa"/>
            <w:vAlign w:val="center"/>
          </w:tcPr>
          <w:p w14:paraId="6B8D8840" w14:textId="77777777" w:rsidR="00B9003F" w:rsidRDefault="00B9003F" w:rsidP="00686FCC">
            <w:pPr>
              <w:widowControl/>
              <w:jc w:val="center"/>
              <w:rPr>
                <w:rFonts w:eastAsia="宋体"/>
                <w:color w:val="000000"/>
                <w:kern w:val="0"/>
                <w:szCs w:val="21"/>
              </w:rPr>
            </w:pPr>
            <w:r>
              <w:rPr>
                <w:rFonts w:eastAsia="宋体"/>
                <w:color w:val="000000"/>
                <w:kern w:val="0"/>
                <w:szCs w:val="21"/>
              </w:rPr>
              <w:t>S144</w:t>
            </w:r>
          </w:p>
        </w:tc>
        <w:tc>
          <w:tcPr>
            <w:tcW w:w="1903" w:type="dxa"/>
            <w:vAlign w:val="center"/>
          </w:tcPr>
          <w:p w14:paraId="2FB0F56A" w14:textId="77777777" w:rsidR="00B9003F" w:rsidRDefault="00B9003F" w:rsidP="00686FCC">
            <w:pPr>
              <w:widowControl/>
              <w:jc w:val="center"/>
              <w:rPr>
                <w:rFonts w:eastAsia="宋体"/>
                <w:color w:val="000000"/>
                <w:kern w:val="0"/>
                <w:szCs w:val="21"/>
              </w:rPr>
            </w:pPr>
            <w:r>
              <w:rPr>
                <w:rFonts w:eastAsia="宋体"/>
                <w:color w:val="000000"/>
                <w:kern w:val="0"/>
                <w:szCs w:val="21"/>
              </w:rPr>
              <w:t>-18.65%~18.65%</w:t>
            </w:r>
          </w:p>
        </w:tc>
        <w:tc>
          <w:tcPr>
            <w:tcW w:w="1063" w:type="dxa"/>
            <w:vAlign w:val="center"/>
          </w:tcPr>
          <w:p w14:paraId="32C3A838" w14:textId="77777777" w:rsidR="00B9003F" w:rsidRDefault="00B9003F" w:rsidP="00686FCC">
            <w:pPr>
              <w:widowControl/>
              <w:jc w:val="center"/>
              <w:rPr>
                <w:rFonts w:eastAsia="宋体"/>
                <w:color w:val="000000"/>
                <w:kern w:val="0"/>
                <w:szCs w:val="21"/>
              </w:rPr>
            </w:pPr>
            <w:r>
              <w:rPr>
                <w:rFonts w:eastAsia="宋体"/>
                <w:color w:val="000000"/>
                <w:kern w:val="0"/>
                <w:szCs w:val="21"/>
              </w:rPr>
              <w:t>S313</w:t>
            </w:r>
          </w:p>
        </w:tc>
        <w:tc>
          <w:tcPr>
            <w:tcW w:w="1695" w:type="dxa"/>
            <w:vAlign w:val="center"/>
          </w:tcPr>
          <w:p w14:paraId="1719357A" w14:textId="77777777" w:rsidR="00B9003F" w:rsidRDefault="00B9003F" w:rsidP="00686FCC">
            <w:pPr>
              <w:widowControl/>
              <w:jc w:val="center"/>
              <w:rPr>
                <w:rFonts w:eastAsia="宋体"/>
                <w:color w:val="000000"/>
                <w:kern w:val="0"/>
                <w:szCs w:val="21"/>
              </w:rPr>
            </w:pPr>
            <w:r>
              <w:rPr>
                <w:rFonts w:eastAsia="宋体"/>
                <w:color w:val="000000"/>
                <w:kern w:val="0"/>
                <w:szCs w:val="21"/>
              </w:rPr>
              <w:t>-6.70%~6.70%</w:t>
            </w:r>
          </w:p>
        </w:tc>
        <w:tc>
          <w:tcPr>
            <w:tcW w:w="1060" w:type="dxa"/>
            <w:vAlign w:val="center"/>
          </w:tcPr>
          <w:p w14:paraId="3D254796" w14:textId="77777777" w:rsidR="00B9003F" w:rsidRDefault="00B9003F" w:rsidP="00686FCC">
            <w:pPr>
              <w:widowControl/>
              <w:jc w:val="center"/>
              <w:rPr>
                <w:rFonts w:eastAsia="宋体"/>
                <w:color w:val="000000"/>
                <w:kern w:val="0"/>
                <w:szCs w:val="21"/>
              </w:rPr>
            </w:pPr>
            <w:r>
              <w:rPr>
                <w:rFonts w:eastAsia="宋体"/>
                <w:color w:val="000000"/>
                <w:kern w:val="0"/>
                <w:szCs w:val="21"/>
              </w:rPr>
              <w:t>S482</w:t>
            </w:r>
          </w:p>
        </w:tc>
        <w:tc>
          <w:tcPr>
            <w:tcW w:w="1804" w:type="dxa"/>
            <w:vAlign w:val="center"/>
          </w:tcPr>
          <w:p w14:paraId="5A381D28" w14:textId="77777777" w:rsidR="00B9003F" w:rsidRDefault="00B9003F" w:rsidP="00686FCC">
            <w:pPr>
              <w:widowControl/>
              <w:jc w:val="center"/>
              <w:rPr>
                <w:rFonts w:eastAsia="宋体"/>
                <w:color w:val="000000"/>
                <w:kern w:val="0"/>
                <w:szCs w:val="21"/>
              </w:rPr>
            </w:pPr>
            <w:r>
              <w:rPr>
                <w:rFonts w:eastAsia="宋体"/>
                <w:color w:val="000000"/>
                <w:kern w:val="0"/>
                <w:szCs w:val="21"/>
              </w:rPr>
              <w:t>-12.36%~12.36%</w:t>
            </w:r>
          </w:p>
        </w:tc>
      </w:tr>
      <w:tr w:rsidR="00B9003F" w14:paraId="72CD28BE" w14:textId="77777777" w:rsidTr="00686FCC">
        <w:trPr>
          <w:trHeight w:val="340"/>
        </w:trPr>
        <w:tc>
          <w:tcPr>
            <w:tcW w:w="1195" w:type="dxa"/>
            <w:vAlign w:val="center"/>
          </w:tcPr>
          <w:p w14:paraId="2677E8C9" w14:textId="77777777" w:rsidR="00B9003F" w:rsidRDefault="00B9003F" w:rsidP="00686FCC">
            <w:pPr>
              <w:widowControl/>
              <w:jc w:val="center"/>
              <w:rPr>
                <w:rFonts w:eastAsia="宋体"/>
                <w:color w:val="000000"/>
                <w:kern w:val="0"/>
                <w:szCs w:val="21"/>
              </w:rPr>
            </w:pPr>
            <w:r>
              <w:rPr>
                <w:rFonts w:eastAsia="宋体"/>
                <w:color w:val="000000"/>
                <w:kern w:val="0"/>
                <w:szCs w:val="21"/>
              </w:rPr>
              <w:t>S145</w:t>
            </w:r>
          </w:p>
        </w:tc>
        <w:tc>
          <w:tcPr>
            <w:tcW w:w="1903" w:type="dxa"/>
            <w:vAlign w:val="center"/>
          </w:tcPr>
          <w:p w14:paraId="612A2A61"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29A8B065" w14:textId="77777777" w:rsidR="00B9003F" w:rsidRDefault="00B9003F" w:rsidP="00686FCC">
            <w:pPr>
              <w:widowControl/>
              <w:jc w:val="center"/>
              <w:rPr>
                <w:rFonts w:eastAsia="宋体"/>
                <w:color w:val="000000"/>
                <w:kern w:val="0"/>
                <w:szCs w:val="21"/>
              </w:rPr>
            </w:pPr>
            <w:r>
              <w:rPr>
                <w:rFonts w:eastAsia="宋体"/>
                <w:color w:val="000000"/>
                <w:kern w:val="0"/>
                <w:szCs w:val="21"/>
              </w:rPr>
              <w:t>S314</w:t>
            </w:r>
          </w:p>
        </w:tc>
        <w:tc>
          <w:tcPr>
            <w:tcW w:w="1695" w:type="dxa"/>
            <w:vAlign w:val="center"/>
          </w:tcPr>
          <w:p w14:paraId="4783CE69" w14:textId="77777777" w:rsidR="00B9003F" w:rsidRDefault="00B9003F" w:rsidP="00686FCC">
            <w:pPr>
              <w:widowControl/>
              <w:jc w:val="center"/>
              <w:rPr>
                <w:rFonts w:eastAsia="宋体"/>
                <w:color w:val="000000"/>
                <w:kern w:val="0"/>
                <w:szCs w:val="21"/>
              </w:rPr>
            </w:pPr>
            <w:r>
              <w:rPr>
                <w:rFonts w:eastAsia="宋体"/>
                <w:color w:val="000000"/>
                <w:kern w:val="0"/>
                <w:szCs w:val="21"/>
              </w:rPr>
              <w:t>-5.77%~5.77%</w:t>
            </w:r>
          </w:p>
        </w:tc>
        <w:tc>
          <w:tcPr>
            <w:tcW w:w="1060" w:type="dxa"/>
            <w:vAlign w:val="center"/>
          </w:tcPr>
          <w:p w14:paraId="26926312" w14:textId="77777777" w:rsidR="00B9003F" w:rsidRDefault="00B9003F" w:rsidP="00686FCC">
            <w:pPr>
              <w:widowControl/>
              <w:jc w:val="center"/>
              <w:rPr>
                <w:rFonts w:eastAsia="宋体"/>
                <w:color w:val="000000"/>
                <w:kern w:val="0"/>
                <w:szCs w:val="21"/>
              </w:rPr>
            </w:pPr>
            <w:r>
              <w:rPr>
                <w:rFonts w:eastAsia="宋体"/>
                <w:color w:val="000000"/>
                <w:kern w:val="0"/>
                <w:szCs w:val="21"/>
              </w:rPr>
              <w:t>S483</w:t>
            </w:r>
          </w:p>
        </w:tc>
        <w:tc>
          <w:tcPr>
            <w:tcW w:w="1804" w:type="dxa"/>
            <w:vAlign w:val="center"/>
          </w:tcPr>
          <w:p w14:paraId="58EF639B" w14:textId="77777777" w:rsidR="00B9003F" w:rsidRDefault="00B9003F" w:rsidP="00686FCC">
            <w:pPr>
              <w:widowControl/>
              <w:jc w:val="center"/>
              <w:rPr>
                <w:rFonts w:eastAsia="宋体"/>
                <w:color w:val="000000"/>
                <w:kern w:val="0"/>
                <w:szCs w:val="21"/>
              </w:rPr>
            </w:pPr>
            <w:r>
              <w:rPr>
                <w:rFonts w:eastAsia="宋体"/>
                <w:color w:val="000000"/>
                <w:kern w:val="0"/>
                <w:szCs w:val="21"/>
              </w:rPr>
              <w:t>-11.51%~11.51%</w:t>
            </w:r>
          </w:p>
        </w:tc>
      </w:tr>
      <w:tr w:rsidR="00B9003F" w14:paraId="4DC8E50E" w14:textId="77777777" w:rsidTr="00686FCC">
        <w:trPr>
          <w:trHeight w:val="340"/>
        </w:trPr>
        <w:tc>
          <w:tcPr>
            <w:tcW w:w="1195" w:type="dxa"/>
            <w:vAlign w:val="center"/>
          </w:tcPr>
          <w:p w14:paraId="43A0EF65" w14:textId="77777777" w:rsidR="00B9003F" w:rsidRDefault="00B9003F" w:rsidP="00686FCC">
            <w:pPr>
              <w:widowControl/>
              <w:jc w:val="center"/>
              <w:rPr>
                <w:rFonts w:eastAsia="宋体"/>
                <w:color w:val="000000"/>
                <w:kern w:val="0"/>
                <w:szCs w:val="21"/>
              </w:rPr>
            </w:pPr>
            <w:r>
              <w:rPr>
                <w:rFonts w:eastAsia="宋体"/>
                <w:color w:val="000000"/>
                <w:kern w:val="0"/>
                <w:szCs w:val="21"/>
              </w:rPr>
              <w:t>S146</w:t>
            </w:r>
          </w:p>
        </w:tc>
        <w:tc>
          <w:tcPr>
            <w:tcW w:w="1903" w:type="dxa"/>
            <w:vAlign w:val="center"/>
          </w:tcPr>
          <w:p w14:paraId="100CBE9A" w14:textId="77777777" w:rsidR="00B9003F" w:rsidRDefault="00B9003F" w:rsidP="00686FCC">
            <w:pPr>
              <w:widowControl/>
              <w:jc w:val="center"/>
              <w:rPr>
                <w:rFonts w:eastAsia="宋体"/>
                <w:color w:val="000000"/>
                <w:kern w:val="0"/>
                <w:szCs w:val="21"/>
              </w:rPr>
            </w:pPr>
            <w:r>
              <w:rPr>
                <w:rFonts w:eastAsia="宋体"/>
                <w:color w:val="000000"/>
                <w:kern w:val="0"/>
                <w:szCs w:val="21"/>
              </w:rPr>
              <w:t>-13.38%~13.38%</w:t>
            </w:r>
          </w:p>
        </w:tc>
        <w:tc>
          <w:tcPr>
            <w:tcW w:w="1063" w:type="dxa"/>
            <w:vAlign w:val="center"/>
          </w:tcPr>
          <w:p w14:paraId="53F8C34E" w14:textId="77777777" w:rsidR="00B9003F" w:rsidRDefault="00B9003F" w:rsidP="00686FCC">
            <w:pPr>
              <w:widowControl/>
              <w:jc w:val="center"/>
              <w:rPr>
                <w:rFonts w:eastAsia="宋体"/>
                <w:color w:val="000000"/>
                <w:kern w:val="0"/>
                <w:szCs w:val="21"/>
              </w:rPr>
            </w:pPr>
            <w:r>
              <w:rPr>
                <w:rFonts w:eastAsia="宋体"/>
                <w:color w:val="000000"/>
                <w:kern w:val="0"/>
                <w:szCs w:val="21"/>
              </w:rPr>
              <w:t>S315</w:t>
            </w:r>
          </w:p>
        </w:tc>
        <w:tc>
          <w:tcPr>
            <w:tcW w:w="1695" w:type="dxa"/>
            <w:vAlign w:val="center"/>
          </w:tcPr>
          <w:p w14:paraId="09696B5E" w14:textId="77777777" w:rsidR="00B9003F" w:rsidRDefault="00B9003F" w:rsidP="00686FCC">
            <w:pPr>
              <w:widowControl/>
              <w:jc w:val="center"/>
              <w:rPr>
                <w:rFonts w:eastAsia="宋体"/>
                <w:color w:val="000000"/>
                <w:kern w:val="0"/>
                <w:szCs w:val="21"/>
              </w:rPr>
            </w:pPr>
            <w:r>
              <w:rPr>
                <w:rFonts w:eastAsia="宋体"/>
                <w:color w:val="000000"/>
                <w:kern w:val="0"/>
                <w:szCs w:val="21"/>
              </w:rPr>
              <w:t>-8.86%~8.86%</w:t>
            </w:r>
          </w:p>
        </w:tc>
        <w:tc>
          <w:tcPr>
            <w:tcW w:w="1060" w:type="dxa"/>
            <w:vAlign w:val="center"/>
          </w:tcPr>
          <w:p w14:paraId="2C48BB6F" w14:textId="77777777" w:rsidR="00B9003F" w:rsidRDefault="00B9003F" w:rsidP="00686FCC">
            <w:pPr>
              <w:widowControl/>
              <w:jc w:val="center"/>
              <w:rPr>
                <w:rFonts w:eastAsia="宋体"/>
                <w:color w:val="000000"/>
                <w:kern w:val="0"/>
                <w:szCs w:val="21"/>
              </w:rPr>
            </w:pPr>
            <w:r>
              <w:rPr>
                <w:rFonts w:eastAsia="宋体"/>
                <w:color w:val="000000"/>
                <w:kern w:val="0"/>
                <w:szCs w:val="21"/>
              </w:rPr>
              <w:t>S484</w:t>
            </w:r>
          </w:p>
        </w:tc>
        <w:tc>
          <w:tcPr>
            <w:tcW w:w="1804" w:type="dxa"/>
            <w:vAlign w:val="center"/>
          </w:tcPr>
          <w:p w14:paraId="7D4B5355" w14:textId="77777777" w:rsidR="00B9003F" w:rsidRDefault="00B9003F" w:rsidP="00686FCC">
            <w:pPr>
              <w:widowControl/>
              <w:jc w:val="center"/>
              <w:rPr>
                <w:rFonts w:eastAsia="宋体"/>
                <w:color w:val="000000"/>
                <w:kern w:val="0"/>
                <w:szCs w:val="21"/>
              </w:rPr>
            </w:pPr>
            <w:r>
              <w:rPr>
                <w:rFonts w:eastAsia="宋体"/>
                <w:color w:val="000000"/>
                <w:kern w:val="0"/>
                <w:szCs w:val="21"/>
              </w:rPr>
              <w:t>-13.72%~13.72%</w:t>
            </w:r>
          </w:p>
        </w:tc>
      </w:tr>
      <w:tr w:rsidR="00B9003F" w14:paraId="71192647" w14:textId="77777777" w:rsidTr="00686FCC">
        <w:trPr>
          <w:trHeight w:val="340"/>
        </w:trPr>
        <w:tc>
          <w:tcPr>
            <w:tcW w:w="1195" w:type="dxa"/>
            <w:vAlign w:val="center"/>
          </w:tcPr>
          <w:p w14:paraId="2F08299F" w14:textId="77777777" w:rsidR="00B9003F" w:rsidRDefault="00B9003F" w:rsidP="00686FCC">
            <w:pPr>
              <w:widowControl/>
              <w:jc w:val="center"/>
              <w:rPr>
                <w:rFonts w:eastAsia="宋体"/>
                <w:color w:val="000000"/>
                <w:kern w:val="0"/>
                <w:szCs w:val="21"/>
              </w:rPr>
            </w:pPr>
            <w:r>
              <w:rPr>
                <w:rFonts w:eastAsia="宋体"/>
                <w:color w:val="000000"/>
                <w:kern w:val="0"/>
                <w:szCs w:val="21"/>
              </w:rPr>
              <w:t>S147</w:t>
            </w:r>
          </w:p>
        </w:tc>
        <w:tc>
          <w:tcPr>
            <w:tcW w:w="1903" w:type="dxa"/>
            <w:vAlign w:val="center"/>
          </w:tcPr>
          <w:p w14:paraId="673182F0" w14:textId="77777777" w:rsidR="00B9003F" w:rsidRDefault="00B9003F" w:rsidP="00686FCC">
            <w:pPr>
              <w:widowControl/>
              <w:jc w:val="center"/>
              <w:rPr>
                <w:rFonts w:eastAsia="宋体"/>
                <w:color w:val="000000"/>
                <w:kern w:val="0"/>
                <w:szCs w:val="21"/>
              </w:rPr>
            </w:pPr>
            <w:r>
              <w:rPr>
                <w:rFonts w:eastAsia="宋体"/>
                <w:color w:val="000000"/>
                <w:kern w:val="0"/>
                <w:szCs w:val="21"/>
              </w:rPr>
              <w:t>-8.56%~8.56%</w:t>
            </w:r>
          </w:p>
        </w:tc>
        <w:tc>
          <w:tcPr>
            <w:tcW w:w="1063" w:type="dxa"/>
            <w:vAlign w:val="center"/>
          </w:tcPr>
          <w:p w14:paraId="71792AA5" w14:textId="77777777" w:rsidR="00B9003F" w:rsidRDefault="00B9003F" w:rsidP="00686FCC">
            <w:pPr>
              <w:widowControl/>
              <w:jc w:val="center"/>
              <w:rPr>
                <w:rFonts w:eastAsia="宋体"/>
                <w:color w:val="000000"/>
                <w:kern w:val="0"/>
                <w:szCs w:val="21"/>
              </w:rPr>
            </w:pPr>
            <w:r>
              <w:rPr>
                <w:rFonts w:eastAsia="宋体"/>
                <w:color w:val="000000"/>
                <w:kern w:val="0"/>
                <w:szCs w:val="21"/>
              </w:rPr>
              <w:t>S316</w:t>
            </w:r>
          </w:p>
        </w:tc>
        <w:tc>
          <w:tcPr>
            <w:tcW w:w="1695" w:type="dxa"/>
            <w:vAlign w:val="center"/>
          </w:tcPr>
          <w:p w14:paraId="5065E6A3" w14:textId="77777777" w:rsidR="00B9003F" w:rsidRDefault="00B9003F" w:rsidP="00686FCC">
            <w:pPr>
              <w:widowControl/>
              <w:jc w:val="center"/>
              <w:rPr>
                <w:rFonts w:eastAsia="宋体"/>
                <w:color w:val="000000"/>
                <w:kern w:val="0"/>
                <w:szCs w:val="21"/>
              </w:rPr>
            </w:pPr>
            <w:r>
              <w:rPr>
                <w:rFonts w:eastAsia="宋体"/>
                <w:color w:val="000000"/>
                <w:kern w:val="0"/>
                <w:szCs w:val="21"/>
              </w:rPr>
              <w:t>-13.68%~13.68%</w:t>
            </w:r>
          </w:p>
        </w:tc>
        <w:tc>
          <w:tcPr>
            <w:tcW w:w="1060" w:type="dxa"/>
            <w:vAlign w:val="center"/>
          </w:tcPr>
          <w:p w14:paraId="704DEE3A" w14:textId="77777777" w:rsidR="00B9003F" w:rsidRDefault="00B9003F" w:rsidP="00686FCC">
            <w:pPr>
              <w:widowControl/>
              <w:jc w:val="center"/>
              <w:rPr>
                <w:rFonts w:eastAsia="宋体"/>
                <w:color w:val="000000"/>
                <w:kern w:val="0"/>
                <w:szCs w:val="21"/>
              </w:rPr>
            </w:pPr>
            <w:r>
              <w:rPr>
                <w:rFonts w:eastAsia="宋体"/>
                <w:color w:val="000000"/>
                <w:kern w:val="0"/>
                <w:szCs w:val="21"/>
              </w:rPr>
              <w:t>S485</w:t>
            </w:r>
          </w:p>
        </w:tc>
        <w:tc>
          <w:tcPr>
            <w:tcW w:w="1804" w:type="dxa"/>
            <w:vAlign w:val="center"/>
          </w:tcPr>
          <w:p w14:paraId="78B9204D"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3B714087" w14:textId="77777777" w:rsidTr="00686FCC">
        <w:trPr>
          <w:trHeight w:val="340"/>
        </w:trPr>
        <w:tc>
          <w:tcPr>
            <w:tcW w:w="1195" w:type="dxa"/>
            <w:vAlign w:val="center"/>
          </w:tcPr>
          <w:p w14:paraId="6CDE58D1" w14:textId="77777777" w:rsidR="00B9003F" w:rsidRDefault="00B9003F" w:rsidP="00686FCC">
            <w:pPr>
              <w:widowControl/>
              <w:jc w:val="center"/>
              <w:rPr>
                <w:rFonts w:eastAsia="宋体"/>
                <w:color w:val="000000"/>
                <w:kern w:val="0"/>
                <w:szCs w:val="21"/>
              </w:rPr>
            </w:pPr>
            <w:r>
              <w:rPr>
                <w:rFonts w:eastAsia="宋体"/>
                <w:color w:val="000000"/>
                <w:kern w:val="0"/>
                <w:szCs w:val="21"/>
              </w:rPr>
              <w:lastRenderedPageBreak/>
              <w:t>S148</w:t>
            </w:r>
          </w:p>
        </w:tc>
        <w:tc>
          <w:tcPr>
            <w:tcW w:w="1903" w:type="dxa"/>
            <w:vAlign w:val="center"/>
          </w:tcPr>
          <w:p w14:paraId="290240D7"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567E35C5" w14:textId="77777777" w:rsidR="00B9003F" w:rsidRDefault="00B9003F" w:rsidP="00686FCC">
            <w:pPr>
              <w:widowControl/>
              <w:jc w:val="center"/>
              <w:rPr>
                <w:rFonts w:eastAsia="宋体"/>
                <w:color w:val="000000"/>
                <w:kern w:val="0"/>
                <w:szCs w:val="21"/>
              </w:rPr>
            </w:pPr>
            <w:r>
              <w:rPr>
                <w:rFonts w:eastAsia="宋体"/>
                <w:color w:val="000000"/>
                <w:kern w:val="0"/>
                <w:szCs w:val="21"/>
              </w:rPr>
              <w:t>S317</w:t>
            </w:r>
          </w:p>
        </w:tc>
        <w:tc>
          <w:tcPr>
            <w:tcW w:w="1695" w:type="dxa"/>
            <w:vAlign w:val="center"/>
          </w:tcPr>
          <w:p w14:paraId="42E1B336" w14:textId="77777777" w:rsidR="00B9003F" w:rsidRDefault="00B9003F" w:rsidP="00686FCC">
            <w:pPr>
              <w:widowControl/>
              <w:jc w:val="center"/>
              <w:rPr>
                <w:rFonts w:eastAsia="宋体"/>
                <w:color w:val="000000"/>
                <w:kern w:val="0"/>
                <w:szCs w:val="21"/>
              </w:rPr>
            </w:pPr>
            <w:r>
              <w:rPr>
                <w:rFonts w:eastAsia="宋体"/>
                <w:color w:val="000000"/>
                <w:kern w:val="0"/>
                <w:szCs w:val="21"/>
              </w:rPr>
              <w:t>-10.02%~10.02%</w:t>
            </w:r>
          </w:p>
        </w:tc>
        <w:tc>
          <w:tcPr>
            <w:tcW w:w="1060" w:type="dxa"/>
            <w:vAlign w:val="center"/>
          </w:tcPr>
          <w:p w14:paraId="67A506FD" w14:textId="77777777" w:rsidR="00B9003F" w:rsidRDefault="00B9003F" w:rsidP="00686FCC">
            <w:pPr>
              <w:widowControl/>
              <w:jc w:val="center"/>
              <w:rPr>
                <w:rFonts w:eastAsia="宋体"/>
                <w:color w:val="000000"/>
                <w:kern w:val="0"/>
                <w:szCs w:val="21"/>
              </w:rPr>
            </w:pPr>
            <w:r>
              <w:rPr>
                <w:rFonts w:eastAsia="宋体"/>
                <w:color w:val="000000"/>
                <w:kern w:val="0"/>
                <w:szCs w:val="21"/>
              </w:rPr>
              <w:t>S486</w:t>
            </w:r>
          </w:p>
        </w:tc>
        <w:tc>
          <w:tcPr>
            <w:tcW w:w="1804" w:type="dxa"/>
            <w:vAlign w:val="center"/>
          </w:tcPr>
          <w:p w14:paraId="410A1916"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70102027" w14:textId="77777777" w:rsidTr="00686FCC">
        <w:trPr>
          <w:trHeight w:val="340"/>
        </w:trPr>
        <w:tc>
          <w:tcPr>
            <w:tcW w:w="1195" w:type="dxa"/>
            <w:vAlign w:val="center"/>
          </w:tcPr>
          <w:p w14:paraId="02C5453A" w14:textId="77777777" w:rsidR="00B9003F" w:rsidRDefault="00B9003F" w:rsidP="00686FCC">
            <w:pPr>
              <w:widowControl/>
              <w:jc w:val="center"/>
              <w:rPr>
                <w:rFonts w:eastAsia="宋体"/>
                <w:color w:val="000000"/>
                <w:kern w:val="0"/>
                <w:szCs w:val="21"/>
              </w:rPr>
            </w:pPr>
            <w:r>
              <w:rPr>
                <w:rFonts w:eastAsia="宋体"/>
                <w:color w:val="000000"/>
                <w:kern w:val="0"/>
                <w:szCs w:val="21"/>
              </w:rPr>
              <w:t>S149</w:t>
            </w:r>
          </w:p>
        </w:tc>
        <w:tc>
          <w:tcPr>
            <w:tcW w:w="1903" w:type="dxa"/>
            <w:vAlign w:val="center"/>
          </w:tcPr>
          <w:p w14:paraId="64FD6ECD" w14:textId="77777777" w:rsidR="00B9003F" w:rsidRDefault="00B9003F" w:rsidP="00686FCC">
            <w:pPr>
              <w:widowControl/>
              <w:jc w:val="center"/>
              <w:rPr>
                <w:rFonts w:eastAsia="宋体"/>
                <w:color w:val="000000"/>
                <w:kern w:val="0"/>
                <w:szCs w:val="21"/>
              </w:rPr>
            </w:pPr>
            <w:r>
              <w:rPr>
                <w:rFonts w:eastAsia="宋体"/>
                <w:color w:val="000000"/>
                <w:kern w:val="0"/>
                <w:szCs w:val="21"/>
              </w:rPr>
              <w:t>-17.85%~17.85%</w:t>
            </w:r>
          </w:p>
        </w:tc>
        <w:tc>
          <w:tcPr>
            <w:tcW w:w="1063" w:type="dxa"/>
            <w:vAlign w:val="center"/>
          </w:tcPr>
          <w:p w14:paraId="6990992C" w14:textId="77777777" w:rsidR="00B9003F" w:rsidRDefault="00B9003F" w:rsidP="00686FCC">
            <w:pPr>
              <w:widowControl/>
              <w:jc w:val="center"/>
              <w:rPr>
                <w:rFonts w:eastAsia="宋体"/>
                <w:color w:val="000000"/>
                <w:kern w:val="0"/>
                <w:szCs w:val="21"/>
              </w:rPr>
            </w:pPr>
            <w:r>
              <w:rPr>
                <w:rFonts w:eastAsia="宋体"/>
                <w:color w:val="000000"/>
                <w:kern w:val="0"/>
                <w:szCs w:val="21"/>
              </w:rPr>
              <w:t>S318</w:t>
            </w:r>
          </w:p>
        </w:tc>
        <w:tc>
          <w:tcPr>
            <w:tcW w:w="1695" w:type="dxa"/>
            <w:vAlign w:val="center"/>
          </w:tcPr>
          <w:p w14:paraId="6B5110A3" w14:textId="77777777" w:rsidR="00B9003F" w:rsidRDefault="00B9003F" w:rsidP="00686FCC">
            <w:pPr>
              <w:widowControl/>
              <w:jc w:val="center"/>
              <w:rPr>
                <w:rFonts w:eastAsia="宋体"/>
                <w:color w:val="000000"/>
                <w:kern w:val="0"/>
                <w:szCs w:val="21"/>
              </w:rPr>
            </w:pPr>
            <w:r>
              <w:rPr>
                <w:rFonts w:eastAsia="宋体"/>
                <w:color w:val="000000"/>
                <w:kern w:val="0"/>
                <w:szCs w:val="21"/>
              </w:rPr>
              <w:t>-18.78%~18.78%</w:t>
            </w:r>
          </w:p>
        </w:tc>
        <w:tc>
          <w:tcPr>
            <w:tcW w:w="1060" w:type="dxa"/>
            <w:vAlign w:val="center"/>
          </w:tcPr>
          <w:p w14:paraId="1FF82D63" w14:textId="77777777" w:rsidR="00B9003F" w:rsidRDefault="00B9003F" w:rsidP="00686FCC">
            <w:pPr>
              <w:widowControl/>
              <w:jc w:val="center"/>
              <w:rPr>
                <w:rFonts w:eastAsia="宋体"/>
                <w:color w:val="000000"/>
                <w:kern w:val="0"/>
                <w:szCs w:val="21"/>
              </w:rPr>
            </w:pPr>
            <w:r>
              <w:rPr>
                <w:rFonts w:eastAsia="宋体"/>
                <w:color w:val="000000"/>
                <w:kern w:val="0"/>
                <w:szCs w:val="21"/>
              </w:rPr>
              <w:t>S487</w:t>
            </w:r>
          </w:p>
        </w:tc>
        <w:tc>
          <w:tcPr>
            <w:tcW w:w="1804" w:type="dxa"/>
            <w:vAlign w:val="center"/>
          </w:tcPr>
          <w:p w14:paraId="0EF1DF4C" w14:textId="77777777" w:rsidR="00B9003F" w:rsidRDefault="00B9003F" w:rsidP="00686FCC">
            <w:pPr>
              <w:widowControl/>
              <w:jc w:val="center"/>
              <w:rPr>
                <w:rFonts w:eastAsia="宋体"/>
                <w:color w:val="000000"/>
                <w:kern w:val="0"/>
                <w:szCs w:val="21"/>
              </w:rPr>
            </w:pPr>
            <w:r>
              <w:rPr>
                <w:rFonts w:eastAsia="宋体"/>
                <w:color w:val="000000"/>
                <w:kern w:val="0"/>
                <w:szCs w:val="21"/>
              </w:rPr>
              <w:t>-16.36%~16.36%</w:t>
            </w:r>
          </w:p>
        </w:tc>
      </w:tr>
      <w:tr w:rsidR="00B9003F" w14:paraId="2349750A" w14:textId="77777777" w:rsidTr="00686FCC">
        <w:trPr>
          <w:trHeight w:val="340"/>
        </w:trPr>
        <w:tc>
          <w:tcPr>
            <w:tcW w:w="1195" w:type="dxa"/>
            <w:vAlign w:val="center"/>
          </w:tcPr>
          <w:p w14:paraId="35AE6531" w14:textId="77777777" w:rsidR="00B9003F" w:rsidRDefault="00B9003F" w:rsidP="00686FCC">
            <w:pPr>
              <w:widowControl/>
              <w:jc w:val="center"/>
              <w:rPr>
                <w:rFonts w:eastAsia="宋体"/>
                <w:color w:val="000000"/>
                <w:kern w:val="0"/>
                <w:szCs w:val="21"/>
              </w:rPr>
            </w:pPr>
            <w:r>
              <w:rPr>
                <w:rFonts w:eastAsia="宋体"/>
                <w:color w:val="000000"/>
                <w:kern w:val="0"/>
                <w:szCs w:val="21"/>
              </w:rPr>
              <w:t>S150</w:t>
            </w:r>
          </w:p>
        </w:tc>
        <w:tc>
          <w:tcPr>
            <w:tcW w:w="1903" w:type="dxa"/>
            <w:vAlign w:val="center"/>
          </w:tcPr>
          <w:p w14:paraId="7E6CC75D"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2E292E53" w14:textId="77777777" w:rsidR="00B9003F" w:rsidRDefault="00B9003F" w:rsidP="00686FCC">
            <w:pPr>
              <w:widowControl/>
              <w:jc w:val="center"/>
              <w:rPr>
                <w:rFonts w:eastAsia="宋体"/>
                <w:color w:val="000000"/>
                <w:kern w:val="0"/>
                <w:szCs w:val="21"/>
              </w:rPr>
            </w:pPr>
            <w:r>
              <w:rPr>
                <w:rFonts w:eastAsia="宋体"/>
                <w:color w:val="000000"/>
                <w:kern w:val="0"/>
                <w:szCs w:val="21"/>
              </w:rPr>
              <w:t>S319</w:t>
            </w:r>
          </w:p>
        </w:tc>
        <w:tc>
          <w:tcPr>
            <w:tcW w:w="1695" w:type="dxa"/>
            <w:vAlign w:val="center"/>
          </w:tcPr>
          <w:p w14:paraId="7CE30396" w14:textId="77777777" w:rsidR="00B9003F" w:rsidRDefault="00B9003F" w:rsidP="00686FCC">
            <w:pPr>
              <w:widowControl/>
              <w:jc w:val="center"/>
              <w:rPr>
                <w:rFonts w:eastAsia="宋体"/>
                <w:color w:val="000000"/>
                <w:kern w:val="0"/>
                <w:szCs w:val="21"/>
              </w:rPr>
            </w:pPr>
            <w:r>
              <w:rPr>
                <w:rFonts w:eastAsia="宋体"/>
                <w:color w:val="000000"/>
                <w:kern w:val="0"/>
                <w:szCs w:val="21"/>
              </w:rPr>
              <w:t>-17.74%~17.74%</w:t>
            </w:r>
          </w:p>
        </w:tc>
        <w:tc>
          <w:tcPr>
            <w:tcW w:w="1060" w:type="dxa"/>
            <w:vAlign w:val="center"/>
          </w:tcPr>
          <w:p w14:paraId="2C0D7EBD" w14:textId="77777777" w:rsidR="00B9003F" w:rsidRDefault="00B9003F" w:rsidP="00686FCC">
            <w:pPr>
              <w:widowControl/>
              <w:jc w:val="center"/>
              <w:rPr>
                <w:rFonts w:eastAsia="宋体"/>
                <w:color w:val="000000"/>
                <w:kern w:val="0"/>
                <w:szCs w:val="21"/>
              </w:rPr>
            </w:pPr>
            <w:r>
              <w:rPr>
                <w:rFonts w:eastAsia="宋体"/>
                <w:color w:val="000000"/>
                <w:kern w:val="0"/>
                <w:szCs w:val="21"/>
              </w:rPr>
              <w:t>S488</w:t>
            </w:r>
          </w:p>
        </w:tc>
        <w:tc>
          <w:tcPr>
            <w:tcW w:w="1804" w:type="dxa"/>
            <w:vAlign w:val="center"/>
          </w:tcPr>
          <w:p w14:paraId="1CC3EC35"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29E9BFC7" w14:textId="77777777" w:rsidTr="00686FCC">
        <w:trPr>
          <w:trHeight w:val="340"/>
        </w:trPr>
        <w:tc>
          <w:tcPr>
            <w:tcW w:w="1195" w:type="dxa"/>
            <w:vAlign w:val="center"/>
          </w:tcPr>
          <w:p w14:paraId="541BB48F" w14:textId="77777777" w:rsidR="00B9003F" w:rsidRDefault="00B9003F" w:rsidP="00686FCC">
            <w:pPr>
              <w:widowControl/>
              <w:jc w:val="center"/>
              <w:rPr>
                <w:rFonts w:eastAsia="宋体"/>
                <w:color w:val="000000"/>
                <w:kern w:val="0"/>
                <w:szCs w:val="21"/>
              </w:rPr>
            </w:pPr>
            <w:r>
              <w:rPr>
                <w:rFonts w:eastAsia="宋体"/>
                <w:color w:val="000000"/>
                <w:kern w:val="0"/>
                <w:szCs w:val="21"/>
              </w:rPr>
              <w:t>S151</w:t>
            </w:r>
          </w:p>
        </w:tc>
        <w:tc>
          <w:tcPr>
            <w:tcW w:w="1903" w:type="dxa"/>
            <w:vAlign w:val="center"/>
          </w:tcPr>
          <w:p w14:paraId="45EAA711" w14:textId="77777777" w:rsidR="00B9003F" w:rsidRDefault="00B9003F" w:rsidP="00686FCC">
            <w:pPr>
              <w:widowControl/>
              <w:jc w:val="center"/>
              <w:rPr>
                <w:rFonts w:eastAsia="宋体"/>
                <w:color w:val="000000"/>
                <w:kern w:val="0"/>
                <w:szCs w:val="21"/>
              </w:rPr>
            </w:pPr>
            <w:r>
              <w:rPr>
                <w:rFonts w:eastAsia="宋体"/>
                <w:color w:val="000000"/>
                <w:kern w:val="0"/>
                <w:szCs w:val="21"/>
              </w:rPr>
              <w:t>-15.88%~15.88%</w:t>
            </w:r>
          </w:p>
        </w:tc>
        <w:tc>
          <w:tcPr>
            <w:tcW w:w="1063" w:type="dxa"/>
            <w:vAlign w:val="center"/>
          </w:tcPr>
          <w:p w14:paraId="56181E33" w14:textId="77777777" w:rsidR="00B9003F" w:rsidRDefault="00B9003F" w:rsidP="00686FCC">
            <w:pPr>
              <w:widowControl/>
              <w:jc w:val="center"/>
              <w:rPr>
                <w:rFonts w:eastAsia="宋体"/>
                <w:color w:val="000000"/>
                <w:kern w:val="0"/>
                <w:szCs w:val="21"/>
              </w:rPr>
            </w:pPr>
            <w:r>
              <w:rPr>
                <w:rFonts w:eastAsia="宋体"/>
                <w:color w:val="000000"/>
                <w:kern w:val="0"/>
                <w:szCs w:val="21"/>
              </w:rPr>
              <w:t>S320</w:t>
            </w:r>
          </w:p>
        </w:tc>
        <w:tc>
          <w:tcPr>
            <w:tcW w:w="1695" w:type="dxa"/>
            <w:vAlign w:val="center"/>
          </w:tcPr>
          <w:p w14:paraId="764B815C" w14:textId="77777777" w:rsidR="00B9003F" w:rsidRDefault="00B9003F" w:rsidP="00686FCC">
            <w:pPr>
              <w:widowControl/>
              <w:jc w:val="center"/>
              <w:rPr>
                <w:rFonts w:eastAsia="宋体"/>
                <w:color w:val="000000"/>
                <w:kern w:val="0"/>
                <w:szCs w:val="21"/>
              </w:rPr>
            </w:pPr>
            <w:r>
              <w:rPr>
                <w:rFonts w:eastAsia="宋体"/>
                <w:color w:val="000000"/>
                <w:kern w:val="0"/>
                <w:szCs w:val="21"/>
              </w:rPr>
              <w:t>-7.88%~7.88%</w:t>
            </w:r>
          </w:p>
        </w:tc>
        <w:tc>
          <w:tcPr>
            <w:tcW w:w="1060" w:type="dxa"/>
            <w:vAlign w:val="center"/>
          </w:tcPr>
          <w:p w14:paraId="49AEA9C5" w14:textId="77777777" w:rsidR="00B9003F" w:rsidRDefault="00B9003F" w:rsidP="00686FCC">
            <w:pPr>
              <w:widowControl/>
              <w:jc w:val="center"/>
              <w:rPr>
                <w:rFonts w:eastAsia="宋体"/>
                <w:color w:val="000000"/>
                <w:kern w:val="0"/>
                <w:szCs w:val="21"/>
              </w:rPr>
            </w:pPr>
            <w:r>
              <w:rPr>
                <w:rFonts w:eastAsia="宋体"/>
                <w:color w:val="000000"/>
                <w:kern w:val="0"/>
                <w:szCs w:val="21"/>
              </w:rPr>
              <w:t>S489</w:t>
            </w:r>
          </w:p>
        </w:tc>
        <w:tc>
          <w:tcPr>
            <w:tcW w:w="1804" w:type="dxa"/>
            <w:vAlign w:val="center"/>
          </w:tcPr>
          <w:p w14:paraId="4CB3D471" w14:textId="77777777" w:rsidR="00B9003F" w:rsidRDefault="00B9003F" w:rsidP="00686FCC">
            <w:pPr>
              <w:widowControl/>
              <w:jc w:val="center"/>
              <w:rPr>
                <w:rFonts w:eastAsia="宋体"/>
                <w:color w:val="000000"/>
                <w:kern w:val="0"/>
                <w:szCs w:val="21"/>
              </w:rPr>
            </w:pPr>
            <w:r>
              <w:rPr>
                <w:rFonts w:eastAsia="宋体"/>
                <w:color w:val="000000"/>
                <w:kern w:val="0"/>
                <w:szCs w:val="21"/>
              </w:rPr>
              <w:t>-10.83%~10.83%</w:t>
            </w:r>
          </w:p>
        </w:tc>
      </w:tr>
      <w:tr w:rsidR="00B9003F" w14:paraId="16A12292" w14:textId="77777777" w:rsidTr="00686FCC">
        <w:trPr>
          <w:trHeight w:val="340"/>
        </w:trPr>
        <w:tc>
          <w:tcPr>
            <w:tcW w:w="1195" w:type="dxa"/>
            <w:vAlign w:val="center"/>
          </w:tcPr>
          <w:p w14:paraId="076F0F23" w14:textId="77777777" w:rsidR="00B9003F" w:rsidRDefault="00B9003F" w:rsidP="00686FCC">
            <w:pPr>
              <w:widowControl/>
              <w:jc w:val="center"/>
              <w:rPr>
                <w:rFonts w:eastAsia="宋体"/>
                <w:color w:val="000000"/>
                <w:kern w:val="0"/>
                <w:szCs w:val="21"/>
              </w:rPr>
            </w:pPr>
            <w:r>
              <w:rPr>
                <w:rFonts w:eastAsia="宋体"/>
                <w:color w:val="000000"/>
                <w:kern w:val="0"/>
                <w:szCs w:val="21"/>
              </w:rPr>
              <w:t>S152</w:t>
            </w:r>
          </w:p>
        </w:tc>
        <w:tc>
          <w:tcPr>
            <w:tcW w:w="1903" w:type="dxa"/>
            <w:vAlign w:val="center"/>
          </w:tcPr>
          <w:p w14:paraId="4AA45D06" w14:textId="77777777" w:rsidR="00B9003F" w:rsidRDefault="00B9003F" w:rsidP="00686FCC">
            <w:pPr>
              <w:widowControl/>
              <w:jc w:val="center"/>
              <w:rPr>
                <w:rFonts w:eastAsia="宋体"/>
                <w:color w:val="000000"/>
                <w:kern w:val="0"/>
                <w:szCs w:val="21"/>
              </w:rPr>
            </w:pPr>
            <w:r>
              <w:rPr>
                <w:rFonts w:eastAsia="宋体"/>
                <w:color w:val="000000"/>
                <w:kern w:val="0"/>
                <w:szCs w:val="21"/>
              </w:rPr>
              <w:t>-18.87%~18.87%</w:t>
            </w:r>
          </w:p>
        </w:tc>
        <w:tc>
          <w:tcPr>
            <w:tcW w:w="1063" w:type="dxa"/>
            <w:vAlign w:val="center"/>
          </w:tcPr>
          <w:p w14:paraId="1E918892" w14:textId="77777777" w:rsidR="00B9003F" w:rsidRDefault="00B9003F" w:rsidP="00686FCC">
            <w:pPr>
              <w:widowControl/>
              <w:jc w:val="center"/>
              <w:rPr>
                <w:rFonts w:eastAsia="宋体"/>
                <w:color w:val="000000"/>
                <w:kern w:val="0"/>
                <w:szCs w:val="21"/>
              </w:rPr>
            </w:pPr>
            <w:r>
              <w:rPr>
                <w:rFonts w:eastAsia="宋体"/>
                <w:color w:val="000000"/>
                <w:kern w:val="0"/>
                <w:szCs w:val="21"/>
              </w:rPr>
              <w:t>S321</w:t>
            </w:r>
          </w:p>
        </w:tc>
        <w:tc>
          <w:tcPr>
            <w:tcW w:w="1695" w:type="dxa"/>
            <w:vAlign w:val="center"/>
          </w:tcPr>
          <w:p w14:paraId="50311743" w14:textId="77777777" w:rsidR="00B9003F" w:rsidRDefault="00B9003F" w:rsidP="00686FCC">
            <w:pPr>
              <w:widowControl/>
              <w:jc w:val="center"/>
              <w:rPr>
                <w:rFonts w:eastAsia="宋体"/>
                <w:color w:val="000000"/>
                <w:kern w:val="0"/>
                <w:szCs w:val="21"/>
              </w:rPr>
            </w:pPr>
            <w:r>
              <w:rPr>
                <w:rFonts w:eastAsia="宋体"/>
                <w:color w:val="000000"/>
                <w:kern w:val="0"/>
                <w:szCs w:val="21"/>
              </w:rPr>
              <w:t>-12.99%~12.99%</w:t>
            </w:r>
          </w:p>
        </w:tc>
        <w:tc>
          <w:tcPr>
            <w:tcW w:w="1060" w:type="dxa"/>
            <w:vAlign w:val="center"/>
          </w:tcPr>
          <w:p w14:paraId="06565776" w14:textId="77777777" w:rsidR="00B9003F" w:rsidRDefault="00B9003F" w:rsidP="00686FCC">
            <w:pPr>
              <w:widowControl/>
              <w:jc w:val="center"/>
              <w:rPr>
                <w:rFonts w:eastAsia="宋体"/>
                <w:color w:val="000000"/>
                <w:kern w:val="0"/>
                <w:szCs w:val="21"/>
              </w:rPr>
            </w:pPr>
            <w:r>
              <w:rPr>
                <w:rFonts w:eastAsia="宋体"/>
                <w:color w:val="000000"/>
                <w:kern w:val="0"/>
                <w:szCs w:val="21"/>
              </w:rPr>
              <w:t>S490</w:t>
            </w:r>
          </w:p>
        </w:tc>
        <w:tc>
          <w:tcPr>
            <w:tcW w:w="1804" w:type="dxa"/>
            <w:vAlign w:val="center"/>
          </w:tcPr>
          <w:p w14:paraId="3965EF7B" w14:textId="77777777" w:rsidR="00B9003F" w:rsidRDefault="00B9003F" w:rsidP="00686FCC">
            <w:pPr>
              <w:widowControl/>
              <w:jc w:val="center"/>
              <w:rPr>
                <w:rFonts w:eastAsia="宋体"/>
                <w:color w:val="000000"/>
                <w:kern w:val="0"/>
                <w:szCs w:val="21"/>
              </w:rPr>
            </w:pPr>
            <w:r>
              <w:rPr>
                <w:rFonts w:eastAsia="宋体"/>
                <w:color w:val="000000"/>
                <w:kern w:val="0"/>
                <w:szCs w:val="21"/>
              </w:rPr>
              <w:t>-15.50%~15.50%</w:t>
            </w:r>
          </w:p>
        </w:tc>
      </w:tr>
      <w:tr w:rsidR="00B9003F" w14:paraId="3567483F" w14:textId="77777777" w:rsidTr="00686FCC">
        <w:trPr>
          <w:trHeight w:val="340"/>
        </w:trPr>
        <w:tc>
          <w:tcPr>
            <w:tcW w:w="1195" w:type="dxa"/>
            <w:vAlign w:val="center"/>
          </w:tcPr>
          <w:p w14:paraId="3EB7E932" w14:textId="77777777" w:rsidR="00B9003F" w:rsidRDefault="00B9003F" w:rsidP="00686FCC">
            <w:pPr>
              <w:widowControl/>
              <w:jc w:val="center"/>
              <w:rPr>
                <w:rFonts w:eastAsia="宋体"/>
                <w:color w:val="000000"/>
                <w:kern w:val="0"/>
                <w:szCs w:val="21"/>
              </w:rPr>
            </w:pPr>
            <w:r>
              <w:rPr>
                <w:rFonts w:eastAsia="宋体"/>
                <w:color w:val="000000"/>
                <w:kern w:val="0"/>
                <w:szCs w:val="21"/>
              </w:rPr>
              <w:t>S153</w:t>
            </w:r>
          </w:p>
        </w:tc>
        <w:tc>
          <w:tcPr>
            <w:tcW w:w="1903" w:type="dxa"/>
            <w:vAlign w:val="center"/>
          </w:tcPr>
          <w:p w14:paraId="3079F8CF" w14:textId="77777777" w:rsidR="00B9003F" w:rsidRDefault="00B9003F" w:rsidP="00686FCC">
            <w:pPr>
              <w:widowControl/>
              <w:jc w:val="center"/>
              <w:rPr>
                <w:rFonts w:eastAsia="宋体"/>
                <w:color w:val="000000"/>
                <w:kern w:val="0"/>
                <w:szCs w:val="21"/>
              </w:rPr>
            </w:pPr>
            <w:r>
              <w:rPr>
                <w:rFonts w:eastAsia="宋体"/>
                <w:color w:val="000000"/>
                <w:kern w:val="0"/>
                <w:szCs w:val="21"/>
              </w:rPr>
              <w:t>-17.30%~17.30%</w:t>
            </w:r>
          </w:p>
        </w:tc>
        <w:tc>
          <w:tcPr>
            <w:tcW w:w="1063" w:type="dxa"/>
            <w:vAlign w:val="center"/>
          </w:tcPr>
          <w:p w14:paraId="524AE847" w14:textId="77777777" w:rsidR="00B9003F" w:rsidRDefault="00B9003F" w:rsidP="00686FCC">
            <w:pPr>
              <w:widowControl/>
              <w:jc w:val="center"/>
              <w:rPr>
                <w:rFonts w:eastAsia="宋体"/>
                <w:color w:val="000000"/>
                <w:kern w:val="0"/>
                <w:szCs w:val="21"/>
              </w:rPr>
            </w:pPr>
            <w:r>
              <w:rPr>
                <w:rFonts w:eastAsia="宋体"/>
                <w:color w:val="000000"/>
                <w:kern w:val="0"/>
                <w:szCs w:val="21"/>
              </w:rPr>
              <w:t>S322</w:t>
            </w:r>
          </w:p>
        </w:tc>
        <w:tc>
          <w:tcPr>
            <w:tcW w:w="1695" w:type="dxa"/>
            <w:vAlign w:val="center"/>
          </w:tcPr>
          <w:p w14:paraId="1EBDC5C9" w14:textId="77777777" w:rsidR="00B9003F" w:rsidRDefault="00B9003F" w:rsidP="00686FCC">
            <w:pPr>
              <w:widowControl/>
              <w:jc w:val="center"/>
              <w:rPr>
                <w:rFonts w:eastAsia="宋体"/>
                <w:color w:val="000000"/>
                <w:kern w:val="0"/>
                <w:szCs w:val="21"/>
              </w:rPr>
            </w:pPr>
            <w:r>
              <w:rPr>
                <w:rFonts w:eastAsia="宋体"/>
                <w:color w:val="000000"/>
                <w:kern w:val="0"/>
                <w:szCs w:val="21"/>
              </w:rPr>
              <w:t>-12.93%~12.93%</w:t>
            </w:r>
          </w:p>
        </w:tc>
        <w:tc>
          <w:tcPr>
            <w:tcW w:w="1060" w:type="dxa"/>
            <w:vAlign w:val="center"/>
          </w:tcPr>
          <w:p w14:paraId="71596943" w14:textId="77777777" w:rsidR="00B9003F" w:rsidRDefault="00B9003F" w:rsidP="00686FCC">
            <w:pPr>
              <w:widowControl/>
              <w:jc w:val="center"/>
              <w:rPr>
                <w:rFonts w:eastAsia="宋体"/>
                <w:color w:val="000000"/>
                <w:kern w:val="0"/>
                <w:szCs w:val="21"/>
              </w:rPr>
            </w:pPr>
            <w:r>
              <w:rPr>
                <w:rFonts w:eastAsia="宋体"/>
                <w:color w:val="000000"/>
                <w:kern w:val="0"/>
                <w:szCs w:val="21"/>
              </w:rPr>
              <w:t>S491</w:t>
            </w:r>
          </w:p>
        </w:tc>
        <w:tc>
          <w:tcPr>
            <w:tcW w:w="1804" w:type="dxa"/>
            <w:vAlign w:val="center"/>
          </w:tcPr>
          <w:p w14:paraId="0E2826DB" w14:textId="77777777" w:rsidR="00B9003F" w:rsidRDefault="00B9003F" w:rsidP="00686FCC">
            <w:pPr>
              <w:widowControl/>
              <w:jc w:val="center"/>
              <w:rPr>
                <w:rFonts w:eastAsia="宋体"/>
                <w:color w:val="000000"/>
                <w:kern w:val="0"/>
                <w:szCs w:val="21"/>
              </w:rPr>
            </w:pPr>
            <w:r>
              <w:rPr>
                <w:rFonts w:eastAsia="宋体"/>
                <w:color w:val="000000"/>
                <w:kern w:val="0"/>
                <w:szCs w:val="21"/>
              </w:rPr>
              <w:t>-13.29%~13.29%</w:t>
            </w:r>
          </w:p>
        </w:tc>
      </w:tr>
      <w:tr w:rsidR="00B9003F" w14:paraId="5AB87F37" w14:textId="77777777" w:rsidTr="00686FCC">
        <w:trPr>
          <w:trHeight w:val="340"/>
        </w:trPr>
        <w:tc>
          <w:tcPr>
            <w:tcW w:w="1195" w:type="dxa"/>
            <w:vAlign w:val="center"/>
          </w:tcPr>
          <w:p w14:paraId="564B6490" w14:textId="77777777" w:rsidR="00B9003F" w:rsidRDefault="00B9003F" w:rsidP="00686FCC">
            <w:pPr>
              <w:widowControl/>
              <w:jc w:val="center"/>
              <w:rPr>
                <w:rFonts w:eastAsia="宋体"/>
                <w:color w:val="000000"/>
                <w:kern w:val="0"/>
                <w:szCs w:val="21"/>
              </w:rPr>
            </w:pPr>
            <w:r>
              <w:rPr>
                <w:rFonts w:eastAsia="宋体"/>
                <w:color w:val="000000"/>
                <w:kern w:val="0"/>
                <w:szCs w:val="21"/>
              </w:rPr>
              <w:t>S154</w:t>
            </w:r>
          </w:p>
        </w:tc>
        <w:tc>
          <w:tcPr>
            <w:tcW w:w="1903" w:type="dxa"/>
            <w:vAlign w:val="center"/>
          </w:tcPr>
          <w:p w14:paraId="255DD3B0" w14:textId="77777777" w:rsidR="00B9003F" w:rsidRDefault="00B9003F" w:rsidP="00686FCC">
            <w:pPr>
              <w:widowControl/>
              <w:jc w:val="center"/>
              <w:rPr>
                <w:rFonts w:eastAsia="宋体"/>
                <w:color w:val="000000"/>
                <w:kern w:val="0"/>
                <w:szCs w:val="21"/>
              </w:rPr>
            </w:pPr>
            <w:r>
              <w:rPr>
                <w:rFonts w:eastAsia="宋体"/>
                <w:color w:val="000000"/>
                <w:kern w:val="0"/>
                <w:szCs w:val="21"/>
              </w:rPr>
              <w:t>-15.56%~15.56%</w:t>
            </w:r>
          </w:p>
        </w:tc>
        <w:tc>
          <w:tcPr>
            <w:tcW w:w="1063" w:type="dxa"/>
            <w:vAlign w:val="center"/>
          </w:tcPr>
          <w:p w14:paraId="1B8EC595" w14:textId="77777777" w:rsidR="00B9003F" w:rsidRDefault="00B9003F" w:rsidP="00686FCC">
            <w:pPr>
              <w:widowControl/>
              <w:jc w:val="center"/>
              <w:rPr>
                <w:rFonts w:eastAsia="宋体"/>
                <w:color w:val="000000"/>
                <w:kern w:val="0"/>
                <w:szCs w:val="21"/>
              </w:rPr>
            </w:pPr>
            <w:r>
              <w:rPr>
                <w:rFonts w:eastAsia="宋体"/>
                <w:color w:val="000000"/>
                <w:kern w:val="0"/>
                <w:szCs w:val="21"/>
              </w:rPr>
              <w:t>S323</w:t>
            </w:r>
          </w:p>
        </w:tc>
        <w:tc>
          <w:tcPr>
            <w:tcW w:w="1695" w:type="dxa"/>
            <w:vAlign w:val="center"/>
          </w:tcPr>
          <w:p w14:paraId="4F3E92E9" w14:textId="77777777" w:rsidR="00B9003F" w:rsidRDefault="00B9003F" w:rsidP="00686FCC">
            <w:pPr>
              <w:widowControl/>
              <w:jc w:val="center"/>
              <w:rPr>
                <w:rFonts w:eastAsia="宋体"/>
                <w:color w:val="000000"/>
                <w:kern w:val="0"/>
                <w:szCs w:val="21"/>
              </w:rPr>
            </w:pPr>
            <w:r>
              <w:rPr>
                <w:rFonts w:eastAsia="宋体"/>
                <w:color w:val="000000"/>
                <w:kern w:val="0"/>
                <w:szCs w:val="21"/>
              </w:rPr>
              <w:t>-18.44%~18.44%</w:t>
            </w:r>
          </w:p>
        </w:tc>
        <w:tc>
          <w:tcPr>
            <w:tcW w:w="1060" w:type="dxa"/>
            <w:vAlign w:val="center"/>
          </w:tcPr>
          <w:p w14:paraId="2E96CDD0" w14:textId="77777777" w:rsidR="00B9003F" w:rsidRDefault="00B9003F" w:rsidP="00686FCC">
            <w:pPr>
              <w:widowControl/>
              <w:jc w:val="center"/>
              <w:rPr>
                <w:rFonts w:eastAsia="宋体"/>
                <w:color w:val="000000"/>
                <w:kern w:val="0"/>
                <w:szCs w:val="21"/>
              </w:rPr>
            </w:pPr>
            <w:r>
              <w:rPr>
                <w:rFonts w:eastAsia="宋体"/>
                <w:color w:val="000000"/>
                <w:kern w:val="0"/>
                <w:szCs w:val="21"/>
              </w:rPr>
              <w:t>S492</w:t>
            </w:r>
          </w:p>
        </w:tc>
        <w:tc>
          <w:tcPr>
            <w:tcW w:w="1804" w:type="dxa"/>
            <w:vAlign w:val="center"/>
          </w:tcPr>
          <w:p w14:paraId="6A625DE1" w14:textId="77777777" w:rsidR="00B9003F" w:rsidRDefault="00B9003F" w:rsidP="00686FCC">
            <w:pPr>
              <w:widowControl/>
              <w:jc w:val="center"/>
              <w:rPr>
                <w:rFonts w:eastAsia="宋体"/>
                <w:color w:val="000000"/>
                <w:kern w:val="0"/>
                <w:szCs w:val="21"/>
              </w:rPr>
            </w:pPr>
            <w:r>
              <w:rPr>
                <w:rFonts w:eastAsia="宋体"/>
                <w:color w:val="000000"/>
                <w:kern w:val="0"/>
                <w:szCs w:val="21"/>
              </w:rPr>
              <w:t>-11.52%~11.52%</w:t>
            </w:r>
          </w:p>
        </w:tc>
      </w:tr>
      <w:tr w:rsidR="00B9003F" w14:paraId="1B365CAE" w14:textId="77777777" w:rsidTr="00686FCC">
        <w:trPr>
          <w:trHeight w:val="340"/>
        </w:trPr>
        <w:tc>
          <w:tcPr>
            <w:tcW w:w="1195" w:type="dxa"/>
            <w:vAlign w:val="center"/>
          </w:tcPr>
          <w:p w14:paraId="72F55232" w14:textId="77777777" w:rsidR="00B9003F" w:rsidRDefault="00B9003F" w:rsidP="00686FCC">
            <w:pPr>
              <w:widowControl/>
              <w:jc w:val="center"/>
              <w:rPr>
                <w:rFonts w:eastAsia="宋体"/>
                <w:color w:val="000000"/>
                <w:kern w:val="0"/>
                <w:szCs w:val="21"/>
              </w:rPr>
            </w:pPr>
            <w:r>
              <w:rPr>
                <w:rFonts w:eastAsia="宋体"/>
                <w:color w:val="000000"/>
                <w:kern w:val="0"/>
                <w:szCs w:val="21"/>
              </w:rPr>
              <w:t>S155</w:t>
            </w:r>
          </w:p>
        </w:tc>
        <w:tc>
          <w:tcPr>
            <w:tcW w:w="1903" w:type="dxa"/>
            <w:vAlign w:val="center"/>
          </w:tcPr>
          <w:p w14:paraId="485F339C" w14:textId="77777777" w:rsidR="00B9003F" w:rsidRDefault="00B9003F" w:rsidP="00686FCC">
            <w:pPr>
              <w:widowControl/>
              <w:jc w:val="center"/>
              <w:rPr>
                <w:rFonts w:eastAsia="宋体"/>
                <w:color w:val="000000"/>
                <w:kern w:val="0"/>
                <w:szCs w:val="21"/>
              </w:rPr>
            </w:pPr>
            <w:r>
              <w:rPr>
                <w:rFonts w:eastAsia="宋体"/>
                <w:color w:val="000000"/>
                <w:kern w:val="0"/>
                <w:szCs w:val="21"/>
              </w:rPr>
              <w:t>-11.52%~11.52%</w:t>
            </w:r>
          </w:p>
        </w:tc>
        <w:tc>
          <w:tcPr>
            <w:tcW w:w="1063" w:type="dxa"/>
            <w:vAlign w:val="center"/>
          </w:tcPr>
          <w:p w14:paraId="074BD3CC" w14:textId="77777777" w:rsidR="00B9003F" w:rsidRDefault="00B9003F" w:rsidP="00686FCC">
            <w:pPr>
              <w:widowControl/>
              <w:jc w:val="center"/>
              <w:rPr>
                <w:rFonts w:eastAsia="宋体"/>
                <w:color w:val="000000"/>
                <w:kern w:val="0"/>
                <w:szCs w:val="21"/>
              </w:rPr>
            </w:pPr>
            <w:r>
              <w:rPr>
                <w:rFonts w:eastAsia="宋体"/>
                <w:color w:val="000000"/>
                <w:kern w:val="0"/>
                <w:szCs w:val="21"/>
              </w:rPr>
              <w:t>S324</w:t>
            </w:r>
          </w:p>
        </w:tc>
        <w:tc>
          <w:tcPr>
            <w:tcW w:w="1695" w:type="dxa"/>
            <w:vAlign w:val="center"/>
          </w:tcPr>
          <w:p w14:paraId="0308F0B6" w14:textId="77777777" w:rsidR="00B9003F" w:rsidRDefault="00B9003F" w:rsidP="00686FCC">
            <w:pPr>
              <w:widowControl/>
              <w:jc w:val="center"/>
              <w:rPr>
                <w:rFonts w:eastAsia="宋体"/>
                <w:color w:val="000000"/>
                <w:kern w:val="0"/>
                <w:szCs w:val="21"/>
              </w:rPr>
            </w:pPr>
            <w:r>
              <w:rPr>
                <w:rFonts w:eastAsia="宋体"/>
                <w:color w:val="000000"/>
                <w:kern w:val="0"/>
                <w:szCs w:val="21"/>
              </w:rPr>
              <w:t>-12.38%~12.38%</w:t>
            </w:r>
          </w:p>
        </w:tc>
        <w:tc>
          <w:tcPr>
            <w:tcW w:w="1060" w:type="dxa"/>
            <w:vAlign w:val="center"/>
          </w:tcPr>
          <w:p w14:paraId="0907210E" w14:textId="77777777" w:rsidR="00B9003F" w:rsidRDefault="00B9003F" w:rsidP="00686FCC">
            <w:pPr>
              <w:widowControl/>
              <w:jc w:val="center"/>
              <w:rPr>
                <w:rFonts w:eastAsia="宋体"/>
                <w:color w:val="000000"/>
                <w:kern w:val="0"/>
                <w:szCs w:val="21"/>
              </w:rPr>
            </w:pPr>
            <w:r>
              <w:rPr>
                <w:rFonts w:eastAsia="宋体"/>
                <w:color w:val="000000"/>
                <w:kern w:val="0"/>
                <w:szCs w:val="21"/>
              </w:rPr>
              <w:t>S493</w:t>
            </w:r>
          </w:p>
        </w:tc>
        <w:tc>
          <w:tcPr>
            <w:tcW w:w="1804" w:type="dxa"/>
            <w:vAlign w:val="center"/>
          </w:tcPr>
          <w:p w14:paraId="718BCCA2"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4565D799" w14:textId="77777777" w:rsidTr="00686FCC">
        <w:trPr>
          <w:trHeight w:val="340"/>
        </w:trPr>
        <w:tc>
          <w:tcPr>
            <w:tcW w:w="1195" w:type="dxa"/>
            <w:vAlign w:val="center"/>
          </w:tcPr>
          <w:p w14:paraId="0F8E30E4" w14:textId="77777777" w:rsidR="00B9003F" w:rsidRDefault="00B9003F" w:rsidP="00686FCC">
            <w:pPr>
              <w:widowControl/>
              <w:jc w:val="center"/>
              <w:rPr>
                <w:rFonts w:eastAsia="宋体"/>
                <w:color w:val="000000"/>
                <w:kern w:val="0"/>
                <w:szCs w:val="21"/>
              </w:rPr>
            </w:pPr>
            <w:r>
              <w:rPr>
                <w:rFonts w:eastAsia="宋体"/>
                <w:color w:val="000000"/>
                <w:kern w:val="0"/>
                <w:szCs w:val="21"/>
              </w:rPr>
              <w:t>S156</w:t>
            </w:r>
          </w:p>
        </w:tc>
        <w:tc>
          <w:tcPr>
            <w:tcW w:w="1903" w:type="dxa"/>
            <w:vAlign w:val="center"/>
          </w:tcPr>
          <w:p w14:paraId="5CF65EB6" w14:textId="77777777" w:rsidR="00B9003F" w:rsidRDefault="00B9003F" w:rsidP="00686FCC">
            <w:pPr>
              <w:widowControl/>
              <w:jc w:val="center"/>
              <w:rPr>
                <w:rFonts w:eastAsia="宋体"/>
                <w:color w:val="000000"/>
                <w:kern w:val="0"/>
                <w:szCs w:val="21"/>
              </w:rPr>
            </w:pPr>
            <w:r>
              <w:rPr>
                <w:rFonts w:eastAsia="宋体"/>
                <w:color w:val="000000"/>
                <w:kern w:val="0"/>
                <w:szCs w:val="21"/>
              </w:rPr>
              <w:t>-17.22%~17.22%</w:t>
            </w:r>
          </w:p>
        </w:tc>
        <w:tc>
          <w:tcPr>
            <w:tcW w:w="1063" w:type="dxa"/>
            <w:vAlign w:val="center"/>
          </w:tcPr>
          <w:p w14:paraId="729C5BAF" w14:textId="77777777" w:rsidR="00B9003F" w:rsidRDefault="00B9003F" w:rsidP="00686FCC">
            <w:pPr>
              <w:widowControl/>
              <w:jc w:val="center"/>
              <w:rPr>
                <w:rFonts w:eastAsia="宋体"/>
                <w:color w:val="000000"/>
                <w:kern w:val="0"/>
                <w:szCs w:val="21"/>
              </w:rPr>
            </w:pPr>
            <w:r>
              <w:rPr>
                <w:rFonts w:eastAsia="宋体"/>
                <w:color w:val="000000"/>
                <w:kern w:val="0"/>
                <w:szCs w:val="21"/>
              </w:rPr>
              <w:t>S325</w:t>
            </w:r>
          </w:p>
        </w:tc>
        <w:tc>
          <w:tcPr>
            <w:tcW w:w="1695" w:type="dxa"/>
            <w:vAlign w:val="center"/>
          </w:tcPr>
          <w:p w14:paraId="7376342B" w14:textId="77777777" w:rsidR="00B9003F" w:rsidRDefault="00B9003F" w:rsidP="00686FCC">
            <w:pPr>
              <w:widowControl/>
              <w:jc w:val="center"/>
              <w:rPr>
                <w:rFonts w:eastAsia="宋体"/>
                <w:color w:val="000000"/>
                <w:kern w:val="0"/>
                <w:szCs w:val="21"/>
              </w:rPr>
            </w:pPr>
            <w:r>
              <w:rPr>
                <w:rFonts w:eastAsia="宋体"/>
                <w:color w:val="000000"/>
                <w:kern w:val="0"/>
                <w:szCs w:val="21"/>
              </w:rPr>
              <w:t>-15.06%~15.06%</w:t>
            </w:r>
          </w:p>
        </w:tc>
        <w:tc>
          <w:tcPr>
            <w:tcW w:w="1060" w:type="dxa"/>
            <w:vAlign w:val="center"/>
          </w:tcPr>
          <w:p w14:paraId="18BC4F88" w14:textId="77777777" w:rsidR="00B9003F" w:rsidRDefault="00B9003F" w:rsidP="00686FCC">
            <w:pPr>
              <w:widowControl/>
              <w:jc w:val="center"/>
              <w:rPr>
                <w:rFonts w:eastAsia="宋体"/>
                <w:color w:val="000000"/>
                <w:kern w:val="0"/>
                <w:szCs w:val="21"/>
              </w:rPr>
            </w:pPr>
            <w:r>
              <w:rPr>
                <w:rFonts w:eastAsia="宋体"/>
                <w:color w:val="000000"/>
                <w:kern w:val="0"/>
                <w:szCs w:val="21"/>
              </w:rPr>
              <w:t>S494</w:t>
            </w:r>
          </w:p>
        </w:tc>
        <w:tc>
          <w:tcPr>
            <w:tcW w:w="1804" w:type="dxa"/>
            <w:vAlign w:val="center"/>
          </w:tcPr>
          <w:p w14:paraId="0B43DC44" w14:textId="77777777" w:rsidR="00B9003F" w:rsidRDefault="00B9003F" w:rsidP="00686FCC">
            <w:pPr>
              <w:widowControl/>
              <w:jc w:val="center"/>
              <w:rPr>
                <w:rFonts w:eastAsia="宋体"/>
                <w:color w:val="000000"/>
                <w:kern w:val="0"/>
                <w:szCs w:val="21"/>
              </w:rPr>
            </w:pPr>
            <w:r>
              <w:rPr>
                <w:rFonts w:eastAsia="宋体"/>
                <w:color w:val="000000"/>
                <w:kern w:val="0"/>
                <w:szCs w:val="21"/>
              </w:rPr>
              <w:t>-16.75%~16.75%</w:t>
            </w:r>
          </w:p>
        </w:tc>
      </w:tr>
      <w:tr w:rsidR="00B9003F" w14:paraId="72985290" w14:textId="77777777" w:rsidTr="00686FCC">
        <w:trPr>
          <w:trHeight w:val="340"/>
        </w:trPr>
        <w:tc>
          <w:tcPr>
            <w:tcW w:w="1195" w:type="dxa"/>
            <w:vAlign w:val="center"/>
          </w:tcPr>
          <w:p w14:paraId="6F0CD994" w14:textId="77777777" w:rsidR="00B9003F" w:rsidRDefault="00B9003F" w:rsidP="00686FCC">
            <w:pPr>
              <w:widowControl/>
              <w:jc w:val="center"/>
              <w:rPr>
                <w:rFonts w:eastAsia="宋体"/>
                <w:color w:val="000000"/>
                <w:kern w:val="0"/>
                <w:szCs w:val="21"/>
              </w:rPr>
            </w:pPr>
            <w:r>
              <w:rPr>
                <w:rFonts w:eastAsia="宋体"/>
                <w:color w:val="000000"/>
                <w:kern w:val="0"/>
                <w:szCs w:val="21"/>
              </w:rPr>
              <w:t>S157</w:t>
            </w:r>
          </w:p>
        </w:tc>
        <w:tc>
          <w:tcPr>
            <w:tcW w:w="1903" w:type="dxa"/>
            <w:vAlign w:val="center"/>
          </w:tcPr>
          <w:p w14:paraId="5B03EA2A" w14:textId="77777777" w:rsidR="00B9003F" w:rsidRDefault="00B9003F" w:rsidP="00686FCC">
            <w:pPr>
              <w:widowControl/>
              <w:jc w:val="center"/>
              <w:rPr>
                <w:rFonts w:eastAsia="宋体"/>
                <w:color w:val="000000"/>
                <w:kern w:val="0"/>
                <w:szCs w:val="21"/>
              </w:rPr>
            </w:pPr>
            <w:r>
              <w:rPr>
                <w:rFonts w:eastAsia="宋体"/>
                <w:color w:val="000000"/>
                <w:kern w:val="0"/>
                <w:szCs w:val="21"/>
              </w:rPr>
              <w:t>-15.43%~15.43%</w:t>
            </w:r>
          </w:p>
        </w:tc>
        <w:tc>
          <w:tcPr>
            <w:tcW w:w="1063" w:type="dxa"/>
            <w:vAlign w:val="center"/>
          </w:tcPr>
          <w:p w14:paraId="403B4093" w14:textId="77777777" w:rsidR="00B9003F" w:rsidRDefault="00B9003F" w:rsidP="00686FCC">
            <w:pPr>
              <w:widowControl/>
              <w:jc w:val="center"/>
              <w:rPr>
                <w:rFonts w:eastAsia="宋体"/>
                <w:color w:val="000000"/>
                <w:kern w:val="0"/>
                <w:szCs w:val="21"/>
              </w:rPr>
            </w:pPr>
            <w:r>
              <w:rPr>
                <w:rFonts w:eastAsia="宋体"/>
                <w:color w:val="000000"/>
                <w:kern w:val="0"/>
                <w:szCs w:val="21"/>
              </w:rPr>
              <w:t>S326</w:t>
            </w:r>
          </w:p>
        </w:tc>
        <w:tc>
          <w:tcPr>
            <w:tcW w:w="1695" w:type="dxa"/>
            <w:vAlign w:val="center"/>
          </w:tcPr>
          <w:p w14:paraId="3C290FC9" w14:textId="77777777" w:rsidR="00B9003F" w:rsidRDefault="00B9003F" w:rsidP="00686FCC">
            <w:pPr>
              <w:widowControl/>
              <w:jc w:val="center"/>
              <w:rPr>
                <w:rFonts w:eastAsia="宋体"/>
                <w:color w:val="000000"/>
                <w:kern w:val="0"/>
                <w:szCs w:val="21"/>
              </w:rPr>
            </w:pPr>
            <w:r>
              <w:rPr>
                <w:rFonts w:eastAsia="宋体"/>
                <w:color w:val="000000"/>
                <w:kern w:val="0"/>
                <w:szCs w:val="21"/>
              </w:rPr>
              <w:t>-15.40%~15.40%</w:t>
            </w:r>
          </w:p>
        </w:tc>
        <w:tc>
          <w:tcPr>
            <w:tcW w:w="1060" w:type="dxa"/>
            <w:vAlign w:val="center"/>
          </w:tcPr>
          <w:p w14:paraId="0E4F5755" w14:textId="77777777" w:rsidR="00B9003F" w:rsidRDefault="00B9003F" w:rsidP="00686FCC">
            <w:pPr>
              <w:widowControl/>
              <w:jc w:val="center"/>
              <w:rPr>
                <w:rFonts w:eastAsia="宋体"/>
                <w:color w:val="000000"/>
                <w:kern w:val="0"/>
                <w:szCs w:val="21"/>
              </w:rPr>
            </w:pPr>
            <w:r>
              <w:rPr>
                <w:rFonts w:eastAsia="宋体"/>
                <w:color w:val="000000"/>
                <w:kern w:val="0"/>
                <w:szCs w:val="21"/>
              </w:rPr>
              <w:t>S495</w:t>
            </w:r>
          </w:p>
        </w:tc>
        <w:tc>
          <w:tcPr>
            <w:tcW w:w="1804" w:type="dxa"/>
            <w:vAlign w:val="center"/>
          </w:tcPr>
          <w:p w14:paraId="14D60C08" w14:textId="77777777" w:rsidR="00B9003F" w:rsidRDefault="00B9003F" w:rsidP="00686FCC">
            <w:pPr>
              <w:widowControl/>
              <w:jc w:val="center"/>
              <w:rPr>
                <w:rFonts w:eastAsia="宋体"/>
                <w:color w:val="000000"/>
                <w:kern w:val="0"/>
                <w:szCs w:val="21"/>
              </w:rPr>
            </w:pPr>
            <w:r>
              <w:rPr>
                <w:rFonts w:eastAsia="宋体"/>
                <w:color w:val="000000"/>
                <w:kern w:val="0"/>
                <w:szCs w:val="21"/>
              </w:rPr>
              <w:t>-17.01%~17.01%</w:t>
            </w:r>
          </w:p>
        </w:tc>
      </w:tr>
      <w:tr w:rsidR="00B9003F" w14:paraId="05F04AA7" w14:textId="77777777" w:rsidTr="00686FCC">
        <w:trPr>
          <w:trHeight w:val="340"/>
        </w:trPr>
        <w:tc>
          <w:tcPr>
            <w:tcW w:w="1195" w:type="dxa"/>
            <w:vAlign w:val="center"/>
          </w:tcPr>
          <w:p w14:paraId="58A45F56" w14:textId="77777777" w:rsidR="00B9003F" w:rsidRDefault="00B9003F" w:rsidP="00686FCC">
            <w:pPr>
              <w:widowControl/>
              <w:jc w:val="center"/>
              <w:rPr>
                <w:rFonts w:eastAsia="宋体"/>
                <w:color w:val="000000"/>
                <w:kern w:val="0"/>
                <w:szCs w:val="21"/>
              </w:rPr>
            </w:pPr>
            <w:r>
              <w:rPr>
                <w:rFonts w:eastAsia="宋体"/>
                <w:color w:val="000000"/>
                <w:kern w:val="0"/>
                <w:szCs w:val="21"/>
              </w:rPr>
              <w:t>S158</w:t>
            </w:r>
          </w:p>
        </w:tc>
        <w:tc>
          <w:tcPr>
            <w:tcW w:w="1903" w:type="dxa"/>
            <w:vAlign w:val="center"/>
          </w:tcPr>
          <w:p w14:paraId="34EA5E5A" w14:textId="77777777" w:rsidR="00B9003F" w:rsidRDefault="00B9003F" w:rsidP="00686FCC">
            <w:pPr>
              <w:widowControl/>
              <w:jc w:val="center"/>
              <w:rPr>
                <w:rFonts w:eastAsia="宋体"/>
                <w:color w:val="000000"/>
                <w:kern w:val="0"/>
                <w:szCs w:val="21"/>
              </w:rPr>
            </w:pPr>
            <w:r>
              <w:rPr>
                <w:rFonts w:eastAsia="宋体"/>
                <w:color w:val="000000"/>
                <w:kern w:val="0"/>
                <w:szCs w:val="21"/>
              </w:rPr>
              <w:t>-16.44%~16.44%</w:t>
            </w:r>
          </w:p>
        </w:tc>
        <w:tc>
          <w:tcPr>
            <w:tcW w:w="1063" w:type="dxa"/>
            <w:vAlign w:val="center"/>
          </w:tcPr>
          <w:p w14:paraId="1E32830E" w14:textId="77777777" w:rsidR="00B9003F" w:rsidRDefault="00B9003F" w:rsidP="00686FCC">
            <w:pPr>
              <w:widowControl/>
              <w:jc w:val="center"/>
              <w:rPr>
                <w:rFonts w:eastAsia="宋体"/>
                <w:color w:val="000000"/>
                <w:kern w:val="0"/>
                <w:szCs w:val="21"/>
              </w:rPr>
            </w:pPr>
            <w:r>
              <w:rPr>
                <w:rFonts w:eastAsia="宋体"/>
                <w:color w:val="000000"/>
                <w:kern w:val="0"/>
                <w:szCs w:val="21"/>
              </w:rPr>
              <w:t>S327</w:t>
            </w:r>
          </w:p>
        </w:tc>
        <w:tc>
          <w:tcPr>
            <w:tcW w:w="1695" w:type="dxa"/>
            <w:vAlign w:val="center"/>
          </w:tcPr>
          <w:p w14:paraId="12DA7A31" w14:textId="77777777" w:rsidR="00B9003F" w:rsidRDefault="00B9003F" w:rsidP="00686FCC">
            <w:pPr>
              <w:widowControl/>
              <w:jc w:val="center"/>
              <w:rPr>
                <w:rFonts w:eastAsia="宋体"/>
                <w:color w:val="000000"/>
                <w:kern w:val="0"/>
                <w:szCs w:val="21"/>
              </w:rPr>
            </w:pPr>
            <w:r>
              <w:rPr>
                <w:rFonts w:eastAsia="宋体"/>
                <w:color w:val="000000"/>
                <w:kern w:val="0"/>
                <w:szCs w:val="21"/>
              </w:rPr>
              <w:t>-9.43%~9.43%</w:t>
            </w:r>
          </w:p>
        </w:tc>
        <w:tc>
          <w:tcPr>
            <w:tcW w:w="1060" w:type="dxa"/>
            <w:vAlign w:val="center"/>
          </w:tcPr>
          <w:p w14:paraId="628E75ED" w14:textId="77777777" w:rsidR="00B9003F" w:rsidRDefault="00B9003F" w:rsidP="00686FCC">
            <w:pPr>
              <w:widowControl/>
              <w:jc w:val="center"/>
              <w:rPr>
                <w:rFonts w:eastAsia="宋体"/>
                <w:color w:val="000000"/>
                <w:kern w:val="0"/>
                <w:szCs w:val="21"/>
              </w:rPr>
            </w:pPr>
            <w:r>
              <w:rPr>
                <w:rFonts w:eastAsia="宋体"/>
                <w:color w:val="000000"/>
                <w:kern w:val="0"/>
                <w:szCs w:val="21"/>
              </w:rPr>
              <w:t>S496</w:t>
            </w:r>
          </w:p>
        </w:tc>
        <w:tc>
          <w:tcPr>
            <w:tcW w:w="1804" w:type="dxa"/>
            <w:vAlign w:val="center"/>
          </w:tcPr>
          <w:p w14:paraId="0E4EF3EC" w14:textId="77777777" w:rsidR="00B9003F" w:rsidRDefault="00B9003F" w:rsidP="00686FCC">
            <w:pPr>
              <w:widowControl/>
              <w:jc w:val="center"/>
              <w:rPr>
                <w:rFonts w:eastAsia="宋体"/>
                <w:color w:val="000000"/>
                <w:kern w:val="0"/>
                <w:szCs w:val="21"/>
              </w:rPr>
            </w:pPr>
            <w:r>
              <w:rPr>
                <w:rFonts w:eastAsia="宋体"/>
                <w:color w:val="000000"/>
                <w:kern w:val="0"/>
                <w:szCs w:val="21"/>
              </w:rPr>
              <w:t>-8.90%~8.90%</w:t>
            </w:r>
          </w:p>
        </w:tc>
      </w:tr>
      <w:tr w:rsidR="00B9003F" w14:paraId="30CAD0C1" w14:textId="77777777" w:rsidTr="00686FCC">
        <w:trPr>
          <w:trHeight w:val="340"/>
        </w:trPr>
        <w:tc>
          <w:tcPr>
            <w:tcW w:w="1195" w:type="dxa"/>
            <w:vAlign w:val="center"/>
          </w:tcPr>
          <w:p w14:paraId="6E6C98B2" w14:textId="77777777" w:rsidR="00B9003F" w:rsidRDefault="00B9003F" w:rsidP="00686FCC">
            <w:pPr>
              <w:widowControl/>
              <w:jc w:val="center"/>
              <w:rPr>
                <w:rFonts w:eastAsia="宋体"/>
                <w:color w:val="000000"/>
                <w:kern w:val="0"/>
                <w:szCs w:val="21"/>
              </w:rPr>
            </w:pPr>
            <w:r>
              <w:rPr>
                <w:rFonts w:eastAsia="宋体"/>
                <w:color w:val="000000"/>
                <w:kern w:val="0"/>
                <w:szCs w:val="21"/>
              </w:rPr>
              <w:t>S159</w:t>
            </w:r>
          </w:p>
        </w:tc>
        <w:tc>
          <w:tcPr>
            <w:tcW w:w="1903" w:type="dxa"/>
            <w:vAlign w:val="center"/>
          </w:tcPr>
          <w:p w14:paraId="572ACF10" w14:textId="77777777" w:rsidR="00B9003F" w:rsidRDefault="00B9003F" w:rsidP="00686FCC">
            <w:pPr>
              <w:widowControl/>
              <w:jc w:val="center"/>
              <w:rPr>
                <w:rFonts w:eastAsia="宋体"/>
                <w:color w:val="000000"/>
                <w:kern w:val="0"/>
                <w:szCs w:val="21"/>
              </w:rPr>
            </w:pPr>
            <w:r>
              <w:rPr>
                <w:rFonts w:eastAsia="宋体"/>
                <w:color w:val="000000"/>
                <w:kern w:val="0"/>
                <w:szCs w:val="21"/>
              </w:rPr>
              <w:t>-12.94%~12.94%</w:t>
            </w:r>
          </w:p>
        </w:tc>
        <w:tc>
          <w:tcPr>
            <w:tcW w:w="1063" w:type="dxa"/>
            <w:vAlign w:val="center"/>
          </w:tcPr>
          <w:p w14:paraId="20566FF5" w14:textId="77777777" w:rsidR="00B9003F" w:rsidRDefault="00B9003F" w:rsidP="00686FCC">
            <w:pPr>
              <w:widowControl/>
              <w:jc w:val="center"/>
              <w:rPr>
                <w:rFonts w:eastAsia="宋体"/>
                <w:color w:val="000000"/>
                <w:kern w:val="0"/>
                <w:szCs w:val="21"/>
              </w:rPr>
            </w:pPr>
            <w:r>
              <w:rPr>
                <w:rFonts w:eastAsia="宋体"/>
                <w:color w:val="000000"/>
                <w:kern w:val="0"/>
                <w:szCs w:val="21"/>
              </w:rPr>
              <w:t>S328</w:t>
            </w:r>
          </w:p>
        </w:tc>
        <w:tc>
          <w:tcPr>
            <w:tcW w:w="1695" w:type="dxa"/>
            <w:vAlign w:val="center"/>
          </w:tcPr>
          <w:p w14:paraId="2F11C6FF"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0" w:type="dxa"/>
            <w:vAlign w:val="center"/>
          </w:tcPr>
          <w:p w14:paraId="580BF8EE" w14:textId="77777777" w:rsidR="00B9003F" w:rsidRDefault="00B9003F" w:rsidP="00686FCC">
            <w:pPr>
              <w:widowControl/>
              <w:jc w:val="center"/>
              <w:rPr>
                <w:rFonts w:eastAsia="宋体"/>
                <w:color w:val="000000"/>
                <w:kern w:val="0"/>
                <w:szCs w:val="21"/>
              </w:rPr>
            </w:pPr>
            <w:r>
              <w:rPr>
                <w:rFonts w:eastAsia="宋体"/>
                <w:color w:val="000000"/>
                <w:kern w:val="0"/>
                <w:szCs w:val="21"/>
              </w:rPr>
              <w:t>S497</w:t>
            </w:r>
          </w:p>
        </w:tc>
        <w:tc>
          <w:tcPr>
            <w:tcW w:w="1804" w:type="dxa"/>
            <w:vAlign w:val="center"/>
          </w:tcPr>
          <w:p w14:paraId="5E59A990" w14:textId="77777777" w:rsidR="00B9003F" w:rsidRDefault="00B9003F" w:rsidP="00686FCC">
            <w:pPr>
              <w:widowControl/>
              <w:jc w:val="center"/>
              <w:rPr>
                <w:rFonts w:eastAsia="宋体"/>
                <w:color w:val="000000"/>
                <w:kern w:val="0"/>
                <w:szCs w:val="21"/>
              </w:rPr>
            </w:pPr>
            <w:r>
              <w:rPr>
                <w:rFonts w:eastAsia="宋体"/>
                <w:color w:val="000000"/>
                <w:kern w:val="0"/>
                <w:szCs w:val="21"/>
              </w:rPr>
              <w:t>-13.47%~13.47%</w:t>
            </w:r>
          </w:p>
        </w:tc>
      </w:tr>
      <w:tr w:rsidR="00B9003F" w14:paraId="68E7C26F" w14:textId="77777777" w:rsidTr="00686FCC">
        <w:trPr>
          <w:trHeight w:val="340"/>
        </w:trPr>
        <w:tc>
          <w:tcPr>
            <w:tcW w:w="1195" w:type="dxa"/>
            <w:vAlign w:val="center"/>
          </w:tcPr>
          <w:p w14:paraId="6FB754FA" w14:textId="77777777" w:rsidR="00B9003F" w:rsidRDefault="00B9003F" w:rsidP="00686FCC">
            <w:pPr>
              <w:widowControl/>
              <w:jc w:val="center"/>
              <w:rPr>
                <w:rFonts w:eastAsia="宋体"/>
                <w:color w:val="000000"/>
                <w:kern w:val="0"/>
                <w:szCs w:val="21"/>
              </w:rPr>
            </w:pPr>
            <w:r>
              <w:rPr>
                <w:rFonts w:eastAsia="宋体"/>
                <w:color w:val="000000"/>
                <w:kern w:val="0"/>
                <w:szCs w:val="21"/>
              </w:rPr>
              <w:t>S160</w:t>
            </w:r>
          </w:p>
        </w:tc>
        <w:tc>
          <w:tcPr>
            <w:tcW w:w="1903" w:type="dxa"/>
            <w:vAlign w:val="center"/>
          </w:tcPr>
          <w:p w14:paraId="6743E4FE" w14:textId="77777777" w:rsidR="00B9003F" w:rsidRDefault="00B9003F" w:rsidP="00686FCC">
            <w:pPr>
              <w:widowControl/>
              <w:jc w:val="center"/>
              <w:rPr>
                <w:rFonts w:eastAsia="宋体"/>
                <w:color w:val="000000"/>
                <w:kern w:val="0"/>
                <w:szCs w:val="21"/>
              </w:rPr>
            </w:pPr>
            <w:r>
              <w:rPr>
                <w:rFonts w:eastAsia="宋体"/>
                <w:color w:val="000000"/>
                <w:kern w:val="0"/>
                <w:szCs w:val="21"/>
              </w:rPr>
              <w:t>-9.71%~9.71%</w:t>
            </w:r>
          </w:p>
        </w:tc>
        <w:tc>
          <w:tcPr>
            <w:tcW w:w="1063" w:type="dxa"/>
            <w:vAlign w:val="center"/>
          </w:tcPr>
          <w:p w14:paraId="32B4CCF3" w14:textId="77777777" w:rsidR="00B9003F" w:rsidRDefault="00B9003F" w:rsidP="00686FCC">
            <w:pPr>
              <w:widowControl/>
              <w:jc w:val="center"/>
              <w:rPr>
                <w:rFonts w:eastAsia="宋体"/>
                <w:color w:val="000000"/>
                <w:kern w:val="0"/>
                <w:szCs w:val="21"/>
              </w:rPr>
            </w:pPr>
            <w:r>
              <w:rPr>
                <w:rFonts w:eastAsia="宋体"/>
                <w:color w:val="000000"/>
                <w:kern w:val="0"/>
                <w:szCs w:val="21"/>
              </w:rPr>
              <w:t>S329</w:t>
            </w:r>
          </w:p>
        </w:tc>
        <w:tc>
          <w:tcPr>
            <w:tcW w:w="1695" w:type="dxa"/>
            <w:vAlign w:val="center"/>
          </w:tcPr>
          <w:p w14:paraId="5D275699" w14:textId="77777777" w:rsidR="00B9003F" w:rsidRDefault="00B9003F" w:rsidP="00686FCC">
            <w:pPr>
              <w:widowControl/>
              <w:jc w:val="center"/>
              <w:rPr>
                <w:rFonts w:eastAsia="宋体"/>
                <w:color w:val="000000"/>
                <w:kern w:val="0"/>
                <w:szCs w:val="21"/>
              </w:rPr>
            </w:pPr>
            <w:r>
              <w:rPr>
                <w:rFonts w:eastAsia="宋体"/>
                <w:color w:val="000000"/>
                <w:kern w:val="0"/>
                <w:szCs w:val="21"/>
              </w:rPr>
              <w:t>-8.99%~8.99%</w:t>
            </w:r>
          </w:p>
        </w:tc>
        <w:tc>
          <w:tcPr>
            <w:tcW w:w="1060" w:type="dxa"/>
            <w:vAlign w:val="center"/>
          </w:tcPr>
          <w:p w14:paraId="493220FF" w14:textId="77777777" w:rsidR="00B9003F" w:rsidRDefault="00B9003F" w:rsidP="00686FCC">
            <w:pPr>
              <w:widowControl/>
              <w:jc w:val="center"/>
              <w:rPr>
                <w:rFonts w:eastAsia="宋体"/>
                <w:color w:val="000000"/>
                <w:kern w:val="0"/>
                <w:szCs w:val="21"/>
              </w:rPr>
            </w:pPr>
            <w:r>
              <w:rPr>
                <w:rFonts w:eastAsia="宋体"/>
                <w:color w:val="000000"/>
                <w:kern w:val="0"/>
                <w:szCs w:val="21"/>
              </w:rPr>
              <w:t>S498</w:t>
            </w:r>
          </w:p>
        </w:tc>
        <w:tc>
          <w:tcPr>
            <w:tcW w:w="1804" w:type="dxa"/>
            <w:vAlign w:val="center"/>
          </w:tcPr>
          <w:p w14:paraId="2328A251" w14:textId="77777777" w:rsidR="00B9003F" w:rsidRDefault="00B9003F" w:rsidP="00686FCC">
            <w:pPr>
              <w:widowControl/>
              <w:jc w:val="center"/>
              <w:rPr>
                <w:rFonts w:eastAsia="宋体"/>
                <w:color w:val="000000"/>
                <w:kern w:val="0"/>
                <w:szCs w:val="21"/>
              </w:rPr>
            </w:pPr>
            <w:r>
              <w:rPr>
                <w:rFonts w:eastAsia="宋体"/>
                <w:color w:val="000000"/>
                <w:kern w:val="0"/>
                <w:szCs w:val="21"/>
              </w:rPr>
              <w:t>-8.86%~8.86%</w:t>
            </w:r>
          </w:p>
        </w:tc>
      </w:tr>
      <w:tr w:rsidR="00B9003F" w14:paraId="035D095E" w14:textId="77777777" w:rsidTr="00686FCC">
        <w:trPr>
          <w:trHeight w:val="340"/>
        </w:trPr>
        <w:tc>
          <w:tcPr>
            <w:tcW w:w="1195" w:type="dxa"/>
            <w:vAlign w:val="center"/>
          </w:tcPr>
          <w:p w14:paraId="1E1B0154" w14:textId="77777777" w:rsidR="00B9003F" w:rsidRDefault="00B9003F" w:rsidP="00686FCC">
            <w:pPr>
              <w:widowControl/>
              <w:jc w:val="center"/>
              <w:rPr>
                <w:rFonts w:eastAsia="宋体"/>
                <w:color w:val="000000"/>
                <w:kern w:val="0"/>
                <w:szCs w:val="21"/>
              </w:rPr>
            </w:pPr>
            <w:r>
              <w:rPr>
                <w:rFonts w:eastAsia="宋体"/>
                <w:color w:val="000000"/>
                <w:kern w:val="0"/>
                <w:szCs w:val="21"/>
              </w:rPr>
              <w:t>S161</w:t>
            </w:r>
          </w:p>
        </w:tc>
        <w:tc>
          <w:tcPr>
            <w:tcW w:w="1903" w:type="dxa"/>
            <w:vAlign w:val="center"/>
          </w:tcPr>
          <w:p w14:paraId="0D0EC7AA" w14:textId="77777777" w:rsidR="00B9003F" w:rsidRDefault="00B9003F" w:rsidP="00686FCC">
            <w:pPr>
              <w:widowControl/>
              <w:jc w:val="center"/>
              <w:rPr>
                <w:rFonts w:eastAsia="宋体"/>
                <w:color w:val="000000"/>
                <w:kern w:val="0"/>
                <w:szCs w:val="21"/>
              </w:rPr>
            </w:pPr>
            <w:r>
              <w:rPr>
                <w:rFonts w:eastAsia="宋体"/>
                <w:color w:val="000000"/>
                <w:kern w:val="0"/>
                <w:szCs w:val="21"/>
              </w:rPr>
              <w:t>-8.86%~8.86%</w:t>
            </w:r>
          </w:p>
        </w:tc>
        <w:tc>
          <w:tcPr>
            <w:tcW w:w="1063" w:type="dxa"/>
            <w:vAlign w:val="center"/>
          </w:tcPr>
          <w:p w14:paraId="0B0E7790" w14:textId="77777777" w:rsidR="00B9003F" w:rsidRDefault="00B9003F" w:rsidP="00686FCC">
            <w:pPr>
              <w:widowControl/>
              <w:jc w:val="center"/>
              <w:rPr>
                <w:rFonts w:eastAsia="宋体"/>
                <w:color w:val="000000"/>
                <w:kern w:val="0"/>
                <w:szCs w:val="21"/>
              </w:rPr>
            </w:pPr>
            <w:r>
              <w:rPr>
                <w:rFonts w:eastAsia="宋体"/>
                <w:color w:val="000000"/>
                <w:kern w:val="0"/>
                <w:szCs w:val="21"/>
              </w:rPr>
              <w:t>S330</w:t>
            </w:r>
          </w:p>
        </w:tc>
        <w:tc>
          <w:tcPr>
            <w:tcW w:w="1695" w:type="dxa"/>
            <w:vAlign w:val="center"/>
          </w:tcPr>
          <w:p w14:paraId="450D88A2" w14:textId="77777777" w:rsidR="00B9003F" w:rsidRDefault="00B9003F" w:rsidP="00686FCC">
            <w:pPr>
              <w:widowControl/>
              <w:jc w:val="center"/>
              <w:rPr>
                <w:rFonts w:eastAsia="宋体"/>
                <w:color w:val="000000"/>
                <w:kern w:val="0"/>
                <w:szCs w:val="21"/>
              </w:rPr>
            </w:pPr>
            <w:r>
              <w:rPr>
                <w:rFonts w:eastAsia="宋体"/>
                <w:color w:val="000000"/>
                <w:kern w:val="0"/>
                <w:szCs w:val="21"/>
              </w:rPr>
              <w:t>-16.15%~16.15%</w:t>
            </w:r>
          </w:p>
        </w:tc>
        <w:tc>
          <w:tcPr>
            <w:tcW w:w="1060" w:type="dxa"/>
            <w:vAlign w:val="center"/>
          </w:tcPr>
          <w:p w14:paraId="333F86F8" w14:textId="77777777" w:rsidR="00B9003F" w:rsidRDefault="00B9003F" w:rsidP="00686FCC">
            <w:pPr>
              <w:widowControl/>
              <w:jc w:val="center"/>
              <w:rPr>
                <w:rFonts w:eastAsia="宋体"/>
                <w:color w:val="000000"/>
                <w:kern w:val="0"/>
                <w:szCs w:val="21"/>
              </w:rPr>
            </w:pPr>
            <w:r>
              <w:rPr>
                <w:rFonts w:eastAsia="宋体"/>
                <w:color w:val="000000"/>
                <w:kern w:val="0"/>
                <w:szCs w:val="21"/>
              </w:rPr>
              <w:t>S499</w:t>
            </w:r>
          </w:p>
        </w:tc>
        <w:tc>
          <w:tcPr>
            <w:tcW w:w="1804" w:type="dxa"/>
            <w:vAlign w:val="center"/>
          </w:tcPr>
          <w:p w14:paraId="2729A2F3" w14:textId="77777777" w:rsidR="00B9003F" w:rsidRDefault="00B9003F" w:rsidP="00686FCC">
            <w:pPr>
              <w:widowControl/>
              <w:jc w:val="center"/>
              <w:rPr>
                <w:rFonts w:eastAsia="宋体"/>
                <w:color w:val="000000"/>
                <w:kern w:val="0"/>
                <w:szCs w:val="21"/>
              </w:rPr>
            </w:pPr>
            <w:r>
              <w:rPr>
                <w:rFonts w:eastAsia="宋体"/>
                <w:color w:val="000000"/>
                <w:kern w:val="0"/>
                <w:szCs w:val="21"/>
              </w:rPr>
              <w:t>-10.40%~10.40%</w:t>
            </w:r>
          </w:p>
        </w:tc>
      </w:tr>
      <w:tr w:rsidR="00B9003F" w14:paraId="05351C60" w14:textId="77777777" w:rsidTr="00686FCC">
        <w:trPr>
          <w:trHeight w:val="340"/>
        </w:trPr>
        <w:tc>
          <w:tcPr>
            <w:tcW w:w="1195" w:type="dxa"/>
            <w:vAlign w:val="center"/>
          </w:tcPr>
          <w:p w14:paraId="233CFA65" w14:textId="77777777" w:rsidR="00B9003F" w:rsidRDefault="00B9003F" w:rsidP="00686FCC">
            <w:pPr>
              <w:widowControl/>
              <w:jc w:val="center"/>
              <w:rPr>
                <w:rFonts w:eastAsia="宋体"/>
                <w:color w:val="000000"/>
                <w:kern w:val="0"/>
                <w:szCs w:val="21"/>
              </w:rPr>
            </w:pPr>
            <w:r>
              <w:rPr>
                <w:rFonts w:eastAsia="宋体"/>
                <w:color w:val="000000"/>
                <w:kern w:val="0"/>
                <w:szCs w:val="21"/>
              </w:rPr>
              <w:t>S162</w:t>
            </w:r>
          </w:p>
        </w:tc>
        <w:tc>
          <w:tcPr>
            <w:tcW w:w="1903" w:type="dxa"/>
            <w:vAlign w:val="center"/>
          </w:tcPr>
          <w:p w14:paraId="755EC4B6" w14:textId="77777777" w:rsidR="00B9003F" w:rsidRDefault="00B9003F" w:rsidP="00686FCC">
            <w:pPr>
              <w:widowControl/>
              <w:jc w:val="center"/>
              <w:rPr>
                <w:rFonts w:eastAsia="宋体"/>
                <w:color w:val="000000"/>
                <w:kern w:val="0"/>
                <w:szCs w:val="21"/>
              </w:rPr>
            </w:pPr>
            <w:r>
              <w:rPr>
                <w:rFonts w:eastAsia="宋体"/>
                <w:color w:val="000000"/>
                <w:kern w:val="0"/>
                <w:szCs w:val="21"/>
              </w:rPr>
              <w:t>-18.84%~18.84%</w:t>
            </w:r>
          </w:p>
        </w:tc>
        <w:tc>
          <w:tcPr>
            <w:tcW w:w="1063" w:type="dxa"/>
            <w:vAlign w:val="center"/>
          </w:tcPr>
          <w:p w14:paraId="4FAD7A05" w14:textId="77777777" w:rsidR="00B9003F" w:rsidRDefault="00B9003F" w:rsidP="00686FCC">
            <w:pPr>
              <w:widowControl/>
              <w:jc w:val="center"/>
              <w:rPr>
                <w:rFonts w:eastAsia="宋体"/>
                <w:color w:val="000000"/>
                <w:kern w:val="0"/>
                <w:szCs w:val="21"/>
              </w:rPr>
            </w:pPr>
            <w:r>
              <w:rPr>
                <w:rFonts w:eastAsia="宋体"/>
                <w:color w:val="000000"/>
                <w:kern w:val="0"/>
                <w:szCs w:val="21"/>
              </w:rPr>
              <w:t>S331</w:t>
            </w:r>
          </w:p>
        </w:tc>
        <w:tc>
          <w:tcPr>
            <w:tcW w:w="1695" w:type="dxa"/>
            <w:vAlign w:val="center"/>
          </w:tcPr>
          <w:p w14:paraId="4D2EEE0D" w14:textId="77777777" w:rsidR="00B9003F" w:rsidRDefault="00B9003F" w:rsidP="00686FCC">
            <w:pPr>
              <w:widowControl/>
              <w:jc w:val="center"/>
              <w:rPr>
                <w:rFonts w:eastAsia="宋体"/>
                <w:color w:val="000000"/>
                <w:kern w:val="0"/>
                <w:szCs w:val="21"/>
              </w:rPr>
            </w:pPr>
            <w:r>
              <w:rPr>
                <w:rFonts w:eastAsia="宋体"/>
                <w:color w:val="000000"/>
                <w:kern w:val="0"/>
                <w:szCs w:val="21"/>
              </w:rPr>
              <w:t>-13.06%~13.06%</w:t>
            </w:r>
          </w:p>
        </w:tc>
        <w:tc>
          <w:tcPr>
            <w:tcW w:w="1060" w:type="dxa"/>
            <w:vAlign w:val="center"/>
          </w:tcPr>
          <w:p w14:paraId="1C6F5991" w14:textId="77777777" w:rsidR="00B9003F" w:rsidRDefault="00B9003F" w:rsidP="00686FCC">
            <w:pPr>
              <w:widowControl/>
              <w:jc w:val="center"/>
              <w:rPr>
                <w:rFonts w:eastAsia="宋体"/>
                <w:color w:val="000000"/>
                <w:kern w:val="0"/>
                <w:szCs w:val="21"/>
              </w:rPr>
            </w:pPr>
            <w:r>
              <w:rPr>
                <w:rFonts w:eastAsia="宋体"/>
                <w:color w:val="000000"/>
                <w:kern w:val="0"/>
                <w:szCs w:val="21"/>
              </w:rPr>
              <w:t>S500</w:t>
            </w:r>
          </w:p>
        </w:tc>
        <w:tc>
          <w:tcPr>
            <w:tcW w:w="1804" w:type="dxa"/>
            <w:vAlign w:val="center"/>
          </w:tcPr>
          <w:p w14:paraId="76CBD847" w14:textId="77777777" w:rsidR="00B9003F" w:rsidRDefault="00B9003F" w:rsidP="00686FCC">
            <w:pPr>
              <w:widowControl/>
              <w:jc w:val="center"/>
              <w:rPr>
                <w:rFonts w:eastAsia="宋体"/>
                <w:color w:val="000000"/>
                <w:kern w:val="0"/>
                <w:szCs w:val="21"/>
              </w:rPr>
            </w:pPr>
            <w:r>
              <w:rPr>
                <w:rFonts w:eastAsia="宋体"/>
                <w:color w:val="000000"/>
                <w:kern w:val="0"/>
                <w:szCs w:val="21"/>
              </w:rPr>
              <w:t>-13.76%~13.76%</w:t>
            </w:r>
          </w:p>
        </w:tc>
      </w:tr>
      <w:tr w:rsidR="00B9003F" w14:paraId="78BD8AF0" w14:textId="77777777" w:rsidTr="00686FCC">
        <w:trPr>
          <w:trHeight w:val="340"/>
        </w:trPr>
        <w:tc>
          <w:tcPr>
            <w:tcW w:w="1195" w:type="dxa"/>
            <w:vAlign w:val="center"/>
          </w:tcPr>
          <w:p w14:paraId="618E36A9" w14:textId="77777777" w:rsidR="00B9003F" w:rsidRDefault="00B9003F" w:rsidP="00686FCC">
            <w:pPr>
              <w:widowControl/>
              <w:jc w:val="center"/>
              <w:rPr>
                <w:rFonts w:eastAsia="宋体"/>
                <w:color w:val="000000"/>
                <w:kern w:val="0"/>
                <w:szCs w:val="21"/>
              </w:rPr>
            </w:pPr>
            <w:r>
              <w:rPr>
                <w:rFonts w:eastAsia="宋体"/>
                <w:color w:val="000000"/>
                <w:kern w:val="0"/>
                <w:szCs w:val="21"/>
              </w:rPr>
              <w:t>S163</w:t>
            </w:r>
          </w:p>
        </w:tc>
        <w:tc>
          <w:tcPr>
            <w:tcW w:w="1903" w:type="dxa"/>
            <w:vAlign w:val="center"/>
          </w:tcPr>
          <w:p w14:paraId="27D3DC8B"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c>
          <w:tcPr>
            <w:tcW w:w="1063" w:type="dxa"/>
            <w:vAlign w:val="center"/>
          </w:tcPr>
          <w:p w14:paraId="05C09099" w14:textId="77777777" w:rsidR="00B9003F" w:rsidRDefault="00B9003F" w:rsidP="00686FCC">
            <w:pPr>
              <w:widowControl/>
              <w:jc w:val="center"/>
              <w:rPr>
                <w:rFonts w:eastAsia="宋体"/>
                <w:color w:val="000000"/>
                <w:kern w:val="0"/>
                <w:szCs w:val="21"/>
              </w:rPr>
            </w:pPr>
            <w:r>
              <w:rPr>
                <w:rFonts w:eastAsia="宋体"/>
                <w:color w:val="000000"/>
                <w:kern w:val="0"/>
                <w:szCs w:val="21"/>
              </w:rPr>
              <w:t>S332</w:t>
            </w:r>
          </w:p>
        </w:tc>
        <w:tc>
          <w:tcPr>
            <w:tcW w:w="1695" w:type="dxa"/>
            <w:vAlign w:val="center"/>
          </w:tcPr>
          <w:p w14:paraId="4777F7BA" w14:textId="77777777" w:rsidR="00B9003F" w:rsidRDefault="00B9003F" w:rsidP="00686FCC">
            <w:pPr>
              <w:widowControl/>
              <w:jc w:val="center"/>
              <w:rPr>
                <w:rFonts w:eastAsia="宋体"/>
                <w:color w:val="000000"/>
                <w:kern w:val="0"/>
                <w:szCs w:val="21"/>
              </w:rPr>
            </w:pPr>
            <w:r>
              <w:rPr>
                <w:rFonts w:eastAsia="宋体"/>
                <w:color w:val="000000"/>
                <w:kern w:val="0"/>
                <w:szCs w:val="21"/>
              </w:rPr>
              <w:t>-12.14%~12.14%</w:t>
            </w:r>
          </w:p>
        </w:tc>
        <w:tc>
          <w:tcPr>
            <w:tcW w:w="1060" w:type="dxa"/>
            <w:vAlign w:val="center"/>
          </w:tcPr>
          <w:p w14:paraId="6067729C" w14:textId="77777777" w:rsidR="00B9003F" w:rsidRDefault="00B9003F" w:rsidP="00686FCC">
            <w:pPr>
              <w:widowControl/>
              <w:jc w:val="center"/>
              <w:rPr>
                <w:rFonts w:eastAsia="宋体"/>
                <w:color w:val="000000"/>
                <w:kern w:val="0"/>
                <w:szCs w:val="21"/>
              </w:rPr>
            </w:pPr>
            <w:r>
              <w:rPr>
                <w:rFonts w:eastAsia="宋体"/>
                <w:color w:val="000000"/>
                <w:kern w:val="0"/>
                <w:szCs w:val="21"/>
              </w:rPr>
              <w:t>S501</w:t>
            </w:r>
          </w:p>
        </w:tc>
        <w:tc>
          <w:tcPr>
            <w:tcW w:w="1804" w:type="dxa"/>
            <w:vAlign w:val="center"/>
          </w:tcPr>
          <w:p w14:paraId="7BA4B4EB" w14:textId="77777777" w:rsidR="00B9003F" w:rsidRDefault="00B9003F" w:rsidP="00686FCC">
            <w:pPr>
              <w:widowControl/>
              <w:jc w:val="center"/>
              <w:rPr>
                <w:rFonts w:eastAsia="宋体"/>
                <w:color w:val="000000"/>
                <w:kern w:val="0"/>
                <w:szCs w:val="21"/>
              </w:rPr>
            </w:pPr>
            <w:r>
              <w:rPr>
                <w:rFonts w:eastAsia="宋体"/>
                <w:color w:val="000000"/>
                <w:kern w:val="0"/>
                <w:szCs w:val="21"/>
              </w:rPr>
              <w:t>-13.73%~13.73%</w:t>
            </w:r>
          </w:p>
        </w:tc>
      </w:tr>
      <w:tr w:rsidR="00B9003F" w14:paraId="44E35B99" w14:textId="77777777" w:rsidTr="00686FCC">
        <w:trPr>
          <w:trHeight w:val="340"/>
        </w:trPr>
        <w:tc>
          <w:tcPr>
            <w:tcW w:w="1195" w:type="dxa"/>
            <w:vAlign w:val="center"/>
          </w:tcPr>
          <w:p w14:paraId="1A8804DD" w14:textId="77777777" w:rsidR="00B9003F" w:rsidRDefault="00B9003F" w:rsidP="00686FCC">
            <w:pPr>
              <w:widowControl/>
              <w:jc w:val="center"/>
              <w:rPr>
                <w:rFonts w:eastAsia="宋体"/>
                <w:color w:val="000000"/>
                <w:kern w:val="0"/>
                <w:szCs w:val="21"/>
              </w:rPr>
            </w:pPr>
            <w:r>
              <w:rPr>
                <w:rFonts w:eastAsia="宋体"/>
                <w:color w:val="000000"/>
                <w:kern w:val="0"/>
                <w:szCs w:val="21"/>
              </w:rPr>
              <w:t>S164</w:t>
            </w:r>
          </w:p>
        </w:tc>
        <w:tc>
          <w:tcPr>
            <w:tcW w:w="1903" w:type="dxa"/>
            <w:vAlign w:val="center"/>
          </w:tcPr>
          <w:p w14:paraId="6F2F4682" w14:textId="77777777" w:rsidR="00B9003F" w:rsidRDefault="00B9003F" w:rsidP="00686FCC">
            <w:pPr>
              <w:widowControl/>
              <w:jc w:val="center"/>
              <w:rPr>
                <w:rFonts w:eastAsia="宋体"/>
                <w:color w:val="000000"/>
                <w:kern w:val="0"/>
                <w:szCs w:val="21"/>
              </w:rPr>
            </w:pPr>
            <w:r>
              <w:rPr>
                <w:rFonts w:eastAsia="宋体"/>
                <w:color w:val="000000"/>
                <w:kern w:val="0"/>
                <w:szCs w:val="21"/>
              </w:rPr>
              <w:t>-17.83%~17.83%</w:t>
            </w:r>
          </w:p>
        </w:tc>
        <w:tc>
          <w:tcPr>
            <w:tcW w:w="1063" w:type="dxa"/>
            <w:vAlign w:val="center"/>
          </w:tcPr>
          <w:p w14:paraId="03B0DA39" w14:textId="77777777" w:rsidR="00B9003F" w:rsidRDefault="00B9003F" w:rsidP="00686FCC">
            <w:pPr>
              <w:widowControl/>
              <w:jc w:val="center"/>
              <w:rPr>
                <w:rFonts w:eastAsia="宋体"/>
                <w:color w:val="000000"/>
                <w:kern w:val="0"/>
                <w:szCs w:val="21"/>
              </w:rPr>
            </w:pPr>
            <w:r>
              <w:rPr>
                <w:rFonts w:eastAsia="宋体"/>
                <w:color w:val="000000"/>
                <w:kern w:val="0"/>
                <w:szCs w:val="21"/>
              </w:rPr>
              <w:t>S333</w:t>
            </w:r>
          </w:p>
        </w:tc>
        <w:tc>
          <w:tcPr>
            <w:tcW w:w="1695" w:type="dxa"/>
            <w:vAlign w:val="center"/>
          </w:tcPr>
          <w:p w14:paraId="32B06CE3" w14:textId="77777777" w:rsidR="00B9003F" w:rsidRDefault="00B9003F" w:rsidP="00686FCC">
            <w:pPr>
              <w:widowControl/>
              <w:jc w:val="center"/>
              <w:rPr>
                <w:rFonts w:eastAsia="宋体"/>
                <w:color w:val="000000"/>
                <w:kern w:val="0"/>
                <w:szCs w:val="21"/>
              </w:rPr>
            </w:pPr>
            <w:r>
              <w:rPr>
                <w:rFonts w:eastAsia="宋体"/>
                <w:color w:val="000000"/>
                <w:kern w:val="0"/>
                <w:szCs w:val="21"/>
              </w:rPr>
              <w:t>-18.69%~18.69%</w:t>
            </w:r>
          </w:p>
        </w:tc>
        <w:tc>
          <w:tcPr>
            <w:tcW w:w="1060" w:type="dxa"/>
            <w:vAlign w:val="center"/>
          </w:tcPr>
          <w:p w14:paraId="354E1270" w14:textId="77777777" w:rsidR="00B9003F" w:rsidRDefault="00B9003F" w:rsidP="00686FCC">
            <w:pPr>
              <w:widowControl/>
              <w:jc w:val="center"/>
              <w:rPr>
                <w:rFonts w:eastAsia="宋体"/>
                <w:color w:val="000000"/>
                <w:kern w:val="0"/>
                <w:szCs w:val="21"/>
              </w:rPr>
            </w:pPr>
            <w:r>
              <w:rPr>
                <w:rFonts w:eastAsia="宋体"/>
                <w:color w:val="000000"/>
                <w:kern w:val="0"/>
                <w:szCs w:val="21"/>
              </w:rPr>
              <w:t>S502</w:t>
            </w:r>
          </w:p>
        </w:tc>
        <w:tc>
          <w:tcPr>
            <w:tcW w:w="1804" w:type="dxa"/>
            <w:vAlign w:val="center"/>
          </w:tcPr>
          <w:p w14:paraId="0F262197" w14:textId="77777777" w:rsidR="00B9003F" w:rsidRDefault="00B9003F" w:rsidP="00686FCC">
            <w:pPr>
              <w:widowControl/>
              <w:jc w:val="center"/>
              <w:rPr>
                <w:rFonts w:eastAsia="宋体"/>
                <w:color w:val="000000"/>
                <w:kern w:val="0"/>
                <w:szCs w:val="21"/>
              </w:rPr>
            </w:pPr>
            <w:r>
              <w:rPr>
                <w:rFonts w:eastAsia="宋体"/>
                <w:color w:val="000000"/>
                <w:kern w:val="0"/>
                <w:szCs w:val="21"/>
              </w:rPr>
              <w:t>-11.11%~11.11%</w:t>
            </w:r>
          </w:p>
        </w:tc>
      </w:tr>
      <w:tr w:rsidR="00B9003F" w14:paraId="19929ED9" w14:textId="77777777" w:rsidTr="00686FCC">
        <w:trPr>
          <w:trHeight w:val="340"/>
        </w:trPr>
        <w:tc>
          <w:tcPr>
            <w:tcW w:w="1195" w:type="dxa"/>
            <w:vAlign w:val="center"/>
          </w:tcPr>
          <w:p w14:paraId="613DC9D5" w14:textId="77777777" w:rsidR="00B9003F" w:rsidRDefault="00B9003F" w:rsidP="00686FCC">
            <w:pPr>
              <w:widowControl/>
              <w:jc w:val="center"/>
              <w:rPr>
                <w:rFonts w:eastAsia="宋体"/>
                <w:color w:val="000000"/>
                <w:kern w:val="0"/>
                <w:szCs w:val="21"/>
              </w:rPr>
            </w:pPr>
            <w:r>
              <w:rPr>
                <w:rFonts w:eastAsia="宋体"/>
                <w:color w:val="000000"/>
                <w:kern w:val="0"/>
                <w:szCs w:val="21"/>
              </w:rPr>
              <w:t>S165</w:t>
            </w:r>
          </w:p>
        </w:tc>
        <w:tc>
          <w:tcPr>
            <w:tcW w:w="1903" w:type="dxa"/>
            <w:vAlign w:val="center"/>
          </w:tcPr>
          <w:p w14:paraId="1A74D4A3" w14:textId="77777777" w:rsidR="00B9003F" w:rsidRDefault="00B9003F" w:rsidP="00686FCC">
            <w:pPr>
              <w:widowControl/>
              <w:jc w:val="center"/>
              <w:rPr>
                <w:rFonts w:eastAsia="宋体"/>
                <w:color w:val="000000"/>
                <w:kern w:val="0"/>
                <w:szCs w:val="21"/>
              </w:rPr>
            </w:pPr>
            <w:r>
              <w:rPr>
                <w:rFonts w:eastAsia="宋体"/>
                <w:color w:val="000000"/>
                <w:kern w:val="0"/>
                <w:szCs w:val="21"/>
              </w:rPr>
              <w:t>-17.00%~17.00%</w:t>
            </w:r>
          </w:p>
        </w:tc>
        <w:tc>
          <w:tcPr>
            <w:tcW w:w="1063" w:type="dxa"/>
            <w:vAlign w:val="center"/>
          </w:tcPr>
          <w:p w14:paraId="0F0E260B" w14:textId="77777777" w:rsidR="00B9003F" w:rsidRDefault="00B9003F" w:rsidP="00686FCC">
            <w:pPr>
              <w:widowControl/>
              <w:jc w:val="center"/>
              <w:rPr>
                <w:rFonts w:eastAsia="宋体"/>
                <w:color w:val="000000"/>
                <w:kern w:val="0"/>
                <w:szCs w:val="21"/>
              </w:rPr>
            </w:pPr>
            <w:r>
              <w:rPr>
                <w:rFonts w:eastAsia="宋体"/>
                <w:color w:val="000000"/>
                <w:kern w:val="0"/>
                <w:szCs w:val="21"/>
              </w:rPr>
              <w:t>S334</w:t>
            </w:r>
          </w:p>
        </w:tc>
        <w:tc>
          <w:tcPr>
            <w:tcW w:w="1695" w:type="dxa"/>
            <w:vAlign w:val="center"/>
          </w:tcPr>
          <w:p w14:paraId="2CD629A5" w14:textId="77777777" w:rsidR="00B9003F" w:rsidRDefault="00B9003F" w:rsidP="00686FCC">
            <w:pPr>
              <w:widowControl/>
              <w:jc w:val="center"/>
              <w:rPr>
                <w:rFonts w:eastAsia="宋体"/>
                <w:color w:val="000000"/>
                <w:kern w:val="0"/>
                <w:szCs w:val="21"/>
              </w:rPr>
            </w:pPr>
            <w:r>
              <w:rPr>
                <w:rFonts w:eastAsia="宋体"/>
                <w:color w:val="000000"/>
                <w:kern w:val="0"/>
                <w:szCs w:val="21"/>
              </w:rPr>
              <w:t>-9.97%~9.97%</w:t>
            </w:r>
          </w:p>
        </w:tc>
        <w:tc>
          <w:tcPr>
            <w:tcW w:w="1060" w:type="dxa"/>
            <w:vAlign w:val="center"/>
          </w:tcPr>
          <w:p w14:paraId="2F087AE1" w14:textId="77777777" w:rsidR="00B9003F" w:rsidRDefault="00B9003F" w:rsidP="00686FCC">
            <w:pPr>
              <w:widowControl/>
              <w:jc w:val="center"/>
              <w:rPr>
                <w:rFonts w:eastAsia="宋体"/>
                <w:color w:val="000000"/>
                <w:kern w:val="0"/>
                <w:szCs w:val="21"/>
              </w:rPr>
            </w:pPr>
            <w:r>
              <w:rPr>
                <w:rFonts w:eastAsia="宋体"/>
                <w:color w:val="000000"/>
                <w:kern w:val="0"/>
                <w:szCs w:val="21"/>
              </w:rPr>
              <w:t>S503</w:t>
            </w:r>
          </w:p>
        </w:tc>
        <w:tc>
          <w:tcPr>
            <w:tcW w:w="1804" w:type="dxa"/>
            <w:vAlign w:val="center"/>
          </w:tcPr>
          <w:p w14:paraId="735EDEB4" w14:textId="77777777" w:rsidR="00B9003F" w:rsidRDefault="00B9003F" w:rsidP="00686FCC">
            <w:pPr>
              <w:widowControl/>
              <w:jc w:val="center"/>
              <w:rPr>
                <w:rFonts w:eastAsia="宋体"/>
                <w:color w:val="000000"/>
                <w:kern w:val="0"/>
                <w:szCs w:val="21"/>
              </w:rPr>
            </w:pPr>
            <w:r>
              <w:rPr>
                <w:rFonts w:eastAsia="宋体"/>
                <w:color w:val="000000"/>
                <w:kern w:val="0"/>
                <w:szCs w:val="21"/>
              </w:rPr>
              <w:t>-8.30%~8.30%</w:t>
            </w:r>
          </w:p>
        </w:tc>
      </w:tr>
      <w:tr w:rsidR="00B9003F" w14:paraId="62AF2BCC" w14:textId="77777777" w:rsidTr="00686FCC">
        <w:trPr>
          <w:trHeight w:val="340"/>
        </w:trPr>
        <w:tc>
          <w:tcPr>
            <w:tcW w:w="1195" w:type="dxa"/>
            <w:vAlign w:val="center"/>
          </w:tcPr>
          <w:p w14:paraId="28E49D43" w14:textId="77777777" w:rsidR="00B9003F" w:rsidRDefault="00B9003F" w:rsidP="00686FCC">
            <w:pPr>
              <w:widowControl/>
              <w:jc w:val="center"/>
              <w:rPr>
                <w:rFonts w:eastAsia="宋体"/>
                <w:color w:val="000000"/>
                <w:kern w:val="0"/>
                <w:szCs w:val="21"/>
              </w:rPr>
            </w:pPr>
            <w:r>
              <w:rPr>
                <w:rFonts w:eastAsia="宋体"/>
                <w:color w:val="000000"/>
                <w:kern w:val="0"/>
                <w:szCs w:val="21"/>
              </w:rPr>
              <w:t>S166</w:t>
            </w:r>
          </w:p>
        </w:tc>
        <w:tc>
          <w:tcPr>
            <w:tcW w:w="1903" w:type="dxa"/>
            <w:vAlign w:val="center"/>
          </w:tcPr>
          <w:p w14:paraId="6571D02E" w14:textId="77777777" w:rsidR="00B9003F" w:rsidRDefault="00B9003F" w:rsidP="00686FCC">
            <w:pPr>
              <w:widowControl/>
              <w:jc w:val="center"/>
              <w:rPr>
                <w:rFonts w:eastAsia="宋体"/>
                <w:color w:val="000000"/>
                <w:kern w:val="0"/>
                <w:szCs w:val="21"/>
              </w:rPr>
            </w:pPr>
            <w:r>
              <w:rPr>
                <w:rFonts w:eastAsia="宋体"/>
                <w:color w:val="000000"/>
                <w:kern w:val="0"/>
                <w:szCs w:val="21"/>
              </w:rPr>
              <w:t>-18.04%~18.04%</w:t>
            </w:r>
          </w:p>
        </w:tc>
        <w:tc>
          <w:tcPr>
            <w:tcW w:w="1063" w:type="dxa"/>
            <w:vAlign w:val="center"/>
          </w:tcPr>
          <w:p w14:paraId="5A4C616E" w14:textId="77777777" w:rsidR="00B9003F" w:rsidRDefault="00B9003F" w:rsidP="00686FCC">
            <w:pPr>
              <w:widowControl/>
              <w:jc w:val="center"/>
              <w:rPr>
                <w:rFonts w:eastAsia="宋体"/>
                <w:color w:val="000000"/>
                <w:kern w:val="0"/>
                <w:szCs w:val="21"/>
              </w:rPr>
            </w:pPr>
            <w:r>
              <w:rPr>
                <w:rFonts w:eastAsia="宋体"/>
                <w:color w:val="000000"/>
                <w:kern w:val="0"/>
                <w:szCs w:val="21"/>
              </w:rPr>
              <w:t>S335</w:t>
            </w:r>
          </w:p>
        </w:tc>
        <w:tc>
          <w:tcPr>
            <w:tcW w:w="1695" w:type="dxa"/>
            <w:vAlign w:val="center"/>
          </w:tcPr>
          <w:p w14:paraId="3F42A84E" w14:textId="77777777" w:rsidR="00B9003F" w:rsidRDefault="00B9003F" w:rsidP="00686FCC">
            <w:pPr>
              <w:widowControl/>
              <w:jc w:val="center"/>
              <w:rPr>
                <w:rFonts w:eastAsia="宋体"/>
                <w:color w:val="000000"/>
                <w:kern w:val="0"/>
                <w:szCs w:val="21"/>
              </w:rPr>
            </w:pPr>
            <w:r>
              <w:rPr>
                <w:rFonts w:eastAsia="宋体"/>
                <w:color w:val="000000"/>
                <w:kern w:val="0"/>
                <w:szCs w:val="21"/>
              </w:rPr>
              <w:t>-7.46%~7.46%</w:t>
            </w:r>
          </w:p>
        </w:tc>
        <w:tc>
          <w:tcPr>
            <w:tcW w:w="1060" w:type="dxa"/>
            <w:vAlign w:val="center"/>
          </w:tcPr>
          <w:p w14:paraId="7B3F8F06" w14:textId="77777777" w:rsidR="00B9003F" w:rsidRDefault="00B9003F" w:rsidP="00686FCC">
            <w:pPr>
              <w:widowControl/>
              <w:jc w:val="center"/>
              <w:rPr>
                <w:rFonts w:eastAsia="宋体"/>
                <w:color w:val="000000"/>
                <w:kern w:val="0"/>
                <w:szCs w:val="21"/>
              </w:rPr>
            </w:pPr>
            <w:r>
              <w:rPr>
                <w:rFonts w:eastAsia="宋体"/>
                <w:color w:val="000000"/>
                <w:kern w:val="0"/>
                <w:szCs w:val="21"/>
              </w:rPr>
              <w:t>S504</w:t>
            </w:r>
          </w:p>
        </w:tc>
        <w:tc>
          <w:tcPr>
            <w:tcW w:w="1804" w:type="dxa"/>
            <w:vAlign w:val="center"/>
          </w:tcPr>
          <w:p w14:paraId="505EDF73" w14:textId="77777777" w:rsidR="00B9003F" w:rsidRDefault="00B9003F" w:rsidP="00686FCC">
            <w:pPr>
              <w:widowControl/>
              <w:jc w:val="center"/>
              <w:rPr>
                <w:rFonts w:eastAsia="宋体"/>
                <w:color w:val="000000"/>
                <w:kern w:val="0"/>
                <w:szCs w:val="21"/>
              </w:rPr>
            </w:pPr>
            <w:r>
              <w:rPr>
                <w:rFonts w:eastAsia="宋体"/>
                <w:color w:val="000000"/>
                <w:kern w:val="0"/>
                <w:szCs w:val="21"/>
              </w:rPr>
              <w:t>-17.28%~17.28%</w:t>
            </w:r>
          </w:p>
        </w:tc>
      </w:tr>
      <w:tr w:rsidR="00B9003F" w14:paraId="2E3697FF" w14:textId="77777777" w:rsidTr="00686FCC">
        <w:trPr>
          <w:trHeight w:val="340"/>
        </w:trPr>
        <w:tc>
          <w:tcPr>
            <w:tcW w:w="1195" w:type="dxa"/>
            <w:vAlign w:val="center"/>
          </w:tcPr>
          <w:p w14:paraId="753015F6" w14:textId="77777777" w:rsidR="00B9003F" w:rsidRDefault="00B9003F" w:rsidP="00686FCC">
            <w:pPr>
              <w:widowControl/>
              <w:jc w:val="center"/>
              <w:rPr>
                <w:rFonts w:eastAsia="宋体"/>
                <w:color w:val="000000"/>
                <w:kern w:val="0"/>
                <w:szCs w:val="21"/>
              </w:rPr>
            </w:pPr>
            <w:r>
              <w:rPr>
                <w:rFonts w:eastAsia="宋体"/>
                <w:color w:val="000000"/>
                <w:kern w:val="0"/>
                <w:szCs w:val="21"/>
              </w:rPr>
              <w:t>S167</w:t>
            </w:r>
          </w:p>
        </w:tc>
        <w:tc>
          <w:tcPr>
            <w:tcW w:w="1903" w:type="dxa"/>
            <w:vAlign w:val="center"/>
          </w:tcPr>
          <w:p w14:paraId="50C76AF0" w14:textId="77777777" w:rsidR="00B9003F" w:rsidRDefault="00B9003F" w:rsidP="00686FCC">
            <w:pPr>
              <w:widowControl/>
              <w:jc w:val="center"/>
              <w:rPr>
                <w:rFonts w:eastAsia="宋体"/>
                <w:color w:val="000000"/>
                <w:kern w:val="0"/>
                <w:szCs w:val="21"/>
              </w:rPr>
            </w:pPr>
            <w:r>
              <w:rPr>
                <w:rFonts w:eastAsia="宋体"/>
                <w:color w:val="000000"/>
                <w:kern w:val="0"/>
                <w:szCs w:val="21"/>
              </w:rPr>
              <w:t>-10.33%~10.33%</w:t>
            </w:r>
          </w:p>
        </w:tc>
        <w:tc>
          <w:tcPr>
            <w:tcW w:w="1063" w:type="dxa"/>
            <w:vAlign w:val="center"/>
          </w:tcPr>
          <w:p w14:paraId="0D5E5AAC" w14:textId="77777777" w:rsidR="00B9003F" w:rsidRDefault="00B9003F" w:rsidP="00686FCC">
            <w:pPr>
              <w:widowControl/>
              <w:jc w:val="center"/>
              <w:rPr>
                <w:rFonts w:eastAsia="宋体"/>
                <w:color w:val="000000"/>
                <w:kern w:val="0"/>
                <w:szCs w:val="21"/>
              </w:rPr>
            </w:pPr>
            <w:r>
              <w:rPr>
                <w:rFonts w:eastAsia="宋体"/>
                <w:color w:val="000000"/>
                <w:kern w:val="0"/>
                <w:szCs w:val="21"/>
              </w:rPr>
              <w:t>S336</w:t>
            </w:r>
          </w:p>
        </w:tc>
        <w:tc>
          <w:tcPr>
            <w:tcW w:w="1695" w:type="dxa"/>
            <w:vAlign w:val="center"/>
          </w:tcPr>
          <w:p w14:paraId="77C93805" w14:textId="77777777" w:rsidR="00B9003F" w:rsidRDefault="00B9003F" w:rsidP="00686FCC">
            <w:pPr>
              <w:widowControl/>
              <w:jc w:val="center"/>
              <w:rPr>
                <w:rFonts w:eastAsia="宋体"/>
                <w:color w:val="000000"/>
                <w:kern w:val="0"/>
                <w:szCs w:val="21"/>
              </w:rPr>
            </w:pPr>
            <w:r>
              <w:rPr>
                <w:rFonts w:eastAsia="宋体"/>
                <w:color w:val="000000"/>
                <w:kern w:val="0"/>
                <w:szCs w:val="21"/>
              </w:rPr>
              <w:t>-10.03%~10.03%</w:t>
            </w:r>
          </w:p>
        </w:tc>
        <w:tc>
          <w:tcPr>
            <w:tcW w:w="1060" w:type="dxa"/>
            <w:vAlign w:val="center"/>
          </w:tcPr>
          <w:p w14:paraId="7D771937" w14:textId="77777777" w:rsidR="00B9003F" w:rsidRDefault="00B9003F" w:rsidP="00686FCC">
            <w:pPr>
              <w:widowControl/>
              <w:jc w:val="center"/>
              <w:rPr>
                <w:rFonts w:eastAsia="宋体"/>
                <w:color w:val="000000"/>
                <w:kern w:val="0"/>
                <w:szCs w:val="21"/>
              </w:rPr>
            </w:pPr>
            <w:r>
              <w:rPr>
                <w:rFonts w:eastAsia="宋体"/>
                <w:color w:val="000000"/>
                <w:kern w:val="0"/>
                <w:szCs w:val="21"/>
              </w:rPr>
              <w:t>S505</w:t>
            </w:r>
          </w:p>
        </w:tc>
        <w:tc>
          <w:tcPr>
            <w:tcW w:w="1804" w:type="dxa"/>
            <w:vAlign w:val="center"/>
          </w:tcPr>
          <w:p w14:paraId="5D0F477E" w14:textId="77777777" w:rsidR="00B9003F" w:rsidRDefault="00B9003F" w:rsidP="00686FCC">
            <w:pPr>
              <w:widowControl/>
              <w:jc w:val="center"/>
              <w:rPr>
                <w:rFonts w:eastAsia="宋体"/>
                <w:color w:val="000000"/>
                <w:kern w:val="0"/>
                <w:szCs w:val="21"/>
              </w:rPr>
            </w:pPr>
            <w:r>
              <w:rPr>
                <w:rFonts w:eastAsia="宋体"/>
                <w:color w:val="000000"/>
                <w:kern w:val="0"/>
                <w:szCs w:val="21"/>
              </w:rPr>
              <w:t>-11.72%~11.72%</w:t>
            </w:r>
          </w:p>
        </w:tc>
      </w:tr>
      <w:tr w:rsidR="00B9003F" w14:paraId="784938D0" w14:textId="77777777" w:rsidTr="00686FCC">
        <w:trPr>
          <w:trHeight w:val="340"/>
        </w:trPr>
        <w:tc>
          <w:tcPr>
            <w:tcW w:w="1195" w:type="dxa"/>
            <w:vAlign w:val="center"/>
          </w:tcPr>
          <w:p w14:paraId="7F71E8B3" w14:textId="77777777" w:rsidR="00B9003F" w:rsidRDefault="00B9003F" w:rsidP="00686FCC">
            <w:pPr>
              <w:widowControl/>
              <w:jc w:val="center"/>
              <w:rPr>
                <w:rFonts w:eastAsia="宋体"/>
                <w:color w:val="000000"/>
                <w:kern w:val="0"/>
                <w:szCs w:val="21"/>
              </w:rPr>
            </w:pPr>
            <w:r>
              <w:rPr>
                <w:rFonts w:eastAsia="宋体"/>
                <w:color w:val="000000"/>
                <w:kern w:val="0"/>
                <w:szCs w:val="21"/>
              </w:rPr>
              <w:t>S168</w:t>
            </w:r>
          </w:p>
        </w:tc>
        <w:tc>
          <w:tcPr>
            <w:tcW w:w="1903" w:type="dxa"/>
            <w:vAlign w:val="center"/>
          </w:tcPr>
          <w:p w14:paraId="4FF91DC7" w14:textId="77777777" w:rsidR="00B9003F" w:rsidRDefault="00B9003F" w:rsidP="00686FCC">
            <w:pPr>
              <w:widowControl/>
              <w:jc w:val="center"/>
              <w:rPr>
                <w:rFonts w:eastAsia="宋体"/>
                <w:color w:val="000000"/>
                <w:kern w:val="0"/>
                <w:szCs w:val="21"/>
              </w:rPr>
            </w:pPr>
            <w:r>
              <w:rPr>
                <w:rFonts w:eastAsia="宋体"/>
                <w:color w:val="000000"/>
                <w:kern w:val="0"/>
                <w:szCs w:val="21"/>
              </w:rPr>
              <w:t>-15.05%~15.05%</w:t>
            </w:r>
          </w:p>
        </w:tc>
        <w:tc>
          <w:tcPr>
            <w:tcW w:w="1063" w:type="dxa"/>
            <w:vAlign w:val="center"/>
          </w:tcPr>
          <w:p w14:paraId="22F833C9" w14:textId="77777777" w:rsidR="00B9003F" w:rsidRDefault="00B9003F" w:rsidP="00686FCC">
            <w:pPr>
              <w:widowControl/>
              <w:jc w:val="center"/>
              <w:rPr>
                <w:rFonts w:eastAsia="宋体"/>
                <w:color w:val="000000"/>
                <w:kern w:val="0"/>
                <w:szCs w:val="21"/>
              </w:rPr>
            </w:pPr>
            <w:r>
              <w:rPr>
                <w:rFonts w:eastAsia="宋体"/>
                <w:color w:val="000000"/>
                <w:kern w:val="0"/>
                <w:szCs w:val="21"/>
              </w:rPr>
              <w:t>S337</w:t>
            </w:r>
          </w:p>
        </w:tc>
        <w:tc>
          <w:tcPr>
            <w:tcW w:w="1695" w:type="dxa"/>
            <w:vAlign w:val="center"/>
          </w:tcPr>
          <w:p w14:paraId="26E76D5A" w14:textId="77777777" w:rsidR="00B9003F" w:rsidRDefault="00B9003F" w:rsidP="00686FCC">
            <w:pPr>
              <w:widowControl/>
              <w:jc w:val="center"/>
              <w:rPr>
                <w:rFonts w:eastAsia="宋体"/>
                <w:color w:val="000000"/>
                <w:kern w:val="0"/>
                <w:szCs w:val="21"/>
              </w:rPr>
            </w:pPr>
            <w:r>
              <w:rPr>
                <w:rFonts w:eastAsia="宋体"/>
                <w:color w:val="000000"/>
                <w:kern w:val="0"/>
                <w:szCs w:val="21"/>
              </w:rPr>
              <w:t>-16.76%~16.76%</w:t>
            </w:r>
          </w:p>
        </w:tc>
        <w:tc>
          <w:tcPr>
            <w:tcW w:w="1060" w:type="dxa"/>
            <w:vAlign w:val="center"/>
          </w:tcPr>
          <w:p w14:paraId="175AEC8A" w14:textId="77777777" w:rsidR="00B9003F" w:rsidRDefault="00B9003F" w:rsidP="00686FCC">
            <w:pPr>
              <w:widowControl/>
              <w:jc w:val="center"/>
              <w:rPr>
                <w:rFonts w:eastAsia="宋体"/>
                <w:color w:val="000000"/>
                <w:kern w:val="0"/>
                <w:szCs w:val="21"/>
              </w:rPr>
            </w:pPr>
            <w:r>
              <w:rPr>
                <w:rFonts w:eastAsia="宋体"/>
                <w:color w:val="000000"/>
                <w:kern w:val="0"/>
                <w:szCs w:val="21"/>
              </w:rPr>
              <w:t>S506</w:t>
            </w:r>
          </w:p>
        </w:tc>
        <w:tc>
          <w:tcPr>
            <w:tcW w:w="1804" w:type="dxa"/>
            <w:vAlign w:val="center"/>
          </w:tcPr>
          <w:p w14:paraId="1631319E" w14:textId="77777777" w:rsidR="00B9003F" w:rsidRDefault="00B9003F" w:rsidP="00686FCC">
            <w:pPr>
              <w:widowControl/>
              <w:jc w:val="center"/>
              <w:rPr>
                <w:rFonts w:eastAsia="宋体"/>
                <w:color w:val="000000"/>
                <w:kern w:val="0"/>
                <w:szCs w:val="21"/>
              </w:rPr>
            </w:pPr>
            <w:r>
              <w:rPr>
                <w:rFonts w:eastAsia="宋体"/>
                <w:color w:val="000000"/>
                <w:kern w:val="0"/>
                <w:szCs w:val="21"/>
              </w:rPr>
              <w:t>-19.00%~19.00%</w:t>
            </w:r>
          </w:p>
        </w:tc>
      </w:tr>
      <w:tr w:rsidR="00B9003F" w14:paraId="6C09AF8D" w14:textId="77777777" w:rsidTr="00686FCC">
        <w:trPr>
          <w:trHeight w:val="340"/>
        </w:trPr>
        <w:tc>
          <w:tcPr>
            <w:tcW w:w="1195" w:type="dxa"/>
            <w:vAlign w:val="center"/>
          </w:tcPr>
          <w:p w14:paraId="2C15692B" w14:textId="77777777" w:rsidR="00B9003F" w:rsidRDefault="00B9003F" w:rsidP="00686FCC">
            <w:pPr>
              <w:widowControl/>
              <w:jc w:val="center"/>
              <w:rPr>
                <w:rFonts w:eastAsia="宋体"/>
                <w:color w:val="000000"/>
                <w:kern w:val="0"/>
                <w:szCs w:val="21"/>
              </w:rPr>
            </w:pPr>
            <w:r>
              <w:rPr>
                <w:rFonts w:eastAsia="宋体"/>
                <w:color w:val="000000"/>
                <w:kern w:val="0"/>
                <w:szCs w:val="21"/>
              </w:rPr>
              <w:t>S169</w:t>
            </w:r>
          </w:p>
        </w:tc>
        <w:tc>
          <w:tcPr>
            <w:tcW w:w="1903" w:type="dxa"/>
            <w:vAlign w:val="center"/>
          </w:tcPr>
          <w:p w14:paraId="4C7055C9" w14:textId="77777777" w:rsidR="00B9003F" w:rsidRDefault="00B9003F" w:rsidP="00686FCC">
            <w:pPr>
              <w:widowControl/>
              <w:jc w:val="center"/>
              <w:rPr>
                <w:rFonts w:eastAsia="宋体"/>
                <w:color w:val="000000"/>
                <w:kern w:val="0"/>
                <w:szCs w:val="21"/>
              </w:rPr>
            </w:pPr>
            <w:r>
              <w:rPr>
                <w:rFonts w:eastAsia="宋体"/>
                <w:color w:val="000000"/>
                <w:kern w:val="0"/>
                <w:szCs w:val="21"/>
              </w:rPr>
              <w:t>-16.09%~16.09%</w:t>
            </w:r>
          </w:p>
        </w:tc>
        <w:tc>
          <w:tcPr>
            <w:tcW w:w="1063" w:type="dxa"/>
            <w:vAlign w:val="center"/>
          </w:tcPr>
          <w:p w14:paraId="0C97DE95" w14:textId="77777777" w:rsidR="00B9003F" w:rsidRDefault="00B9003F" w:rsidP="00686FCC">
            <w:pPr>
              <w:widowControl/>
              <w:jc w:val="center"/>
              <w:rPr>
                <w:rFonts w:eastAsia="宋体"/>
                <w:color w:val="000000"/>
                <w:kern w:val="0"/>
                <w:szCs w:val="21"/>
              </w:rPr>
            </w:pPr>
            <w:r>
              <w:rPr>
                <w:rFonts w:eastAsia="宋体"/>
                <w:color w:val="000000"/>
                <w:kern w:val="0"/>
                <w:szCs w:val="21"/>
              </w:rPr>
              <w:t>S338</w:t>
            </w:r>
          </w:p>
        </w:tc>
        <w:tc>
          <w:tcPr>
            <w:tcW w:w="1695" w:type="dxa"/>
            <w:vAlign w:val="center"/>
          </w:tcPr>
          <w:p w14:paraId="3942B672" w14:textId="77777777" w:rsidR="00B9003F" w:rsidRDefault="00B9003F" w:rsidP="00686FCC">
            <w:pPr>
              <w:widowControl/>
              <w:jc w:val="center"/>
              <w:rPr>
                <w:rFonts w:eastAsia="宋体"/>
                <w:color w:val="000000"/>
                <w:kern w:val="0"/>
                <w:szCs w:val="21"/>
              </w:rPr>
            </w:pPr>
            <w:r>
              <w:rPr>
                <w:rFonts w:eastAsia="宋体"/>
                <w:color w:val="000000"/>
                <w:kern w:val="0"/>
                <w:szCs w:val="21"/>
              </w:rPr>
              <w:t>-9.86%~9.86%</w:t>
            </w:r>
          </w:p>
        </w:tc>
        <w:tc>
          <w:tcPr>
            <w:tcW w:w="1060" w:type="dxa"/>
            <w:vAlign w:val="center"/>
          </w:tcPr>
          <w:p w14:paraId="4F5E15B8" w14:textId="77777777" w:rsidR="00B9003F" w:rsidRDefault="00B9003F" w:rsidP="00686FCC">
            <w:pPr>
              <w:widowControl/>
              <w:jc w:val="center"/>
              <w:rPr>
                <w:rFonts w:eastAsia="宋体"/>
                <w:color w:val="000000"/>
                <w:kern w:val="0"/>
                <w:szCs w:val="21"/>
              </w:rPr>
            </w:pPr>
            <w:r>
              <w:rPr>
                <w:rFonts w:eastAsia="宋体"/>
                <w:color w:val="000000"/>
                <w:kern w:val="0"/>
                <w:szCs w:val="21"/>
              </w:rPr>
              <w:t>S507</w:t>
            </w:r>
          </w:p>
        </w:tc>
        <w:tc>
          <w:tcPr>
            <w:tcW w:w="1804" w:type="dxa"/>
            <w:vAlign w:val="center"/>
          </w:tcPr>
          <w:p w14:paraId="677419AB" w14:textId="77777777" w:rsidR="00B9003F" w:rsidRDefault="00B9003F" w:rsidP="00686FCC">
            <w:pPr>
              <w:widowControl/>
              <w:jc w:val="center"/>
              <w:rPr>
                <w:rFonts w:eastAsia="宋体"/>
                <w:color w:val="000000"/>
                <w:kern w:val="0"/>
                <w:szCs w:val="21"/>
              </w:rPr>
            </w:pPr>
            <w:r>
              <w:rPr>
                <w:rFonts w:eastAsia="宋体"/>
                <w:color w:val="000000"/>
                <w:kern w:val="0"/>
                <w:szCs w:val="21"/>
              </w:rPr>
              <w:t>-6.47%~6.47%</w:t>
            </w:r>
          </w:p>
        </w:tc>
      </w:tr>
    </w:tbl>
    <w:p w14:paraId="4AA0ACC8" w14:textId="77777777" w:rsidR="00B9003F" w:rsidRDefault="00B9003F" w:rsidP="00B9003F">
      <w:pPr>
        <w:pStyle w:val="2010"/>
        <w:spacing w:beforeLines="25" w:before="78" w:afterLines="25" w:after="78"/>
        <w:ind w:firstLine="602"/>
        <w:outlineLvl w:val="3"/>
        <w:rPr>
          <w:b/>
          <w:bCs/>
          <w:kern w:val="2"/>
          <w:sz w:val="30"/>
          <w:szCs w:val="30"/>
        </w:rPr>
      </w:pPr>
      <w:bookmarkStart w:id="5" w:name="_Toc524709330"/>
      <w:bookmarkStart w:id="6" w:name="_Toc45878328"/>
      <w:bookmarkStart w:id="7" w:name="_Toc45553243"/>
      <w:bookmarkStart w:id="8" w:name="_Toc496318833"/>
      <w:bookmarkStart w:id="9" w:name="_Toc524807310"/>
      <w:bookmarkStart w:id="10" w:name="_Toc5699993"/>
      <w:bookmarkStart w:id="11" w:name="_Toc6824184"/>
      <w:bookmarkStart w:id="12" w:name="_Toc49544793"/>
      <w:bookmarkStart w:id="13" w:name="_Toc46963394"/>
      <w:r>
        <w:rPr>
          <w:b/>
          <w:bCs/>
          <w:kern w:val="2"/>
          <w:sz w:val="30"/>
          <w:szCs w:val="30"/>
        </w:rPr>
        <w:t>2</w:t>
      </w:r>
      <w:r>
        <w:rPr>
          <w:rFonts w:hint="eastAsia"/>
          <w:b/>
          <w:bCs/>
          <w:kern w:val="2"/>
          <w:sz w:val="30"/>
          <w:szCs w:val="30"/>
        </w:rPr>
        <w:t>.</w:t>
      </w:r>
      <w:r>
        <w:rPr>
          <w:rFonts w:hint="eastAsia"/>
          <w:b/>
          <w:bCs/>
          <w:kern w:val="2"/>
          <w:sz w:val="30"/>
          <w:szCs w:val="30"/>
        </w:rPr>
        <w:t>楼层</w:t>
      </w:r>
      <w:r>
        <w:rPr>
          <w:rFonts w:hint="eastAsia"/>
          <w:b/>
          <w:bCs/>
          <w:kern w:val="2"/>
          <w:sz w:val="30"/>
          <w:szCs w:val="30"/>
        </w:rPr>
        <w:t>/</w:t>
      </w:r>
      <w:r>
        <w:rPr>
          <w:b/>
          <w:bCs/>
          <w:kern w:val="2"/>
          <w:sz w:val="30"/>
          <w:szCs w:val="30"/>
        </w:rPr>
        <w:t>容积率修正</w:t>
      </w:r>
      <w:bookmarkStart w:id="14" w:name="_Toc175984529"/>
      <w:bookmarkStart w:id="15" w:name="_Toc175730318"/>
      <w:bookmarkStart w:id="16" w:name="_Toc496318834"/>
      <w:bookmarkStart w:id="17" w:name="_Toc383511849"/>
      <w:bookmarkEnd w:id="5"/>
      <w:bookmarkEnd w:id="6"/>
      <w:bookmarkEnd w:id="7"/>
      <w:bookmarkEnd w:id="8"/>
      <w:bookmarkEnd w:id="9"/>
      <w:bookmarkEnd w:id="10"/>
      <w:bookmarkEnd w:id="11"/>
      <w:bookmarkEnd w:id="12"/>
      <w:bookmarkEnd w:id="13"/>
    </w:p>
    <w:p w14:paraId="1111588A" w14:textId="77777777" w:rsidR="00B9003F" w:rsidRDefault="00B9003F" w:rsidP="00B9003F">
      <w:pPr>
        <w:spacing w:line="300" w:lineRule="auto"/>
        <w:ind w:firstLineChars="200" w:firstLine="480"/>
        <w:rPr>
          <w:b/>
          <w:kern w:val="28"/>
          <w:sz w:val="24"/>
          <w:szCs w:val="24"/>
        </w:rPr>
      </w:pPr>
      <w:r>
        <w:rPr>
          <w:b/>
          <w:kern w:val="28"/>
          <w:sz w:val="24"/>
          <w:szCs w:val="24"/>
        </w:rPr>
        <w:t>（</w:t>
      </w:r>
      <w:r>
        <w:rPr>
          <w:rFonts w:hint="eastAsia"/>
          <w:b/>
          <w:kern w:val="28"/>
          <w:sz w:val="24"/>
          <w:szCs w:val="24"/>
        </w:rPr>
        <w:t>1</w:t>
      </w:r>
      <w:r>
        <w:rPr>
          <w:b/>
          <w:kern w:val="28"/>
          <w:sz w:val="24"/>
          <w:szCs w:val="24"/>
        </w:rPr>
        <w:t>）楼层修正</w:t>
      </w:r>
    </w:p>
    <w:p w14:paraId="617E5E7A"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集体商服用地楼层修正系数表</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1320"/>
        <w:gridCol w:w="1275"/>
        <w:gridCol w:w="1695"/>
        <w:gridCol w:w="1461"/>
        <w:gridCol w:w="2067"/>
      </w:tblGrid>
      <w:tr w:rsidR="00B9003F" w14:paraId="78495284" w14:textId="77777777" w:rsidTr="00686FCC">
        <w:trPr>
          <w:cantSplit/>
          <w:trHeight w:val="369"/>
          <w:jc w:val="center"/>
        </w:trPr>
        <w:tc>
          <w:tcPr>
            <w:tcW w:w="2222" w:type="dxa"/>
            <w:gridSpan w:val="2"/>
            <w:vAlign w:val="center"/>
          </w:tcPr>
          <w:p w14:paraId="47FB5EF0" w14:textId="77777777" w:rsidR="00B9003F" w:rsidRDefault="00B9003F" w:rsidP="00686FCC">
            <w:pPr>
              <w:adjustRightInd w:val="0"/>
              <w:snapToGrid w:val="0"/>
              <w:jc w:val="center"/>
              <w:rPr>
                <w:b/>
                <w:kern w:val="0"/>
                <w:szCs w:val="21"/>
              </w:rPr>
            </w:pPr>
            <w:r>
              <w:rPr>
                <w:b/>
                <w:kern w:val="0"/>
                <w:szCs w:val="21"/>
              </w:rPr>
              <w:t>楼层</w:t>
            </w:r>
          </w:p>
        </w:tc>
        <w:tc>
          <w:tcPr>
            <w:tcW w:w="1275" w:type="dxa"/>
            <w:vAlign w:val="center"/>
          </w:tcPr>
          <w:p w14:paraId="1175F741" w14:textId="77777777" w:rsidR="00B9003F" w:rsidRDefault="00B9003F" w:rsidP="00686FCC">
            <w:pPr>
              <w:adjustRightInd w:val="0"/>
              <w:snapToGrid w:val="0"/>
              <w:jc w:val="center"/>
              <w:rPr>
                <w:b/>
                <w:kern w:val="28"/>
                <w:szCs w:val="21"/>
              </w:rPr>
            </w:pPr>
            <w:r>
              <w:rPr>
                <w:b/>
                <w:kern w:val="28"/>
                <w:szCs w:val="21"/>
              </w:rPr>
              <w:t>首层</w:t>
            </w:r>
          </w:p>
        </w:tc>
        <w:tc>
          <w:tcPr>
            <w:tcW w:w="1695" w:type="dxa"/>
            <w:vAlign w:val="center"/>
          </w:tcPr>
          <w:p w14:paraId="759B38D3" w14:textId="77777777" w:rsidR="00B9003F" w:rsidRDefault="00B9003F" w:rsidP="00686FCC">
            <w:pPr>
              <w:adjustRightInd w:val="0"/>
              <w:snapToGrid w:val="0"/>
              <w:jc w:val="center"/>
              <w:rPr>
                <w:b/>
                <w:kern w:val="28"/>
                <w:szCs w:val="21"/>
              </w:rPr>
            </w:pPr>
            <w:r>
              <w:rPr>
                <w:b/>
                <w:kern w:val="28"/>
                <w:szCs w:val="21"/>
              </w:rPr>
              <w:t>第二层</w:t>
            </w:r>
          </w:p>
        </w:tc>
        <w:tc>
          <w:tcPr>
            <w:tcW w:w="1461" w:type="dxa"/>
            <w:vAlign w:val="center"/>
          </w:tcPr>
          <w:p w14:paraId="5EDFEA0A" w14:textId="77777777" w:rsidR="00B9003F" w:rsidRDefault="00B9003F" w:rsidP="00686FCC">
            <w:pPr>
              <w:adjustRightInd w:val="0"/>
              <w:snapToGrid w:val="0"/>
              <w:jc w:val="center"/>
              <w:rPr>
                <w:b/>
                <w:kern w:val="28"/>
                <w:szCs w:val="21"/>
              </w:rPr>
            </w:pPr>
            <w:r>
              <w:rPr>
                <w:b/>
                <w:kern w:val="28"/>
                <w:szCs w:val="21"/>
              </w:rPr>
              <w:t>第三层</w:t>
            </w:r>
          </w:p>
        </w:tc>
        <w:tc>
          <w:tcPr>
            <w:tcW w:w="2067" w:type="dxa"/>
            <w:vAlign w:val="center"/>
          </w:tcPr>
          <w:p w14:paraId="4F227758" w14:textId="77777777" w:rsidR="00B9003F" w:rsidRDefault="00B9003F" w:rsidP="00686FCC">
            <w:pPr>
              <w:adjustRightInd w:val="0"/>
              <w:snapToGrid w:val="0"/>
              <w:jc w:val="center"/>
              <w:rPr>
                <w:b/>
                <w:kern w:val="28"/>
                <w:szCs w:val="21"/>
              </w:rPr>
            </w:pPr>
            <w:r>
              <w:rPr>
                <w:b/>
                <w:kern w:val="28"/>
                <w:szCs w:val="21"/>
              </w:rPr>
              <w:t>第四层及以上</w:t>
            </w:r>
          </w:p>
        </w:tc>
      </w:tr>
      <w:tr w:rsidR="00B9003F" w14:paraId="53499338" w14:textId="77777777" w:rsidTr="00686FCC">
        <w:trPr>
          <w:cantSplit/>
          <w:trHeight w:val="369"/>
          <w:jc w:val="center"/>
        </w:trPr>
        <w:tc>
          <w:tcPr>
            <w:tcW w:w="902" w:type="dxa"/>
            <w:vMerge w:val="restart"/>
            <w:vAlign w:val="center"/>
          </w:tcPr>
          <w:p w14:paraId="2FEF9335" w14:textId="77777777" w:rsidR="00B9003F" w:rsidRDefault="00B9003F" w:rsidP="00686FCC">
            <w:pPr>
              <w:adjustRightInd w:val="0"/>
              <w:snapToGrid w:val="0"/>
              <w:jc w:val="center"/>
              <w:rPr>
                <w:kern w:val="0"/>
                <w:szCs w:val="21"/>
              </w:rPr>
            </w:pPr>
            <w:r>
              <w:rPr>
                <w:kern w:val="0"/>
                <w:szCs w:val="21"/>
              </w:rPr>
              <w:t>修正系数</w:t>
            </w:r>
          </w:p>
        </w:tc>
        <w:tc>
          <w:tcPr>
            <w:tcW w:w="1320" w:type="dxa"/>
            <w:vAlign w:val="center"/>
          </w:tcPr>
          <w:p w14:paraId="14EF1878" w14:textId="77777777" w:rsidR="00B9003F" w:rsidRDefault="00B9003F" w:rsidP="00686FCC">
            <w:pPr>
              <w:adjustRightInd w:val="0"/>
              <w:snapToGrid w:val="0"/>
              <w:jc w:val="center"/>
              <w:rPr>
                <w:kern w:val="0"/>
                <w:szCs w:val="21"/>
              </w:rPr>
            </w:pPr>
            <w:r>
              <w:rPr>
                <w:kern w:val="0"/>
                <w:szCs w:val="21"/>
              </w:rPr>
              <w:t>平均值</w:t>
            </w:r>
          </w:p>
        </w:tc>
        <w:tc>
          <w:tcPr>
            <w:tcW w:w="1275" w:type="dxa"/>
            <w:vAlign w:val="center"/>
          </w:tcPr>
          <w:p w14:paraId="338A809F" w14:textId="77777777" w:rsidR="00B9003F" w:rsidRDefault="00B9003F" w:rsidP="00686FCC">
            <w:pPr>
              <w:adjustRightInd w:val="0"/>
              <w:snapToGrid w:val="0"/>
              <w:jc w:val="center"/>
              <w:rPr>
                <w:kern w:val="0"/>
                <w:szCs w:val="21"/>
              </w:rPr>
            </w:pPr>
            <w:r>
              <w:rPr>
                <w:kern w:val="0"/>
                <w:szCs w:val="21"/>
              </w:rPr>
              <w:t>1</w:t>
            </w:r>
          </w:p>
        </w:tc>
        <w:tc>
          <w:tcPr>
            <w:tcW w:w="1695" w:type="dxa"/>
            <w:vAlign w:val="center"/>
          </w:tcPr>
          <w:p w14:paraId="6375231C" w14:textId="77777777" w:rsidR="00B9003F" w:rsidRDefault="00B9003F" w:rsidP="00686FCC">
            <w:pPr>
              <w:adjustRightInd w:val="0"/>
              <w:snapToGrid w:val="0"/>
              <w:jc w:val="center"/>
              <w:rPr>
                <w:kern w:val="0"/>
                <w:szCs w:val="21"/>
              </w:rPr>
            </w:pPr>
            <w:r>
              <w:rPr>
                <w:kern w:val="0"/>
                <w:szCs w:val="21"/>
              </w:rPr>
              <w:t>0.48</w:t>
            </w:r>
          </w:p>
        </w:tc>
        <w:tc>
          <w:tcPr>
            <w:tcW w:w="1461" w:type="dxa"/>
            <w:vAlign w:val="center"/>
          </w:tcPr>
          <w:p w14:paraId="1FD0D0BA" w14:textId="77777777" w:rsidR="00B9003F" w:rsidRDefault="00B9003F" w:rsidP="00686FCC">
            <w:pPr>
              <w:adjustRightInd w:val="0"/>
              <w:snapToGrid w:val="0"/>
              <w:jc w:val="center"/>
              <w:rPr>
                <w:kern w:val="0"/>
                <w:szCs w:val="21"/>
              </w:rPr>
            </w:pPr>
            <w:r>
              <w:rPr>
                <w:kern w:val="0"/>
                <w:szCs w:val="21"/>
              </w:rPr>
              <w:t>0.35</w:t>
            </w:r>
          </w:p>
        </w:tc>
        <w:tc>
          <w:tcPr>
            <w:tcW w:w="2067" w:type="dxa"/>
            <w:vAlign w:val="center"/>
          </w:tcPr>
          <w:p w14:paraId="28E42419" w14:textId="77777777" w:rsidR="00B9003F" w:rsidRDefault="00B9003F" w:rsidP="00686FCC">
            <w:pPr>
              <w:adjustRightInd w:val="0"/>
              <w:snapToGrid w:val="0"/>
              <w:jc w:val="center"/>
              <w:rPr>
                <w:rFonts w:eastAsia="宋体"/>
                <w:kern w:val="0"/>
                <w:szCs w:val="21"/>
              </w:rPr>
            </w:pPr>
            <w:r>
              <w:rPr>
                <w:kern w:val="0"/>
                <w:szCs w:val="21"/>
              </w:rPr>
              <w:t>0.3</w:t>
            </w:r>
            <w:r>
              <w:rPr>
                <w:rStyle w:val="affd"/>
                <w:rFonts w:ascii="宋体" w:eastAsia="宋体" w:hint="eastAsia"/>
                <w:kern w:val="0"/>
                <w:szCs w:val="20"/>
              </w:rPr>
              <w:t>0</w:t>
            </w:r>
          </w:p>
        </w:tc>
      </w:tr>
      <w:tr w:rsidR="00B9003F" w14:paraId="1EA3D059" w14:textId="77777777" w:rsidTr="00686FCC">
        <w:trPr>
          <w:cantSplit/>
          <w:trHeight w:val="369"/>
          <w:jc w:val="center"/>
        </w:trPr>
        <w:tc>
          <w:tcPr>
            <w:tcW w:w="902" w:type="dxa"/>
            <w:vMerge/>
            <w:vAlign w:val="center"/>
          </w:tcPr>
          <w:p w14:paraId="48A1B7C4" w14:textId="77777777" w:rsidR="00B9003F" w:rsidRDefault="00B9003F" w:rsidP="00686FCC">
            <w:pPr>
              <w:adjustRightInd w:val="0"/>
              <w:snapToGrid w:val="0"/>
              <w:jc w:val="center"/>
              <w:rPr>
                <w:kern w:val="0"/>
                <w:szCs w:val="21"/>
              </w:rPr>
            </w:pPr>
          </w:p>
        </w:tc>
        <w:tc>
          <w:tcPr>
            <w:tcW w:w="1320" w:type="dxa"/>
            <w:vAlign w:val="center"/>
          </w:tcPr>
          <w:p w14:paraId="7F13ADAB" w14:textId="77777777" w:rsidR="00B9003F" w:rsidRDefault="00B9003F" w:rsidP="00686FCC">
            <w:pPr>
              <w:adjustRightInd w:val="0"/>
              <w:snapToGrid w:val="0"/>
              <w:jc w:val="center"/>
              <w:rPr>
                <w:kern w:val="0"/>
                <w:szCs w:val="21"/>
              </w:rPr>
            </w:pPr>
            <w:r>
              <w:rPr>
                <w:kern w:val="0"/>
                <w:szCs w:val="21"/>
              </w:rPr>
              <w:t>修正范围</w:t>
            </w:r>
          </w:p>
        </w:tc>
        <w:tc>
          <w:tcPr>
            <w:tcW w:w="1275" w:type="dxa"/>
            <w:vAlign w:val="center"/>
          </w:tcPr>
          <w:p w14:paraId="30FA86A9" w14:textId="77777777" w:rsidR="00B9003F" w:rsidRDefault="00B9003F" w:rsidP="00686FCC">
            <w:pPr>
              <w:adjustRightInd w:val="0"/>
              <w:snapToGrid w:val="0"/>
              <w:jc w:val="center"/>
              <w:rPr>
                <w:kern w:val="0"/>
                <w:szCs w:val="21"/>
              </w:rPr>
            </w:pPr>
            <w:r>
              <w:rPr>
                <w:kern w:val="0"/>
                <w:szCs w:val="21"/>
              </w:rPr>
              <w:t>1</w:t>
            </w:r>
          </w:p>
        </w:tc>
        <w:tc>
          <w:tcPr>
            <w:tcW w:w="1695" w:type="dxa"/>
            <w:vAlign w:val="center"/>
          </w:tcPr>
          <w:p w14:paraId="160CDFE2" w14:textId="77777777" w:rsidR="00B9003F" w:rsidRDefault="00B9003F" w:rsidP="00686FCC">
            <w:pPr>
              <w:adjustRightInd w:val="0"/>
              <w:snapToGrid w:val="0"/>
              <w:jc w:val="center"/>
              <w:rPr>
                <w:kern w:val="0"/>
                <w:szCs w:val="21"/>
              </w:rPr>
            </w:pPr>
            <w:r>
              <w:rPr>
                <w:kern w:val="0"/>
                <w:szCs w:val="21"/>
              </w:rPr>
              <w:t>0.3</w:t>
            </w:r>
            <w:r>
              <w:rPr>
                <w:rStyle w:val="affd"/>
                <w:rFonts w:ascii="宋体" w:eastAsia="宋体" w:hint="eastAsia"/>
                <w:kern w:val="0"/>
                <w:szCs w:val="20"/>
              </w:rPr>
              <w:t>0</w:t>
            </w:r>
            <w:r>
              <w:rPr>
                <w:kern w:val="0"/>
                <w:szCs w:val="21"/>
              </w:rPr>
              <w:t>～0.60</w:t>
            </w:r>
          </w:p>
        </w:tc>
        <w:tc>
          <w:tcPr>
            <w:tcW w:w="1461" w:type="dxa"/>
            <w:vAlign w:val="center"/>
          </w:tcPr>
          <w:p w14:paraId="06F59674" w14:textId="77777777" w:rsidR="00B9003F" w:rsidRDefault="00B9003F" w:rsidP="00686FCC">
            <w:pPr>
              <w:adjustRightInd w:val="0"/>
              <w:snapToGrid w:val="0"/>
              <w:jc w:val="center"/>
              <w:rPr>
                <w:kern w:val="0"/>
                <w:szCs w:val="21"/>
              </w:rPr>
            </w:pPr>
            <w:r>
              <w:rPr>
                <w:kern w:val="0"/>
                <w:szCs w:val="21"/>
              </w:rPr>
              <w:t>0.25～0.45</w:t>
            </w:r>
          </w:p>
        </w:tc>
        <w:tc>
          <w:tcPr>
            <w:tcW w:w="2067" w:type="dxa"/>
            <w:vAlign w:val="center"/>
          </w:tcPr>
          <w:p w14:paraId="1699A035" w14:textId="77777777" w:rsidR="00B9003F" w:rsidRDefault="00B9003F" w:rsidP="00686FCC">
            <w:pPr>
              <w:adjustRightInd w:val="0"/>
              <w:snapToGrid w:val="0"/>
              <w:jc w:val="center"/>
              <w:rPr>
                <w:kern w:val="0"/>
                <w:szCs w:val="21"/>
              </w:rPr>
            </w:pPr>
            <w:r>
              <w:rPr>
                <w:kern w:val="0"/>
                <w:szCs w:val="21"/>
              </w:rPr>
              <w:t>0.2</w:t>
            </w:r>
            <w:r>
              <w:rPr>
                <w:rFonts w:hint="eastAsia"/>
                <w:kern w:val="0"/>
                <w:szCs w:val="21"/>
              </w:rPr>
              <w:t>0</w:t>
            </w:r>
            <w:r>
              <w:rPr>
                <w:kern w:val="0"/>
                <w:szCs w:val="21"/>
              </w:rPr>
              <w:t>～0.35</w:t>
            </w:r>
          </w:p>
        </w:tc>
      </w:tr>
    </w:tbl>
    <w:p w14:paraId="0D7C9790" w14:textId="77777777" w:rsidR="00B9003F" w:rsidRDefault="00B9003F" w:rsidP="00B9003F">
      <w:pPr>
        <w:widowControl/>
        <w:snapToGrid w:val="0"/>
        <w:jc w:val="left"/>
        <w:rPr>
          <w:sz w:val="18"/>
          <w:szCs w:val="18"/>
        </w:rPr>
      </w:pPr>
      <w:r>
        <w:rPr>
          <w:sz w:val="18"/>
          <w:szCs w:val="18"/>
        </w:rPr>
        <w:t>注：</w:t>
      </w:r>
      <w:r>
        <w:rPr>
          <w:rFonts w:hint="eastAsia"/>
          <w:sz w:val="18"/>
          <w:szCs w:val="18"/>
        </w:rPr>
        <w:t>（</w:t>
      </w:r>
      <w:r>
        <w:rPr>
          <w:sz w:val="18"/>
          <w:szCs w:val="18"/>
        </w:rPr>
        <w:t>1</w:t>
      </w:r>
      <w:r>
        <w:rPr>
          <w:rFonts w:hint="eastAsia"/>
          <w:sz w:val="18"/>
          <w:szCs w:val="18"/>
        </w:rPr>
        <w:t>）</w:t>
      </w:r>
      <w:r>
        <w:rPr>
          <w:sz w:val="18"/>
          <w:szCs w:val="18"/>
        </w:rPr>
        <w:t>已建成项目或已有详细规划指标且能得知楼层数的待开发项目宜采用楼层修正</w:t>
      </w:r>
      <w:r>
        <w:rPr>
          <w:rFonts w:hint="eastAsia"/>
          <w:sz w:val="18"/>
          <w:szCs w:val="18"/>
        </w:rPr>
        <w:t>；</w:t>
      </w:r>
    </w:p>
    <w:p w14:paraId="7FCF2FBF" w14:textId="77777777" w:rsidR="00B9003F" w:rsidRDefault="00B9003F" w:rsidP="00B9003F">
      <w:pPr>
        <w:widowControl/>
        <w:snapToGrid w:val="0"/>
        <w:ind w:leftChars="90" w:left="189"/>
        <w:jc w:val="left"/>
        <w:rPr>
          <w:sz w:val="18"/>
          <w:szCs w:val="18"/>
        </w:rPr>
      </w:pPr>
      <w:r>
        <w:rPr>
          <w:rFonts w:hint="eastAsia"/>
          <w:sz w:val="18"/>
          <w:szCs w:val="18"/>
        </w:rPr>
        <w:t>（2）</w:t>
      </w:r>
      <w:r>
        <w:rPr>
          <w:sz w:val="18"/>
          <w:szCs w:val="18"/>
        </w:rPr>
        <w:t>容积率</w:t>
      </w:r>
      <w:r>
        <w:rPr>
          <w:rFonts w:hint="eastAsia"/>
          <w:sz w:val="18"/>
          <w:szCs w:val="18"/>
        </w:rPr>
        <w:t>＜0.4时，不宜</w:t>
      </w:r>
      <w:r>
        <w:rPr>
          <w:sz w:val="18"/>
          <w:szCs w:val="18"/>
        </w:rPr>
        <w:t>采用楼层修正计算总地价。</w:t>
      </w:r>
    </w:p>
    <w:p w14:paraId="4A67BAAE" w14:textId="77777777" w:rsidR="00B9003F" w:rsidRDefault="00B9003F" w:rsidP="00B9003F">
      <w:pPr>
        <w:widowControl/>
        <w:snapToGrid w:val="0"/>
        <w:jc w:val="left"/>
        <w:rPr>
          <w:sz w:val="18"/>
          <w:szCs w:val="18"/>
        </w:rPr>
      </w:pPr>
    </w:p>
    <w:p w14:paraId="08718EA4" w14:textId="77777777" w:rsidR="00B9003F" w:rsidRDefault="00B9003F" w:rsidP="00B9003F">
      <w:pPr>
        <w:widowControl/>
        <w:snapToGrid w:val="0"/>
        <w:jc w:val="left"/>
        <w:rPr>
          <w:sz w:val="18"/>
          <w:szCs w:val="18"/>
        </w:rPr>
      </w:pPr>
    </w:p>
    <w:p w14:paraId="0779CC80" w14:textId="77777777" w:rsidR="00B9003F" w:rsidRDefault="00B9003F" w:rsidP="00B9003F">
      <w:pPr>
        <w:widowControl/>
        <w:snapToGrid w:val="0"/>
        <w:jc w:val="left"/>
        <w:rPr>
          <w:sz w:val="18"/>
          <w:szCs w:val="18"/>
        </w:rPr>
      </w:pPr>
    </w:p>
    <w:p w14:paraId="66A6F056" w14:textId="77777777" w:rsidR="00B9003F" w:rsidRDefault="00B9003F" w:rsidP="00B9003F">
      <w:pPr>
        <w:widowControl/>
        <w:snapToGrid w:val="0"/>
        <w:jc w:val="left"/>
        <w:rPr>
          <w:sz w:val="18"/>
          <w:szCs w:val="18"/>
        </w:rPr>
      </w:pPr>
    </w:p>
    <w:p w14:paraId="2D5F0908" w14:textId="77777777" w:rsidR="00B9003F" w:rsidRDefault="00B9003F" w:rsidP="00B9003F">
      <w:pPr>
        <w:widowControl/>
        <w:snapToGrid w:val="0"/>
        <w:jc w:val="left"/>
        <w:rPr>
          <w:sz w:val="18"/>
          <w:szCs w:val="18"/>
        </w:rPr>
      </w:pPr>
    </w:p>
    <w:p w14:paraId="31EA4010" w14:textId="77777777" w:rsidR="00B9003F" w:rsidRDefault="00B9003F" w:rsidP="00B9003F">
      <w:pPr>
        <w:widowControl/>
        <w:snapToGrid w:val="0"/>
        <w:jc w:val="left"/>
        <w:rPr>
          <w:sz w:val="18"/>
          <w:szCs w:val="18"/>
        </w:rPr>
      </w:pPr>
    </w:p>
    <w:p w14:paraId="02A87C95" w14:textId="77777777" w:rsidR="00B9003F" w:rsidRDefault="00B9003F" w:rsidP="00B9003F">
      <w:pPr>
        <w:widowControl/>
        <w:snapToGrid w:val="0"/>
        <w:jc w:val="left"/>
        <w:rPr>
          <w:sz w:val="18"/>
          <w:szCs w:val="18"/>
        </w:rPr>
      </w:pPr>
    </w:p>
    <w:p w14:paraId="14C020A5" w14:textId="77777777" w:rsidR="00B9003F" w:rsidRDefault="00B9003F" w:rsidP="00B9003F">
      <w:pPr>
        <w:widowControl/>
        <w:snapToGrid w:val="0"/>
        <w:jc w:val="left"/>
        <w:rPr>
          <w:sz w:val="18"/>
          <w:szCs w:val="18"/>
        </w:rPr>
      </w:pPr>
    </w:p>
    <w:p w14:paraId="29B11C7B" w14:textId="77777777" w:rsidR="00B9003F" w:rsidRDefault="00B9003F" w:rsidP="00B9003F">
      <w:pPr>
        <w:adjustRightInd w:val="0"/>
        <w:snapToGrid w:val="0"/>
        <w:ind w:leftChars="130" w:left="273"/>
        <w:rPr>
          <w:kern w:val="28"/>
          <w:sz w:val="18"/>
          <w:szCs w:val="18"/>
        </w:rPr>
      </w:pPr>
    </w:p>
    <w:p w14:paraId="0A9E708E" w14:textId="77777777" w:rsidR="00B9003F" w:rsidRDefault="00B9003F" w:rsidP="00B9003F">
      <w:pPr>
        <w:spacing w:line="300" w:lineRule="auto"/>
        <w:ind w:firstLineChars="200" w:firstLine="480"/>
        <w:rPr>
          <w:b/>
          <w:kern w:val="28"/>
          <w:sz w:val="24"/>
          <w:szCs w:val="24"/>
        </w:rPr>
      </w:pPr>
      <w:r>
        <w:rPr>
          <w:b/>
          <w:kern w:val="28"/>
          <w:sz w:val="24"/>
          <w:szCs w:val="24"/>
        </w:rPr>
        <w:t>（</w:t>
      </w:r>
      <w:r>
        <w:rPr>
          <w:rFonts w:hint="eastAsia"/>
          <w:b/>
          <w:kern w:val="28"/>
          <w:sz w:val="24"/>
          <w:szCs w:val="24"/>
        </w:rPr>
        <w:t>2</w:t>
      </w:r>
      <w:r>
        <w:rPr>
          <w:b/>
          <w:kern w:val="28"/>
          <w:sz w:val="24"/>
          <w:szCs w:val="24"/>
        </w:rPr>
        <w:t>）容积率修正</w:t>
      </w:r>
    </w:p>
    <w:p w14:paraId="7B50B134"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集体商服用地容积率修正系数表</w:t>
      </w: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1850"/>
        <w:gridCol w:w="1418"/>
        <w:gridCol w:w="1699"/>
        <w:gridCol w:w="1841"/>
        <w:gridCol w:w="850"/>
      </w:tblGrid>
      <w:tr w:rsidR="00B9003F" w14:paraId="0CF7604A" w14:textId="77777777" w:rsidTr="00686FCC">
        <w:trPr>
          <w:trHeight w:val="435"/>
        </w:trPr>
        <w:tc>
          <w:tcPr>
            <w:tcW w:w="1238" w:type="dxa"/>
            <w:vAlign w:val="center"/>
          </w:tcPr>
          <w:p w14:paraId="61AB0BE1" w14:textId="77777777" w:rsidR="00B9003F" w:rsidRDefault="00B9003F" w:rsidP="00686FCC">
            <w:pPr>
              <w:widowControl/>
              <w:jc w:val="center"/>
              <w:rPr>
                <w:rFonts w:ascii="仿宋_GB2312" w:hAnsi="宋体" w:cs="宋体"/>
                <w:color w:val="000000"/>
                <w:kern w:val="0"/>
                <w:szCs w:val="21"/>
              </w:rPr>
            </w:pPr>
            <w:r>
              <w:rPr>
                <w:rFonts w:ascii="仿宋_GB2312" w:hAnsi="宋体" w:cs="宋体" w:hint="eastAsia"/>
                <w:color w:val="000000"/>
                <w:kern w:val="0"/>
                <w:szCs w:val="21"/>
              </w:rPr>
              <w:t>容积率</w:t>
            </w:r>
          </w:p>
        </w:tc>
        <w:tc>
          <w:tcPr>
            <w:tcW w:w="1850" w:type="dxa"/>
            <w:vAlign w:val="center"/>
          </w:tcPr>
          <w:p w14:paraId="79F39778" w14:textId="77777777" w:rsidR="00B9003F" w:rsidRDefault="00B9003F" w:rsidP="00686FCC">
            <w:pPr>
              <w:widowControl/>
              <w:jc w:val="center"/>
              <w:rPr>
                <w:rFonts w:eastAsia="宋体"/>
                <w:color w:val="000000"/>
                <w:kern w:val="0"/>
                <w:szCs w:val="21"/>
              </w:rPr>
            </w:pPr>
            <w:r>
              <w:rPr>
                <w:rFonts w:eastAsia="宋体"/>
                <w:i/>
                <w:iCs/>
                <w:color w:val="000000"/>
                <w:kern w:val="0"/>
                <w:szCs w:val="21"/>
              </w:rPr>
              <w:t>r</w:t>
            </w:r>
            <w:r>
              <w:rPr>
                <w:rFonts w:ascii="宋体" w:eastAsia="宋体" w:hAnsi="宋体" w:hint="eastAsia"/>
                <w:color w:val="000000"/>
                <w:kern w:val="0"/>
                <w:szCs w:val="21"/>
              </w:rPr>
              <w:t>＜</w:t>
            </w:r>
            <w:r>
              <w:rPr>
                <w:rFonts w:eastAsia="宋体"/>
                <w:color w:val="000000"/>
                <w:kern w:val="0"/>
                <w:szCs w:val="21"/>
              </w:rPr>
              <w:t>0.4</w:t>
            </w:r>
          </w:p>
          <w:p w14:paraId="1106C38B" w14:textId="77777777" w:rsidR="00B9003F" w:rsidRDefault="00B9003F" w:rsidP="00686FCC">
            <w:pPr>
              <w:widowControl/>
              <w:jc w:val="center"/>
              <w:rPr>
                <w:rFonts w:eastAsia="宋体"/>
                <w:i/>
                <w:iCs/>
                <w:color w:val="000000"/>
                <w:kern w:val="0"/>
                <w:sz w:val="15"/>
                <w:szCs w:val="15"/>
              </w:rPr>
            </w:pPr>
            <w:r>
              <w:rPr>
                <w:rFonts w:ascii="仿宋_GB2312" w:hAnsi="宋体" w:cs="宋体" w:hint="eastAsia"/>
                <w:color w:val="000000"/>
                <w:kern w:val="0"/>
                <w:sz w:val="15"/>
                <w:szCs w:val="15"/>
              </w:rPr>
              <w:t>(</w:t>
            </w:r>
            <w:r>
              <w:rPr>
                <w:rFonts w:ascii="仿宋_GB2312" w:hAnsi="宋体" w:cs="宋体" w:hint="eastAsia"/>
                <w:color w:val="000000"/>
                <w:kern w:val="0"/>
                <w:sz w:val="15"/>
                <w:szCs w:val="15"/>
              </w:rPr>
              <w:t>仅针对纯商业用地</w:t>
            </w:r>
            <w:r>
              <w:rPr>
                <w:rFonts w:ascii="仿宋_GB2312" w:hAnsi="宋体" w:cs="宋体" w:hint="eastAsia"/>
                <w:color w:val="000000"/>
                <w:kern w:val="0"/>
                <w:sz w:val="15"/>
                <w:szCs w:val="15"/>
              </w:rPr>
              <w:t>)</w:t>
            </w:r>
          </w:p>
        </w:tc>
        <w:tc>
          <w:tcPr>
            <w:tcW w:w="1418" w:type="dxa"/>
            <w:vAlign w:val="center"/>
          </w:tcPr>
          <w:p w14:paraId="4B88632B" w14:textId="77777777" w:rsidR="00B9003F" w:rsidRDefault="00B9003F" w:rsidP="00686FCC">
            <w:pPr>
              <w:widowControl/>
              <w:jc w:val="center"/>
              <w:rPr>
                <w:rFonts w:eastAsia="宋体"/>
                <w:iCs/>
                <w:color w:val="000000"/>
                <w:kern w:val="0"/>
                <w:szCs w:val="21"/>
              </w:rPr>
            </w:pPr>
            <w:r>
              <w:rPr>
                <w:rFonts w:eastAsia="宋体" w:hint="eastAsia"/>
                <w:iCs/>
                <w:color w:val="000000"/>
                <w:kern w:val="0"/>
                <w:szCs w:val="21"/>
              </w:rPr>
              <w:t>r</w:t>
            </w:r>
            <w:r>
              <w:rPr>
                <w:rFonts w:eastAsia="宋体" w:hint="eastAsia"/>
                <w:iCs/>
                <w:color w:val="000000"/>
                <w:kern w:val="0"/>
                <w:szCs w:val="21"/>
              </w:rPr>
              <w:t>＜</w:t>
            </w:r>
            <w:r>
              <w:rPr>
                <w:rFonts w:eastAsia="宋体" w:hint="eastAsia"/>
                <w:iCs/>
                <w:color w:val="000000"/>
                <w:kern w:val="0"/>
                <w:szCs w:val="21"/>
              </w:rPr>
              <w:t xml:space="preserve">0.4 </w:t>
            </w:r>
          </w:p>
          <w:p w14:paraId="4A5140E3" w14:textId="77777777" w:rsidR="00B9003F" w:rsidRDefault="00B9003F" w:rsidP="00686FCC">
            <w:pPr>
              <w:widowControl/>
              <w:jc w:val="center"/>
              <w:rPr>
                <w:rFonts w:ascii="仿宋_GB2312" w:hAnsi="宋体" w:cs="宋体"/>
                <w:color w:val="000000"/>
                <w:kern w:val="0"/>
                <w:sz w:val="15"/>
                <w:szCs w:val="15"/>
              </w:rPr>
            </w:pPr>
            <w:r>
              <w:rPr>
                <w:rFonts w:ascii="仿宋_GB2312" w:hAnsi="宋体" w:cs="宋体" w:hint="eastAsia"/>
                <w:color w:val="000000"/>
                <w:kern w:val="0"/>
                <w:sz w:val="15"/>
                <w:szCs w:val="15"/>
              </w:rPr>
              <w:t>(</w:t>
            </w:r>
            <w:r>
              <w:rPr>
                <w:rFonts w:ascii="仿宋_GB2312" w:hAnsi="宋体" w:cs="宋体" w:hint="eastAsia"/>
                <w:color w:val="000000"/>
                <w:kern w:val="0"/>
                <w:sz w:val="15"/>
                <w:szCs w:val="15"/>
              </w:rPr>
              <w:t>仅针对混合用地</w:t>
            </w:r>
            <w:r>
              <w:rPr>
                <w:rFonts w:ascii="仿宋_GB2312" w:hAnsi="宋体" w:cs="宋体" w:hint="eastAsia"/>
                <w:color w:val="000000"/>
                <w:kern w:val="0"/>
                <w:sz w:val="15"/>
                <w:szCs w:val="15"/>
              </w:rPr>
              <w:t>)</w:t>
            </w:r>
          </w:p>
        </w:tc>
        <w:tc>
          <w:tcPr>
            <w:tcW w:w="1699" w:type="dxa"/>
            <w:vAlign w:val="center"/>
          </w:tcPr>
          <w:p w14:paraId="2A331D42" w14:textId="77777777" w:rsidR="00B9003F" w:rsidRDefault="00B9003F" w:rsidP="00686FCC">
            <w:pPr>
              <w:widowControl/>
              <w:jc w:val="center"/>
              <w:rPr>
                <w:rFonts w:eastAsia="宋体"/>
                <w:i/>
                <w:iCs/>
                <w:color w:val="000000"/>
                <w:kern w:val="0"/>
                <w:szCs w:val="21"/>
              </w:rPr>
            </w:pPr>
            <w:r>
              <w:rPr>
                <w:rFonts w:eastAsia="宋体"/>
                <w:i/>
                <w:iCs/>
                <w:color w:val="000000"/>
                <w:kern w:val="0"/>
                <w:szCs w:val="21"/>
              </w:rPr>
              <w:t>0.4</w:t>
            </w:r>
            <w:r>
              <w:rPr>
                <w:rFonts w:ascii="宋体" w:eastAsia="宋体" w:hAnsi="宋体"/>
                <w:color w:val="000000"/>
                <w:kern w:val="0"/>
                <w:szCs w:val="21"/>
              </w:rPr>
              <w:t>≤</w:t>
            </w:r>
            <w:r>
              <w:rPr>
                <w:rFonts w:eastAsia="宋体"/>
                <w:i/>
                <w:iCs/>
                <w:color w:val="000000"/>
                <w:kern w:val="0"/>
                <w:szCs w:val="21"/>
              </w:rPr>
              <w:t>r</w:t>
            </w:r>
            <w:r>
              <w:rPr>
                <w:rFonts w:ascii="宋体" w:eastAsia="宋体" w:hAnsi="宋体"/>
                <w:color w:val="000000"/>
                <w:kern w:val="0"/>
                <w:szCs w:val="21"/>
              </w:rPr>
              <w:t>＜</w:t>
            </w:r>
            <w:r>
              <w:rPr>
                <w:rFonts w:eastAsia="宋体"/>
                <w:i/>
                <w:iCs/>
                <w:color w:val="000000"/>
                <w:kern w:val="0"/>
                <w:szCs w:val="21"/>
              </w:rPr>
              <w:t>1</w:t>
            </w:r>
          </w:p>
        </w:tc>
        <w:tc>
          <w:tcPr>
            <w:tcW w:w="1841" w:type="dxa"/>
            <w:vAlign w:val="center"/>
          </w:tcPr>
          <w:p w14:paraId="05F629D2" w14:textId="77777777" w:rsidR="00B9003F" w:rsidRDefault="00B9003F" w:rsidP="00686FCC">
            <w:pPr>
              <w:widowControl/>
              <w:jc w:val="center"/>
              <w:rPr>
                <w:rFonts w:eastAsia="宋体"/>
                <w:color w:val="000000"/>
                <w:kern w:val="0"/>
                <w:szCs w:val="21"/>
              </w:rPr>
            </w:pPr>
            <w:r>
              <w:rPr>
                <w:rFonts w:eastAsia="宋体"/>
                <w:color w:val="000000"/>
                <w:kern w:val="0"/>
                <w:szCs w:val="21"/>
              </w:rPr>
              <w:t>1</w:t>
            </w:r>
            <w:r>
              <w:rPr>
                <w:rFonts w:ascii="宋体" w:eastAsia="宋体" w:hAnsi="宋体" w:hint="eastAsia"/>
                <w:color w:val="000000"/>
                <w:kern w:val="0"/>
                <w:szCs w:val="21"/>
              </w:rPr>
              <w:t>≤</w:t>
            </w:r>
            <w:r>
              <w:rPr>
                <w:rFonts w:eastAsia="宋体"/>
                <w:i/>
                <w:iCs/>
                <w:color w:val="000000"/>
                <w:kern w:val="0"/>
                <w:szCs w:val="21"/>
              </w:rPr>
              <w:t>r</w:t>
            </w:r>
            <w:r>
              <w:rPr>
                <w:rFonts w:ascii="宋体" w:eastAsia="宋体" w:hAnsi="宋体" w:hint="eastAsia"/>
                <w:color w:val="000000"/>
                <w:kern w:val="0"/>
                <w:szCs w:val="21"/>
              </w:rPr>
              <w:t>＜</w:t>
            </w:r>
            <w:r>
              <w:rPr>
                <w:rFonts w:eastAsia="宋体"/>
                <w:color w:val="000000"/>
                <w:kern w:val="0"/>
                <w:szCs w:val="21"/>
              </w:rPr>
              <w:t>2.4</w:t>
            </w:r>
          </w:p>
        </w:tc>
        <w:tc>
          <w:tcPr>
            <w:tcW w:w="850" w:type="dxa"/>
            <w:vAlign w:val="center"/>
          </w:tcPr>
          <w:p w14:paraId="4FAF23A5" w14:textId="77777777" w:rsidR="00B9003F" w:rsidRDefault="00B9003F" w:rsidP="00686FCC">
            <w:pPr>
              <w:widowControl/>
              <w:jc w:val="center"/>
              <w:rPr>
                <w:rFonts w:eastAsia="宋体"/>
                <w:i/>
                <w:iCs/>
                <w:color w:val="000000"/>
                <w:kern w:val="0"/>
                <w:szCs w:val="21"/>
              </w:rPr>
            </w:pPr>
            <w:r>
              <w:rPr>
                <w:rFonts w:eastAsia="宋体"/>
                <w:i/>
                <w:iCs/>
                <w:color w:val="000000"/>
                <w:kern w:val="0"/>
                <w:szCs w:val="21"/>
              </w:rPr>
              <w:t>r</w:t>
            </w:r>
            <w:r>
              <w:rPr>
                <w:rFonts w:ascii="宋体" w:eastAsia="宋体" w:hAnsi="宋体" w:hint="eastAsia"/>
                <w:color w:val="000000"/>
                <w:kern w:val="0"/>
                <w:szCs w:val="21"/>
              </w:rPr>
              <w:t>≥</w:t>
            </w:r>
            <w:r>
              <w:rPr>
                <w:rFonts w:eastAsia="宋体"/>
                <w:color w:val="000000"/>
                <w:kern w:val="0"/>
                <w:szCs w:val="21"/>
              </w:rPr>
              <w:t>2.4</w:t>
            </w:r>
          </w:p>
        </w:tc>
      </w:tr>
      <w:tr w:rsidR="00B9003F" w14:paraId="296CB887" w14:textId="77777777" w:rsidTr="00686FCC">
        <w:trPr>
          <w:trHeight w:val="572"/>
        </w:trPr>
        <w:tc>
          <w:tcPr>
            <w:tcW w:w="1238" w:type="dxa"/>
            <w:vAlign w:val="center"/>
          </w:tcPr>
          <w:p w14:paraId="0935A737" w14:textId="77777777" w:rsidR="00B9003F" w:rsidRDefault="00B9003F" w:rsidP="00686FCC">
            <w:pPr>
              <w:widowControl/>
              <w:jc w:val="center"/>
              <w:rPr>
                <w:rFonts w:ascii="仿宋_GB2312" w:hAnsi="宋体" w:cs="宋体"/>
                <w:color w:val="000000"/>
                <w:kern w:val="0"/>
                <w:szCs w:val="21"/>
              </w:rPr>
            </w:pPr>
            <w:r>
              <w:rPr>
                <w:rFonts w:ascii="仿宋_GB2312" w:hAnsi="宋体" w:cs="宋体" w:hint="eastAsia"/>
                <w:color w:val="000000"/>
                <w:kern w:val="0"/>
                <w:szCs w:val="21"/>
              </w:rPr>
              <w:t>修正系数</w:t>
            </w:r>
          </w:p>
        </w:tc>
        <w:tc>
          <w:tcPr>
            <w:tcW w:w="1850" w:type="dxa"/>
            <w:vAlign w:val="center"/>
          </w:tcPr>
          <w:p w14:paraId="6A5CA286" w14:textId="77777777" w:rsidR="00B9003F" w:rsidRDefault="00B9003F" w:rsidP="00686FCC">
            <w:pPr>
              <w:widowControl/>
              <w:jc w:val="center"/>
              <w:rPr>
                <w:rFonts w:eastAsia="宋体"/>
                <w:color w:val="000000"/>
                <w:kern w:val="0"/>
                <w:szCs w:val="21"/>
              </w:rPr>
            </w:pPr>
            <w:r>
              <w:rPr>
                <w:rFonts w:eastAsia="宋体"/>
                <w:color w:val="000000"/>
                <w:kern w:val="0"/>
                <w:szCs w:val="21"/>
              </w:rPr>
              <w:t>0.4967</w:t>
            </w:r>
            <w:r>
              <w:rPr>
                <w:rFonts w:ascii="仿宋_GB2312" w:hint="eastAsia"/>
                <w:color w:val="000000"/>
                <w:kern w:val="0"/>
                <w:szCs w:val="21"/>
              </w:rPr>
              <w:t>×（</w:t>
            </w:r>
            <w:r>
              <w:rPr>
                <w:rFonts w:eastAsia="宋体"/>
                <w:color w:val="000000"/>
                <w:kern w:val="0"/>
                <w:szCs w:val="21"/>
              </w:rPr>
              <w:t>1/</w:t>
            </w:r>
            <w:r>
              <w:rPr>
                <w:rFonts w:eastAsia="宋体"/>
                <w:i/>
                <w:iCs/>
                <w:color w:val="000000"/>
                <w:kern w:val="0"/>
                <w:szCs w:val="21"/>
              </w:rPr>
              <w:t>r</w:t>
            </w:r>
            <w:r>
              <w:rPr>
                <w:rFonts w:ascii="仿宋_GB2312" w:hint="eastAsia"/>
                <w:color w:val="000000"/>
                <w:kern w:val="0"/>
                <w:szCs w:val="21"/>
              </w:rPr>
              <w:t>）</w:t>
            </w:r>
            <w:r>
              <w:rPr>
                <w:rFonts w:eastAsia="宋体"/>
                <w:color w:val="000000"/>
                <w:kern w:val="0"/>
                <w:szCs w:val="21"/>
                <w:vertAlign w:val="superscript"/>
              </w:rPr>
              <w:t>0.775</w:t>
            </w:r>
          </w:p>
        </w:tc>
        <w:tc>
          <w:tcPr>
            <w:tcW w:w="1418" w:type="dxa"/>
            <w:vAlign w:val="center"/>
          </w:tcPr>
          <w:p w14:paraId="7ED3DBB2" w14:textId="77777777" w:rsidR="00B9003F" w:rsidRDefault="00B9003F" w:rsidP="00686FCC">
            <w:pPr>
              <w:widowControl/>
              <w:jc w:val="center"/>
              <w:rPr>
                <w:rFonts w:eastAsia="宋体"/>
                <w:color w:val="000000"/>
                <w:kern w:val="0"/>
                <w:szCs w:val="21"/>
              </w:rPr>
            </w:pPr>
            <w:r>
              <w:rPr>
                <w:rFonts w:eastAsia="宋体" w:hint="eastAsia"/>
                <w:color w:val="000000"/>
                <w:kern w:val="0"/>
                <w:szCs w:val="21"/>
              </w:rPr>
              <w:t>1</w:t>
            </w:r>
          </w:p>
        </w:tc>
        <w:tc>
          <w:tcPr>
            <w:tcW w:w="1699" w:type="dxa"/>
            <w:vAlign w:val="center"/>
          </w:tcPr>
          <w:p w14:paraId="20A046E2" w14:textId="77777777" w:rsidR="00B9003F" w:rsidRDefault="00B9003F" w:rsidP="00686FCC">
            <w:pPr>
              <w:widowControl/>
              <w:jc w:val="center"/>
              <w:rPr>
                <w:rFonts w:eastAsia="宋体"/>
                <w:i/>
                <w:iCs/>
                <w:color w:val="000000"/>
                <w:kern w:val="0"/>
                <w:szCs w:val="21"/>
              </w:rPr>
            </w:pPr>
            <w:r>
              <w:rPr>
                <w:rFonts w:eastAsia="宋体"/>
                <w:iCs/>
                <w:color w:val="000000"/>
                <w:kern w:val="0"/>
                <w:szCs w:val="21"/>
              </w:rPr>
              <w:t>0.6851×</w:t>
            </w:r>
            <w:r>
              <w:rPr>
                <w:rFonts w:ascii="宋体" w:eastAsia="宋体" w:hAnsi="宋体" w:hint="eastAsia"/>
                <w:iCs/>
                <w:color w:val="000000"/>
                <w:kern w:val="0"/>
                <w:szCs w:val="21"/>
              </w:rPr>
              <w:t>（</w:t>
            </w:r>
            <w:r>
              <w:rPr>
                <w:rFonts w:eastAsia="宋体"/>
                <w:iCs/>
                <w:color w:val="000000"/>
                <w:kern w:val="0"/>
                <w:szCs w:val="21"/>
              </w:rPr>
              <w:t>1/</w:t>
            </w:r>
            <w:r>
              <w:rPr>
                <w:rFonts w:eastAsia="宋体"/>
                <w:i/>
                <w:iCs/>
                <w:color w:val="000000"/>
                <w:kern w:val="0"/>
                <w:szCs w:val="21"/>
              </w:rPr>
              <w:t>r</w:t>
            </w:r>
            <w:r>
              <w:rPr>
                <w:rFonts w:ascii="宋体" w:eastAsia="宋体" w:hAnsi="宋体" w:hint="eastAsia"/>
                <w:iCs/>
                <w:color w:val="000000"/>
                <w:kern w:val="0"/>
                <w:szCs w:val="21"/>
              </w:rPr>
              <w:t>）</w:t>
            </w:r>
            <w:r>
              <w:rPr>
                <w:rFonts w:eastAsia="宋体"/>
                <w:iCs/>
                <w:color w:val="000000"/>
                <w:kern w:val="0"/>
                <w:szCs w:val="21"/>
                <w:vertAlign w:val="superscript"/>
              </w:rPr>
              <w:t>0.499</w:t>
            </w:r>
          </w:p>
        </w:tc>
        <w:tc>
          <w:tcPr>
            <w:tcW w:w="1841" w:type="dxa"/>
            <w:vAlign w:val="center"/>
          </w:tcPr>
          <w:p w14:paraId="3FCC1276" w14:textId="77777777" w:rsidR="00B9003F" w:rsidRDefault="00B9003F" w:rsidP="00686FCC">
            <w:pPr>
              <w:widowControl/>
              <w:jc w:val="center"/>
              <w:rPr>
                <w:rFonts w:eastAsia="宋体"/>
                <w:color w:val="000000"/>
                <w:kern w:val="0"/>
                <w:szCs w:val="21"/>
              </w:rPr>
            </w:pPr>
            <w:r>
              <w:rPr>
                <w:rFonts w:eastAsia="宋体"/>
                <w:color w:val="000000"/>
                <w:kern w:val="0"/>
                <w:szCs w:val="21"/>
              </w:rPr>
              <w:t>0.6645</w:t>
            </w:r>
            <w:r>
              <w:rPr>
                <w:rFonts w:ascii="仿宋_GB2312" w:hint="eastAsia"/>
                <w:color w:val="000000"/>
                <w:kern w:val="0"/>
                <w:szCs w:val="21"/>
              </w:rPr>
              <w:t>×（</w:t>
            </w:r>
            <w:r>
              <w:rPr>
                <w:rFonts w:eastAsia="宋体"/>
                <w:color w:val="000000"/>
                <w:kern w:val="0"/>
                <w:szCs w:val="21"/>
              </w:rPr>
              <w:t>1/</w:t>
            </w:r>
            <w:r>
              <w:rPr>
                <w:rFonts w:eastAsia="宋体"/>
                <w:i/>
                <w:iCs/>
                <w:color w:val="000000"/>
                <w:kern w:val="0"/>
                <w:szCs w:val="21"/>
              </w:rPr>
              <w:t>r</w:t>
            </w:r>
            <w:r>
              <w:rPr>
                <w:rFonts w:ascii="仿宋_GB2312" w:hint="eastAsia"/>
                <w:color w:val="000000"/>
                <w:kern w:val="0"/>
                <w:szCs w:val="21"/>
              </w:rPr>
              <w:t>）</w:t>
            </w:r>
            <w:r>
              <w:rPr>
                <w:rFonts w:eastAsia="宋体"/>
                <w:color w:val="000000"/>
                <w:kern w:val="0"/>
                <w:szCs w:val="21"/>
                <w:vertAlign w:val="superscript"/>
              </w:rPr>
              <w:t>0.446</w:t>
            </w:r>
          </w:p>
        </w:tc>
        <w:tc>
          <w:tcPr>
            <w:tcW w:w="850" w:type="dxa"/>
            <w:vAlign w:val="center"/>
          </w:tcPr>
          <w:p w14:paraId="12ED01DA" w14:textId="77777777" w:rsidR="00B9003F" w:rsidRDefault="00B9003F" w:rsidP="00686FCC">
            <w:pPr>
              <w:widowControl/>
              <w:jc w:val="center"/>
              <w:rPr>
                <w:rFonts w:eastAsia="宋体"/>
                <w:color w:val="000000"/>
                <w:kern w:val="0"/>
                <w:szCs w:val="21"/>
              </w:rPr>
            </w:pPr>
            <w:r>
              <w:rPr>
                <w:rFonts w:eastAsia="宋体"/>
                <w:color w:val="000000"/>
                <w:kern w:val="0"/>
                <w:szCs w:val="21"/>
              </w:rPr>
              <w:t>0.45</w:t>
            </w:r>
          </w:p>
        </w:tc>
      </w:tr>
    </w:tbl>
    <w:p w14:paraId="4AEFCC96" w14:textId="77777777" w:rsidR="00B9003F" w:rsidRDefault="00B9003F" w:rsidP="00B9003F">
      <w:pPr>
        <w:widowControl/>
        <w:snapToGrid w:val="0"/>
        <w:jc w:val="left"/>
        <w:rPr>
          <w:sz w:val="18"/>
          <w:szCs w:val="18"/>
        </w:rPr>
      </w:pPr>
      <w:r>
        <w:rPr>
          <w:rFonts w:hint="eastAsia"/>
          <w:sz w:val="18"/>
          <w:szCs w:val="18"/>
        </w:rPr>
        <w:t>注：（1）公式中r为商服容积率，容积率修正是指首层楼面地价与平均楼面地价的转换系数；</w:t>
      </w:r>
    </w:p>
    <w:p w14:paraId="6C888383" w14:textId="77777777" w:rsidR="00B9003F" w:rsidRDefault="00B9003F" w:rsidP="00B9003F">
      <w:pPr>
        <w:widowControl/>
        <w:snapToGrid w:val="0"/>
        <w:ind w:leftChars="90" w:left="189"/>
        <w:jc w:val="left"/>
        <w:rPr>
          <w:sz w:val="18"/>
          <w:szCs w:val="18"/>
        </w:rPr>
      </w:pPr>
      <w:r>
        <w:rPr>
          <w:rFonts w:hint="eastAsia"/>
          <w:sz w:val="18"/>
          <w:szCs w:val="18"/>
        </w:rPr>
        <w:t>（2）若规划条件中有明确的商业功能对应容积率（按综合用地中商业独立建设部分土地面积核定），按对应的容积率进行修正；若为混合用地，无明确商业功能对应的容积率，其容积率按商业部分建筑面积计算的商业容积率进行修正，即商业容积率=商业部分建筑面积÷宗地总用地面积（其中容积率小于0.4时，容积率修正系数为1）；</w:t>
      </w:r>
    </w:p>
    <w:p w14:paraId="4C2A1D71" w14:textId="77777777" w:rsidR="00B9003F" w:rsidRDefault="00B9003F" w:rsidP="00B9003F">
      <w:pPr>
        <w:widowControl/>
        <w:snapToGrid w:val="0"/>
        <w:ind w:leftChars="90" w:left="189"/>
        <w:jc w:val="left"/>
        <w:rPr>
          <w:sz w:val="18"/>
          <w:szCs w:val="18"/>
        </w:rPr>
      </w:pPr>
      <w:r>
        <w:rPr>
          <w:rFonts w:hint="eastAsia"/>
          <w:sz w:val="18"/>
          <w:szCs w:val="18"/>
        </w:rPr>
        <w:t>（3）评估待开发项目宜采用容积率修正，修正后得到的是对应容积率下的平均楼面地价；</w:t>
      </w:r>
    </w:p>
    <w:p w14:paraId="06B864C7" w14:textId="77777777" w:rsidR="00B9003F" w:rsidRDefault="00B9003F" w:rsidP="00B9003F">
      <w:pPr>
        <w:widowControl/>
        <w:snapToGrid w:val="0"/>
        <w:ind w:leftChars="90" w:left="189"/>
        <w:jc w:val="left"/>
        <w:rPr>
          <w:sz w:val="18"/>
          <w:szCs w:val="18"/>
        </w:rPr>
      </w:pPr>
      <w:r>
        <w:rPr>
          <w:rFonts w:hint="eastAsia"/>
          <w:sz w:val="18"/>
          <w:szCs w:val="18"/>
        </w:rPr>
        <w:t>（</w:t>
      </w:r>
      <w:r>
        <w:rPr>
          <w:sz w:val="18"/>
          <w:szCs w:val="18"/>
        </w:rPr>
        <w:t>4</w:t>
      </w:r>
      <w:r>
        <w:rPr>
          <w:rFonts w:hint="eastAsia"/>
          <w:sz w:val="18"/>
          <w:szCs w:val="18"/>
        </w:rPr>
        <w:t>）容积率＜</w:t>
      </w:r>
      <w:r>
        <w:rPr>
          <w:sz w:val="18"/>
          <w:szCs w:val="18"/>
        </w:rPr>
        <w:t>1</w:t>
      </w:r>
      <w:r>
        <w:rPr>
          <w:rFonts w:hint="eastAsia"/>
          <w:sz w:val="18"/>
          <w:szCs w:val="18"/>
        </w:rPr>
        <w:t>时，修正系数已考虑空地价值，地价计算公式采用建筑面积计算总价。</w:t>
      </w:r>
    </w:p>
    <w:p w14:paraId="6AFEC8E8" w14:textId="77777777" w:rsidR="00B9003F" w:rsidRDefault="00B9003F" w:rsidP="00B9003F">
      <w:pPr>
        <w:widowControl/>
        <w:snapToGrid w:val="0"/>
        <w:ind w:leftChars="90" w:left="189"/>
        <w:jc w:val="left"/>
        <w:rPr>
          <w:sz w:val="18"/>
          <w:szCs w:val="18"/>
        </w:rPr>
      </w:pPr>
      <w:r>
        <w:rPr>
          <w:rFonts w:hint="eastAsia"/>
          <w:sz w:val="18"/>
          <w:szCs w:val="18"/>
        </w:rPr>
        <w:t>（5）</w:t>
      </w:r>
      <w:r>
        <w:rPr>
          <w:sz w:val="18"/>
          <w:szCs w:val="18"/>
        </w:rPr>
        <w:t>容积率＜</w:t>
      </w:r>
      <w:r>
        <w:rPr>
          <w:rFonts w:hint="eastAsia"/>
          <w:sz w:val="18"/>
          <w:szCs w:val="18"/>
        </w:rPr>
        <w:t>0.1时</w:t>
      </w:r>
      <w:r>
        <w:rPr>
          <w:sz w:val="18"/>
          <w:szCs w:val="18"/>
        </w:rPr>
        <w:t>，容积率修正系数按容积率为</w:t>
      </w:r>
      <w:r>
        <w:rPr>
          <w:rFonts w:hint="eastAsia"/>
          <w:sz w:val="18"/>
          <w:szCs w:val="18"/>
        </w:rPr>
        <w:t>0.1的</w:t>
      </w:r>
      <w:r>
        <w:rPr>
          <w:sz w:val="18"/>
          <w:szCs w:val="18"/>
        </w:rPr>
        <w:t>修正系数进行取值。</w:t>
      </w:r>
    </w:p>
    <w:p w14:paraId="4B6E6956" w14:textId="77777777" w:rsidR="00B9003F" w:rsidRDefault="00B9003F" w:rsidP="00B9003F">
      <w:pPr>
        <w:widowControl/>
        <w:spacing w:beforeLines="25" w:before="78" w:afterLines="25" w:after="78" w:line="300" w:lineRule="auto"/>
        <w:ind w:firstLineChars="200" w:firstLine="480"/>
        <w:textAlignment w:val="center"/>
        <w:rPr>
          <w:kern w:val="28"/>
          <w:sz w:val="24"/>
          <w:szCs w:val="24"/>
        </w:rPr>
      </w:pPr>
      <w:r>
        <w:rPr>
          <w:kern w:val="28"/>
          <w:sz w:val="24"/>
          <w:szCs w:val="24"/>
        </w:rPr>
        <w:t>参照集体商服用地进行</w:t>
      </w:r>
      <w:r>
        <w:rPr>
          <w:rFonts w:hint="eastAsia"/>
          <w:kern w:val="28"/>
          <w:sz w:val="24"/>
          <w:szCs w:val="24"/>
        </w:rPr>
        <w:t>用途</w:t>
      </w:r>
      <w:r>
        <w:rPr>
          <w:kern w:val="28"/>
          <w:sz w:val="24"/>
          <w:szCs w:val="24"/>
        </w:rPr>
        <w:t>修正的</w:t>
      </w:r>
      <w:r>
        <w:rPr>
          <w:rFonts w:hint="eastAsia"/>
          <w:kern w:val="28"/>
          <w:sz w:val="24"/>
          <w:szCs w:val="24"/>
        </w:rPr>
        <w:t>集体办公用地配套容积率修正系数如下表所示：</w:t>
      </w:r>
    </w:p>
    <w:p w14:paraId="65CBE839"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集体办公用地容积率修正系数表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285"/>
        <w:gridCol w:w="1807"/>
        <w:gridCol w:w="1802"/>
        <w:gridCol w:w="1158"/>
      </w:tblGrid>
      <w:tr w:rsidR="00B9003F" w14:paraId="61FE98D5" w14:textId="77777777" w:rsidTr="00686FCC">
        <w:trPr>
          <w:trHeight w:val="407"/>
        </w:trPr>
        <w:tc>
          <w:tcPr>
            <w:tcW w:w="1668" w:type="dxa"/>
            <w:vAlign w:val="center"/>
          </w:tcPr>
          <w:p w14:paraId="5A98C6B2" w14:textId="77777777" w:rsidR="00B9003F" w:rsidRDefault="00B9003F" w:rsidP="00686FCC">
            <w:pPr>
              <w:widowControl/>
              <w:jc w:val="center"/>
              <w:rPr>
                <w:rFonts w:ascii="仿宋_GB2312" w:hAnsi="宋体" w:cs="宋体"/>
                <w:b/>
                <w:color w:val="000000"/>
                <w:kern w:val="0"/>
                <w:sz w:val="20"/>
                <w:szCs w:val="20"/>
              </w:rPr>
            </w:pPr>
            <w:r>
              <w:rPr>
                <w:rFonts w:ascii="仿宋_GB2312" w:hAnsi="宋体" w:cs="宋体" w:hint="eastAsia"/>
                <w:b/>
                <w:color w:val="000000"/>
                <w:kern w:val="0"/>
                <w:sz w:val="20"/>
                <w:szCs w:val="20"/>
              </w:rPr>
              <w:t>容积率</w:t>
            </w:r>
          </w:p>
        </w:tc>
        <w:tc>
          <w:tcPr>
            <w:tcW w:w="2285" w:type="dxa"/>
            <w:vAlign w:val="center"/>
          </w:tcPr>
          <w:p w14:paraId="320B7B66" w14:textId="77777777" w:rsidR="00B9003F" w:rsidRDefault="00B9003F" w:rsidP="00686FCC">
            <w:pPr>
              <w:widowControl/>
              <w:jc w:val="center"/>
              <w:rPr>
                <w:rFonts w:eastAsia="宋体"/>
                <w:i/>
                <w:iCs/>
                <w:color w:val="000000"/>
                <w:kern w:val="0"/>
                <w:sz w:val="20"/>
                <w:szCs w:val="20"/>
              </w:rPr>
            </w:pPr>
            <w:r>
              <w:rPr>
                <w:rFonts w:eastAsia="宋体"/>
                <w:i/>
                <w:iCs/>
                <w:color w:val="000000"/>
                <w:kern w:val="0"/>
                <w:sz w:val="20"/>
                <w:szCs w:val="20"/>
              </w:rPr>
              <w:t>r</w:t>
            </w:r>
            <w:r>
              <w:rPr>
                <w:rFonts w:ascii="仿宋_GB2312"/>
                <w:color w:val="000000"/>
                <w:kern w:val="0"/>
                <w:sz w:val="20"/>
                <w:szCs w:val="20"/>
              </w:rPr>
              <w:t>≤</w:t>
            </w:r>
            <w:r>
              <w:rPr>
                <w:rFonts w:eastAsia="宋体"/>
                <w:color w:val="000000"/>
                <w:kern w:val="0"/>
                <w:sz w:val="20"/>
                <w:szCs w:val="20"/>
              </w:rPr>
              <w:t xml:space="preserve">1.0 </w:t>
            </w:r>
          </w:p>
        </w:tc>
        <w:tc>
          <w:tcPr>
            <w:tcW w:w="1807" w:type="dxa"/>
            <w:vAlign w:val="center"/>
          </w:tcPr>
          <w:p w14:paraId="7D89BEA2" w14:textId="77777777" w:rsidR="00B9003F" w:rsidRDefault="00B9003F" w:rsidP="00686FCC">
            <w:pPr>
              <w:widowControl/>
              <w:jc w:val="center"/>
              <w:rPr>
                <w:rFonts w:eastAsia="宋体"/>
                <w:color w:val="000000"/>
                <w:kern w:val="0"/>
                <w:sz w:val="20"/>
                <w:szCs w:val="20"/>
              </w:rPr>
            </w:pPr>
            <w:r>
              <w:rPr>
                <w:rFonts w:eastAsia="宋体"/>
                <w:color w:val="000000"/>
                <w:kern w:val="0"/>
                <w:sz w:val="20"/>
                <w:szCs w:val="20"/>
              </w:rPr>
              <w:t>1.0&lt;</w:t>
            </w:r>
            <w:r>
              <w:rPr>
                <w:rFonts w:eastAsia="宋体"/>
                <w:i/>
                <w:iCs/>
                <w:color w:val="000000"/>
                <w:kern w:val="0"/>
                <w:sz w:val="20"/>
                <w:szCs w:val="20"/>
              </w:rPr>
              <w:t>r</w:t>
            </w:r>
            <w:r>
              <w:rPr>
                <w:rFonts w:eastAsia="宋体"/>
                <w:color w:val="000000"/>
                <w:kern w:val="0"/>
                <w:sz w:val="20"/>
                <w:szCs w:val="20"/>
              </w:rPr>
              <w:t>&lt;2.0</w:t>
            </w:r>
          </w:p>
        </w:tc>
        <w:tc>
          <w:tcPr>
            <w:tcW w:w="1802" w:type="dxa"/>
            <w:vAlign w:val="center"/>
          </w:tcPr>
          <w:p w14:paraId="2863511A" w14:textId="77777777" w:rsidR="00B9003F" w:rsidRDefault="00B9003F" w:rsidP="00686FCC">
            <w:pPr>
              <w:widowControl/>
              <w:jc w:val="center"/>
              <w:rPr>
                <w:rFonts w:eastAsia="宋体"/>
                <w:color w:val="000000"/>
                <w:kern w:val="0"/>
                <w:sz w:val="20"/>
                <w:szCs w:val="20"/>
              </w:rPr>
            </w:pPr>
            <w:r>
              <w:rPr>
                <w:rFonts w:eastAsia="宋体"/>
                <w:color w:val="000000"/>
                <w:kern w:val="0"/>
                <w:sz w:val="20"/>
                <w:szCs w:val="20"/>
              </w:rPr>
              <w:t>2.0</w:t>
            </w:r>
            <w:r>
              <w:rPr>
                <w:rFonts w:ascii="仿宋_GB2312"/>
                <w:color w:val="000000"/>
                <w:kern w:val="0"/>
                <w:sz w:val="20"/>
                <w:szCs w:val="20"/>
              </w:rPr>
              <w:t>≤</w:t>
            </w:r>
            <w:r>
              <w:rPr>
                <w:rFonts w:eastAsia="宋体"/>
                <w:i/>
                <w:iCs/>
                <w:color w:val="000000"/>
                <w:kern w:val="0"/>
                <w:sz w:val="20"/>
                <w:szCs w:val="20"/>
              </w:rPr>
              <w:t>r</w:t>
            </w:r>
            <w:r>
              <w:rPr>
                <w:rFonts w:eastAsia="宋体"/>
                <w:color w:val="000000"/>
                <w:kern w:val="0"/>
                <w:sz w:val="20"/>
                <w:szCs w:val="20"/>
              </w:rPr>
              <w:t>&lt;5.0</w:t>
            </w:r>
          </w:p>
        </w:tc>
        <w:tc>
          <w:tcPr>
            <w:tcW w:w="1158" w:type="dxa"/>
            <w:vAlign w:val="center"/>
          </w:tcPr>
          <w:p w14:paraId="052B1CDA" w14:textId="77777777" w:rsidR="00B9003F" w:rsidRDefault="00B9003F" w:rsidP="00686FCC">
            <w:pPr>
              <w:widowControl/>
              <w:jc w:val="center"/>
              <w:rPr>
                <w:rFonts w:eastAsia="宋体"/>
                <w:i/>
                <w:iCs/>
                <w:color w:val="000000"/>
                <w:kern w:val="0"/>
                <w:sz w:val="20"/>
                <w:szCs w:val="20"/>
              </w:rPr>
            </w:pPr>
            <w:r>
              <w:rPr>
                <w:rFonts w:eastAsia="宋体"/>
                <w:i/>
                <w:iCs/>
                <w:color w:val="000000"/>
                <w:kern w:val="0"/>
                <w:sz w:val="20"/>
                <w:szCs w:val="20"/>
              </w:rPr>
              <w:t>r</w:t>
            </w:r>
            <w:r>
              <w:rPr>
                <w:rFonts w:ascii="仿宋_GB2312"/>
                <w:color w:val="000000"/>
                <w:kern w:val="0"/>
                <w:sz w:val="20"/>
                <w:szCs w:val="20"/>
              </w:rPr>
              <w:t>≥</w:t>
            </w:r>
            <w:r>
              <w:rPr>
                <w:rFonts w:eastAsia="宋体"/>
                <w:color w:val="000000"/>
                <w:kern w:val="0"/>
                <w:sz w:val="20"/>
                <w:szCs w:val="20"/>
              </w:rPr>
              <w:t>5.0</w:t>
            </w:r>
          </w:p>
        </w:tc>
      </w:tr>
      <w:tr w:rsidR="00B9003F" w14:paraId="7CE73A87" w14:textId="77777777" w:rsidTr="00686FCC">
        <w:trPr>
          <w:trHeight w:val="409"/>
        </w:trPr>
        <w:tc>
          <w:tcPr>
            <w:tcW w:w="1668" w:type="dxa"/>
            <w:vAlign w:val="center"/>
          </w:tcPr>
          <w:p w14:paraId="7F3A01B6" w14:textId="77777777" w:rsidR="00B9003F" w:rsidRDefault="00B9003F" w:rsidP="00686FCC">
            <w:pPr>
              <w:widowControl/>
              <w:jc w:val="center"/>
              <w:rPr>
                <w:rFonts w:ascii="仿宋_GB2312" w:hAnsi="宋体" w:cs="宋体"/>
                <w:b/>
                <w:color w:val="000000"/>
                <w:kern w:val="0"/>
                <w:sz w:val="20"/>
                <w:szCs w:val="20"/>
              </w:rPr>
            </w:pPr>
            <w:r>
              <w:rPr>
                <w:rFonts w:ascii="仿宋_GB2312" w:hAnsi="宋体" w:cs="宋体" w:hint="eastAsia"/>
                <w:b/>
                <w:color w:val="000000"/>
                <w:kern w:val="0"/>
                <w:sz w:val="20"/>
                <w:szCs w:val="20"/>
              </w:rPr>
              <w:t>修正系数</w:t>
            </w:r>
          </w:p>
        </w:tc>
        <w:tc>
          <w:tcPr>
            <w:tcW w:w="2285" w:type="dxa"/>
            <w:vAlign w:val="center"/>
          </w:tcPr>
          <w:p w14:paraId="6F609741" w14:textId="77777777" w:rsidR="00B9003F" w:rsidRDefault="00B9003F" w:rsidP="00686FCC">
            <w:pPr>
              <w:widowControl/>
              <w:jc w:val="center"/>
              <w:rPr>
                <w:rFonts w:eastAsia="宋体"/>
                <w:color w:val="000000"/>
                <w:kern w:val="0"/>
                <w:sz w:val="20"/>
                <w:szCs w:val="20"/>
              </w:rPr>
            </w:pPr>
            <w:r>
              <w:rPr>
                <w:rFonts w:eastAsia="宋体"/>
                <w:color w:val="000000"/>
                <w:kern w:val="0"/>
                <w:sz w:val="20"/>
                <w:szCs w:val="20"/>
              </w:rPr>
              <w:t>0.69+0.12×</w:t>
            </w:r>
            <w:r>
              <w:rPr>
                <w:rFonts w:eastAsia="宋体"/>
                <w:i/>
                <w:iCs/>
                <w:color w:val="000000"/>
                <w:kern w:val="0"/>
                <w:sz w:val="20"/>
                <w:szCs w:val="20"/>
              </w:rPr>
              <w:t>r</w:t>
            </w:r>
            <w:r>
              <w:rPr>
                <w:rFonts w:eastAsia="宋体"/>
                <w:color w:val="000000"/>
                <w:kern w:val="0"/>
                <w:sz w:val="20"/>
                <w:szCs w:val="20"/>
              </w:rPr>
              <w:t>+0.75/</w:t>
            </w:r>
            <w:r>
              <w:rPr>
                <w:rFonts w:eastAsia="宋体"/>
                <w:i/>
                <w:iCs/>
                <w:color w:val="000000"/>
                <w:kern w:val="0"/>
                <w:sz w:val="20"/>
                <w:szCs w:val="20"/>
              </w:rPr>
              <w:t>r</w:t>
            </w:r>
          </w:p>
        </w:tc>
        <w:tc>
          <w:tcPr>
            <w:tcW w:w="1807" w:type="dxa"/>
            <w:vAlign w:val="center"/>
          </w:tcPr>
          <w:p w14:paraId="6797876E" w14:textId="77777777" w:rsidR="00B9003F" w:rsidRDefault="00B9003F" w:rsidP="00686FCC">
            <w:pPr>
              <w:widowControl/>
              <w:jc w:val="center"/>
              <w:rPr>
                <w:rFonts w:ascii="仿宋_GB2312" w:hAnsi="宋体" w:cs="宋体"/>
                <w:color w:val="000000"/>
                <w:kern w:val="0"/>
                <w:sz w:val="20"/>
                <w:szCs w:val="20"/>
              </w:rPr>
            </w:pPr>
            <w:r>
              <w:rPr>
                <w:rFonts w:eastAsia="宋体"/>
                <w:bCs/>
                <w:kern w:val="0"/>
                <w:sz w:val="20"/>
                <w:szCs w:val="20"/>
              </w:rPr>
              <w:t>（</w:t>
            </w:r>
            <w:r>
              <w:rPr>
                <w:rFonts w:eastAsia="宋体"/>
                <w:bCs/>
                <w:kern w:val="0"/>
                <w:sz w:val="20"/>
                <w:szCs w:val="20"/>
              </w:rPr>
              <w:t xml:space="preserve">2/ </w:t>
            </w:r>
            <w:r>
              <w:rPr>
                <w:i/>
                <w:iCs/>
                <w:color w:val="000000"/>
                <w:kern w:val="0"/>
                <w:sz w:val="20"/>
                <w:szCs w:val="20"/>
              </w:rPr>
              <w:t>r</w:t>
            </w:r>
            <w:r>
              <w:rPr>
                <w:rFonts w:eastAsia="宋体"/>
                <w:bCs/>
                <w:kern w:val="0"/>
                <w:sz w:val="20"/>
                <w:szCs w:val="20"/>
              </w:rPr>
              <w:t>）</w:t>
            </w:r>
            <w:r>
              <w:rPr>
                <w:color w:val="000000"/>
                <w:kern w:val="0"/>
                <w:sz w:val="20"/>
                <w:szCs w:val="20"/>
                <w:vertAlign w:val="superscript"/>
              </w:rPr>
              <w:t>0.8</w:t>
            </w:r>
          </w:p>
        </w:tc>
        <w:tc>
          <w:tcPr>
            <w:tcW w:w="1802" w:type="dxa"/>
            <w:vAlign w:val="center"/>
          </w:tcPr>
          <w:p w14:paraId="3B3379AD" w14:textId="77777777" w:rsidR="00B9003F" w:rsidRDefault="00B9003F" w:rsidP="00686FCC">
            <w:pPr>
              <w:widowControl/>
              <w:jc w:val="center"/>
              <w:rPr>
                <w:rFonts w:ascii="仿宋_GB2312" w:hAnsi="宋体" w:cs="宋体"/>
                <w:color w:val="000000"/>
                <w:kern w:val="0"/>
                <w:sz w:val="20"/>
                <w:szCs w:val="20"/>
              </w:rPr>
            </w:pPr>
            <w:r>
              <w:rPr>
                <w:rFonts w:ascii="仿宋_GB2312" w:hAnsi="宋体" w:cs="宋体"/>
                <w:color w:val="000000"/>
                <w:kern w:val="0"/>
                <w:sz w:val="20"/>
                <w:szCs w:val="20"/>
              </w:rPr>
              <w:t>（</w:t>
            </w:r>
            <w:r>
              <w:rPr>
                <w:color w:val="000000"/>
                <w:kern w:val="0"/>
                <w:sz w:val="20"/>
                <w:szCs w:val="20"/>
              </w:rPr>
              <w:t xml:space="preserve">2/ </w:t>
            </w:r>
            <w:r>
              <w:rPr>
                <w:i/>
                <w:iCs/>
                <w:color w:val="000000"/>
                <w:kern w:val="0"/>
                <w:sz w:val="20"/>
                <w:szCs w:val="20"/>
              </w:rPr>
              <w:t>r</w:t>
            </w:r>
            <w:r>
              <w:rPr>
                <w:rFonts w:ascii="仿宋_GB2312" w:hAnsi="宋体" w:cs="宋体"/>
                <w:color w:val="000000"/>
                <w:kern w:val="0"/>
                <w:sz w:val="20"/>
                <w:szCs w:val="20"/>
              </w:rPr>
              <w:t>）</w:t>
            </w:r>
            <w:r>
              <w:rPr>
                <w:color w:val="000000"/>
                <w:kern w:val="0"/>
                <w:sz w:val="20"/>
                <w:szCs w:val="20"/>
                <w:vertAlign w:val="superscript"/>
              </w:rPr>
              <w:t>0.17</w:t>
            </w:r>
          </w:p>
        </w:tc>
        <w:tc>
          <w:tcPr>
            <w:tcW w:w="1158" w:type="dxa"/>
            <w:vAlign w:val="center"/>
          </w:tcPr>
          <w:p w14:paraId="40CFBF35" w14:textId="77777777" w:rsidR="00B9003F" w:rsidRDefault="00B9003F" w:rsidP="00686FCC">
            <w:pPr>
              <w:widowControl/>
              <w:jc w:val="center"/>
              <w:rPr>
                <w:rFonts w:eastAsia="宋体"/>
                <w:color w:val="000000"/>
                <w:kern w:val="0"/>
                <w:sz w:val="20"/>
                <w:szCs w:val="20"/>
              </w:rPr>
            </w:pPr>
            <w:r>
              <w:rPr>
                <w:rFonts w:eastAsia="宋体"/>
                <w:color w:val="000000"/>
                <w:kern w:val="0"/>
                <w:sz w:val="20"/>
                <w:szCs w:val="20"/>
              </w:rPr>
              <w:t>0.84</w:t>
            </w:r>
          </w:p>
        </w:tc>
      </w:tr>
    </w:tbl>
    <w:p w14:paraId="4DBD4AEC" w14:textId="77777777" w:rsidR="00B9003F" w:rsidRDefault="00B9003F" w:rsidP="00B9003F">
      <w:pPr>
        <w:widowControl/>
        <w:snapToGrid w:val="0"/>
        <w:jc w:val="left"/>
        <w:rPr>
          <w:sz w:val="18"/>
          <w:szCs w:val="18"/>
        </w:rPr>
      </w:pPr>
      <w:r>
        <w:rPr>
          <w:rFonts w:hint="eastAsia"/>
          <w:sz w:val="18"/>
          <w:szCs w:val="18"/>
        </w:rPr>
        <w:t>注：（1）容积率</w:t>
      </w:r>
      <w:r>
        <w:rPr>
          <w:rFonts w:ascii="仿宋_GB2312" w:hint="eastAsia"/>
          <w:color w:val="000000"/>
          <w:kern w:val="0"/>
          <w:sz w:val="20"/>
          <w:szCs w:val="20"/>
        </w:rPr>
        <w:t>≤</w:t>
      </w:r>
      <w:r>
        <w:rPr>
          <w:rFonts w:hint="eastAsia"/>
          <w:sz w:val="18"/>
          <w:szCs w:val="18"/>
        </w:rPr>
        <w:t>1.0时，修正系数已考虑空地价值，地价计算公式采用建筑面积计算总价；</w:t>
      </w:r>
    </w:p>
    <w:p w14:paraId="71F01F91" w14:textId="77777777" w:rsidR="00B9003F" w:rsidRDefault="00B9003F" w:rsidP="00B9003F">
      <w:pPr>
        <w:widowControl/>
        <w:snapToGrid w:val="0"/>
        <w:ind w:leftChars="90" w:left="189"/>
        <w:jc w:val="left"/>
        <w:rPr>
          <w:sz w:val="18"/>
          <w:szCs w:val="18"/>
        </w:rPr>
      </w:pPr>
      <w:r>
        <w:rPr>
          <w:rFonts w:hint="eastAsia"/>
          <w:sz w:val="18"/>
          <w:szCs w:val="18"/>
        </w:rPr>
        <w:t>（</w:t>
      </w:r>
      <w:r>
        <w:rPr>
          <w:sz w:val="18"/>
          <w:szCs w:val="18"/>
        </w:rPr>
        <w:t>2</w:t>
      </w:r>
      <w:r>
        <w:rPr>
          <w:rFonts w:hint="eastAsia"/>
          <w:sz w:val="18"/>
          <w:szCs w:val="18"/>
        </w:rPr>
        <w:t>）</w:t>
      </w:r>
      <w:r>
        <w:rPr>
          <w:sz w:val="18"/>
          <w:szCs w:val="18"/>
        </w:rPr>
        <w:t>容积率＜</w:t>
      </w:r>
      <w:r>
        <w:rPr>
          <w:rFonts w:hint="eastAsia"/>
          <w:sz w:val="18"/>
          <w:szCs w:val="18"/>
        </w:rPr>
        <w:t>0.1时</w:t>
      </w:r>
      <w:r>
        <w:rPr>
          <w:sz w:val="18"/>
          <w:szCs w:val="18"/>
        </w:rPr>
        <w:t>，容积率修正系数按容积率为</w:t>
      </w:r>
      <w:r>
        <w:rPr>
          <w:rFonts w:hint="eastAsia"/>
          <w:sz w:val="18"/>
          <w:szCs w:val="18"/>
        </w:rPr>
        <w:t>0.1的</w:t>
      </w:r>
      <w:r>
        <w:rPr>
          <w:sz w:val="18"/>
          <w:szCs w:val="18"/>
        </w:rPr>
        <w:t>修正系数进行取值。</w:t>
      </w:r>
    </w:p>
    <w:p w14:paraId="23F7E3BB" w14:textId="77777777" w:rsidR="00B9003F" w:rsidRDefault="00B9003F" w:rsidP="00B9003F">
      <w:pPr>
        <w:pStyle w:val="2010"/>
        <w:spacing w:beforeLines="25" w:before="78" w:afterLines="25" w:after="78"/>
        <w:ind w:firstLine="602"/>
        <w:outlineLvl w:val="3"/>
        <w:rPr>
          <w:b/>
          <w:bCs/>
          <w:kern w:val="2"/>
          <w:sz w:val="30"/>
          <w:szCs w:val="30"/>
        </w:rPr>
      </w:pPr>
      <w:bookmarkStart w:id="18" w:name="_Toc45878331"/>
      <w:bookmarkStart w:id="19" w:name="_Toc46963397"/>
      <w:bookmarkStart w:id="20" w:name="_Toc45553244"/>
      <w:bookmarkStart w:id="21" w:name="_Toc49544795"/>
      <w:bookmarkStart w:id="22" w:name="_Toc6824186"/>
      <w:bookmarkStart w:id="23" w:name="_Toc5699995"/>
      <w:bookmarkStart w:id="24" w:name="_Toc524807312"/>
      <w:bookmarkStart w:id="25" w:name="_Toc524709332"/>
      <w:r>
        <w:rPr>
          <w:rFonts w:hint="eastAsia"/>
          <w:b/>
          <w:bCs/>
          <w:kern w:val="2"/>
          <w:sz w:val="30"/>
          <w:szCs w:val="30"/>
        </w:rPr>
        <w:t>3.</w:t>
      </w:r>
      <w:r>
        <w:rPr>
          <w:b/>
          <w:bCs/>
          <w:kern w:val="2"/>
          <w:sz w:val="30"/>
          <w:szCs w:val="30"/>
        </w:rPr>
        <w:t>街角地修正</w:t>
      </w:r>
      <w:bookmarkEnd w:id="14"/>
      <w:bookmarkEnd w:id="15"/>
      <w:bookmarkEnd w:id="16"/>
      <w:bookmarkEnd w:id="17"/>
      <w:bookmarkEnd w:id="18"/>
      <w:bookmarkEnd w:id="19"/>
      <w:bookmarkEnd w:id="20"/>
      <w:bookmarkEnd w:id="21"/>
      <w:bookmarkEnd w:id="22"/>
      <w:bookmarkEnd w:id="23"/>
      <w:bookmarkEnd w:id="24"/>
      <w:bookmarkEnd w:id="25"/>
    </w:p>
    <w:p w14:paraId="77E83FB1"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集体商服用地街角地修正系数表</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705"/>
        <w:gridCol w:w="1706"/>
        <w:gridCol w:w="1706"/>
        <w:gridCol w:w="1706"/>
      </w:tblGrid>
      <w:tr w:rsidR="00B9003F" w14:paraId="59B9B487" w14:textId="77777777" w:rsidTr="00686FCC">
        <w:trPr>
          <w:cantSplit/>
          <w:trHeight w:val="369"/>
          <w:jc w:val="center"/>
        </w:trPr>
        <w:tc>
          <w:tcPr>
            <w:tcW w:w="1705" w:type="dxa"/>
            <w:vAlign w:val="center"/>
          </w:tcPr>
          <w:p w14:paraId="23E06370" w14:textId="77777777" w:rsidR="00B9003F" w:rsidRDefault="00B9003F" w:rsidP="00686FCC">
            <w:pPr>
              <w:widowControl/>
              <w:jc w:val="center"/>
              <w:rPr>
                <w:b/>
                <w:kern w:val="0"/>
                <w:szCs w:val="21"/>
              </w:rPr>
            </w:pPr>
            <w:bookmarkStart w:id="26" w:name="_Toc383511853"/>
            <w:bookmarkStart w:id="27" w:name="_Toc5699997"/>
            <w:bookmarkStart w:id="28" w:name="_Toc496318838"/>
            <w:bookmarkStart w:id="29" w:name="_Toc524709336"/>
            <w:bookmarkStart w:id="30" w:name="_Toc6824188"/>
            <w:bookmarkStart w:id="31" w:name="_Toc175984534"/>
            <w:bookmarkStart w:id="32" w:name="_Toc46963399"/>
            <w:bookmarkStart w:id="33" w:name="_Toc524807316"/>
            <w:bookmarkStart w:id="34" w:name="_Toc45553246"/>
            <w:bookmarkStart w:id="35" w:name="_Toc45878333"/>
            <w:r>
              <w:rPr>
                <w:b/>
                <w:kern w:val="0"/>
                <w:szCs w:val="21"/>
              </w:rPr>
              <w:t>临街情况</w:t>
            </w:r>
          </w:p>
        </w:tc>
        <w:tc>
          <w:tcPr>
            <w:tcW w:w="1705" w:type="dxa"/>
            <w:vAlign w:val="center"/>
          </w:tcPr>
          <w:p w14:paraId="72537628" w14:textId="77777777" w:rsidR="00B9003F" w:rsidRDefault="00B9003F" w:rsidP="00686FCC">
            <w:pPr>
              <w:widowControl/>
              <w:jc w:val="center"/>
              <w:rPr>
                <w:b/>
                <w:kern w:val="0"/>
                <w:szCs w:val="21"/>
              </w:rPr>
            </w:pPr>
            <w:r>
              <w:rPr>
                <w:b/>
                <w:kern w:val="0"/>
                <w:szCs w:val="21"/>
              </w:rPr>
              <w:t>一面临街</w:t>
            </w:r>
          </w:p>
        </w:tc>
        <w:tc>
          <w:tcPr>
            <w:tcW w:w="1706" w:type="dxa"/>
            <w:vAlign w:val="center"/>
          </w:tcPr>
          <w:p w14:paraId="06E8DEC3" w14:textId="77777777" w:rsidR="00B9003F" w:rsidRDefault="00B9003F" w:rsidP="00686FCC">
            <w:pPr>
              <w:widowControl/>
              <w:jc w:val="center"/>
              <w:rPr>
                <w:b/>
                <w:kern w:val="0"/>
                <w:szCs w:val="21"/>
              </w:rPr>
            </w:pPr>
            <w:r>
              <w:rPr>
                <w:b/>
                <w:kern w:val="0"/>
                <w:szCs w:val="21"/>
              </w:rPr>
              <w:t>两面临街</w:t>
            </w:r>
          </w:p>
        </w:tc>
        <w:tc>
          <w:tcPr>
            <w:tcW w:w="1706" w:type="dxa"/>
            <w:vAlign w:val="center"/>
          </w:tcPr>
          <w:p w14:paraId="2EB686A1" w14:textId="77777777" w:rsidR="00B9003F" w:rsidRDefault="00B9003F" w:rsidP="00686FCC">
            <w:pPr>
              <w:widowControl/>
              <w:jc w:val="center"/>
              <w:rPr>
                <w:b/>
                <w:kern w:val="0"/>
                <w:szCs w:val="21"/>
              </w:rPr>
            </w:pPr>
            <w:r>
              <w:rPr>
                <w:b/>
                <w:kern w:val="0"/>
                <w:szCs w:val="21"/>
              </w:rPr>
              <w:t>三面临街</w:t>
            </w:r>
          </w:p>
        </w:tc>
        <w:tc>
          <w:tcPr>
            <w:tcW w:w="1706" w:type="dxa"/>
            <w:vAlign w:val="center"/>
          </w:tcPr>
          <w:p w14:paraId="2B579346" w14:textId="77777777" w:rsidR="00B9003F" w:rsidRDefault="00B9003F" w:rsidP="00686FCC">
            <w:pPr>
              <w:widowControl/>
              <w:jc w:val="center"/>
              <w:rPr>
                <w:b/>
                <w:kern w:val="0"/>
                <w:szCs w:val="21"/>
              </w:rPr>
            </w:pPr>
            <w:r>
              <w:rPr>
                <w:b/>
                <w:kern w:val="0"/>
                <w:szCs w:val="21"/>
              </w:rPr>
              <w:t>四面临街</w:t>
            </w:r>
          </w:p>
        </w:tc>
      </w:tr>
      <w:tr w:rsidR="00B9003F" w14:paraId="2EDE18E8" w14:textId="77777777" w:rsidTr="00686FCC">
        <w:trPr>
          <w:cantSplit/>
          <w:trHeight w:val="369"/>
          <w:jc w:val="center"/>
        </w:trPr>
        <w:tc>
          <w:tcPr>
            <w:tcW w:w="1705" w:type="dxa"/>
            <w:vAlign w:val="center"/>
          </w:tcPr>
          <w:p w14:paraId="444F7F8D" w14:textId="77777777" w:rsidR="00B9003F" w:rsidRDefault="00B9003F" w:rsidP="00686FCC">
            <w:pPr>
              <w:widowControl/>
              <w:jc w:val="center"/>
              <w:rPr>
                <w:kern w:val="0"/>
                <w:szCs w:val="21"/>
              </w:rPr>
            </w:pPr>
            <w:r>
              <w:rPr>
                <w:kern w:val="0"/>
                <w:szCs w:val="21"/>
              </w:rPr>
              <w:t>修正系数</w:t>
            </w:r>
          </w:p>
        </w:tc>
        <w:tc>
          <w:tcPr>
            <w:tcW w:w="1705" w:type="dxa"/>
            <w:vAlign w:val="center"/>
          </w:tcPr>
          <w:p w14:paraId="38DD1C44" w14:textId="77777777" w:rsidR="00B9003F" w:rsidRDefault="00B9003F" w:rsidP="00686FCC">
            <w:pPr>
              <w:jc w:val="center"/>
              <w:rPr>
                <w:kern w:val="28"/>
                <w:szCs w:val="21"/>
              </w:rPr>
            </w:pPr>
            <w:r>
              <w:rPr>
                <w:kern w:val="28"/>
                <w:szCs w:val="21"/>
              </w:rPr>
              <w:t>1</w:t>
            </w:r>
          </w:p>
        </w:tc>
        <w:tc>
          <w:tcPr>
            <w:tcW w:w="1706" w:type="dxa"/>
            <w:vAlign w:val="center"/>
          </w:tcPr>
          <w:p w14:paraId="15922097" w14:textId="77777777" w:rsidR="00B9003F" w:rsidRDefault="00B9003F" w:rsidP="00686FCC">
            <w:pPr>
              <w:jc w:val="center"/>
              <w:rPr>
                <w:kern w:val="28"/>
                <w:szCs w:val="21"/>
              </w:rPr>
            </w:pPr>
            <w:r>
              <w:rPr>
                <w:kern w:val="28"/>
                <w:szCs w:val="21"/>
              </w:rPr>
              <w:t>1.08</w:t>
            </w:r>
          </w:p>
        </w:tc>
        <w:tc>
          <w:tcPr>
            <w:tcW w:w="1706" w:type="dxa"/>
            <w:vAlign w:val="center"/>
          </w:tcPr>
          <w:p w14:paraId="21F90A10" w14:textId="77777777" w:rsidR="00B9003F" w:rsidRDefault="00B9003F" w:rsidP="00686FCC">
            <w:pPr>
              <w:jc w:val="center"/>
              <w:rPr>
                <w:kern w:val="28"/>
                <w:szCs w:val="21"/>
              </w:rPr>
            </w:pPr>
            <w:r>
              <w:rPr>
                <w:kern w:val="28"/>
                <w:szCs w:val="21"/>
              </w:rPr>
              <w:t>1.13</w:t>
            </w:r>
          </w:p>
        </w:tc>
        <w:tc>
          <w:tcPr>
            <w:tcW w:w="1706" w:type="dxa"/>
            <w:vAlign w:val="center"/>
          </w:tcPr>
          <w:p w14:paraId="6A03CD0B" w14:textId="77777777" w:rsidR="00B9003F" w:rsidRDefault="00B9003F" w:rsidP="00686FCC">
            <w:pPr>
              <w:jc w:val="center"/>
              <w:rPr>
                <w:kern w:val="28"/>
                <w:szCs w:val="21"/>
              </w:rPr>
            </w:pPr>
            <w:r>
              <w:rPr>
                <w:kern w:val="28"/>
                <w:szCs w:val="21"/>
              </w:rPr>
              <w:t>1.15</w:t>
            </w:r>
          </w:p>
        </w:tc>
      </w:tr>
    </w:tbl>
    <w:p w14:paraId="196E4411" w14:textId="77777777" w:rsidR="00B9003F" w:rsidRDefault="00B9003F" w:rsidP="00B9003F">
      <w:pPr>
        <w:pStyle w:val="2010"/>
        <w:spacing w:beforeLines="25" w:before="78" w:afterLines="25" w:after="78"/>
        <w:ind w:firstLine="602"/>
        <w:outlineLvl w:val="3"/>
        <w:rPr>
          <w:b/>
          <w:bCs/>
          <w:kern w:val="2"/>
          <w:sz w:val="30"/>
          <w:szCs w:val="30"/>
          <w:lang w:val="zh-CN"/>
        </w:rPr>
      </w:pPr>
      <w:bookmarkStart w:id="36" w:name="_Toc49544796"/>
      <w:r>
        <w:rPr>
          <w:b/>
          <w:bCs/>
          <w:kern w:val="2"/>
          <w:sz w:val="30"/>
          <w:szCs w:val="30"/>
          <w:lang w:val="zh-CN"/>
        </w:rPr>
        <w:t>4</w:t>
      </w:r>
      <w:r>
        <w:rPr>
          <w:rFonts w:hint="eastAsia"/>
          <w:b/>
          <w:bCs/>
          <w:kern w:val="2"/>
          <w:sz w:val="30"/>
          <w:szCs w:val="30"/>
          <w:lang w:val="zh-CN"/>
        </w:rPr>
        <w:t>.</w:t>
      </w:r>
      <w:r>
        <w:rPr>
          <w:rFonts w:hint="eastAsia"/>
          <w:b/>
          <w:bCs/>
          <w:kern w:val="2"/>
          <w:sz w:val="30"/>
          <w:szCs w:val="30"/>
          <w:lang w:val="zh-CN"/>
        </w:rPr>
        <w:t>道路客流状况修正</w:t>
      </w:r>
      <w:bookmarkEnd w:id="36"/>
    </w:p>
    <w:p w14:paraId="3635F41A"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集体商服用地道路客流状况系数</w:t>
      </w:r>
    </w:p>
    <w:tbl>
      <w:tblPr>
        <w:tblW w:w="8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1448"/>
        <w:gridCol w:w="1448"/>
        <w:gridCol w:w="1449"/>
        <w:gridCol w:w="1448"/>
        <w:gridCol w:w="1449"/>
      </w:tblGrid>
      <w:tr w:rsidR="00B9003F" w14:paraId="476BC0A5" w14:textId="77777777" w:rsidTr="00686FCC">
        <w:trPr>
          <w:cantSplit/>
          <w:trHeight w:val="369"/>
          <w:jc w:val="center"/>
        </w:trPr>
        <w:tc>
          <w:tcPr>
            <w:tcW w:w="1235" w:type="dxa"/>
            <w:vAlign w:val="center"/>
          </w:tcPr>
          <w:p w14:paraId="4EE25E90" w14:textId="77777777" w:rsidR="00B9003F" w:rsidRDefault="00B9003F" w:rsidP="00686FCC">
            <w:pPr>
              <w:widowControl/>
              <w:adjustRightInd w:val="0"/>
              <w:snapToGrid w:val="0"/>
              <w:jc w:val="center"/>
              <w:rPr>
                <w:b/>
                <w:bCs/>
                <w:kern w:val="0"/>
                <w:szCs w:val="21"/>
              </w:rPr>
            </w:pPr>
            <w:r>
              <w:rPr>
                <w:b/>
                <w:bCs/>
                <w:kern w:val="0"/>
                <w:szCs w:val="21"/>
              </w:rPr>
              <w:t>指标标准</w:t>
            </w:r>
          </w:p>
        </w:tc>
        <w:tc>
          <w:tcPr>
            <w:tcW w:w="1448" w:type="dxa"/>
            <w:vAlign w:val="center"/>
          </w:tcPr>
          <w:p w14:paraId="5D52A156" w14:textId="77777777" w:rsidR="00B9003F" w:rsidRDefault="00B9003F" w:rsidP="00686FCC">
            <w:pPr>
              <w:widowControl/>
              <w:adjustRightInd w:val="0"/>
              <w:snapToGrid w:val="0"/>
              <w:jc w:val="center"/>
              <w:rPr>
                <w:b/>
                <w:bCs/>
                <w:kern w:val="0"/>
                <w:szCs w:val="21"/>
              </w:rPr>
            </w:pPr>
            <w:r>
              <w:rPr>
                <w:b/>
                <w:bCs/>
                <w:kern w:val="0"/>
                <w:szCs w:val="21"/>
              </w:rPr>
              <w:t>优</w:t>
            </w:r>
          </w:p>
        </w:tc>
        <w:tc>
          <w:tcPr>
            <w:tcW w:w="1448" w:type="dxa"/>
            <w:vAlign w:val="center"/>
          </w:tcPr>
          <w:p w14:paraId="46045714" w14:textId="77777777" w:rsidR="00B9003F" w:rsidRDefault="00B9003F" w:rsidP="00686FCC">
            <w:pPr>
              <w:widowControl/>
              <w:adjustRightInd w:val="0"/>
              <w:snapToGrid w:val="0"/>
              <w:jc w:val="center"/>
              <w:rPr>
                <w:b/>
                <w:bCs/>
                <w:kern w:val="0"/>
                <w:szCs w:val="21"/>
              </w:rPr>
            </w:pPr>
            <w:r>
              <w:rPr>
                <w:b/>
                <w:bCs/>
                <w:kern w:val="0"/>
                <w:szCs w:val="21"/>
              </w:rPr>
              <w:t>较优</w:t>
            </w:r>
          </w:p>
        </w:tc>
        <w:tc>
          <w:tcPr>
            <w:tcW w:w="1449" w:type="dxa"/>
            <w:vAlign w:val="center"/>
          </w:tcPr>
          <w:p w14:paraId="2F8D7741" w14:textId="77777777" w:rsidR="00B9003F" w:rsidRDefault="00B9003F" w:rsidP="00686FCC">
            <w:pPr>
              <w:widowControl/>
              <w:adjustRightInd w:val="0"/>
              <w:snapToGrid w:val="0"/>
              <w:jc w:val="center"/>
              <w:rPr>
                <w:b/>
                <w:bCs/>
                <w:kern w:val="0"/>
                <w:szCs w:val="21"/>
              </w:rPr>
            </w:pPr>
            <w:r>
              <w:rPr>
                <w:b/>
                <w:bCs/>
                <w:kern w:val="0"/>
                <w:szCs w:val="21"/>
              </w:rPr>
              <w:t>一般</w:t>
            </w:r>
          </w:p>
        </w:tc>
        <w:tc>
          <w:tcPr>
            <w:tcW w:w="1448" w:type="dxa"/>
            <w:vAlign w:val="center"/>
          </w:tcPr>
          <w:p w14:paraId="6124BC0C" w14:textId="77777777" w:rsidR="00B9003F" w:rsidRDefault="00B9003F" w:rsidP="00686FCC">
            <w:pPr>
              <w:widowControl/>
              <w:adjustRightInd w:val="0"/>
              <w:snapToGrid w:val="0"/>
              <w:jc w:val="center"/>
              <w:rPr>
                <w:b/>
                <w:bCs/>
                <w:kern w:val="0"/>
                <w:szCs w:val="21"/>
              </w:rPr>
            </w:pPr>
            <w:r>
              <w:rPr>
                <w:b/>
                <w:bCs/>
                <w:kern w:val="0"/>
                <w:szCs w:val="21"/>
              </w:rPr>
              <w:t>较劣</w:t>
            </w:r>
          </w:p>
        </w:tc>
        <w:tc>
          <w:tcPr>
            <w:tcW w:w="1449" w:type="dxa"/>
            <w:vAlign w:val="center"/>
          </w:tcPr>
          <w:p w14:paraId="594F047B" w14:textId="77777777" w:rsidR="00B9003F" w:rsidRDefault="00B9003F" w:rsidP="00686FCC">
            <w:pPr>
              <w:widowControl/>
              <w:adjustRightInd w:val="0"/>
              <w:snapToGrid w:val="0"/>
              <w:jc w:val="center"/>
              <w:rPr>
                <w:b/>
                <w:bCs/>
                <w:kern w:val="0"/>
                <w:szCs w:val="21"/>
              </w:rPr>
            </w:pPr>
            <w:r>
              <w:rPr>
                <w:b/>
                <w:bCs/>
                <w:kern w:val="0"/>
                <w:szCs w:val="21"/>
              </w:rPr>
              <w:t>劣</w:t>
            </w:r>
          </w:p>
        </w:tc>
      </w:tr>
      <w:tr w:rsidR="00B9003F" w14:paraId="4E52252B" w14:textId="77777777" w:rsidTr="00686FCC">
        <w:trPr>
          <w:cantSplit/>
          <w:trHeight w:val="369"/>
          <w:jc w:val="center"/>
        </w:trPr>
        <w:tc>
          <w:tcPr>
            <w:tcW w:w="1235" w:type="dxa"/>
            <w:vAlign w:val="center"/>
          </w:tcPr>
          <w:p w14:paraId="0BCA4B3E" w14:textId="77777777" w:rsidR="00B9003F" w:rsidRDefault="00B9003F" w:rsidP="00686FCC">
            <w:pPr>
              <w:widowControl/>
              <w:adjustRightInd w:val="0"/>
              <w:snapToGrid w:val="0"/>
              <w:jc w:val="center"/>
              <w:rPr>
                <w:b/>
                <w:bCs/>
                <w:kern w:val="0"/>
                <w:szCs w:val="21"/>
              </w:rPr>
            </w:pPr>
            <w:r>
              <w:rPr>
                <w:b/>
                <w:szCs w:val="21"/>
                <w:lang w:eastAsia="en-US" w:bidi="en-US"/>
              </w:rPr>
              <w:t>指标说明</w:t>
            </w:r>
          </w:p>
        </w:tc>
        <w:tc>
          <w:tcPr>
            <w:tcW w:w="1448" w:type="dxa"/>
            <w:vAlign w:val="center"/>
          </w:tcPr>
          <w:p w14:paraId="6AB54012" w14:textId="77777777" w:rsidR="00B9003F" w:rsidRDefault="00B9003F" w:rsidP="00686FCC">
            <w:pPr>
              <w:widowControl/>
              <w:adjustRightInd w:val="0"/>
              <w:snapToGrid w:val="0"/>
              <w:jc w:val="center"/>
              <w:rPr>
                <w:bCs/>
                <w:kern w:val="0"/>
                <w:szCs w:val="21"/>
              </w:rPr>
            </w:pPr>
            <w:r>
              <w:rPr>
                <w:szCs w:val="21"/>
                <w:lang w:bidi="en-US"/>
              </w:rPr>
              <w:t>宗地邻近或所在的道路客流量大，商业经营条件好</w:t>
            </w:r>
          </w:p>
        </w:tc>
        <w:tc>
          <w:tcPr>
            <w:tcW w:w="1448" w:type="dxa"/>
            <w:vAlign w:val="center"/>
          </w:tcPr>
          <w:p w14:paraId="4667D55F" w14:textId="77777777" w:rsidR="00B9003F" w:rsidRDefault="00B9003F" w:rsidP="00686FCC">
            <w:pPr>
              <w:widowControl/>
              <w:adjustRightInd w:val="0"/>
              <w:snapToGrid w:val="0"/>
              <w:jc w:val="center"/>
              <w:rPr>
                <w:bCs/>
                <w:kern w:val="0"/>
                <w:szCs w:val="21"/>
              </w:rPr>
            </w:pPr>
            <w:r>
              <w:rPr>
                <w:szCs w:val="21"/>
                <w:lang w:bidi="en-US"/>
              </w:rPr>
              <w:t>宗地邻近或所在的道路客流量较大，商业经营条件较好</w:t>
            </w:r>
          </w:p>
        </w:tc>
        <w:tc>
          <w:tcPr>
            <w:tcW w:w="1449" w:type="dxa"/>
            <w:vAlign w:val="center"/>
          </w:tcPr>
          <w:p w14:paraId="18716765" w14:textId="77777777" w:rsidR="00B9003F" w:rsidRDefault="00B9003F" w:rsidP="00686FCC">
            <w:pPr>
              <w:widowControl/>
              <w:adjustRightInd w:val="0"/>
              <w:snapToGrid w:val="0"/>
              <w:jc w:val="center"/>
              <w:rPr>
                <w:bCs/>
                <w:kern w:val="0"/>
                <w:szCs w:val="21"/>
              </w:rPr>
            </w:pPr>
            <w:r>
              <w:rPr>
                <w:szCs w:val="21"/>
                <w:lang w:bidi="en-US"/>
              </w:rPr>
              <w:t>宗地邻近或所在的道路客流量一般，商业经营条件一般</w:t>
            </w:r>
          </w:p>
        </w:tc>
        <w:tc>
          <w:tcPr>
            <w:tcW w:w="1448" w:type="dxa"/>
            <w:vAlign w:val="center"/>
          </w:tcPr>
          <w:p w14:paraId="519844EA" w14:textId="77777777" w:rsidR="00B9003F" w:rsidRDefault="00B9003F" w:rsidP="00686FCC">
            <w:pPr>
              <w:widowControl/>
              <w:adjustRightInd w:val="0"/>
              <w:snapToGrid w:val="0"/>
              <w:jc w:val="center"/>
              <w:rPr>
                <w:bCs/>
                <w:kern w:val="0"/>
                <w:szCs w:val="21"/>
              </w:rPr>
            </w:pPr>
            <w:r>
              <w:rPr>
                <w:szCs w:val="21"/>
                <w:lang w:bidi="en-US"/>
              </w:rPr>
              <w:t>宗地邻近或所在的道路客流量较差，商业经营条件较差</w:t>
            </w:r>
          </w:p>
        </w:tc>
        <w:tc>
          <w:tcPr>
            <w:tcW w:w="1449" w:type="dxa"/>
            <w:vAlign w:val="center"/>
          </w:tcPr>
          <w:p w14:paraId="599899D3" w14:textId="77777777" w:rsidR="00B9003F" w:rsidRDefault="00B9003F" w:rsidP="00686FCC">
            <w:pPr>
              <w:widowControl/>
              <w:adjustRightInd w:val="0"/>
              <w:snapToGrid w:val="0"/>
              <w:jc w:val="center"/>
              <w:rPr>
                <w:bCs/>
                <w:kern w:val="0"/>
                <w:szCs w:val="21"/>
              </w:rPr>
            </w:pPr>
            <w:r>
              <w:rPr>
                <w:szCs w:val="21"/>
                <w:lang w:bidi="en-US"/>
              </w:rPr>
              <w:t>宗地不临现状道路，商业经营条件差</w:t>
            </w:r>
          </w:p>
        </w:tc>
      </w:tr>
      <w:tr w:rsidR="00B9003F" w14:paraId="2D2EB572" w14:textId="77777777" w:rsidTr="00686FCC">
        <w:trPr>
          <w:cantSplit/>
          <w:trHeight w:val="369"/>
          <w:jc w:val="center"/>
        </w:trPr>
        <w:tc>
          <w:tcPr>
            <w:tcW w:w="1235" w:type="dxa"/>
            <w:vAlign w:val="center"/>
          </w:tcPr>
          <w:p w14:paraId="4068C394" w14:textId="77777777" w:rsidR="00B9003F" w:rsidRDefault="00B9003F" w:rsidP="00686FCC">
            <w:pPr>
              <w:widowControl/>
              <w:adjustRightInd w:val="0"/>
              <w:snapToGrid w:val="0"/>
              <w:jc w:val="center"/>
              <w:rPr>
                <w:b/>
                <w:bCs/>
                <w:kern w:val="0"/>
                <w:szCs w:val="21"/>
              </w:rPr>
            </w:pPr>
            <w:r>
              <w:rPr>
                <w:b/>
                <w:szCs w:val="21"/>
                <w:lang w:eastAsia="en-US" w:bidi="en-US"/>
              </w:rPr>
              <w:lastRenderedPageBreak/>
              <w:t>修正系数幅度范围</w:t>
            </w:r>
          </w:p>
        </w:tc>
        <w:tc>
          <w:tcPr>
            <w:tcW w:w="1448" w:type="dxa"/>
            <w:vAlign w:val="center"/>
          </w:tcPr>
          <w:p w14:paraId="0E23E042" w14:textId="77777777" w:rsidR="00B9003F" w:rsidRDefault="00B9003F" w:rsidP="00686FCC">
            <w:pPr>
              <w:widowControl/>
              <w:jc w:val="center"/>
              <w:rPr>
                <w:bCs/>
                <w:kern w:val="0"/>
                <w:szCs w:val="21"/>
              </w:rPr>
            </w:pPr>
            <w:r>
              <w:rPr>
                <w:szCs w:val="21"/>
                <w:lang w:eastAsia="en-US" w:bidi="en-US"/>
              </w:rPr>
              <w:t>[1.08,1.14]</w:t>
            </w:r>
          </w:p>
        </w:tc>
        <w:tc>
          <w:tcPr>
            <w:tcW w:w="1448" w:type="dxa"/>
            <w:vAlign w:val="center"/>
          </w:tcPr>
          <w:p w14:paraId="115EEF23" w14:textId="77777777" w:rsidR="00B9003F" w:rsidRDefault="00B9003F" w:rsidP="00686FCC">
            <w:pPr>
              <w:widowControl/>
              <w:jc w:val="center"/>
              <w:rPr>
                <w:bCs/>
                <w:kern w:val="0"/>
                <w:szCs w:val="21"/>
              </w:rPr>
            </w:pPr>
            <w:r>
              <w:rPr>
                <w:szCs w:val="21"/>
                <w:lang w:eastAsia="en-US" w:bidi="en-US"/>
              </w:rPr>
              <w:t>[1.02,1.08）</w:t>
            </w:r>
          </w:p>
        </w:tc>
        <w:tc>
          <w:tcPr>
            <w:tcW w:w="1449" w:type="dxa"/>
            <w:vAlign w:val="center"/>
          </w:tcPr>
          <w:p w14:paraId="0208DD2C" w14:textId="77777777" w:rsidR="00B9003F" w:rsidRDefault="00B9003F" w:rsidP="00686FCC">
            <w:pPr>
              <w:widowControl/>
              <w:jc w:val="center"/>
              <w:rPr>
                <w:bCs/>
                <w:kern w:val="0"/>
                <w:szCs w:val="21"/>
              </w:rPr>
            </w:pPr>
            <w:r>
              <w:rPr>
                <w:szCs w:val="21"/>
                <w:lang w:eastAsia="en-US" w:bidi="en-US"/>
              </w:rPr>
              <w:t>[0.97,1.02）</w:t>
            </w:r>
          </w:p>
        </w:tc>
        <w:tc>
          <w:tcPr>
            <w:tcW w:w="1448" w:type="dxa"/>
            <w:vAlign w:val="center"/>
          </w:tcPr>
          <w:p w14:paraId="29199117" w14:textId="77777777" w:rsidR="00B9003F" w:rsidRDefault="00B9003F" w:rsidP="00686FCC">
            <w:pPr>
              <w:widowControl/>
              <w:jc w:val="center"/>
              <w:rPr>
                <w:bCs/>
                <w:kern w:val="0"/>
                <w:szCs w:val="21"/>
              </w:rPr>
            </w:pPr>
            <w:r>
              <w:rPr>
                <w:szCs w:val="21"/>
                <w:lang w:eastAsia="en-US" w:bidi="en-US"/>
              </w:rPr>
              <w:t>[0.93,0.97）</w:t>
            </w:r>
          </w:p>
        </w:tc>
        <w:tc>
          <w:tcPr>
            <w:tcW w:w="1449" w:type="dxa"/>
            <w:vAlign w:val="center"/>
          </w:tcPr>
          <w:p w14:paraId="54DFEA5C" w14:textId="77777777" w:rsidR="00B9003F" w:rsidRDefault="00B9003F" w:rsidP="00686FCC">
            <w:pPr>
              <w:widowControl/>
              <w:jc w:val="center"/>
              <w:rPr>
                <w:bCs/>
                <w:kern w:val="0"/>
                <w:szCs w:val="21"/>
              </w:rPr>
            </w:pPr>
            <w:r>
              <w:rPr>
                <w:szCs w:val="21"/>
                <w:lang w:eastAsia="en-US" w:bidi="en-US"/>
              </w:rPr>
              <w:t>[0.89,0.93）</w:t>
            </w:r>
          </w:p>
        </w:tc>
      </w:tr>
      <w:tr w:rsidR="00B9003F" w14:paraId="2C210789" w14:textId="77777777" w:rsidTr="00686FCC">
        <w:trPr>
          <w:cantSplit/>
          <w:trHeight w:val="369"/>
          <w:jc w:val="center"/>
        </w:trPr>
        <w:tc>
          <w:tcPr>
            <w:tcW w:w="1235" w:type="dxa"/>
            <w:vAlign w:val="center"/>
          </w:tcPr>
          <w:p w14:paraId="73F3B113" w14:textId="77777777" w:rsidR="00B9003F" w:rsidRDefault="00B9003F" w:rsidP="00686FCC">
            <w:pPr>
              <w:widowControl/>
              <w:adjustRightInd w:val="0"/>
              <w:snapToGrid w:val="0"/>
              <w:jc w:val="center"/>
              <w:rPr>
                <w:b/>
                <w:szCs w:val="21"/>
                <w:lang w:eastAsia="en-US" w:bidi="en-US"/>
              </w:rPr>
            </w:pPr>
            <w:r>
              <w:rPr>
                <w:b/>
                <w:szCs w:val="21"/>
                <w:lang w:eastAsia="en-US" w:bidi="en-US"/>
              </w:rPr>
              <w:t>平均值</w:t>
            </w:r>
          </w:p>
        </w:tc>
        <w:tc>
          <w:tcPr>
            <w:tcW w:w="1448" w:type="dxa"/>
            <w:vAlign w:val="center"/>
          </w:tcPr>
          <w:p w14:paraId="66DD1DDC" w14:textId="77777777" w:rsidR="00B9003F" w:rsidRDefault="00B9003F" w:rsidP="00686FCC">
            <w:pPr>
              <w:widowControl/>
              <w:jc w:val="center"/>
              <w:rPr>
                <w:szCs w:val="21"/>
                <w:lang w:eastAsia="en-US" w:bidi="en-US"/>
              </w:rPr>
            </w:pPr>
            <w:r>
              <w:rPr>
                <w:szCs w:val="21"/>
                <w:lang w:eastAsia="en-US" w:bidi="en-US"/>
              </w:rPr>
              <w:t>1.10</w:t>
            </w:r>
          </w:p>
        </w:tc>
        <w:tc>
          <w:tcPr>
            <w:tcW w:w="1448" w:type="dxa"/>
            <w:vAlign w:val="center"/>
          </w:tcPr>
          <w:p w14:paraId="4BCF79C8" w14:textId="77777777" w:rsidR="00B9003F" w:rsidRDefault="00B9003F" w:rsidP="00686FCC">
            <w:pPr>
              <w:widowControl/>
              <w:jc w:val="center"/>
              <w:rPr>
                <w:szCs w:val="21"/>
                <w:lang w:eastAsia="en-US" w:bidi="en-US"/>
              </w:rPr>
            </w:pPr>
            <w:r>
              <w:rPr>
                <w:szCs w:val="21"/>
                <w:lang w:eastAsia="en-US" w:bidi="en-US"/>
              </w:rPr>
              <w:t>1.05</w:t>
            </w:r>
          </w:p>
        </w:tc>
        <w:tc>
          <w:tcPr>
            <w:tcW w:w="1449" w:type="dxa"/>
            <w:vAlign w:val="center"/>
          </w:tcPr>
          <w:p w14:paraId="717FC6F8" w14:textId="77777777" w:rsidR="00B9003F" w:rsidRDefault="00B9003F" w:rsidP="00686FCC">
            <w:pPr>
              <w:widowControl/>
              <w:jc w:val="center"/>
              <w:rPr>
                <w:szCs w:val="21"/>
                <w:lang w:eastAsia="en-US" w:bidi="en-US"/>
              </w:rPr>
            </w:pPr>
            <w:r>
              <w:rPr>
                <w:szCs w:val="21"/>
                <w:lang w:eastAsia="en-US" w:bidi="en-US"/>
              </w:rPr>
              <w:t>1.00</w:t>
            </w:r>
          </w:p>
        </w:tc>
        <w:tc>
          <w:tcPr>
            <w:tcW w:w="1448" w:type="dxa"/>
            <w:vAlign w:val="center"/>
          </w:tcPr>
          <w:p w14:paraId="4E0105B7" w14:textId="77777777" w:rsidR="00B9003F" w:rsidRDefault="00B9003F" w:rsidP="00686FCC">
            <w:pPr>
              <w:widowControl/>
              <w:jc w:val="center"/>
              <w:rPr>
                <w:szCs w:val="21"/>
                <w:lang w:eastAsia="en-US" w:bidi="en-US"/>
              </w:rPr>
            </w:pPr>
            <w:r>
              <w:rPr>
                <w:szCs w:val="21"/>
                <w:lang w:eastAsia="en-US" w:bidi="en-US"/>
              </w:rPr>
              <w:t>0.95</w:t>
            </w:r>
          </w:p>
        </w:tc>
        <w:tc>
          <w:tcPr>
            <w:tcW w:w="1449" w:type="dxa"/>
            <w:vAlign w:val="center"/>
          </w:tcPr>
          <w:p w14:paraId="18450D6F" w14:textId="77777777" w:rsidR="00B9003F" w:rsidRDefault="00B9003F" w:rsidP="00686FCC">
            <w:pPr>
              <w:widowControl/>
              <w:jc w:val="center"/>
              <w:rPr>
                <w:szCs w:val="21"/>
                <w:lang w:eastAsia="en-US" w:bidi="en-US"/>
              </w:rPr>
            </w:pPr>
            <w:r>
              <w:rPr>
                <w:szCs w:val="21"/>
                <w:lang w:eastAsia="en-US" w:bidi="en-US"/>
              </w:rPr>
              <w:t>0.91</w:t>
            </w:r>
          </w:p>
        </w:tc>
      </w:tr>
    </w:tbl>
    <w:p w14:paraId="0A2ACCB1" w14:textId="77777777" w:rsidR="00B9003F" w:rsidRDefault="00B9003F" w:rsidP="00B9003F">
      <w:pPr>
        <w:widowControl/>
        <w:snapToGrid w:val="0"/>
        <w:ind w:left="360" w:hangingChars="200" w:hanging="360"/>
        <w:jc w:val="left"/>
        <w:rPr>
          <w:sz w:val="18"/>
          <w:szCs w:val="18"/>
        </w:rPr>
      </w:pPr>
      <w:r>
        <w:rPr>
          <w:rFonts w:hint="eastAsia"/>
          <w:sz w:val="18"/>
          <w:szCs w:val="18"/>
        </w:rPr>
        <w:t>注：（1）宗地临路情况说明：若宗地邻近道路，视邻近距离情况确定修正的低值取值范围；若宗地临路，视宗地所在商服道路的区段客流情况确定修正的高值取值范围；</w:t>
      </w:r>
    </w:p>
    <w:p w14:paraId="26FB6570" w14:textId="77777777" w:rsidR="00B9003F" w:rsidRDefault="00B9003F" w:rsidP="00B9003F">
      <w:pPr>
        <w:widowControl/>
        <w:snapToGrid w:val="0"/>
        <w:ind w:leftChars="90" w:left="189"/>
        <w:jc w:val="left"/>
        <w:rPr>
          <w:sz w:val="18"/>
          <w:szCs w:val="18"/>
        </w:rPr>
      </w:pPr>
      <w:r>
        <w:rPr>
          <w:rFonts w:hint="eastAsia"/>
          <w:sz w:val="18"/>
          <w:szCs w:val="18"/>
        </w:rPr>
        <w:t>（2）宗地不临现状道路说明：若宗地临规划道路，修正系数取最高值；若宗地不临规划道路，修正系数取最低值。</w:t>
      </w:r>
    </w:p>
    <w:p w14:paraId="156F49F0" w14:textId="77777777" w:rsidR="00B9003F" w:rsidRDefault="00B9003F" w:rsidP="00B9003F">
      <w:pPr>
        <w:pStyle w:val="2010"/>
        <w:spacing w:beforeLines="25" w:before="78" w:afterLines="25" w:after="78"/>
        <w:ind w:firstLine="602"/>
        <w:outlineLvl w:val="3"/>
        <w:rPr>
          <w:b/>
          <w:bCs/>
          <w:kern w:val="2"/>
          <w:sz w:val="30"/>
          <w:szCs w:val="30"/>
        </w:rPr>
      </w:pPr>
      <w:bookmarkStart w:id="37" w:name="_Toc524709337"/>
      <w:bookmarkStart w:id="38" w:name="_Toc496318839"/>
      <w:bookmarkStart w:id="39" w:name="_Toc383511854"/>
      <w:bookmarkStart w:id="40" w:name="_Toc49544797"/>
      <w:bookmarkStart w:id="41" w:name="_Toc46963400"/>
      <w:bookmarkStart w:id="42" w:name="_Toc45878334"/>
      <w:bookmarkStart w:id="43" w:name="_Toc45553247"/>
      <w:bookmarkStart w:id="44" w:name="_Toc5699998"/>
      <w:bookmarkStart w:id="45" w:name="_Toc175984535"/>
      <w:bookmarkStart w:id="46" w:name="_Toc6824189"/>
      <w:bookmarkStart w:id="47" w:name="_Toc524807317"/>
      <w:bookmarkEnd w:id="26"/>
      <w:bookmarkEnd w:id="27"/>
      <w:bookmarkEnd w:id="28"/>
      <w:bookmarkEnd w:id="29"/>
      <w:bookmarkEnd w:id="30"/>
      <w:bookmarkEnd w:id="31"/>
      <w:bookmarkEnd w:id="32"/>
      <w:bookmarkEnd w:id="33"/>
      <w:bookmarkEnd w:id="34"/>
      <w:bookmarkEnd w:id="35"/>
      <w:r>
        <w:rPr>
          <w:b/>
          <w:bCs/>
          <w:kern w:val="2"/>
          <w:sz w:val="30"/>
          <w:szCs w:val="30"/>
        </w:rPr>
        <w:t>5</w:t>
      </w:r>
      <w:r>
        <w:rPr>
          <w:rFonts w:hint="eastAsia"/>
          <w:b/>
          <w:bCs/>
          <w:kern w:val="2"/>
          <w:sz w:val="30"/>
          <w:szCs w:val="30"/>
        </w:rPr>
        <w:t>.</w:t>
      </w:r>
      <w:r>
        <w:rPr>
          <w:b/>
          <w:bCs/>
          <w:kern w:val="2"/>
          <w:sz w:val="30"/>
          <w:szCs w:val="30"/>
        </w:rPr>
        <w:t>土地开发程度修正</w:t>
      </w:r>
      <w:bookmarkEnd w:id="37"/>
      <w:bookmarkEnd w:id="38"/>
      <w:bookmarkEnd w:id="39"/>
      <w:bookmarkEnd w:id="40"/>
      <w:bookmarkEnd w:id="41"/>
      <w:bookmarkEnd w:id="42"/>
      <w:bookmarkEnd w:id="43"/>
      <w:bookmarkEnd w:id="44"/>
      <w:bookmarkEnd w:id="45"/>
      <w:bookmarkEnd w:id="46"/>
      <w:bookmarkEnd w:id="47"/>
    </w:p>
    <w:p w14:paraId="69744444" w14:textId="77777777" w:rsidR="00B9003F" w:rsidRDefault="00B9003F" w:rsidP="00B9003F">
      <w:pPr>
        <w:autoSpaceDE w:val="0"/>
        <w:autoSpaceDN w:val="0"/>
        <w:adjustRightInd w:val="0"/>
        <w:snapToGrid w:val="0"/>
        <w:spacing w:beforeLines="25" w:before="78" w:afterLines="25" w:after="78" w:line="300" w:lineRule="auto"/>
        <w:ind w:firstLineChars="200" w:firstLine="480"/>
        <w:rPr>
          <w:kern w:val="28"/>
          <w:sz w:val="24"/>
          <w:szCs w:val="24"/>
        </w:rPr>
      </w:pPr>
      <w:r>
        <w:rPr>
          <w:kern w:val="28"/>
          <w:sz w:val="24"/>
          <w:szCs w:val="24"/>
        </w:rPr>
        <w:t>基准地价设定开发程度为</w:t>
      </w:r>
      <w:r>
        <w:rPr>
          <w:rFonts w:hint="eastAsia"/>
          <w:kern w:val="28"/>
          <w:sz w:val="24"/>
          <w:szCs w:val="24"/>
        </w:rPr>
        <w:t>“</w:t>
      </w:r>
      <w:r>
        <w:rPr>
          <w:kern w:val="28"/>
          <w:sz w:val="24"/>
          <w:szCs w:val="24"/>
        </w:rPr>
        <w:t>五通一平</w:t>
      </w:r>
      <w:r>
        <w:rPr>
          <w:rFonts w:hint="eastAsia"/>
          <w:kern w:val="28"/>
          <w:sz w:val="24"/>
          <w:szCs w:val="24"/>
        </w:rPr>
        <w:t>”</w:t>
      </w:r>
      <w:r>
        <w:rPr>
          <w:kern w:val="28"/>
          <w:sz w:val="24"/>
          <w:szCs w:val="24"/>
        </w:rPr>
        <w:t>，当待估土地开发程度达不到或超过</w:t>
      </w:r>
      <w:r>
        <w:rPr>
          <w:rFonts w:hint="eastAsia"/>
          <w:kern w:val="28"/>
          <w:sz w:val="24"/>
          <w:szCs w:val="24"/>
        </w:rPr>
        <w:t>“</w:t>
      </w:r>
      <w:r>
        <w:rPr>
          <w:kern w:val="28"/>
          <w:sz w:val="24"/>
          <w:szCs w:val="24"/>
        </w:rPr>
        <w:t>五通一平</w:t>
      </w:r>
      <w:r>
        <w:rPr>
          <w:rFonts w:hint="eastAsia"/>
          <w:kern w:val="28"/>
          <w:sz w:val="24"/>
          <w:szCs w:val="24"/>
        </w:rPr>
        <w:t>”</w:t>
      </w:r>
      <w:r>
        <w:rPr>
          <w:kern w:val="28"/>
          <w:sz w:val="24"/>
          <w:szCs w:val="24"/>
        </w:rPr>
        <w:t>时，应进行开发程度修正。</w:t>
      </w:r>
    </w:p>
    <w:p w14:paraId="2C6BDADE"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土地开发程度修正范围表</w:t>
      </w:r>
    </w:p>
    <w:p w14:paraId="40B83B48" w14:textId="77777777" w:rsidR="00B9003F" w:rsidRDefault="00B9003F" w:rsidP="00B9003F">
      <w:pPr>
        <w:adjustRightInd w:val="0"/>
        <w:snapToGrid w:val="0"/>
        <w:jc w:val="right"/>
        <w:rPr>
          <w:rFonts w:ascii="仿宋_GB2312"/>
          <w:kern w:val="0"/>
          <w:szCs w:val="21"/>
        </w:rPr>
      </w:pPr>
      <w:r>
        <w:rPr>
          <w:rFonts w:ascii="仿宋_GB2312"/>
          <w:kern w:val="0"/>
          <w:szCs w:val="21"/>
        </w:rPr>
        <w:t>单位：元</w:t>
      </w:r>
      <w:r>
        <w:rPr>
          <w:rFonts w:ascii="仿宋_GB2312"/>
          <w:kern w:val="0"/>
          <w:szCs w:val="21"/>
        </w:rPr>
        <w:t>/</w:t>
      </w:r>
      <w:r>
        <w:rPr>
          <w:rFonts w:ascii="仿宋_GB2312"/>
          <w:kern w:val="0"/>
          <w:szCs w:val="21"/>
        </w:rPr>
        <w:t>平方米（土地面积）</w:t>
      </w: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78"/>
        <w:gridCol w:w="778"/>
        <w:gridCol w:w="778"/>
        <w:gridCol w:w="783"/>
        <w:gridCol w:w="778"/>
        <w:gridCol w:w="778"/>
        <w:gridCol w:w="792"/>
        <w:gridCol w:w="1037"/>
        <w:gridCol w:w="1044"/>
      </w:tblGrid>
      <w:tr w:rsidR="00B9003F" w14:paraId="22D1A926" w14:textId="77777777" w:rsidTr="00686FCC">
        <w:trPr>
          <w:trHeight w:val="227"/>
          <w:jc w:val="center"/>
        </w:trPr>
        <w:tc>
          <w:tcPr>
            <w:tcW w:w="1172" w:type="dxa"/>
            <w:vMerge w:val="restart"/>
            <w:vAlign w:val="center"/>
          </w:tcPr>
          <w:p w14:paraId="76C721AE" w14:textId="77777777" w:rsidR="00B9003F" w:rsidRDefault="00B9003F" w:rsidP="00686FCC">
            <w:pPr>
              <w:widowControl/>
              <w:jc w:val="center"/>
              <w:rPr>
                <w:b/>
                <w:bCs/>
                <w:kern w:val="0"/>
                <w:sz w:val="18"/>
                <w:szCs w:val="18"/>
              </w:rPr>
            </w:pPr>
            <w:r>
              <w:rPr>
                <w:b/>
                <w:bCs/>
                <w:kern w:val="0"/>
                <w:sz w:val="18"/>
                <w:szCs w:val="18"/>
              </w:rPr>
              <w:t>土地开发</w:t>
            </w:r>
          </w:p>
          <w:p w14:paraId="5063F8F6" w14:textId="77777777" w:rsidR="00B9003F" w:rsidRDefault="00B9003F" w:rsidP="00686FCC">
            <w:pPr>
              <w:widowControl/>
              <w:jc w:val="center"/>
              <w:rPr>
                <w:b/>
                <w:bCs/>
                <w:kern w:val="0"/>
                <w:sz w:val="18"/>
                <w:szCs w:val="18"/>
              </w:rPr>
            </w:pPr>
            <w:r>
              <w:rPr>
                <w:b/>
                <w:bCs/>
                <w:kern w:val="0"/>
                <w:sz w:val="18"/>
                <w:szCs w:val="18"/>
              </w:rPr>
              <w:t>程度</w:t>
            </w:r>
          </w:p>
        </w:tc>
        <w:tc>
          <w:tcPr>
            <w:tcW w:w="5465" w:type="dxa"/>
            <w:gridSpan w:val="7"/>
            <w:vAlign w:val="center"/>
          </w:tcPr>
          <w:p w14:paraId="2652CCCF" w14:textId="77777777" w:rsidR="00B9003F" w:rsidRDefault="00B9003F" w:rsidP="00686FCC">
            <w:pPr>
              <w:widowControl/>
              <w:jc w:val="center"/>
              <w:rPr>
                <w:b/>
                <w:bCs/>
                <w:kern w:val="0"/>
                <w:sz w:val="18"/>
                <w:szCs w:val="18"/>
              </w:rPr>
            </w:pPr>
            <w:r>
              <w:rPr>
                <w:b/>
                <w:bCs/>
                <w:kern w:val="0"/>
                <w:sz w:val="18"/>
                <w:szCs w:val="18"/>
              </w:rPr>
              <w:t>开发项目及成本（元/m</w:t>
            </w:r>
            <w:r>
              <w:rPr>
                <w:b/>
                <w:bCs/>
                <w:kern w:val="0"/>
                <w:sz w:val="18"/>
                <w:szCs w:val="18"/>
                <w:vertAlign w:val="superscript"/>
              </w:rPr>
              <w:t>2</w:t>
            </w:r>
            <w:r>
              <w:rPr>
                <w:b/>
                <w:bCs/>
                <w:kern w:val="0"/>
                <w:sz w:val="18"/>
                <w:szCs w:val="18"/>
              </w:rPr>
              <w:t>）</w:t>
            </w:r>
          </w:p>
        </w:tc>
        <w:tc>
          <w:tcPr>
            <w:tcW w:w="1037" w:type="dxa"/>
            <w:vMerge w:val="restart"/>
            <w:vAlign w:val="center"/>
          </w:tcPr>
          <w:p w14:paraId="5187FA10" w14:textId="77777777" w:rsidR="00B9003F" w:rsidRDefault="00B9003F" w:rsidP="00686FCC">
            <w:pPr>
              <w:widowControl/>
              <w:jc w:val="center"/>
              <w:rPr>
                <w:b/>
                <w:bCs/>
                <w:kern w:val="0"/>
                <w:sz w:val="18"/>
                <w:szCs w:val="18"/>
              </w:rPr>
            </w:pPr>
            <w:r>
              <w:rPr>
                <w:b/>
                <w:bCs/>
                <w:kern w:val="0"/>
                <w:sz w:val="18"/>
                <w:szCs w:val="18"/>
              </w:rPr>
              <w:t>五通一平合计（元/m</w:t>
            </w:r>
            <w:r>
              <w:rPr>
                <w:b/>
                <w:bCs/>
                <w:kern w:val="0"/>
                <w:sz w:val="18"/>
                <w:szCs w:val="18"/>
                <w:vertAlign w:val="superscript"/>
              </w:rPr>
              <w:t>2</w:t>
            </w:r>
            <w:r>
              <w:rPr>
                <w:b/>
                <w:bCs/>
                <w:kern w:val="0"/>
                <w:sz w:val="18"/>
                <w:szCs w:val="18"/>
              </w:rPr>
              <w:t>）</w:t>
            </w:r>
          </w:p>
        </w:tc>
        <w:tc>
          <w:tcPr>
            <w:tcW w:w="1044" w:type="dxa"/>
            <w:vMerge w:val="restart"/>
            <w:vAlign w:val="center"/>
          </w:tcPr>
          <w:p w14:paraId="689121FC" w14:textId="77777777" w:rsidR="00B9003F" w:rsidRDefault="00B9003F" w:rsidP="00686FCC">
            <w:pPr>
              <w:widowControl/>
              <w:jc w:val="center"/>
              <w:rPr>
                <w:b/>
                <w:bCs/>
                <w:kern w:val="0"/>
                <w:sz w:val="18"/>
                <w:szCs w:val="18"/>
              </w:rPr>
            </w:pPr>
            <w:r>
              <w:rPr>
                <w:b/>
                <w:bCs/>
                <w:kern w:val="0"/>
                <w:sz w:val="18"/>
                <w:szCs w:val="18"/>
              </w:rPr>
              <w:t>六通一平合计（元/m</w:t>
            </w:r>
            <w:r>
              <w:rPr>
                <w:b/>
                <w:bCs/>
                <w:kern w:val="0"/>
                <w:sz w:val="18"/>
                <w:szCs w:val="18"/>
                <w:vertAlign w:val="superscript"/>
              </w:rPr>
              <w:t>2</w:t>
            </w:r>
            <w:r>
              <w:rPr>
                <w:b/>
                <w:bCs/>
                <w:kern w:val="0"/>
                <w:sz w:val="18"/>
                <w:szCs w:val="18"/>
              </w:rPr>
              <w:t>）</w:t>
            </w:r>
          </w:p>
        </w:tc>
      </w:tr>
      <w:tr w:rsidR="00B9003F" w14:paraId="269AA867" w14:textId="77777777" w:rsidTr="00686FCC">
        <w:trPr>
          <w:trHeight w:val="227"/>
          <w:jc w:val="center"/>
        </w:trPr>
        <w:tc>
          <w:tcPr>
            <w:tcW w:w="1172" w:type="dxa"/>
            <w:vMerge/>
            <w:vAlign w:val="center"/>
          </w:tcPr>
          <w:p w14:paraId="6052E028" w14:textId="77777777" w:rsidR="00B9003F" w:rsidRDefault="00B9003F" w:rsidP="00686FCC">
            <w:pPr>
              <w:widowControl/>
              <w:jc w:val="left"/>
              <w:rPr>
                <w:b/>
                <w:bCs/>
                <w:kern w:val="0"/>
                <w:sz w:val="18"/>
                <w:szCs w:val="18"/>
              </w:rPr>
            </w:pPr>
          </w:p>
        </w:tc>
        <w:tc>
          <w:tcPr>
            <w:tcW w:w="778" w:type="dxa"/>
            <w:vAlign w:val="center"/>
          </w:tcPr>
          <w:p w14:paraId="666E5810" w14:textId="77777777" w:rsidR="00B9003F" w:rsidRDefault="00B9003F" w:rsidP="00686FCC">
            <w:pPr>
              <w:widowControl/>
              <w:jc w:val="center"/>
              <w:rPr>
                <w:b/>
                <w:bCs/>
                <w:kern w:val="0"/>
                <w:sz w:val="18"/>
                <w:szCs w:val="18"/>
              </w:rPr>
            </w:pPr>
            <w:r>
              <w:rPr>
                <w:b/>
                <w:bCs/>
                <w:kern w:val="0"/>
                <w:sz w:val="18"/>
                <w:szCs w:val="18"/>
              </w:rPr>
              <w:t>通上水</w:t>
            </w:r>
          </w:p>
        </w:tc>
        <w:tc>
          <w:tcPr>
            <w:tcW w:w="778" w:type="dxa"/>
            <w:vAlign w:val="center"/>
          </w:tcPr>
          <w:p w14:paraId="32354F7B" w14:textId="77777777" w:rsidR="00B9003F" w:rsidRDefault="00B9003F" w:rsidP="00686FCC">
            <w:pPr>
              <w:widowControl/>
              <w:jc w:val="center"/>
              <w:rPr>
                <w:b/>
                <w:bCs/>
                <w:kern w:val="0"/>
                <w:sz w:val="18"/>
                <w:szCs w:val="18"/>
              </w:rPr>
            </w:pPr>
            <w:r>
              <w:rPr>
                <w:b/>
                <w:bCs/>
                <w:kern w:val="0"/>
                <w:sz w:val="18"/>
                <w:szCs w:val="18"/>
              </w:rPr>
              <w:t>通下水</w:t>
            </w:r>
          </w:p>
        </w:tc>
        <w:tc>
          <w:tcPr>
            <w:tcW w:w="778" w:type="dxa"/>
            <w:vAlign w:val="center"/>
          </w:tcPr>
          <w:p w14:paraId="4236EA37" w14:textId="77777777" w:rsidR="00B9003F" w:rsidRDefault="00B9003F" w:rsidP="00686FCC">
            <w:pPr>
              <w:widowControl/>
              <w:jc w:val="center"/>
              <w:rPr>
                <w:b/>
                <w:bCs/>
                <w:kern w:val="0"/>
                <w:sz w:val="18"/>
                <w:szCs w:val="18"/>
              </w:rPr>
            </w:pPr>
            <w:r>
              <w:rPr>
                <w:b/>
                <w:bCs/>
                <w:kern w:val="0"/>
                <w:sz w:val="18"/>
                <w:szCs w:val="18"/>
              </w:rPr>
              <w:t>通电</w:t>
            </w:r>
          </w:p>
        </w:tc>
        <w:tc>
          <w:tcPr>
            <w:tcW w:w="783" w:type="dxa"/>
            <w:vAlign w:val="center"/>
          </w:tcPr>
          <w:p w14:paraId="4FC4133A" w14:textId="77777777" w:rsidR="00B9003F" w:rsidRDefault="00B9003F" w:rsidP="00686FCC">
            <w:pPr>
              <w:widowControl/>
              <w:jc w:val="center"/>
              <w:rPr>
                <w:b/>
                <w:bCs/>
                <w:kern w:val="0"/>
                <w:sz w:val="18"/>
                <w:szCs w:val="18"/>
              </w:rPr>
            </w:pPr>
            <w:r>
              <w:rPr>
                <w:b/>
                <w:bCs/>
                <w:kern w:val="0"/>
                <w:sz w:val="18"/>
                <w:szCs w:val="18"/>
              </w:rPr>
              <w:t>通讯</w:t>
            </w:r>
          </w:p>
        </w:tc>
        <w:tc>
          <w:tcPr>
            <w:tcW w:w="778" w:type="dxa"/>
            <w:vAlign w:val="center"/>
          </w:tcPr>
          <w:p w14:paraId="30226A58" w14:textId="77777777" w:rsidR="00B9003F" w:rsidRDefault="00B9003F" w:rsidP="00686FCC">
            <w:pPr>
              <w:widowControl/>
              <w:jc w:val="center"/>
              <w:rPr>
                <w:b/>
                <w:bCs/>
                <w:kern w:val="0"/>
                <w:sz w:val="18"/>
                <w:szCs w:val="18"/>
              </w:rPr>
            </w:pPr>
            <w:r>
              <w:rPr>
                <w:b/>
                <w:bCs/>
                <w:kern w:val="0"/>
                <w:sz w:val="18"/>
                <w:szCs w:val="18"/>
              </w:rPr>
              <w:t>通路</w:t>
            </w:r>
          </w:p>
        </w:tc>
        <w:tc>
          <w:tcPr>
            <w:tcW w:w="778" w:type="dxa"/>
            <w:vAlign w:val="center"/>
          </w:tcPr>
          <w:p w14:paraId="33567661" w14:textId="77777777" w:rsidR="00B9003F" w:rsidRDefault="00B9003F" w:rsidP="00686FCC">
            <w:pPr>
              <w:widowControl/>
              <w:jc w:val="center"/>
              <w:rPr>
                <w:b/>
                <w:bCs/>
                <w:kern w:val="0"/>
                <w:sz w:val="18"/>
                <w:szCs w:val="18"/>
              </w:rPr>
            </w:pPr>
            <w:r>
              <w:rPr>
                <w:b/>
                <w:bCs/>
                <w:kern w:val="0"/>
                <w:sz w:val="18"/>
                <w:szCs w:val="18"/>
              </w:rPr>
              <w:t>通气</w:t>
            </w:r>
          </w:p>
        </w:tc>
        <w:tc>
          <w:tcPr>
            <w:tcW w:w="792" w:type="dxa"/>
            <w:vAlign w:val="center"/>
          </w:tcPr>
          <w:p w14:paraId="17083ADC" w14:textId="77777777" w:rsidR="00B9003F" w:rsidRDefault="00B9003F" w:rsidP="00686FCC">
            <w:pPr>
              <w:widowControl/>
              <w:jc w:val="center"/>
              <w:rPr>
                <w:b/>
                <w:bCs/>
                <w:kern w:val="0"/>
                <w:sz w:val="18"/>
                <w:szCs w:val="18"/>
              </w:rPr>
            </w:pPr>
            <w:r>
              <w:rPr>
                <w:b/>
                <w:bCs/>
                <w:kern w:val="0"/>
                <w:sz w:val="18"/>
                <w:szCs w:val="18"/>
              </w:rPr>
              <w:t>土地</w:t>
            </w:r>
          </w:p>
          <w:p w14:paraId="31C6D8AC" w14:textId="77777777" w:rsidR="00B9003F" w:rsidRDefault="00B9003F" w:rsidP="00686FCC">
            <w:pPr>
              <w:widowControl/>
              <w:jc w:val="center"/>
              <w:rPr>
                <w:b/>
                <w:bCs/>
                <w:kern w:val="0"/>
                <w:sz w:val="18"/>
                <w:szCs w:val="18"/>
              </w:rPr>
            </w:pPr>
            <w:r>
              <w:rPr>
                <w:b/>
                <w:bCs/>
                <w:kern w:val="0"/>
                <w:sz w:val="18"/>
                <w:szCs w:val="18"/>
              </w:rPr>
              <w:t>平整</w:t>
            </w:r>
          </w:p>
        </w:tc>
        <w:tc>
          <w:tcPr>
            <w:tcW w:w="1037" w:type="dxa"/>
            <w:vMerge/>
            <w:vAlign w:val="center"/>
          </w:tcPr>
          <w:p w14:paraId="347314A7" w14:textId="77777777" w:rsidR="00B9003F" w:rsidRDefault="00B9003F" w:rsidP="00686FCC">
            <w:pPr>
              <w:widowControl/>
              <w:jc w:val="center"/>
              <w:rPr>
                <w:b/>
                <w:bCs/>
                <w:kern w:val="0"/>
                <w:sz w:val="18"/>
                <w:szCs w:val="18"/>
              </w:rPr>
            </w:pPr>
          </w:p>
        </w:tc>
        <w:tc>
          <w:tcPr>
            <w:tcW w:w="1044" w:type="dxa"/>
            <w:vMerge/>
            <w:vAlign w:val="center"/>
          </w:tcPr>
          <w:p w14:paraId="3DEC2029" w14:textId="77777777" w:rsidR="00B9003F" w:rsidRDefault="00B9003F" w:rsidP="00686FCC">
            <w:pPr>
              <w:widowControl/>
              <w:jc w:val="center"/>
              <w:rPr>
                <w:b/>
                <w:bCs/>
                <w:kern w:val="0"/>
                <w:sz w:val="18"/>
                <w:szCs w:val="18"/>
              </w:rPr>
            </w:pPr>
          </w:p>
        </w:tc>
      </w:tr>
      <w:tr w:rsidR="00B9003F" w14:paraId="411DDF73" w14:textId="77777777" w:rsidTr="00686FCC">
        <w:trPr>
          <w:trHeight w:val="227"/>
          <w:jc w:val="center"/>
        </w:trPr>
        <w:tc>
          <w:tcPr>
            <w:tcW w:w="1172" w:type="dxa"/>
            <w:vAlign w:val="center"/>
          </w:tcPr>
          <w:p w14:paraId="163B334A" w14:textId="77777777" w:rsidR="00B9003F" w:rsidRDefault="00B9003F" w:rsidP="00686FCC">
            <w:pPr>
              <w:widowControl/>
              <w:jc w:val="center"/>
              <w:rPr>
                <w:kern w:val="0"/>
                <w:sz w:val="18"/>
                <w:szCs w:val="18"/>
              </w:rPr>
            </w:pPr>
            <w:r>
              <w:rPr>
                <w:kern w:val="0"/>
                <w:sz w:val="18"/>
                <w:szCs w:val="18"/>
              </w:rPr>
              <w:t>参考范围值</w:t>
            </w:r>
          </w:p>
        </w:tc>
        <w:tc>
          <w:tcPr>
            <w:tcW w:w="778" w:type="dxa"/>
            <w:vAlign w:val="center"/>
          </w:tcPr>
          <w:p w14:paraId="782B5660" w14:textId="77777777" w:rsidR="00B9003F" w:rsidRDefault="00B9003F" w:rsidP="00686FCC">
            <w:pPr>
              <w:widowControl/>
              <w:jc w:val="center"/>
              <w:rPr>
                <w:rFonts w:eastAsia="宋体"/>
                <w:kern w:val="0"/>
                <w:sz w:val="18"/>
                <w:szCs w:val="18"/>
              </w:rPr>
            </w:pPr>
            <w:r>
              <w:rPr>
                <w:rFonts w:eastAsia="宋体"/>
                <w:kern w:val="0"/>
                <w:sz w:val="18"/>
                <w:szCs w:val="18"/>
              </w:rPr>
              <w:t>10</w:t>
            </w:r>
            <w:r>
              <w:rPr>
                <w:kern w:val="0"/>
                <w:sz w:val="18"/>
                <w:szCs w:val="18"/>
              </w:rPr>
              <w:t>～</w:t>
            </w:r>
            <w:r>
              <w:rPr>
                <w:rFonts w:eastAsia="宋体"/>
                <w:kern w:val="0"/>
                <w:sz w:val="18"/>
                <w:szCs w:val="18"/>
              </w:rPr>
              <w:t>40</w:t>
            </w:r>
          </w:p>
        </w:tc>
        <w:tc>
          <w:tcPr>
            <w:tcW w:w="778" w:type="dxa"/>
            <w:vAlign w:val="center"/>
          </w:tcPr>
          <w:p w14:paraId="319D9F6E" w14:textId="77777777" w:rsidR="00B9003F" w:rsidRDefault="00B9003F" w:rsidP="00686FCC">
            <w:pPr>
              <w:widowControl/>
              <w:jc w:val="center"/>
              <w:rPr>
                <w:rFonts w:eastAsia="宋体"/>
                <w:kern w:val="0"/>
                <w:sz w:val="18"/>
                <w:szCs w:val="18"/>
              </w:rPr>
            </w:pPr>
            <w:r>
              <w:rPr>
                <w:rFonts w:eastAsia="宋体"/>
                <w:kern w:val="0"/>
                <w:sz w:val="18"/>
                <w:szCs w:val="18"/>
              </w:rPr>
              <w:t>5</w:t>
            </w:r>
            <w:r>
              <w:rPr>
                <w:kern w:val="0"/>
                <w:sz w:val="18"/>
                <w:szCs w:val="18"/>
              </w:rPr>
              <w:t>～</w:t>
            </w:r>
            <w:r>
              <w:rPr>
                <w:rFonts w:eastAsia="宋体"/>
                <w:kern w:val="0"/>
                <w:sz w:val="18"/>
                <w:szCs w:val="18"/>
              </w:rPr>
              <w:t>20</w:t>
            </w:r>
          </w:p>
        </w:tc>
        <w:tc>
          <w:tcPr>
            <w:tcW w:w="778" w:type="dxa"/>
            <w:vAlign w:val="center"/>
          </w:tcPr>
          <w:p w14:paraId="06FA10DD" w14:textId="77777777" w:rsidR="00B9003F" w:rsidRDefault="00B9003F" w:rsidP="00686FCC">
            <w:pPr>
              <w:widowControl/>
              <w:jc w:val="center"/>
              <w:rPr>
                <w:rFonts w:eastAsia="宋体"/>
                <w:kern w:val="0"/>
                <w:sz w:val="18"/>
                <w:szCs w:val="18"/>
              </w:rPr>
            </w:pPr>
            <w:r>
              <w:rPr>
                <w:rFonts w:eastAsia="宋体"/>
                <w:kern w:val="0"/>
                <w:sz w:val="18"/>
                <w:szCs w:val="18"/>
              </w:rPr>
              <w:t>50</w:t>
            </w:r>
            <w:r>
              <w:rPr>
                <w:kern w:val="0"/>
                <w:sz w:val="18"/>
                <w:szCs w:val="18"/>
              </w:rPr>
              <w:t>～</w:t>
            </w:r>
            <w:r>
              <w:rPr>
                <w:rFonts w:eastAsia="宋体"/>
                <w:kern w:val="0"/>
                <w:sz w:val="18"/>
                <w:szCs w:val="18"/>
              </w:rPr>
              <w:t>90</w:t>
            </w:r>
          </w:p>
        </w:tc>
        <w:tc>
          <w:tcPr>
            <w:tcW w:w="783" w:type="dxa"/>
            <w:vAlign w:val="center"/>
          </w:tcPr>
          <w:p w14:paraId="42658FDA" w14:textId="77777777" w:rsidR="00B9003F" w:rsidRDefault="00B9003F" w:rsidP="00686FCC">
            <w:pPr>
              <w:widowControl/>
              <w:jc w:val="center"/>
              <w:rPr>
                <w:rFonts w:eastAsia="宋体"/>
                <w:kern w:val="0"/>
                <w:sz w:val="18"/>
                <w:szCs w:val="18"/>
              </w:rPr>
            </w:pPr>
            <w:r>
              <w:rPr>
                <w:rFonts w:eastAsia="宋体"/>
                <w:kern w:val="0"/>
                <w:sz w:val="18"/>
                <w:szCs w:val="18"/>
              </w:rPr>
              <w:t>6</w:t>
            </w:r>
            <w:r>
              <w:rPr>
                <w:kern w:val="0"/>
                <w:sz w:val="18"/>
                <w:szCs w:val="18"/>
              </w:rPr>
              <w:t>～</w:t>
            </w:r>
            <w:r>
              <w:rPr>
                <w:rFonts w:eastAsia="宋体"/>
                <w:kern w:val="0"/>
                <w:sz w:val="18"/>
                <w:szCs w:val="18"/>
              </w:rPr>
              <w:t>20</w:t>
            </w:r>
          </w:p>
        </w:tc>
        <w:tc>
          <w:tcPr>
            <w:tcW w:w="778" w:type="dxa"/>
            <w:vAlign w:val="center"/>
          </w:tcPr>
          <w:p w14:paraId="4D4C866C" w14:textId="77777777" w:rsidR="00B9003F" w:rsidRDefault="00B9003F" w:rsidP="00686FCC">
            <w:pPr>
              <w:widowControl/>
              <w:jc w:val="center"/>
              <w:rPr>
                <w:rFonts w:eastAsia="宋体"/>
                <w:kern w:val="0"/>
                <w:sz w:val="18"/>
                <w:szCs w:val="18"/>
              </w:rPr>
            </w:pPr>
            <w:r>
              <w:rPr>
                <w:rFonts w:eastAsia="宋体"/>
                <w:kern w:val="0"/>
                <w:sz w:val="18"/>
                <w:szCs w:val="18"/>
              </w:rPr>
              <w:t>50</w:t>
            </w:r>
            <w:r>
              <w:rPr>
                <w:kern w:val="0"/>
                <w:sz w:val="18"/>
                <w:szCs w:val="18"/>
              </w:rPr>
              <w:t>～</w:t>
            </w:r>
            <w:r>
              <w:rPr>
                <w:rFonts w:eastAsia="宋体"/>
                <w:kern w:val="0"/>
                <w:sz w:val="18"/>
                <w:szCs w:val="18"/>
              </w:rPr>
              <w:t>90</w:t>
            </w:r>
          </w:p>
        </w:tc>
        <w:tc>
          <w:tcPr>
            <w:tcW w:w="778" w:type="dxa"/>
            <w:vAlign w:val="center"/>
          </w:tcPr>
          <w:p w14:paraId="0BCDAA1D" w14:textId="77777777" w:rsidR="00B9003F" w:rsidRDefault="00B9003F" w:rsidP="00686FCC">
            <w:pPr>
              <w:widowControl/>
              <w:jc w:val="center"/>
              <w:rPr>
                <w:rFonts w:eastAsia="宋体"/>
                <w:kern w:val="0"/>
                <w:sz w:val="18"/>
                <w:szCs w:val="18"/>
              </w:rPr>
            </w:pPr>
            <w:r>
              <w:rPr>
                <w:rFonts w:eastAsia="宋体"/>
                <w:kern w:val="0"/>
                <w:sz w:val="18"/>
                <w:szCs w:val="18"/>
              </w:rPr>
              <w:t>20</w:t>
            </w:r>
            <w:r>
              <w:rPr>
                <w:kern w:val="0"/>
                <w:sz w:val="18"/>
                <w:szCs w:val="18"/>
              </w:rPr>
              <w:t>～</w:t>
            </w:r>
            <w:r>
              <w:rPr>
                <w:rFonts w:eastAsia="宋体"/>
                <w:kern w:val="0"/>
                <w:sz w:val="18"/>
                <w:szCs w:val="18"/>
              </w:rPr>
              <w:t>40</w:t>
            </w:r>
          </w:p>
        </w:tc>
        <w:tc>
          <w:tcPr>
            <w:tcW w:w="792" w:type="dxa"/>
            <w:vAlign w:val="center"/>
          </w:tcPr>
          <w:p w14:paraId="6C03DBF2" w14:textId="77777777" w:rsidR="00B9003F" w:rsidRDefault="00B9003F" w:rsidP="00686FCC">
            <w:pPr>
              <w:widowControl/>
              <w:jc w:val="center"/>
              <w:rPr>
                <w:rFonts w:eastAsia="宋体"/>
                <w:kern w:val="0"/>
                <w:sz w:val="18"/>
                <w:szCs w:val="18"/>
              </w:rPr>
            </w:pPr>
            <w:r>
              <w:rPr>
                <w:rFonts w:eastAsia="宋体"/>
                <w:kern w:val="0"/>
                <w:sz w:val="18"/>
                <w:szCs w:val="18"/>
              </w:rPr>
              <w:t>25</w:t>
            </w:r>
            <w:r>
              <w:rPr>
                <w:kern w:val="0"/>
                <w:sz w:val="18"/>
                <w:szCs w:val="18"/>
              </w:rPr>
              <w:t>～</w:t>
            </w:r>
            <w:r>
              <w:rPr>
                <w:rFonts w:eastAsia="宋体"/>
                <w:kern w:val="0"/>
                <w:sz w:val="18"/>
                <w:szCs w:val="18"/>
              </w:rPr>
              <w:t>50</w:t>
            </w:r>
          </w:p>
        </w:tc>
        <w:tc>
          <w:tcPr>
            <w:tcW w:w="1037" w:type="dxa"/>
            <w:vAlign w:val="center"/>
          </w:tcPr>
          <w:p w14:paraId="6B19C2B4" w14:textId="77777777" w:rsidR="00B9003F" w:rsidRDefault="00B9003F" w:rsidP="00686FCC">
            <w:pPr>
              <w:widowControl/>
              <w:jc w:val="center"/>
              <w:rPr>
                <w:rFonts w:eastAsia="宋体"/>
                <w:kern w:val="0"/>
                <w:sz w:val="18"/>
                <w:szCs w:val="18"/>
              </w:rPr>
            </w:pPr>
            <w:r>
              <w:rPr>
                <w:kern w:val="28"/>
                <w:sz w:val="18"/>
                <w:szCs w:val="18"/>
              </w:rPr>
              <w:t>146～310</w:t>
            </w:r>
          </w:p>
        </w:tc>
        <w:tc>
          <w:tcPr>
            <w:tcW w:w="1044" w:type="dxa"/>
            <w:vAlign w:val="center"/>
          </w:tcPr>
          <w:p w14:paraId="564F73E4" w14:textId="77777777" w:rsidR="00B9003F" w:rsidRDefault="00B9003F" w:rsidP="00686FCC">
            <w:pPr>
              <w:widowControl/>
              <w:jc w:val="center"/>
              <w:rPr>
                <w:rFonts w:eastAsia="宋体"/>
                <w:kern w:val="0"/>
                <w:sz w:val="18"/>
                <w:szCs w:val="18"/>
              </w:rPr>
            </w:pPr>
            <w:r>
              <w:rPr>
                <w:kern w:val="28"/>
                <w:sz w:val="18"/>
                <w:szCs w:val="18"/>
              </w:rPr>
              <w:t>166～350</w:t>
            </w:r>
          </w:p>
        </w:tc>
      </w:tr>
      <w:tr w:rsidR="00B9003F" w14:paraId="565CA5A3" w14:textId="77777777" w:rsidTr="00686FCC">
        <w:trPr>
          <w:trHeight w:val="227"/>
          <w:jc w:val="center"/>
        </w:trPr>
        <w:tc>
          <w:tcPr>
            <w:tcW w:w="1172" w:type="dxa"/>
            <w:vAlign w:val="center"/>
          </w:tcPr>
          <w:p w14:paraId="32120EA7" w14:textId="77777777" w:rsidR="00B9003F" w:rsidRDefault="00B9003F" w:rsidP="00686FCC">
            <w:pPr>
              <w:widowControl/>
              <w:jc w:val="center"/>
              <w:rPr>
                <w:kern w:val="0"/>
                <w:sz w:val="18"/>
                <w:szCs w:val="18"/>
              </w:rPr>
            </w:pPr>
            <w:r>
              <w:rPr>
                <w:kern w:val="0"/>
                <w:sz w:val="18"/>
                <w:szCs w:val="18"/>
              </w:rPr>
              <w:t>一级区建成区平均值</w:t>
            </w:r>
          </w:p>
        </w:tc>
        <w:tc>
          <w:tcPr>
            <w:tcW w:w="778" w:type="dxa"/>
            <w:vAlign w:val="center"/>
          </w:tcPr>
          <w:p w14:paraId="79C8E844" w14:textId="77777777" w:rsidR="00B9003F" w:rsidRDefault="00B9003F" w:rsidP="00686FCC">
            <w:pPr>
              <w:widowControl/>
              <w:jc w:val="center"/>
              <w:rPr>
                <w:rFonts w:eastAsia="宋体"/>
                <w:kern w:val="0"/>
                <w:sz w:val="18"/>
                <w:szCs w:val="18"/>
              </w:rPr>
            </w:pPr>
            <w:r>
              <w:rPr>
                <w:rFonts w:eastAsia="宋体"/>
                <w:kern w:val="0"/>
                <w:sz w:val="18"/>
                <w:szCs w:val="18"/>
              </w:rPr>
              <w:t>30</w:t>
            </w:r>
          </w:p>
        </w:tc>
        <w:tc>
          <w:tcPr>
            <w:tcW w:w="778" w:type="dxa"/>
            <w:vAlign w:val="center"/>
          </w:tcPr>
          <w:p w14:paraId="2B838379" w14:textId="77777777" w:rsidR="00B9003F" w:rsidRDefault="00B9003F" w:rsidP="00686FCC">
            <w:pPr>
              <w:widowControl/>
              <w:jc w:val="center"/>
              <w:rPr>
                <w:rFonts w:eastAsia="宋体"/>
                <w:kern w:val="0"/>
                <w:sz w:val="18"/>
                <w:szCs w:val="18"/>
              </w:rPr>
            </w:pPr>
            <w:r>
              <w:rPr>
                <w:rFonts w:eastAsia="宋体"/>
                <w:kern w:val="0"/>
                <w:sz w:val="18"/>
                <w:szCs w:val="18"/>
              </w:rPr>
              <w:t>20</w:t>
            </w:r>
          </w:p>
        </w:tc>
        <w:tc>
          <w:tcPr>
            <w:tcW w:w="778" w:type="dxa"/>
            <w:vAlign w:val="center"/>
          </w:tcPr>
          <w:p w14:paraId="6F577BB7" w14:textId="77777777" w:rsidR="00B9003F" w:rsidRDefault="00B9003F" w:rsidP="00686FCC">
            <w:pPr>
              <w:widowControl/>
              <w:jc w:val="center"/>
              <w:rPr>
                <w:rFonts w:eastAsia="宋体"/>
                <w:kern w:val="0"/>
                <w:sz w:val="18"/>
                <w:szCs w:val="18"/>
              </w:rPr>
            </w:pPr>
            <w:r>
              <w:rPr>
                <w:rFonts w:eastAsia="宋体"/>
                <w:kern w:val="0"/>
                <w:sz w:val="18"/>
                <w:szCs w:val="18"/>
              </w:rPr>
              <w:t>90</w:t>
            </w:r>
          </w:p>
        </w:tc>
        <w:tc>
          <w:tcPr>
            <w:tcW w:w="783" w:type="dxa"/>
            <w:vAlign w:val="center"/>
          </w:tcPr>
          <w:p w14:paraId="0A32159E" w14:textId="77777777" w:rsidR="00B9003F" w:rsidRDefault="00B9003F" w:rsidP="00686FCC">
            <w:pPr>
              <w:widowControl/>
              <w:jc w:val="center"/>
              <w:rPr>
                <w:rFonts w:eastAsia="宋体"/>
                <w:kern w:val="0"/>
                <w:sz w:val="18"/>
                <w:szCs w:val="18"/>
              </w:rPr>
            </w:pPr>
            <w:r>
              <w:rPr>
                <w:rFonts w:eastAsia="宋体"/>
                <w:kern w:val="0"/>
                <w:sz w:val="18"/>
                <w:szCs w:val="18"/>
              </w:rPr>
              <w:t>20</w:t>
            </w:r>
          </w:p>
        </w:tc>
        <w:tc>
          <w:tcPr>
            <w:tcW w:w="778" w:type="dxa"/>
            <w:vAlign w:val="center"/>
          </w:tcPr>
          <w:p w14:paraId="3E7404DF" w14:textId="77777777" w:rsidR="00B9003F" w:rsidRDefault="00B9003F" w:rsidP="00686FCC">
            <w:pPr>
              <w:widowControl/>
              <w:jc w:val="center"/>
              <w:rPr>
                <w:rFonts w:eastAsia="宋体"/>
                <w:kern w:val="0"/>
                <w:sz w:val="18"/>
                <w:szCs w:val="18"/>
              </w:rPr>
            </w:pPr>
            <w:r>
              <w:rPr>
                <w:rFonts w:eastAsia="宋体"/>
                <w:kern w:val="0"/>
                <w:sz w:val="18"/>
                <w:szCs w:val="18"/>
              </w:rPr>
              <w:t>90</w:t>
            </w:r>
          </w:p>
        </w:tc>
        <w:tc>
          <w:tcPr>
            <w:tcW w:w="778" w:type="dxa"/>
            <w:vAlign w:val="center"/>
          </w:tcPr>
          <w:p w14:paraId="03EBBAE1" w14:textId="77777777" w:rsidR="00B9003F" w:rsidRDefault="00B9003F" w:rsidP="00686FCC">
            <w:pPr>
              <w:widowControl/>
              <w:jc w:val="center"/>
              <w:rPr>
                <w:rFonts w:eastAsia="宋体"/>
                <w:kern w:val="0"/>
                <w:sz w:val="18"/>
                <w:szCs w:val="18"/>
              </w:rPr>
            </w:pPr>
            <w:r>
              <w:rPr>
                <w:rFonts w:eastAsia="宋体"/>
                <w:kern w:val="0"/>
                <w:sz w:val="18"/>
                <w:szCs w:val="18"/>
              </w:rPr>
              <w:t>40</w:t>
            </w:r>
          </w:p>
        </w:tc>
        <w:tc>
          <w:tcPr>
            <w:tcW w:w="792" w:type="dxa"/>
            <w:vAlign w:val="center"/>
          </w:tcPr>
          <w:p w14:paraId="056CF161" w14:textId="77777777" w:rsidR="00B9003F" w:rsidRDefault="00B9003F" w:rsidP="00686FCC">
            <w:pPr>
              <w:widowControl/>
              <w:jc w:val="center"/>
              <w:rPr>
                <w:rFonts w:eastAsia="宋体"/>
                <w:kern w:val="0"/>
                <w:sz w:val="18"/>
                <w:szCs w:val="18"/>
              </w:rPr>
            </w:pPr>
            <w:r>
              <w:rPr>
                <w:rFonts w:eastAsia="宋体"/>
                <w:kern w:val="0"/>
                <w:sz w:val="18"/>
                <w:szCs w:val="18"/>
              </w:rPr>
              <w:t>40</w:t>
            </w:r>
          </w:p>
        </w:tc>
        <w:tc>
          <w:tcPr>
            <w:tcW w:w="1037" w:type="dxa"/>
            <w:vAlign w:val="center"/>
          </w:tcPr>
          <w:p w14:paraId="3F74CD16" w14:textId="77777777" w:rsidR="00B9003F" w:rsidRDefault="00B9003F" w:rsidP="00686FCC">
            <w:pPr>
              <w:widowControl/>
              <w:jc w:val="center"/>
              <w:rPr>
                <w:rFonts w:eastAsia="宋体"/>
                <w:kern w:val="0"/>
                <w:sz w:val="18"/>
                <w:szCs w:val="18"/>
              </w:rPr>
            </w:pPr>
            <w:r>
              <w:rPr>
                <w:rFonts w:eastAsia="宋体"/>
                <w:kern w:val="0"/>
                <w:sz w:val="18"/>
                <w:szCs w:val="18"/>
              </w:rPr>
              <w:t>290</w:t>
            </w:r>
          </w:p>
        </w:tc>
        <w:tc>
          <w:tcPr>
            <w:tcW w:w="1044" w:type="dxa"/>
            <w:vAlign w:val="center"/>
          </w:tcPr>
          <w:p w14:paraId="7EEC9D54" w14:textId="77777777" w:rsidR="00B9003F" w:rsidRDefault="00B9003F" w:rsidP="00686FCC">
            <w:pPr>
              <w:widowControl/>
              <w:jc w:val="center"/>
              <w:rPr>
                <w:rFonts w:eastAsia="宋体"/>
                <w:kern w:val="0"/>
                <w:sz w:val="18"/>
                <w:szCs w:val="18"/>
              </w:rPr>
            </w:pPr>
            <w:r>
              <w:rPr>
                <w:rFonts w:eastAsia="宋体"/>
                <w:kern w:val="0"/>
                <w:sz w:val="18"/>
                <w:szCs w:val="18"/>
              </w:rPr>
              <w:t>330</w:t>
            </w:r>
          </w:p>
        </w:tc>
      </w:tr>
      <w:tr w:rsidR="00B9003F" w14:paraId="4E7A416D" w14:textId="77777777" w:rsidTr="00686FCC">
        <w:trPr>
          <w:trHeight w:val="227"/>
          <w:jc w:val="center"/>
        </w:trPr>
        <w:tc>
          <w:tcPr>
            <w:tcW w:w="1172" w:type="dxa"/>
            <w:vAlign w:val="center"/>
          </w:tcPr>
          <w:p w14:paraId="3B4B3D73" w14:textId="77777777" w:rsidR="00B9003F" w:rsidRDefault="00B9003F" w:rsidP="00686FCC">
            <w:pPr>
              <w:widowControl/>
              <w:jc w:val="center"/>
              <w:rPr>
                <w:kern w:val="0"/>
                <w:sz w:val="18"/>
                <w:szCs w:val="18"/>
              </w:rPr>
            </w:pPr>
            <w:r>
              <w:rPr>
                <w:kern w:val="0"/>
                <w:sz w:val="18"/>
                <w:szCs w:val="18"/>
              </w:rPr>
              <w:t>二级区建成区平均值</w:t>
            </w:r>
          </w:p>
        </w:tc>
        <w:tc>
          <w:tcPr>
            <w:tcW w:w="778" w:type="dxa"/>
            <w:vAlign w:val="center"/>
          </w:tcPr>
          <w:p w14:paraId="50813972" w14:textId="77777777" w:rsidR="00B9003F" w:rsidRDefault="00B9003F" w:rsidP="00686FCC">
            <w:pPr>
              <w:widowControl/>
              <w:jc w:val="center"/>
              <w:rPr>
                <w:rFonts w:eastAsia="宋体"/>
                <w:kern w:val="0"/>
                <w:sz w:val="18"/>
                <w:szCs w:val="18"/>
              </w:rPr>
            </w:pPr>
            <w:r>
              <w:rPr>
                <w:rFonts w:eastAsia="宋体"/>
                <w:kern w:val="0"/>
                <w:sz w:val="18"/>
                <w:szCs w:val="18"/>
              </w:rPr>
              <w:t>25</w:t>
            </w:r>
          </w:p>
        </w:tc>
        <w:tc>
          <w:tcPr>
            <w:tcW w:w="778" w:type="dxa"/>
            <w:vAlign w:val="center"/>
          </w:tcPr>
          <w:p w14:paraId="0885ADFF" w14:textId="77777777" w:rsidR="00B9003F" w:rsidRDefault="00B9003F" w:rsidP="00686FCC">
            <w:pPr>
              <w:widowControl/>
              <w:jc w:val="center"/>
              <w:rPr>
                <w:rFonts w:eastAsia="宋体"/>
                <w:kern w:val="0"/>
                <w:sz w:val="18"/>
                <w:szCs w:val="18"/>
              </w:rPr>
            </w:pPr>
            <w:r>
              <w:rPr>
                <w:rFonts w:eastAsia="宋体"/>
                <w:kern w:val="0"/>
                <w:sz w:val="18"/>
                <w:szCs w:val="18"/>
              </w:rPr>
              <w:t>20</w:t>
            </w:r>
          </w:p>
        </w:tc>
        <w:tc>
          <w:tcPr>
            <w:tcW w:w="778" w:type="dxa"/>
            <w:vAlign w:val="center"/>
          </w:tcPr>
          <w:p w14:paraId="0B70D27A" w14:textId="77777777" w:rsidR="00B9003F" w:rsidRDefault="00B9003F" w:rsidP="00686FCC">
            <w:pPr>
              <w:widowControl/>
              <w:jc w:val="center"/>
              <w:rPr>
                <w:rFonts w:eastAsia="宋体"/>
                <w:kern w:val="0"/>
                <w:sz w:val="18"/>
                <w:szCs w:val="18"/>
              </w:rPr>
            </w:pPr>
            <w:r>
              <w:rPr>
                <w:rFonts w:eastAsia="宋体"/>
                <w:kern w:val="0"/>
                <w:sz w:val="18"/>
                <w:szCs w:val="18"/>
              </w:rPr>
              <w:t>80</w:t>
            </w:r>
          </w:p>
        </w:tc>
        <w:tc>
          <w:tcPr>
            <w:tcW w:w="783" w:type="dxa"/>
            <w:vAlign w:val="center"/>
          </w:tcPr>
          <w:p w14:paraId="024746B3" w14:textId="77777777" w:rsidR="00B9003F" w:rsidRDefault="00B9003F" w:rsidP="00686FCC">
            <w:pPr>
              <w:widowControl/>
              <w:jc w:val="center"/>
              <w:rPr>
                <w:rFonts w:eastAsia="宋体"/>
                <w:kern w:val="0"/>
                <w:sz w:val="18"/>
                <w:szCs w:val="18"/>
              </w:rPr>
            </w:pPr>
            <w:r>
              <w:rPr>
                <w:rFonts w:eastAsia="宋体"/>
                <w:kern w:val="0"/>
                <w:sz w:val="18"/>
                <w:szCs w:val="18"/>
              </w:rPr>
              <w:t>20</w:t>
            </w:r>
          </w:p>
        </w:tc>
        <w:tc>
          <w:tcPr>
            <w:tcW w:w="778" w:type="dxa"/>
            <w:vAlign w:val="center"/>
          </w:tcPr>
          <w:p w14:paraId="036FF33C" w14:textId="77777777" w:rsidR="00B9003F" w:rsidRDefault="00B9003F" w:rsidP="00686FCC">
            <w:pPr>
              <w:widowControl/>
              <w:jc w:val="center"/>
              <w:rPr>
                <w:rFonts w:eastAsia="宋体"/>
                <w:kern w:val="0"/>
                <w:sz w:val="18"/>
                <w:szCs w:val="18"/>
              </w:rPr>
            </w:pPr>
            <w:r>
              <w:rPr>
                <w:rFonts w:eastAsia="宋体"/>
                <w:kern w:val="0"/>
                <w:sz w:val="18"/>
                <w:szCs w:val="18"/>
              </w:rPr>
              <w:t>80</w:t>
            </w:r>
          </w:p>
        </w:tc>
        <w:tc>
          <w:tcPr>
            <w:tcW w:w="778" w:type="dxa"/>
            <w:vAlign w:val="center"/>
          </w:tcPr>
          <w:p w14:paraId="78D2ECBC" w14:textId="77777777" w:rsidR="00B9003F" w:rsidRDefault="00B9003F" w:rsidP="00686FCC">
            <w:pPr>
              <w:widowControl/>
              <w:jc w:val="center"/>
              <w:rPr>
                <w:rFonts w:eastAsia="宋体"/>
                <w:kern w:val="0"/>
                <w:sz w:val="18"/>
                <w:szCs w:val="18"/>
              </w:rPr>
            </w:pPr>
            <w:r>
              <w:rPr>
                <w:rFonts w:eastAsia="宋体"/>
                <w:kern w:val="0"/>
                <w:sz w:val="18"/>
                <w:szCs w:val="18"/>
              </w:rPr>
              <w:t>35</w:t>
            </w:r>
          </w:p>
        </w:tc>
        <w:tc>
          <w:tcPr>
            <w:tcW w:w="792" w:type="dxa"/>
            <w:vAlign w:val="center"/>
          </w:tcPr>
          <w:p w14:paraId="4ED0D203" w14:textId="77777777" w:rsidR="00B9003F" w:rsidRDefault="00B9003F" w:rsidP="00686FCC">
            <w:pPr>
              <w:widowControl/>
              <w:jc w:val="center"/>
              <w:rPr>
                <w:rFonts w:eastAsia="宋体"/>
                <w:kern w:val="0"/>
                <w:sz w:val="18"/>
                <w:szCs w:val="18"/>
              </w:rPr>
            </w:pPr>
            <w:r>
              <w:rPr>
                <w:rFonts w:eastAsia="宋体"/>
                <w:kern w:val="0"/>
                <w:sz w:val="18"/>
                <w:szCs w:val="18"/>
              </w:rPr>
              <w:t>35</w:t>
            </w:r>
          </w:p>
        </w:tc>
        <w:tc>
          <w:tcPr>
            <w:tcW w:w="1037" w:type="dxa"/>
            <w:vAlign w:val="center"/>
          </w:tcPr>
          <w:p w14:paraId="3C159308" w14:textId="77777777" w:rsidR="00B9003F" w:rsidRDefault="00B9003F" w:rsidP="00686FCC">
            <w:pPr>
              <w:widowControl/>
              <w:jc w:val="center"/>
              <w:rPr>
                <w:rFonts w:eastAsia="宋体"/>
                <w:kern w:val="0"/>
                <w:sz w:val="18"/>
                <w:szCs w:val="18"/>
              </w:rPr>
            </w:pPr>
            <w:r>
              <w:rPr>
                <w:rFonts w:eastAsia="宋体"/>
                <w:kern w:val="0"/>
                <w:sz w:val="18"/>
                <w:szCs w:val="18"/>
              </w:rPr>
              <w:t>260</w:t>
            </w:r>
          </w:p>
        </w:tc>
        <w:tc>
          <w:tcPr>
            <w:tcW w:w="1044" w:type="dxa"/>
            <w:vAlign w:val="center"/>
          </w:tcPr>
          <w:p w14:paraId="22B680DC" w14:textId="77777777" w:rsidR="00B9003F" w:rsidRDefault="00B9003F" w:rsidP="00686FCC">
            <w:pPr>
              <w:widowControl/>
              <w:jc w:val="center"/>
              <w:rPr>
                <w:rFonts w:eastAsia="宋体"/>
                <w:kern w:val="0"/>
                <w:sz w:val="18"/>
                <w:szCs w:val="18"/>
              </w:rPr>
            </w:pPr>
            <w:r>
              <w:rPr>
                <w:rFonts w:eastAsia="宋体"/>
                <w:kern w:val="0"/>
                <w:sz w:val="18"/>
                <w:szCs w:val="18"/>
              </w:rPr>
              <w:t>295</w:t>
            </w:r>
          </w:p>
        </w:tc>
      </w:tr>
      <w:tr w:rsidR="00B9003F" w14:paraId="3D062E5F" w14:textId="77777777" w:rsidTr="00686FCC">
        <w:trPr>
          <w:trHeight w:val="227"/>
          <w:jc w:val="center"/>
        </w:trPr>
        <w:tc>
          <w:tcPr>
            <w:tcW w:w="1172" w:type="dxa"/>
            <w:vAlign w:val="center"/>
          </w:tcPr>
          <w:p w14:paraId="432CD3B4" w14:textId="77777777" w:rsidR="00B9003F" w:rsidRDefault="00B9003F" w:rsidP="00686FCC">
            <w:pPr>
              <w:widowControl/>
              <w:jc w:val="center"/>
              <w:rPr>
                <w:kern w:val="0"/>
                <w:sz w:val="18"/>
                <w:szCs w:val="18"/>
              </w:rPr>
            </w:pPr>
            <w:r>
              <w:rPr>
                <w:kern w:val="0"/>
                <w:sz w:val="18"/>
                <w:szCs w:val="18"/>
              </w:rPr>
              <w:t>三级区建成区平均值</w:t>
            </w:r>
          </w:p>
        </w:tc>
        <w:tc>
          <w:tcPr>
            <w:tcW w:w="778" w:type="dxa"/>
            <w:vAlign w:val="center"/>
          </w:tcPr>
          <w:p w14:paraId="29C289D1" w14:textId="77777777" w:rsidR="00B9003F" w:rsidRDefault="00B9003F" w:rsidP="00686FCC">
            <w:pPr>
              <w:widowControl/>
              <w:jc w:val="center"/>
              <w:rPr>
                <w:rFonts w:eastAsia="宋体"/>
                <w:kern w:val="0"/>
                <w:sz w:val="18"/>
                <w:szCs w:val="18"/>
              </w:rPr>
            </w:pPr>
            <w:r>
              <w:rPr>
                <w:rFonts w:eastAsia="宋体"/>
                <w:kern w:val="0"/>
                <w:sz w:val="18"/>
                <w:szCs w:val="18"/>
              </w:rPr>
              <w:t>20</w:t>
            </w:r>
          </w:p>
        </w:tc>
        <w:tc>
          <w:tcPr>
            <w:tcW w:w="778" w:type="dxa"/>
            <w:vAlign w:val="center"/>
          </w:tcPr>
          <w:p w14:paraId="272DE035" w14:textId="77777777" w:rsidR="00B9003F" w:rsidRDefault="00B9003F" w:rsidP="00686FCC">
            <w:pPr>
              <w:widowControl/>
              <w:jc w:val="center"/>
              <w:rPr>
                <w:rFonts w:eastAsia="宋体"/>
                <w:kern w:val="0"/>
                <w:sz w:val="18"/>
                <w:szCs w:val="18"/>
              </w:rPr>
            </w:pPr>
            <w:r>
              <w:rPr>
                <w:rFonts w:eastAsia="宋体"/>
                <w:kern w:val="0"/>
                <w:sz w:val="18"/>
                <w:szCs w:val="18"/>
              </w:rPr>
              <w:t>15</w:t>
            </w:r>
          </w:p>
        </w:tc>
        <w:tc>
          <w:tcPr>
            <w:tcW w:w="778" w:type="dxa"/>
            <w:vAlign w:val="center"/>
          </w:tcPr>
          <w:p w14:paraId="25FF1D75" w14:textId="77777777" w:rsidR="00B9003F" w:rsidRDefault="00B9003F" w:rsidP="00686FCC">
            <w:pPr>
              <w:widowControl/>
              <w:jc w:val="center"/>
              <w:rPr>
                <w:rFonts w:eastAsia="宋体"/>
                <w:kern w:val="0"/>
                <w:sz w:val="18"/>
                <w:szCs w:val="18"/>
              </w:rPr>
            </w:pPr>
            <w:r>
              <w:rPr>
                <w:rFonts w:eastAsia="宋体"/>
                <w:kern w:val="0"/>
                <w:sz w:val="18"/>
                <w:szCs w:val="18"/>
              </w:rPr>
              <w:t>70</w:t>
            </w:r>
          </w:p>
        </w:tc>
        <w:tc>
          <w:tcPr>
            <w:tcW w:w="783" w:type="dxa"/>
            <w:vAlign w:val="center"/>
          </w:tcPr>
          <w:p w14:paraId="4719E0EE" w14:textId="77777777" w:rsidR="00B9003F" w:rsidRDefault="00B9003F" w:rsidP="00686FCC">
            <w:pPr>
              <w:widowControl/>
              <w:jc w:val="center"/>
              <w:rPr>
                <w:rFonts w:eastAsia="宋体"/>
                <w:kern w:val="0"/>
                <w:sz w:val="18"/>
                <w:szCs w:val="18"/>
              </w:rPr>
            </w:pPr>
            <w:r>
              <w:rPr>
                <w:rFonts w:eastAsia="宋体"/>
                <w:kern w:val="0"/>
                <w:sz w:val="18"/>
                <w:szCs w:val="18"/>
              </w:rPr>
              <w:t>15</w:t>
            </w:r>
          </w:p>
        </w:tc>
        <w:tc>
          <w:tcPr>
            <w:tcW w:w="778" w:type="dxa"/>
            <w:vAlign w:val="center"/>
          </w:tcPr>
          <w:p w14:paraId="46D6D29E" w14:textId="77777777" w:rsidR="00B9003F" w:rsidRDefault="00B9003F" w:rsidP="00686FCC">
            <w:pPr>
              <w:widowControl/>
              <w:jc w:val="center"/>
              <w:rPr>
                <w:rFonts w:eastAsia="宋体"/>
                <w:kern w:val="0"/>
                <w:sz w:val="18"/>
                <w:szCs w:val="18"/>
              </w:rPr>
            </w:pPr>
            <w:r>
              <w:rPr>
                <w:rFonts w:eastAsia="宋体"/>
                <w:kern w:val="0"/>
                <w:sz w:val="18"/>
                <w:szCs w:val="18"/>
              </w:rPr>
              <w:t>70</w:t>
            </w:r>
          </w:p>
        </w:tc>
        <w:tc>
          <w:tcPr>
            <w:tcW w:w="778" w:type="dxa"/>
            <w:vAlign w:val="center"/>
          </w:tcPr>
          <w:p w14:paraId="3A5ACE2B" w14:textId="77777777" w:rsidR="00B9003F" w:rsidRDefault="00B9003F" w:rsidP="00686FCC">
            <w:pPr>
              <w:widowControl/>
              <w:jc w:val="center"/>
              <w:rPr>
                <w:rFonts w:eastAsia="宋体"/>
                <w:kern w:val="0"/>
                <w:sz w:val="18"/>
                <w:szCs w:val="18"/>
              </w:rPr>
            </w:pPr>
            <w:r>
              <w:rPr>
                <w:rFonts w:eastAsia="宋体"/>
                <w:kern w:val="0"/>
                <w:sz w:val="18"/>
                <w:szCs w:val="18"/>
              </w:rPr>
              <w:t>30</w:t>
            </w:r>
          </w:p>
        </w:tc>
        <w:tc>
          <w:tcPr>
            <w:tcW w:w="792" w:type="dxa"/>
            <w:vAlign w:val="center"/>
          </w:tcPr>
          <w:p w14:paraId="48A40822" w14:textId="77777777" w:rsidR="00B9003F" w:rsidRDefault="00B9003F" w:rsidP="00686FCC">
            <w:pPr>
              <w:widowControl/>
              <w:jc w:val="center"/>
              <w:rPr>
                <w:rFonts w:eastAsia="宋体"/>
                <w:kern w:val="0"/>
                <w:sz w:val="18"/>
                <w:szCs w:val="18"/>
              </w:rPr>
            </w:pPr>
            <w:r>
              <w:rPr>
                <w:rFonts w:eastAsia="宋体"/>
                <w:kern w:val="0"/>
                <w:sz w:val="18"/>
                <w:szCs w:val="18"/>
              </w:rPr>
              <w:t>30</w:t>
            </w:r>
          </w:p>
        </w:tc>
        <w:tc>
          <w:tcPr>
            <w:tcW w:w="1037" w:type="dxa"/>
            <w:vAlign w:val="center"/>
          </w:tcPr>
          <w:p w14:paraId="57D8E940" w14:textId="77777777" w:rsidR="00B9003F" w:rsidRDefault="00B9003F" w:rsidP="00686FCC">
            <w:pPr>
              <w:widowControl/>
              <w:jc w:val="center"/>
              <w:rPr>
                <w:rFonts w:eastAsia="宋体"/>
                <w:kern w:val="0"/>
                <w:sz w:val="18"/>
                <w:szCs w:val="18"/>
              </w:rPr>
            </w:pPr>
            <w:r>
              <w:rPr>
                <w:rFonts w:eastAsia="宋体"/>
                <w:kern w:val="0"/>
                <w:sz w:val="18"/>
                <w:szCs w:val="18"/>
              </w:rPr>
              <w:t>220</w:t>
            </w:r>
          </w:p>
        </w:tc>
        <w:tc>
          <w:tcPr>
            <w:tcW w:w="1044" w:type="dxa"/>
            <w:vAlign w:val="center"/>
          </w:tcPr>
          <w:p w14:paraId="3779217B" w14:textId="77777777" w:rsidR="00B9003F" w:rsidRDefault="00B9003F" w:rsidP="00686FCC">
            <w:pPr>
              <w:widowControl/>
              <w:jc w:val="center"/>
              <w:rPr>
                <w:rFonts w:eastAsia="宋体"/>
                <w:kern w:val="0"/>
                <w:sz w:val="18"/>
                <w:szCs w:val="18"/>
              </w:rPr>
            </w:pPr>
            <w:r>
              <w:rPr>
                <w:rFonts w:eastAsia="宋体"/>
                <w:kern w:val="0"/>
                <w:sz w:val="18"/>
                <w:szCs w:val="18"/>
              </w:rPr>
              <w:t>250</w:t>
            </w:r>
          </w:p>
        </w:tc>
      </w:tr>
      <w:tr w:rsidR="00B9003F" w14:paraId="50554D96" w14:textId="77777777" w:rsidTr="00686FCC">
        <w:trPr>
          <w:trHeight w:val="227"/>
          <w:jc w:val="center"/>
        </w:trPr>
        <w:tc>
          <w:tcPr>
            <w:tcW w:w="1172" w:type="dxa"/>
            <w:vAlign w:val="center"/>
          </w:tcPr>
          <w:p w14:paraId="312DBF50" w14:textId="77777777" w:rsidR="00B9003F" w:rsidRDefault="00B9003F" w:rsidP="00686FCC">
            <w:pPr>
              <w:widowControl/>
              <w:jc w:val="center"/>
              <w:rPr>
                <w:kern w:val="0"/>
                <w:sz w:val="18"/>
                <w:szCs w:val="18"/>
              </w:rPr>
            </w:pPr>
            <w:r>
              <w:rPr>
                <w:kern w:val="0"/>
                <w:sz w:val="18"/>
                <w:szCs w:val="18"/>
              </w:rPr>
              <w:t>四级区建成区平均值</w:t>
            </w:r>
          </w:p>
        </w:tc>
        <w:tc>
          <w:tcPr>
            <w:tcW w:w="778" w:type="dxa"/>
            <w:vAlign w:val="center"/>
          </w:tcPr>
          <w:p w14:paraId="431140DF" w14:textId="77777777" w:rsidR="00B9003F" w:rsidRDefault="00B9003F" w:rsidP="00686FCC">
            <w:pPr>
              <w:widowControl/>
              <w:jc w:val="center"/>
              <w:rPr>
                <w:rFonts w:eastAsia="宋体"/>
                <w:kern w:val="0"/>
                <w:sz w:val="18"/>
                <w:szCs w:val="18"/>
              </w:rPr>
            </w:pPr>
            <w:r>
              <w:rPr>
                <w:rFonts w:eastAsia="宋体"/>
                <w:kern w:val="0"/>
                <w:sz w:val="18"/>
                <w:szCs w:val="18"/>
              </w:rPr>
              <w:t>20</w:t>
            </w:r>
          </w:p>
        </w:tc>
        <w:tc>
          <w:tcPr>
            <w:tcW w:w="778" w:type="dxa"/>
            <w:vAlign w:val="center"/>
          </w:tcPr>
          <w:p w14:paraId="07F27891" w14:textId="77777777" w:rsidR="00B9003F" w:rsidRDefault="00B9003F" w:rsidP="00686FCC">
            <w:pPr>
              <w:widowControl/>
              <w:jc w:val="center"/>
              <w:rPr>
                <w:rFonts w:eastAsia="宋体"/>
                <w:kern w:val="0"/>
                <w:sz w:val="18"/>
                <w:szCs w:val="18"/>
              </w:rPr>
            </w:pPr>
            <w:r>
              <w:rPr>
                <w:rFonts w:eastAsia="宋体"/>
                <w:kern w:val="0"/>
                <w:sz w:val="18"/>
                <w:szCs w:val="18"/>
              </w:rPr>
              <w:t>12</w:t>
            </w:r>
          </w:p>
        </w:tc>
        <w:tc>
          <w:tcPr>
            <w:tcW w:w="778" w:type="dxa"/>
            <w:vAlign w:val="center"/>
          </w:tcPr>
          <w:p w14:paraId="7C080613" w14:textId="77777777" w:rsidR="00B9003F" w:rsidRDefault="00B9003F" w:rsidP="00686FCC">
            <w:pPr>
              <w:widowControl/>
              <w:jc w:val="center"/>
              <w:rPr>
                <w:rFonts w:eastAsia="宋体"/>
                <w:kern w:val="0"/>
                <w:sz w:val="18"/>
                <w:szCs w:val="18"/>
              </w:rPr>
            </w:pPr>
            <w:r>
              <w:rPr>
                <w:rFonts w:eastAsia="宋体"/>
                <w:kern w:val="0"/>
                <w:sz w:val="18"/>
                <w:szCs w:val="18"/>
              </w:rPr>
              <w:t>60</w:t>
            </w:r>
          </w:p>
        </w:tc>
        <w:tc>
          <w:tcPr>
            <w:tcW w:w="783" w:type="dxa"/>
            <w:vAlign w:val="center"/>
          </w:tcPr>
          <w:p w14:paraId="5ADDF7F8" w14:textId="77777777" w:rsidR="00B9003F" w:rsidRDefault="00B9003F" w:rsidP="00686FCC">
            <w:pPr>
              <w:widowControl/>
              <w:jc w:val="center"/>
              <w:rPr>
                <w:rFonts w:eastAsia="宋体"/>
                <w:kern w:val="0"/>
                <w:sz w:val="18"/>
                <w:szCs w:val="18"/>
              </w:rPr>
            </w:pPr>
            <w:r>
              <w:rPr>
                <w:rFonts w:eastAsia="宋体"/>
                <w:kern w:val="0"/>
                <w:sz w:val="18"/>
                <w:szCs w:val="18"/>
              </w:rPr>
              <w:t>12</w:t>
            </w:r>
          </w:p>
        </w:tc>
        <w:tc>
          <w:tcPr>
            <w:tcW w:w="778" w:type="dxa"/>
            <w:vAlign w:val="center"/>
          </w:tcPr>
          <w:p w14:paraId="107EC2AF" w14:textId="77777777" w:rsidR="00B9003F" w:rsidRDefault="00B9003F" w:rsidP="00686FCC">
            <w:pPr>
              <w:widowControl/>
              <w:jc w:val="center"/>
              <w:rPr>
                <w:rFonts w:eastAsia="宋体"/>
                <w:kern w:val="0"/>
                <w:sz w:val="18"/>
                <w:szCs w:val="18"/>
              </w:rPr>
            </w:pPr>
            <w:r>
              <w:rPr>
                <w:rFonts w:eastAsia="宋体"/>
                <w:kern w:val="0"/>
                <w:sz w:val="18"/>
                <w:szCs w:val="18"/>
              </w:rPr>
              <w:t>60</w:t>
            </w:r>
          </w:p>
        </w:tc>
        <w:tc>
          <w:tcPr>
            <w:tcW w:w="778" w:type="dxa"/>
            <w:vAlign w:val="center"/>
          </w:tcPr>
          <w:p w14:paraId="69FF6207" w14:textId="77777777" w:rsidR="00B9003F" w:rsidRDefault="00B9003F" w:rsidP="00686FCC">
            <w:pPr>
              <w:widowControl/>
              <w:jc w:val="center"/>
              <w:rPr>
                <w:rFonts w:eastAsia="宋体"/>
                <w:kern w:val="0"/>
                <w:sz w:val="18"/>
                <w:szCs w:val="18"/>
              </w:rPr>
            </w:pPr>
            <w:r>
              <w:rPr>
                <w:rFonts w:eastAsia="宋体"/>
                <w:kern w:val="0"/>
                <w:sz w:val="18"/>
                <w:szCs w:val="18"/>
              </w:rPr>
              <w:t>25</w:t>
            </w:r>
          </w:p>
        </w:tc>
        <w:tc>
          <w:tcPr>
            <w:tcW w:w="792" w:type="dxa"/>
            <w:vAlign w:val="center"/>
          </w:tcPr>
          <w:p w14:paraId="05609810" w14:textId="77777777" w:rsidR="00B9003F" w:rsidRDefault="00B9003F" w:rsidP="00686FCC">
            <w:pPr>
              <w:widowControl/>
              <w:jc w:val="center"/>
              <w:rPr>
                <w:rFonts w:eastAsia="宋体"/>
                <w:kern w:val="0"/>
                <w:sz w:val="18"/>
                <w:szCs w:val="18"/>
              </w:rPr>
            </w:pPr>
            <w:r>
              <w:rPr>
                <w:rFonts w:eastAsia="宋体"/>
                <w:kern w:val="0"/>
                <w:sz w:val="18"/>
                <w:szCs w:val="18"/>
              </w:rPr>
              <w:t>30</w:t>
            </w:r>
          </w:p>
        </w:tc>
        <w:tc>
          <w:tcPr>
            <w:tcW w:w="1037" w:type="dxa"/>
            <w:vAlign w:val="center"/>
          </w:tcPr>
          <w:p w14:paraId="65B65868" w14:textId="77777777" w:rsidR="00B9003F" w:rsidRDefault="00B9003F" w:rsidP="00686FCC">
            <w:pPr>
              <w:widowControl/>
              <w:jc w:val="center"/>
              <w:rPr>
                <w:rFonts w:eastAsia="宋体"/>
                <w:kern w:val="0"/>
                <w:sz w:val="18"/>
                <w:szCs w:val="18"/>
              </w:rPr>
            </w:pPr>
            <w:r>
              <w:rPr>
                <w:rFonts w:eastAsia="宋体"/>
                <w:kern w:val="0"/>
                <w:sz w:val="18"/>
                <w:szCs w:val="18"/>
              </w:rPr>
              <w:t>194</w:t>
            </w:r>
          </w:p>
        </w:tc>
        <w:tc>
          <w:tcPr>
            <w:tcW w:w="1044" w:type="dxa"/>
            <w:vAlign w:val="center"/>
          </w:tcPr>
          <w:p w14:paraId="1F6A6945" w14:textId="77777777" w:rsidR="00B9003F" w:rsidRDefault="00B9003F" w:rsidP="00686FCC">
            <w:pPr>
              <w:widowControl/>
              <w:jc w:val="center"/>
              <w:rPr>
                <w:rFonts w:eastAsia="宋体"/>
                <w:kern w:val="0"/>
                <w:sz w:val="18"/>
                <w:szCs w:val="18"/>
              </w:rPr>
            </w:pPr>
            <w:r>
              <w:rPr>
                <w:rFonts w:eastAsia="宋体"/>
                <w:kern w:val="0"/>
                <w:sz w:val="18"/>
                <w:szCs w:val="18"/>
              </w:rPr>
              <w:t>219</w:t>
            </w:r>
          </w:p>
        </w:tc>
      </w:tr>
      <w:tr w:rsidR="00B9003F" w14:paraId="33C9BF43" w14:textId="77777777" w:rsidTr="00686FCC">
        <w:trPr>
          <w:trHeight w:val="227"/>
          <w:jc w:val="center"/>
        </w:trPr>
        <w:tc>
          <w:tcPr>
            <w:tcW w:w="1172" w:type="dxa"/>
            <w:vAlign w:val="center"/>
          </w:tcPr>
          <w:p w14:paraId="738E654E" w14:textId="77777777" w:rsidR="00B9003F" w:rsidRDefault="00B9003F" w:rsidP="00686FCC">
            <w:pPr>
              <w:widowControl/>
              <w:jc w:val="center"/>
              <w:rPr>
                <w:kern w:val="0"/>
                <w:sz w:val="18"/>
                <w:szCs w:val="18"/>
              </w:rPr>
            </w:pPr>
            <w:r>
              <w:rPr>
                <w:kern w:val="0"/>
                <w:sz w:val="18"/>
                <w:szCs w:val="18"/>
              </w:rPr>
              <w:t>以上建成区外的未开发区域平均值</w:t>
            </w:r>
          </w:p>
        </w:tc>
        <w:tc>
          <w:tcPr>
            <w:tcW w:w="778" w:type="dxa"/>
            <w:vAlign w:val="center"/>
          </w:tcPr>
          <w:p w14:paraId="38D15E2B" w14:textId="77777777" w:rsidR="00B9003F" w:rsidRDefault="00B9003F" w:rsidP="00686FCC">
            <w:pPr>
              <w:widowControl/>
              <w:jc w:val="center"/>
              <w:rPr>
                <w:rFonts w:eastAsia="宋体"/>
                <w:kern w:val="0"/>
                <w:sz w:val="18"/>
                <w:szCs w:val="18"/>
              </w:rPr>
            </w:pPr>
            <w:r>
              <w:rPr>
                <w:rFonts w:eastAsia="宋体"/>
                <w:kern w:val="0"/>
                <w:sz w:val="18"/>
                <w:szCs w:val="18"/>
              </w:rPr>
              <w:t>12</w:t>
            </w:r>
          </w:p>
        </w:tc>
        <w:tc>
          <w:tcPr>
            <w:tcW w:w="778" w:type="dxa"/>
            <w:vAlign w:val="center"/>
          </w:tcPr>
          <w:p w14:paraId="531662C6" w14:textId="77777777" w:rsidR="00B9003F" w:rsidRDefault="00B9003F" w:rsidP="00686FCC">
            <w:pPr>
              <w:widowControl/>
              <w:jc w:val="center"/>
              <w:rPr>
                <w:rFonts w:eastAsia="宋体"/>
                <w:kern w:val="0"/>
                <w:sz w:val="18"/>
                <w:szCs w:val="18"/>
              </w:rPr>
            </w:pPr>
            <w:r>
              <w:rPr>
                <w:rFonts w:eastAsia="宋体"/>
                <w:kern w:val="0"/>
                <w:sz w:val="18"/>
                <w:szCs w:val="18"/>
              </w:rPr>
              <w:t>10</w:t>
            </w:r>
          </w:p>
        </w:tc>
        <w:tc>
          <w:tcPr>
            <w:tcW w:w="778" w:type="dxa"/>
            <w:vAlign w:val="center"/>
          </w:tcPr>
          <w:p w14:paraId="1CD826E4" w14:textId="77777777" w:rsidR="00B9003F" w:rsidRDefault="00B9003F" w:rsidP="00686FCC">
            <w:pPr>
              <w:widowControl/>
              <w:jc w:val="center"/>
              <w:rPr>
                <w:rFonts w:eastAsia="宋体"/>
                <w:kern w:val="0"/>
                <w:sz w:val="18"/>
                <w:szCs w:val="18"/>
              </w:rPr>
            </w:pPr>
            <w:r>
              <w:rPr>
                <w:rFonts w:eastAsia="宋体"/>
                <w:kern w:val="0"/>
                <w:sz w:val="18"/>
                <w:szCs w:val="18"/>
              </w:rPr>
              <w:t>35</w:t>
            </w:r>
          </w:p>
        </w:tc>
        <w:tc>
          <w:tcPr>
            <w:tcW w:w="783" w:type="dxa"/>
            <w:vAlign w:val="center"/>
          </w:tcPr>
          <w:p w14:paraId="2B58ADF4" w14:textId="77777777" w:rsidR="00B9003F" w:rsidRDefault="00B9003F" w:rsidP="00686FCC">
            <w:pPr>
              <w:widowControl/>
              <w:jc w:val="center"/>
              <w:rPr>
                <w:rFonts w:eastAsia="宋体"/>
                <w:kern w:val="0"/>
                <w:sz w:val="18"/>
                <w:szCs w:val="18"/>
              </w:rPr>
            </w:pPr>
            <w:r>
              <w:rPr>
                <w:rFonts w:eastAsia="宋体"/>
                <w:kern w:val="0"/>
                <w:sz w:val="18"/>
                <w:szCs w:val="18"/>
              </w:rPr>
              <w:t>10</w:t>
            </w:r>
          </w:p>
        </w:tc>
        <w:tc>
          <w:tcPr>
            <w:tcW w:w="778" w:type="dxa"/>
            <w:vAlign w:val="center"/>
          </w:tcPr>
          <w:p w14:paraId="04163B2B" w14:textId="77777777" w:rsidR="00B9003F" w:rsidRDefault="00B9003F" w:rsidP="00686FCC">
            <w:pPr>
              <w:widowControl/>
              <w:jc w:val="center"/>
              <w:rPr>
                <w:rFonts w:eastAsia="宋体"/>
                <w:kern w:val="0"/>
                <w:sz w:val="18"/>
                <w:szCs w:val="18"/>
              </w:rPr>
            </w:pPr>
            <w:r>
              <w:rPr>
                <w:rFonts w:eastAsia="宋体"/>
                <w:kern w:val="0"/>
                <w:sz w:val="18"/>
                <w:szCs w:val="18"/>
              </w:rPr>
              <w:t>50</w:t>
            </w:r>
          </w:p>
        </w:tc>
        <w:tc>
          <w:tcPr>
            <w:tcW w:w="778" w:type="dxa"/>
            <w:vAlign w:val="center"/>
          </w:tcPr>
          <w:p w14:paraId="63E885B5" w14:textId="77777777" w:rsidR="00B9003F" w:rsidRDefault="00B9003F" w:rsidP="00686FCC">
            <w:pPr>
              <w:widowControl/>
              <w:jc w:val="center"/>
              <w:rPr>
                <w:rFonts w:eastAsia="宋体"/>
                <w:kern w:val="0"/>
                <w:sz w:val="18"/>
                <w:szCs w:val="18"/>
              </w:rPr>
            </w:pPr>
            <w:r>
              <w:rPr>
                <w:rFonts w:eastAsia="宋体"/>
                <w:kern w:val="0"/>
                <w:sz w:val="18"/>
                <w:szCs w:val="18"/>
              </w:rPr>
              <w:t>25</w:t>
            </w:r>
          </w:p>
        </w:tc>
        <w:tc>
          <w:tcPr>
            <w:tcW w:w="792" w:type="dxa"/>
            <w:vAlign w:val="center"/>
          </w:tcPr>
          <w:p w14:paraId="6A5E6D95" w14:textId="77777777" w:rsidR="00B9003F" w:rsidRDefault="00B9003F" w:rsidP="00686FCC">
            <w:pPr>
              <w:widowControl/>
              <w:jc w:val="center"/>
              <w:rPr>
                <w:rFonts w:eastAsia="宋体"/>
                <w:kern w:val="0"/>
                <w:sz w:val="18"/>
                <w:szCs w:val="18"/>
              </w:rPr>
            </w:pPr>
            <w:r>
              <w:rPr>
                <w:rFonts w:eastAsia="宋体"/>
                <w:kern w:val="0"/>
                <w:sz w:val="18"/>
                <w:szCs w:val="18"/>
              </w:rPr>
              <w:t>25</w:t>
            </w:r>
          </w:p>
        </w:tc>
        <w:tc>
          <w:tcPr>
            <w:tcW w:w="1037" w:type="dxa"/>
            <w:vAlign w:val="center"/>
          </w:tcPr>
          <w:p w14:paraId="439EDE7F" w14:textId="77777777" w:rsidR="00B9003F" w:rsidRDefault="00B9003F" w:rsidP="00686FCC">
            <w:pPr>
              <w:widowControl/>
              <w:jc w:val="center"/>
              <w:rPr>
                <w:rFonts w:eastAsia="宋体"/>
                <w:kern w:val="0"/>
                <w:sz w:val="18"/>
                <w:szCs w:val="18"/>
              </w:rPr>
            </w:pPr>
            <w:r>
              <w:rPr>
                <w:rFonts w:eastAsia="宋体"/>
                <w:kern w:val="0"/>
                <w:sz w:val="18"/>
                <w:szCs w:val="18"/>
              </w:rPr>
              <w:t>142</w:t>
            </w:r>
          </w:p>
        </w:tc>
        <w:tc>
          <w:tcPr>
            <w:tcW w:w="1044" w:type="dxa"/>
            <w:vAlign w:val="center"/>
          </w:tcPr>
          <w:p w14:paraId="40CA8128" w14:textId="77777777" w:rsidR="00B9003F" w:rsidRDefault="00B9003F" w:rsidP="00686FCC">
            <w:pPr>
              <w:widowControl/>
              <w:jc w:val="center"/>
              <w:rPr>
                <w:rFonts w:eastAsia="宋体"/>
                <w:kern w:val="0"/>
                <w:sz w:val="18"/>
                <w:szCs w:val="18"/>
              </w:rPr>
            </w:pPr>
            <w:r>
              <w:rPr>
                <w:rFonts w:eastAsia="宋体"/>
                <w:kern w:val="0"/>
                <w:sz w:val="18"/>
                <w:szCs w:val="18"/>
              </w:rPr>
              <w:t>167</w:t>
            </w:r>
          </w:p>
        </w:tc>
      </w:tr>
      <w:tr w:rsidR="00B9003F" w14:paraId="734AB107" w14:textId="77777777" w:rsidTr="00686FCC">
        <w:trPr>
          <w:trHeight w:val="227"/>
          <w:jc w:val="center"/>
        </w:trPr>
        <w:tc>
          <w:tcPr>
            <w:tcW w:w="8718" w:type="dxa"/>
            <w:gridSpan w:val="10"/>
            <w:vAlign w:val="center"/>
          </w:tcPr>
          <w:p w14:paraId="5DBB3E1C" w14:textId="77777777" w:rsidR="00B9003F" w:rsidRDefault="00B9003F" w:rsidP="00686FCC">
            <w:pPr>
              <w:widowControl/>
              <w:jc w:val="left"/>
              <w:rPr>
                <w:kern w:val="0"/>
                <w:sz w:val="18"/>
                <w:szCs w:val="18"/>
              </w:rPr>
            </w:pPr>
            <w:r>
              <w:rPr>
                <w:kern w:val="0"/>
                <w:sz w:val="18"/>
                <w:szCs w:val="18"/>
              </w:rPr>
              <w:t>一级区：越秀区、海珠区、荔湾区、天河区；二级区：白云区、黄埔区；三级区：花都区、番禺区、南沙区；四级区：增城区、从化区。</w:t>
            </w:r>
          </w:p>
        </w:tc>
      </w:tr>
    </w:tbl>
    <w:p w14:paraId="13765939" w14:textId="77777777" w:rsidR="00B9003F" w:rsidRDefault="00B9003F" w:rsidP="00B9003F">
      <w:pPr>
        <w:adjustRightInd w:val="0"/>
        <w:snapToGrid w:val="0"/>
        <w:ind w:left="360" w:hangingChars="200" w:hanging="360"/>
        <w:rPr>
          <w:color w:val="000000"/>
          <w:kern w:val="28"/>
          <w:sz w:val="18"/>
          <w:szCs w:val="18"/>
        </w:rPr>
      </w:pPr>
      <w:r>
        <w:rPr>
          <w:rFonts w:hint="eastAsia"/>
          <w:color w:val="000000"/>
          <w:kern w:val="28"/>
          <w:sz w:val="18"/>
          <w:szCs w:val="18"/>
        </w:rPr>
        <w:t>注：本表仅供参考，实际操作时应根据待评估宗的具体开发状况，参照上表进行修正。上述土地开发程度修正的面积基础是土地面积。其中上表的“五通一平”具体是指宗地外通上水、通下水、通电、通讯、通路及宗地内土地平整，“六通一平”具体是指宗地外通上水、通下水、通电、通讯、通气、通路及宗地内土地平整。</w:t>
      </w:r>
    </w:p>
    <w:p w14:paraId="3E49A6F7" w14:textId="77777777" w:rsidR="00B9003F" w:rsidRDefault="00B9003F" w:rsidP="00B9003F">
      <w:pPr>
        <w:pStyle w:val="2010"/>
        <w:spacing w:beforeLines="25" w:before="78" w:afterLines="25" w:after="78"/>
        <w:ind w:firstLine="602"/>
        <w:outlineLvl w:val="3"/>
        <w:rPr>
          <w:b/>
          <w:bCs/>
          <w:kern w:val="2"/>
          <w:sz w:val="30"/>
          <w:szCs w:val="30"/>
        </w:rPr>
      </w:pPr>
      <w:bookmarkStart w:id="48" w:name="_Toc49544798"/>
      <w:bookmarkStart w:id="49" w:name="_Toc5699999"/>
      <w:bookmarkStart w:id="50" w:name="_Toc45878335"/>
      <w:bookmarkStart w:id="51" w:name="_Toc6824190"/>
      <w:bookmarkStart w:id="52" w:name="_Toc45553248"/>
      <w:bookmarkStart w:id="53" w:name="_Toc46963401"/>
      <w:r>
        <w:rPr>
          <w:b/>
          <w:bCs/>
          <w:kern w:val="2"/>
          <w:sz w:val="30"/>
          <w:szCs w:val="30"/>
        </w:rPr>
        <w:t>6</w:t>
      </w:r>
      <w:r>
        <w:rPr>
          <w:rFonts w:hint="eastAsia"/>
          <w:b/>
          <w:bCs/>
          <w:kern w:val="2"/>
          <w:sz w:val="30"/>
          <w:szCs w:val="30"/>
        </w:rPr>
        <w:t>.</w:t>
      </w:r>
      <w:r>
        <w:rPr>
          <w:b/>
          <w:bCs/>
          <w:kern w:val="2"/>
          <w:sz w:val="30"/>
          <w:szCs w:val="30"/>
        </w:rPr>
        <w:t>土地剩余使用年期修正</w:t>
      </w:r>
      <w:bookmarkEnd w:id="48"/>
    </w:p>
    <w:p w14:paraId="2A97219B"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集体商服用地使用年期修正系数（还原率 r=7.88%）</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756"/>
        <w:gridCol w:w="797"/>
        <w:gridCol w:w="717"/>
        <w:gridCol w:w="717"/>
        <w:gridCol w:w="717"/>
        <w:gridCol w:w="717"/>
        <w:gridCol w:w="717"/>
        <w:gridCol w:w="717"/>
        <w:gridCol w:w="717"/>
        <w:gridCol w:w="715"/>
      </w:tblGrid>
      <w:tr w:rsidR="00B9003F" w14:paraId="282C081B" w14:textId="77777777" w:rsidTr="00686FCC">
        <w:trPr>
          <w:trHeight w:val="285"/>
        </w:trPr>
        <w:tc>
          <w:tcPr>
            <w:tcW w:w="1433" w:type="dxa"/>
            <w:vAlign w:val="center"/>
          </w:tcPr>
          <w:p w14:paraId="02F102EA" w14:textId="77777777" w:rsidR="00B9003F" w:rsidRDefault="00B9003F" w:rsidP="00686FCC">
            <w:pPr>
              <w:widowControl/>
              <w:jc w:val="center"/>
              <w:rPr>
                <w:color w:val="000000"/>
                <w:kern w:val="0"/>
                <w:sz w:val="18"/>
                <w:szCs w:val="18"/>
              </w:rPr>
            </w:pPr>
            <w:r>
              <w:rPr>
                <w:color w:val="000000"/>
                <w:kern w:val="0"/>
                <w:sz w:val="18"/>
                <w:szCs w:val="18"/>
              </w:rPr>
              <w:t>剩余使用年期</w:t>
            </w:r>
          </w:p>
        </w:tc>
        <w:tc>
          <w:tcPr>
            <w:tcW w:w="756" w:type="dxa"/>
            <w:vAlign w:val="center"/>
          </w:tcPr>
          <w:p w14:paraId="7309890C" w14:textId="77777777" w:rsidR="00B9003F" w:rsidRDefault="00B9003F" w:rsidP="00686FCC">
            <w:pPr>
              <w:widowControl/>
              <w:jc w:val="center"/>
              <w:rPr>
                <w:color w:val="000000"/>
                <w:kern w:val="0"/>
                <w:sz w:val="18"/>
                <w:szCs w:val="18"/>
              </w:rPr>
            </w:pPr>
            <w:r>
              <w:rPr>
                <w:color w:val="000000"/>
                <w:kern w:val="0"/>
                <w:sz w:val="18"/>
                <w:szCs w:val="18"/>
              </w:rPr>
              <w:t>1</w:t>
            </w:r>
          </w:p>
        </w:tc>
        <w:tc>
          <w:tcPr>
            <w:tcW w:w="797" w:type="dxa"/>
            <w:vAlign w:val="center"/>
          </w:tcPr>
          <w:p w14:paraId="4FDB7A7C" w14:textId="77777777" w:rsidR="00B9003F" w:rsidRDefault="00B9003F" w:rsidP="00686FCC">
            <w:pPr>
              <w:widowControl/>
              <w:jc w:val="center"/>
              <w:rPr>
                <w:color w:val="000000"/>
                <w:kern w:val="0"/>
                <w:sz w:val="18"/>
                <w:szCs w:val="18"/>
              </w:rPr>
            </w:pPr>
            <w:r>
              <w:rPr>
                <w:color w:val="000000"/>
                <w:kern w:val="0"/>
                <w:sz w:val="18"/>
                <w:szCs w:val="18"/>
              </w:rPr>
              <w:t>2</w:t>
            </w:r>
          </w:p>
        </w:tc>
        <w:tc>
          <w:tcPr>
            <w:tcW w:w="717" w:type="dxa"/>
            <w:vAlign w:val="center"/>
          </w:tcPr>
          <w:p w14:paraId="31F6D1D2" w14:textId="77777777" w:rsidR="00B9003F" w:rsidRDefault="00B9003F" w:rsidP="00686FCC">
            <w:pPr>
              <w:widowControl/>
              <w:jc w:val="center"/>
              <w:rPr>
                <w:color w:val="000000"/>
                <w:kern w:val="0"/>
                <w:sz w:val="18"/>
                <w:szCs w:val="18"/>
              </w:rPr>
            </w:pPr>
            <w:r>
              <w:rPr>
                <w:color w:val="000000"/>
                <w:kern w:val="0"/>
                <w:sz w:val="18"/>
                <w:szCs w:val="18"/>
              </w:rPr>
              <w:t>3</w:t>
            </w:r>
          </w:p>
        </w:tc>
        <w:tc>
          <w:tcPr>
            <w:tcW w:w="717" w:type="dxa"/>
            <w:vAlign w:val="center"/>
          </w:tcPr>
          <w:p w14:paraId="64DC38E8" w14:textId="77777777" w:rsidR="00B9003F" w:rsidRDefault="00B9003F" w:rsidP="00686FCC">
            <w:pPr>
              <w:widowControl/>
              <w:jc w:val="center"/>
              <w:rPr>
                <w:color w:val="000000"/>
                <w:kern w:val="0"/>
                <w:sz w:val="18"/>
                <w:szCs w:val="18"/>
              </w:rPr>
            </w:pPr>
            <w:r>
              <w:rPr>
                <w:color w:val="000000"/>
                <w:kern w:val="0"/>
                <w:sz w:val="18"/>
                <w:szCs w:val="18"/>
              </w:rPr>
              <w:t>4</w:t>
            </w:r>
          </w:p>
        </w:tc>
        <w:tc>
          <w:tcPr>
            <w:tcW w:w="717" w:type="dxa"/>
            <w:vAlign w:val="center"/>
          </w:tcPr>
          <w:p w14:paraId="6F801164" w14:textId="77777777" w:rsidR="00B9003F" w:rsidRDefault="00B9003F" w:rsidP="00686FCC">
            <w:pPr>
              <w:widowControl/>
              <w:jc w:val="center"/>
              <w:rPr>
                <w:color w:val="000000"/>
                <w:kern w:val="0"/>
                <w:sz w:val="18"/>
                <w:szCs w:val="18"/>
              </w:rPr>
            </w:pPr>
            <w:r>
              <w:rPr>
                <w:color w:val="000000"/>
                <w:kern w:val="0"/>
                <w:sz w:val="18"/>
                <w:szCs w:val="18"/>
              </w:rPr>
              <w:t>5</w:t>
            </w:r>
          </w:p>
        </w:tc>
        <w:tc>
          <w:tcPr>
            <w:tcW w:w="717" w:type="dxa"/>
            <w:vAlign w:val="center"/>
          </w:tcPr>
          <w:p w14:paraId="1F2825DC" w14:textId="77777777" w:rsidR="00B9003F" w:rsidRDefault="00B9003F" w:rsidP="00686FCC">
            <w:pPr>
              <w:widowControl/>
              <w:jc w:val="center"/>
              <w:rPr>
                <w:color w:val="000000"/>
                <w:kern w:val="0"/>
                <w:sz w:val="18"/>
                <w:szCs w:val="18"/>
              </w:rPr>
            </w:pPr>
            <w:r>
              <w:rPr>
                <w:color w:val="000000"/>
                <w:kern w:val="0"/>
                <w:sz w:val="18"/>
                <w:szCs w:val="18"/>
              </w:rPr>
              <w:t>6</w:t>
            </w:r>
          </w:p>
        </w:tc>
        <w:tc>
          <w:tcPr>
            <w:tcW w:w="717" w:type="dxa"/>
            <w:vAlign w:val="center"/>
          </w:tcPr>
          <w:p w14:paraId="62413E90" w14:textId="77777777" w:rsidR="00B9003F" w:rsidRDefault="00B9003F" w:rsidP="00686FCC">
            <w:pPr>
              <w:widowControl/>
              <w:jc w:val="center"/>
              <w:rPr>
                <w:color w:val="000000"/>
                <w:kern w:val="0"/>
                <w:sz w:val="18"/>
                <w:szCs w:val="18"/>
              </w:rPr>
            </w:pPr>
            <w:r>
              <w:rPr>
                <w:color w:val="000000"/>
                <w:kern w:val="0"/>
                <w:sz w:val="18"/>
                <w:szCs w:val="18"/>
              </w:rPr>
              <w:t>7</w:t>
            </w:r>
          </w:p>
        </w:tc>
        <w:tc>
          <w:tcPr>
            <w:tcW w:w="717" w:type="dxa"/>
            <w:vAlign w:val="center"/>
          </w:tcPr>
          <w:p w14:paraId="7C0A0BC0" w14:textId="77777777" w:rsidR="00B9003F" w:rsidRDefault="00B9003F" w:rsidP="00686FCC">
            <w:pPr>
              <w:widowControl/>
              <w:jc w:val="center"/>
              <w:rPr>
                <w:color w:val="000000"/>
                <w:kern w:val="0"/>
                <w:sz w:val="18"/>
                <w:szCs w:val="18"/>
              </w:rPr>
            </w:pPr>
            <w:r>
              <w:rPr>
                <w:color w:val="000000"/>
                <w:kern w:val="0"/>
                <w:sz w:val="18"/>
                <w:szCs w:val="18"/>
              </w:rPr>
              <w:t>8</w:t>
            </w:r>
          </w:p>
        </w:tc>
        <w:tc>
          <w:tcPr>
            <w:tcW w:w="717" w:type="dxa"/>
            <w:vAlign w:val="center"/>
          </w:tcPr>
          <w:p w14:paraId="2871C51B" w14:textId="77777777" w:rsidR="00B9003F" w:rsidRDefault="00B9003F" w:rsidP="00686FCC">
            <w:pPr>
              <w:widowControl/>
              <w:jc w:val="center"/>
              <w:rPr>
                <w:color w:val="000000"/>
                <w:kern w:val="0"/>
                <w:sz w:val="18"/>
                <w:szCs w:val="18"/>
              </w:rPr>
            </w:pPr>
            <w:r>
              <w:rPr>
                <w:color w:val="000000"/>
                <w:kern w:val="0"/>
                <w:sz w:val="18"/>
                <w:szCs w:val="18"/>
              </w:rPr>
              <w:t>9</w:t>
            </w:r>
          </w:p>
        </w:tc>
        <w:tc>
          <w:tcPr>
            <w:tcW w:w="715" w:type="dxa"/>
            <w:vAlign w:val="center"/>
          </w:tcPr>
          <w:p w14:paraId="2FA35621" w14:textId="77777777" w:rsidR="00B9003F" w:rsidRDefault="00B9003F" w:rsidP="00686FCC">
            <w:pPr>
              <w:widowControl/>
              <w:jc w:val="center"/>
              <w:rPr>
                <w:color w:val="000000"/>
                <w:kern w:val="0"/>
                <w:sz w:val="18"/>
                <w:szCs w:val="18"/>
              </w:rPr>
            </w:pPr>
            <w:r>
              <w:rPr>
                <w:color w:val="000000"/>
                <w:kern w:val="0"/>
                <w:sz w:val="18"/>
                <w:szCs w:val="18"/>
              </w:rPr>
              <w:t>10</w:t>
            </w:r>
          </w:p>
        </w:tc>
      </w:tr>
      <w:tr w:rsidR="00B9003F" w14:paraId="20CBEB13" w14:textId="77777777" w:rsidTr="00686FCC">
        <w:trPr>
          <w:trHeight w:val="285"/>
        </w:trPr>
        <w:tc>
          <w:tcPr>
            <w:tcW w:w="1433" w:type="dxa"/>
            <w:vAlign w:val="center"/>
          </w:tcPr>
          <w:p w14:paraId="3C3FBEAA" w14:textId="77777777" w:rsidR="00B9003F" w:rsidRDefault="00B9003F" w:rsidP="00686FCC">
            <w:pPr>
              <w:widowControl/>
              <w:jc w:val="center"/>
              <w:rPr>
                <w:color w:val="000000"/>
                <w:kern w:val="0"/>
                <w:sz w:val="18"/>
                <w:szCs w:val="18"/>
              </w:rPr>
            </w:pPr>
            <w:r>
              <w:rPr>
                <w:color w:val="000000"/>
                <w:kern w:val="0"/>
                <w:sz w:val="18"/>
                <w:szCs w:val="18"/>
              </w:rPr>
              <w:t>修正系数</w:t>
            </w:r>
          </w:p>
        </w:tc>
        <w:tc>
          <w:tcPr>
            <w:tcW w:w="756" w:type="dxa"/>
            <w:vAlign w:val="center"/>
          </w:tcPr>
          <w:p w14:paraId="748244D7" w14:textId="77777777" w:rsidR="00B9003F" w:rsidRDefault="00B9003F" w:rsidP="00686FCC">
            <w:pPr>
              <w:widowControl/>
              <w:jc w:val="center"/>
              <w:rPr>
                <w:color w:val="000000"/>
                <w:kern w:val="0"/>
                <w:sz w:val="18"/>
                <w:szCs w:val="18"/>
              </w:rPr>
            </w:pPr>
            <w:r>
              <w:rPr>
                <w:color w:val="000000"/>
                <w:kern w:val="0"/>
                <w:sz w:val="18"/>
                <w:szCs w:val="18"/>
              </w:rPr>
              <w:t xml:space="preserve">0.0767 </w:t>
            </w:r>
          </w:p>
        </w:tc>
        <w:tc>
          <w:tcPr>
            <w:tcW w:w="797" w:type="dxa"/>
            <w:vAlign w:val="center"/>
          </w:tcPr>
          <w:p w14:paraId="4497D814" w14:textId="77777777" w:rsidR="00B9003F" w:rsidRDefault="00B9003F" w:rsidP="00686FCC">
            <w:pPr>
              <w:widowControl/>
              <w:jc w:val="center"/>
              <w:rPr>
                <w:color w:val="000000"/>
                <w:kern w:val="0"/>
                <w:sz w:val="18"/>
                <w:szCs w:val="18"/>
              </w:rPr>
            </w:pPr>
            <w:r>
              <w:rPr>
                <w:color w:val="000000"/>
                <w:kern w:val="0"/>
                <w:sz w:val="18"/>
                <w:szCs w:val="18"/>
              </w:rPr>
              <w:t xml:space="preserve">0.1479 </w:t>
            </w:r>
          </w:p>
        </w:tc>
        <w:tc>
          <w:tcPr>
            <w:tcW w:w="717" w:type="dxa"/>
            <w:vAlign w:val="center"/>
          </w:tcPr>
          <w:p w14:paraId="1049475E" w14:textId="77777777" w:rsidR="00B9003F" w:rsidRDefault="00B9003F" w:rsidP="00686FCC">
            <w:pPr>
              <w:widowControl/>
              <w:jc w:val="center"/>
              <w:rPr>
                <w:color w:val="000000"/>
                <w:kern w:val="0"/>
                <w:sz w:val="18"/>
                <w:szCs w:val="18"/>
              </w:rPr>
            </w:pPr>
            <w:r>
              <w:rPr>
                <w:color w:val="000000"/>
                <w:kern w:val="0"/>
                <w:sz w:val="18"/>
                <w:szCs w:val="18"/>
              </w:rPr>
              <w:t xml:space="preserve">0.2138 </w:t>
            </w:r>
          </w:p>
        </w:tc>
        <w:tc>
          <w:tcPr>
            <w:tcW w:w="717" w:type="dxa"/>
            <w:vAlign w:val="center"/>
          </w:tcPr>
          <w:p w14:paraId="66439B4A" w14:textId="77777777" w:rsidR="00B9003F" w:rsidRDefault="00B9003F" w:rsidP="00686FCC">
            <w:pPr>
              <w:widowControl/>
              <w:jc w:val="center"/>
              <w:rPr>
                <w:color w:val="000000"/>
                <w:kern w:val="0"/>
                <w:sz w:val="18"/>
                <w:szCs w:val="18"/>
              </w:rPr>
            </w:pPr>
            <w:r>
              <w:rPr>
                <w:color w:val="000000"/>
                <w:kern w:val="0"/>
                <w:sz w:val="18"/>
                <w:szCs w:val="18"/>
              </w:rPr>
              <w:t xml:space="preserve">0.2749 </w:t>
            </w:r>
          </w:p>
        </w:tc>
        <w:tc>
          <w:tcPr>
            <w:tcW w:w="717" w:type="dxa"/>
            <w:vAlign w:val="center"/>
          </w:tcPr>
          <w:p w14:paraId="4AA96449" w14:textId="77777777" w:rsidR="00B9003F" w:rsidRDefault="00B9003F" w:rsidP="00686FCC">
            <w:pPr>
              <w:widowControl/>
              <w:jc w:val="center"/>
              <w:rPr>
                <w:color w:val="000000"/>
                <w:kern w:val="0"/>
                <w:sz w:val="18"/>
                <w:szCs w:val="18"/>
              </w:rPr>
            </w:pPr>
            <w:r>
              <w:rPr>
                <w:color w:val="000000"/>
                <w:kern w:val="0"/>
                <w:sz w:val="18"/>
                <w:szCs w:val="18"/>
              </w:rPr>
              <w:t xml:space="preserve">0.3316 </w:t>
            </w:r>
          </w:p>
        </w:tc>
        <w:tc>
          <w:tcPr>
            <w:tcW w:w="717" w:type="dxa"/>
            <w:vAlign w:val="center"/>
          </w:tcPr>
          <w:p w14:paraId="5F792EC4" w14:textId="77777777" w:rsidR="00B9003F" w:rsidRDefault="00B9003F" w:rsidP="00686FCC">
            <w:pPr>
              <w:widowControl/>
              <w:jc w:val="center"/>
              <w:rPr>
                <w:color w:val="000000"/>
                <w:kern w:val="0"/>
                <w:sz w:val="18"/>
                <w:szCs w:val="18"/>
              </w:rPr>
            </w:pPr>
            <w:r>
              <w:rPr>
                <w:color w:val="000000"/>
                <w:kern w:val="0"/>
                <w:sz w:val="18"/>
                <w:szCs w:val="18"/>
              </w:rPr>
              <w:t xml:space="preserve">0.3841 </w:t>
            </w:r>
          </w:p>
        </w:tc>
        <w:tc>
          <w:tcPr>
            <w:tcW w:w="717" w:type="dxa"/>
            <w:vAlign w:val="center"/>
          </w:tcPr>
          <w:p w14:paraId="470404C5" w14:textId="77777777" w:rsidR="00B9003F" w:rsidRDefault="00B9003F" w:rsidP="00686FCC">
            <w:pPr>
              <w:widowControl/>
              <w:jc w:val="center"/>
              <w:rPr>
                <w:color w:val="000000"/>
                <w:kern w:val="0"/>
                <w:sz w:val="18"/>
                <w:szCs w:val="18"/>
              </w:rPr>
            </w:pPr>
            <w:r>
              <w:rPr>
                <w:color w:val="000000"/>
                <w:kern w:val="0"/>
                <w:sz w:val="18"/>
                <w:szCs w:val="18"/>
              </w:rPr>
              <w:t xml:space="preserve">0.4328 </w:t>
            </w:r>
          </w:p>
        </w:tc>
        <w:tc>
          <w:tcPr>
            <w:tcW w:w="717" w:type="dxa"/>
            <w:vAlign w:val="center"/>
          </w:tcPr>
          <w:p w14:paraId="0037E52B" w14:textId="77777777" w:rsidR="00B9003F" w:rsidRDefault="00B9003F" w:rsidP="00686FCC">
            <w:pPr>
              <w:widowControl/>
              <w:jc w:val="center"/>
              <w:rPr>
                <w:color w:val="000000"/>
                <w:kern w:val="0"/>
                <w:sz w:val="18"/>
                <w:szCs w:val="18"/>
              </w:rPr>
            </w:pPr>
            <w:r>
              <w:rPr>
                <w:color w:val="000000"/>
                <w:kern w:val="0"/>
                <w:sz w:val="18"/>
                <w:szCs w:val="18"/>
              </w:rPr>
              <w:t xml:space="preserve">0.4779 </w:t>
            </w:r>
          </w:p>
        </w:tc>
        <w:tc>
          <w:tcPr>
            <w:tcW w:w="717" w:type="dxa"/>
            <w:vAlign w:val="center"/>
          </w:tcPr>
          <w:p w14:paraId="7B5F4FCD" w14:textId="77777777" w:rsidR="00B9003F" w:rsidRDefault="00B9003F" w:rsidP="00686FCC">
            <w:pPr>
              <w:widowControl/>
              <w:jc w:val="center"/>
              <w:rPr>
                <w:color w:val="000000"/>
                <w:kern w:val="0"/>
                <w:sz w:val="18"/>
                <w:szCs w:val="18"/>
              </w:rPr>
            </w:pPr>
            <w:r>
              <w:rPr>
                <w:color w:val="000000"/>
                <w:kern w:val="0"/>
                <w:sz w:val="18"/>
                <w:szCs w:val="18"/>
              </w:rPr>
              <w:t xml:space="preserve">0.5197 </w:t>
            </w:r>
          </w:p>
        </w:tc>
        <w:tc>
          <w:tcPr>
            <w:tcW w:w="715" w:type="dxa"/>
            <w:vAlign w:val="center"/>
          </w:tcPr>
          <w:p w14:paraId="1285599F" w14:textId="77777777" w:rsidR="00B9003F" w:rsidRDefault="00B9003F" w:rsidP="00686FCC">
            <w:pPr>
              <w:widowControl/>
              <w:jc w:val="center"/>
              <w:rPr>
                <w:color w:val="000000"/>
                <w:kern w:val="0"/>
                <w:sz w:val="18"/>
                <w:szCs w:val="18"/>
              </w:rPr>
            </w:pPr>
            <w:r>
              <w:rPr>
                <w:color w:val="000000"/>
                <w:kern w:val="0"/>
                <w:sz w:val="18"/>
                <w:szCs w:val="18"/>
              </w:rPr>
              <w:t xml:space="preserve">0.5585 </w:t>
            </w:r>
          </w:p>
        </w:tc>
      </w:tr>
      <w:tr w:rsidR="00B9003F" w14:paraId="3CC18685" w14:textId="77777777" w:rsidTr="00686FCC">
        <w:trPr>
          <w:trHeight w:val="285"/>
        </w:trPr>
        <w:tc>
          <w:tcPr>
            <w:tcW w:w="1433" w:type="dxa"/>
            <w:vAlign w:val="center"/>
          </w:tcPr>
          <w:p w14:paraId="4A06083A" w14:textId="77777777" w:rsidR="00B9003F" w:rsidRDefault="00B9003F" w:rsidP="00686FCC">
            <w:pPr>
              <w:widowControl/>
              <w:jc w:val="center"/>
              <w:rPr>
                <w:color w:val="000000"/>
                <w:kern w:val="0"/>
                <w:sz w:val="18"/>
                <w:szCs w:val="18"/>
              </w:rPr>
            </w:pPr>
            <w:r>
              <w:rPr>
                <w:color w:val="000000"/>
                <w:kern w:val="0"/>
                <w:sz w:val="18"/>
                <w:szCs w:val="18"/>
              </w:rPr>
              <w:t>剩余使用年期</w:t>
            </w:r>
          </w:p>
        </w:tc>
        <w:tc>
          <w:tcPr>
            <w:tcW w:w="756" w:type="dxa"/>
            <w:vAlign w:val="center"/>
          </w:tcPr>
          <w:p w14:paraId="6476681E" w14:textId="77777777" w:rsidR="00B9003F" w:rsidRDefault="00B9003F" w:rsidP="00686FCC">
            <w:pPr>
              <w:widowControl/>
              <w:jc w:val="center"/>
              <w:rPr>
                <w:color w:val="000000"/>
                <w:kern w:val="0"/>
                <w:sz w:val="18"/>
                <w:szCs w:val="18"/>
              </w:rPr>
            </w:pPr>
            <w:r>
              <w:rPr>
                <w:color w:val="000000"/>
                <w:kern w:val="0"/>
                <w:sz w:val="18"/>
                <w:szCs w:val="18"/>
              </w:rPr>
              <w:t>11</w:t>
            </w:r>
          </w:p>
        </w:tc>
        <w:tc>
          <w:tcPr>
            <w:tcW w:w="797" w:type="dxa"/>
            <w:vAlign w:val="center"/>
          </w:tcPr>
          <w:p w14:paraId="2D8538F1" w14:textId="77777777" w:rsidR="00B9003F" w:rsidRDefault="00B9003F" w:rsidP="00686FCC">
            <w:pPr>
              <w:widowControl/>
              <w:jc w:val="center"/>
              <w:rPr>
                <w:color w:val="000000"/>
                <w:kern w:val="0"/>
                <w:sz w:val="18"/>
                <w:szCs w:val="18"/>
              </w:rPr>
            </w:pPr>
            <w:r>
              <w:rPr>
                <w:color w:val="000000"/>
                <w:kern w:val="0"/>
                <w:sz w:val="18"/>
                <w:szCs w:val="18"/>
              </w:rPr>
              <w:t>12</w:t>
            </w:r>
          </w:p>
        </w:tc>
        <w:tc>
          <w:tcPr>
            <w:tcW w:w="717" w:type="dxa"/>
            <w:vAlign w:val="center"/>
          </w:tcPr>
          <w:p w14:paraId="6AE63A8F" w14:textId="77777777" w:rsidR="00B9003F" w:rsidRDefault="00B9003F" w:rsidP="00686FCC">
            <w:pPr>
              <w:widowControl/>
              <w:jc w:val="center"/>
              <w:rPr>
                <w:color w:val="000000"/>
                <w:kern w:val="0"/>
                <w:sz w:val="18"/>
                <w:szCs w:val="18"/>
              </w:rPr>
            </w:pPr>
            <w:r>
              <w:rPr>
                <w:color w:val="000000"/>
                <w:kern w:val="0"/>
                <w:sz w:val="18"/>
                <w:szCs w:val="18"/>
              </w:rPr>
              <w:t>13</w:t>
            </w:r>
          </w:p>
        </w:tc>
        <w:tc>
          <w:tcPr>
            <w:tcW w:w="717" w:type="dxa"/>
            <w:vAlign w:val="center"/>
          </w:tcPr>
          <w:p w14:paraId="1D6164F4" w14:textId="77777777" w:rsidR="00B9003F" w:rsidRDefault="00B9003F" w:rsidP="00686FCC">
            <w:pPr>
              <w:widowControl/>
              <w:jc w:val="center"/>
              <w:rPr>
                <w:color w:val="000000"/>
                <w:kern w:val="0"/>
                <w:sz w:val="18"/>
                <w:szCs w:val="18"/>
              </w:rPr>
            </w:pPr>
            <w:r>
              <w:rPr>
                <w:color w:val="000000"/>
                <w:kern w:val="0"/>
                <w:sz w:val="18"/>
                <w:szCs w:val="18"/>
              </w:rPr>
              <w:t>14</w:t>
            </w:r>
          </w:p>
        </w:tc>
        <w:tc>
          <w:tcPr>
            <w:tcW w:w="717" w:type="dxa"/>
            <w:vAlign w:val="center"/>
          </w:tcPr>
          <w:p w14:paraId="3C6AB8C9" w14:textId="77777777" w:rsidR="00B9003F" w:rsidRDefault="00B9003F" w:rsidP="00686FCC">
            <w:pPr>
              <w:widowControl/>
              <w:jc w:val="center"/>
              <w:rPr>
                <w:color w:val="000000"/>
                <w:kern w:val="0"/>
                <w:sz w:val="18"/>
                <w:szCs w:val="18"/>
              </w:rPr>
            </w:pPr>
            <w:r>
              <w:rPr>
                <w:color w:val="000000"/>
                <w:kern w:val="0"/>
                <w:sz w:val="18"/>
                <w:szCs w:val="18"/>
              </w:rPr>
              <w:t>15</w:t>
            </w:r>
          </w:p>
        </w:tc>
        <w:tc>
          <w:tcPr>
            <w:tcW w:w="717" w:type="dxa"/>
            <w:vAlign w:val="center"/>
          </w:tcPr>
          <w:p w14:paraId="653FD02F" w14:textId="77777777" w:rsidR="00B9003F" w:rsidRDefault="00B9003F" w:rsidP="00686FCC">
            <w:pPr>
              <w:widowControl/>
              <w:jc w:val="center"/>
              <w:rPr>
                <w:color w:val="000000"/>
                <w:kern w:val="0"/>
                <w:sz w:val="18"/>
                <w:szCs w:val="18"/>
              </w:rPr>
            </w:pPr>
            <w:r>
              <w:rPr>
                <w:color w:val="000000"/>
                <w:kern w:val="0"/>
                <w:sz w:val="18"/>
                <w:szCs w:val="18"/>
              </w:rPr>
              <w:t>16</w:t>
            </w:r>
          </w:p>
        </w:tc>
        <w:tc>
          <w:tcPr>
            <w:tcW w:w="717" w:type="dxa"/>
            <w:vAlign w:val="center"/>
          </w:tcPr>
          <w:p w14:paraId="5C227AC2" w14:textId="77777777" w:rsidR="00B9003F" w:rsidRDefault="00B9003F" w:rsidP="00686FCC">
            <w:pPr>
              <w:widowControl/>
              <w:jc w:val="center"/>
              <w:rPr>
                <w:color w:val="000000"/>
                <w:kern w:val="0"/>
                <w:sz w:val="18"/>
                <w:szCs w:val="18"/>
              </w:rPr>
            </w:pPr>
            <w:r>
              <w:rPr>
                <w:color w:val="000000"/>
                <w:kern w:val="0"/>
                <w:sz w:val="18"/>
                <w:szCs w:val="18"/>
              </w:rPr>
              <w:t>17</w:t>
            </w:r>
          </w:p>
        </w:tc>
        <w:tc>
          <w:tcPr>
            <w:tcW w:w="717" w:type="dxa"/>
            <w:vAlign w:val="center"/>
          </w:tcPr>
          <w:p w14:paraId="31CC3C98" w14:textId="77777777" w:rsidR="00B9003F" w:rsidRDefault="00B9003F" w:rsidP="00686FCC">
            <w:pPr>
              <w:widowControl/>
              <w:jc w:val="center"/>
              <w:rPr>
                <w:color w:val="000000"/>
                <w:kern w:val="0"/>
                <w:sz w:val="18"/>
                <w:szCs w:val="18"/>
              </w:rPr>
            </w:pPr>
            <w:r>
              <w:rPr>
                <w:color w:val="000000"/>
                <w:kern w:val="0"/>
                <w:sz w:val="18"/>
                <w:szCs w:val="18"/>
              </w:rPr>
              <w:t>18</w:t>
            </w:r>
          </w:p>
        </w:tc>
        <w:tc>
          <w:tcPr>
            <w:tcW w:w="717" w:type="dxa"/>
            <w:vAlign w:val="center"/>
          </w:tcPr>
          <w:p w14:paraId="033D5E13" w14:textId="77777777" w:rsidR="00B9003F" w:rsidRDefault="00B9003F" w:rsidP="00686FCC">
            <w:pPr>
              <w:widowControl/>
              <w:jc w:val="center"/>
              <w:rPr>
                <w:color w:val="000000"/>
                <w:kern w:val="0"/>
                <w:sz w:val="18"/>
                <w:szCs w:val="18"/>
              </w:rPr>
            </w:pPr>
            <w:r>
              <w:rPr>
                <w:color w:val="000000"/>
                <w:kern w:val="0"/>
                <w:sz w:val="18"/>
                <w:szCs w:val="18"/>
              </w:rPr>
              <w:t>19</w:t>
            </w:r>
          </w:p>
        </w:tc>
        <w:tc>
          <w:tcPr>
            <w:tcW w:w="715" w:type="dxa"/>
            <w:vAlign w:val="center"/>
          </w:tcPr>
          <w:p w14:paraId="644EC3FC" w14:textId="77777777" w:rsidR="00B9003F" w:rsidRDefault="00B9003F" w:rsidP="00686FCC">
            <w:pPr>
              <w:widowControl/>
              <w:jc w:val="center"/>
              <w:rPr>
                <w:color w:val="000000"/>
                <w:kern w:val="0"/>
                <w:sz w:val="18"/>
                <w:szCs w:val="18"/>
              </w:rPr>
            </w:pPr>
            <w:r>
              <w:rPr>
                <w:color w:val="000000"/>
                <w:kern w:val="0"/>
                <w:sz w:val="18"/>
                <w:szCs w:val="18"/>
              </w:rPr>
              <w:t>20</w:t>
            </w:r>
          </w:p>
        </w:tc>
      </w:tr>
      <w:tr w:rsidR="00B9003F" w14:paraId="55EC46F8" w14:textId="77777777" w:rsidTr="00686FCC">
        <w:trPr>
          <w:trHeight w:val="285"/>
        </w:trPr>
        <w:tc>
          <w:tcPr>
            <w:tcW w:w="1433" w:type="dxa"/>
            <w:vAlign w:val="center"/>
          </w:tcPr>
          <w:p w14:paraId="67528357" w14:textId="77777777" w:rsidR="00B9003F" w:rsidRDefault="00B9003F" w:rsidP="00686FCC">
            <w:pPr>
              <w:widowControl/>
              <w:jc w:val="center"/>
              <w:rPr>
                <w:color w:val="000000"/>
                <w:kern w:val="0"/>
                <w:sz w:val="18"/>
                <w:szCs w:val="18"/>
              </w:rPr>
            </w:pPr>
            <w:r>
              <w:rPr>
                <w:color w:val="000000"/>
                <w:kern w:val="0"/>
                <w:sz w:val="18"/>
                <w:szCs w:val="18"/>
              </w:rPr>
              <w:lastRenderedPageBreak/>
              <w:t>修正系数</w:t>
            </w:r>
          </w:p>
        </w:tc>
        <w:tc>
          <w:tcPr>
            <w:tcW w:w="756" w:type="dxa"/>
            <w:vAlign w:val="center"/>
          </w:tcPr>
          <w:p w14:paraId="63859771" w14:textId="77777777" w:rsidR="00B9003F" w:rsidRDefault="00B9003F" w:rsidP="00686FCC">
            <w:pPr>
              <w:widowControl/>
              <w:jc w:val="center"/>
              <w:rPr>
                <w:color w:val="000000"/>
                <w:kern w:val="0"/>
                <w:sz w:val="18"/>
                <w:szCs w:val="18"/>
              </w:rPr>
            </w:pPr>
            <w:r>
              <w:rPr>
                <w:color w:val="000000"/>
                <w:kern w:val="0"/>
                <w:sz w:val="18"/>
                <w:szCs w:val="18"/>
              </w:rPr>
              <w:t xml:space="preserve">0.5944 </w:t>
            </w:r>
          </w:p>
        </w:tc>
        <w:tc>
          <w:tcPr>
            <w:tcW w:w="797" w:type="dxa"/>
            <w:vAlign w:val="center"/>
          </w:tcPr>
          <w:p w14:paraId="170FA70A" w14:textId="77777777" w:rsidR="00B9003F" w:rsidRDefault="00B9003F" w:rsidP="00686FCC">
            <w:pPr>
              <w:widowControl/>
              <w:jc w:val="center"/>
              <w:rPr>
                <w:color w:val="000000"/>
                <w:kern w:val="0"/>
                <w:sz w:val="18"/>
                <w:szCs w:val="18"/>
              </w:rPr>
            </w:pPr>
            <w:r>
              <w:rPr>
                <w:color w:val="000000"/>
                <w:kern w:val="0"/>
                <w:sz w:val="18"/>
                <w:szCs w:val="18"/>
              </w:rPr>
              <w:t xml:space="preserve">0.6278 </w:t>
            </w:r>
          </w:p>
        </w:tc>
        <w:tc>
          <w:tcPr>
            <w:tcW w:w="717" w:type="dxa"/>
            <w:vAlign w:val="center"/>
          </w:tcPr>
          <w:p w14:paraId="4E87EE11" w14:textId="77777777" w:rsidR="00B9003F" w:rsidRDefault="00B9003F" w:rsidP="00686FCC">
            <w:pPr>
              <w:widowControl/>
              <w:jc w:val="center"/>
              <w:rPr>
                <w:color w:val="000000"/>
                <w:kern w:val="0"/>
                <w:sz w:val="18"/>
                <w:szCs w:val="18"/>
              </w:rPr>
            </w:pPr>
            <w:r>
              <w:rPr>
                <w:color w:val="000000"/>
                <w:kern w:val="0"/>
                <w:sz w:val="18"/>
                <w:szCs w:val="18"/>
              </w:rPr>
              <w:t xml:space="preserve">0.6586 </w:t>
            </w:r>
          </w:p>
        </w:tc>
        <w:tc>
          <w:tcPr>
            <w:tcW w:w="717" w:type="dxa"/>
            <w:vAlign w:val="center"/>
          </w:tcPr>
          <w:p w14:paraId="4FC4EE4C" w14:textId="77777777" w:rsidR="00B9003F" w:rsidRDefault="00B9003F" w:rsidP="00686FCC">
            <w:pPr>
              <w:widowControl/>
              <w:jc w:val="center"/>
              <w:rPr>
                <w:color w:val="000000"/>
                <w:kern w:val="0"/>
                <w:sz w:val="18"/>
                <w:szCs w:val="18"/>
              </w:rPr>
            </w:pPr>
            <w:r>
              <w:rPr>
                <w:color w:val="000000"/>
                <w:kern w:val="0"/>
                <w:sz w:val="18"/>
                <w:szCs w:val="18"/>
              </w:rPr>
              <w:t xml:space="preserve">0.6873 </w:t>
            </w:r>
          </w:p>
        </w:tc>
        <w:tc>
          <w:tcPr>
            <w:tcW w:w="717" w:type="dxa"/>
            <w:vAlign w:val="center"/>
          </w:tcPr>
          <w:p w14:paraId="50F6B792" w14:textId="77777777" w:rsidR="00B9003F" w:rsidRDefault="00B9003F" w:rsidP="00686FCC">
            <w:pPr>
              <w:widowControl/>
              <w:jc w:val="center"/>
              <w:rPr>
                <w:color w:val="000000"/>
                <w:kern w:val="0"/>
                <w:sz w:val="18"/>
                <w:szCs w:val="18"/>
              </w:rPr>
            </w:pPr>
            <w:r>
              <w:rPr>
                <w:color w:val="000000"/>
                <w:kern w:val="0"/>
                <w:sz w:val="18"/>
                <w:szCs w:val="18"/>
              </w:rPr>
              <w:t xml:space="preserve">0.7138 </w:t>
            </w:r>
          </w:p>
        </w:tc>
        <w:tc>
          <w:tcPr>
            <w:tcW w:w="717" w:type="dxa"/>
            <w:vAlign w:val="center"/>
          </w:tcPr>
          <w:p w14:paraId="23ED2D57" w14:textId="77777777" w:rsidR="00B9003F" w:rsidRDefault="00B9003F" w:rsidP="00686FCC">
            <w:pPr>
              <w:widowControl/>
              <w:jc w:val="center"/>
              <w:rPr>
                <w:color w:val="000000"/>
                <w:kern w:val="0"/>
                <w:sz w:val="18"/>
                <w:szCs w:val="18"/>
              </w:rPr>
            </w:pPr>
            <w:r>
              <w:rPr>
                <w:color w:val="000000"/>
                <w:kern w:val="0"/>
                <w:sz w:val="18"/>
                <w:szCs w:val="18"/>
              </w:rPr>
              <w:t xml:space="preserve">0.7384 </w:t>
            </w:r>
          </w:p>
        </w:tc>
        <w:tc>
          <w:tcPr>
            <w:tcW w:w="717" w:type="dxa"/>
            <w:vAlign w:val="center"/>
          </w:tcPr>
          <w:p w14:paraId="5CF11927" w14:textId="77777777" w:rsidR="00B9003F" w:rsidRDefault="00B9003F" w:rsidP="00686FCC">
            <w:pPr>
              <w:widowControl/>
              <w:jc w:val="center"/>
              <w:rPr>
                <w:color w:val="000000"/>
                <w:kern w:val="0"/>
                <w:sz w:val="18"/>
                <w:szCs w:val="18"/>
              </w:rPr>
            </w:pPr>
            <w:r>
              <w:rPr>
                <w:color w:val="000000"/>
                <w:kern w:val="0"/>
                <w:sz w:val="18"/>
                <w:szCs w:val="18"/>
              </w:rPr>
              <w:t xml:space="preserve">0.7612 </w:t>
            </w:r>
          </w:p>
        </w:tc>
        <w:tc>
          <w:tcPr>
            <w:tcW w:w="717" w:type="dxa"/>
            <w:vAlign w:val="center"/>
          </w:tcPr>
          <w:p w14:paraId="285ED000" w14:textId="77777777" w:rsidR="00B9003F" w:rsidRDefault="00B9003F" w:rsidP="00686FCC">
            <w:pPr>
              <w:widowControl/>
              <w:jc w:val="center"/>
              <w:rPr>
                <w:color w:val="000000"/>
                <w:kern w:val="0"/>
                <w:sz w:val="18"/>
                <w:szCs w:val="18"/>
              </w:rPr>
            </w:pPr>
            <w:r>
              <w:rPr>
                <w:color w:val="000000"/>
                <w:kern w:val="0"/>
                <w:sz w:val="18"/>
                <w:szCs w:val="18"/>
              </w:rPr>
              <w:t xml:space="preserve">0.7823 </w:t>
            </w:r>
          </w:p>
        </w:tc>
        <w:tc>
          <w:tcPr>
            <w:tcW w:w="717" w:type="dxa"/>
            <w:vAlign w:val="center"/>
          </w:tcPr>
          <w:p w14:paraId="585E59E1" w14:textId="77777777" w:rsidR="00B9003F" w:rsidRDefault="00B9003F" w:rsidP="00686FCC">
            <w:pPr>
              <w:widowControl/>
              <w:jc w:val="center"/>
              <w:rPr>
                <w:color w:val="000000"/>
                <w:kern w:val="0"/>
                <w:sz w:val="18"/>
                <w:szCs w:val="18"/>
              </w:rPr>
            </w:pPr>
            <w:r>
              <w:rPr>
                <w:color w:val="000000"/>
                <w:kern w:val="0"/>
                <w:sz w:val="18"/>
                <w:szCs w:val="18"/>
              </w:rPr>
              <w:t xml:space="preserve">0.8019 </w:t>
            </w:r>
          </w:p>
        </w:tc>
        <w:tc>
          <w:tcPr>
            <w:tcW w:w="715" w:type="dxa"/>
            <w:vAlign w:val="center"/>
          </w:tcPr>
          <w:p w14:paraId="36AAEA53" w14:textId="77777777" w:rsidR="00B9003F" w:rsidRDefault="00B9003F" w:rsidP="00686FCC">
            <w:pPr>
              <w:widowControl/>
              <w:jc w:val="center"/>
              <w:rPr>
                <w:color w:val="000000"/>
                <w:kern w:val="0"/>
                <w:sz w:val="18"/>
                <w:szCs w:val="18"/>
              </w:rPr>
            </w:pPr>
            <w:r>
              <w:rPr>
                <w:color w:val="000000"/>
                <w:kern w:val="0"/>
                <w:sz w:val="18"/>
                <w:szCs w:val="18"/>
              </w:rPr>
              <w:t xml:space="preserve">0.8201 </w:t>
            </w:r>
          </w:p>
        </w:tc>
      </w:tr>
      <w:tr w:rsidR="00B9003F" w14:paraId="541A384E" w14:textId="77777777" w:rsidTr="00686FCC">
        <w:trPr>
          <w:trHeight w:val="285"/>
        </w:trPr>
        <w:tc>
          <w:tcPr>
            <w:tcW w:w="1433" w:type="dxa"/>
            <w:vAlign w:val="center"/>
          </w:tcPr>
          <w:p w14:paraId="646B899C" w14:textId="77777777" w:rsidR="00B9003F" w:rsidRDefault="00B9003F" w:rsidP="00686FCC">
            <w:pPr>
              <w:widowControl/>
              <w:jc w:val="center"/>
              <w:rPr>
                <w:color w:val="000000"/>
                <w:kern w:val="0"/>
                <w:sz w:val="18"/>
                <w:szCs w:val="18"/>
              </w:rPr>
            </w:pPr>
            <w:r>
              <w:rPr>
                <w:color w:val="000000"/>
                <w:kern w:val="0"/>
                <w:sz w:val="18"/>
                <w:szCs w:val="18"/>
              </w:rPr>
              <w:t>剩余使用年期</w:t>
            </w:r>
          </w:p>
        </w:tc>
        <w:tc>
          <w:tcPr>
            <w:tcW w:w="756" w:type="dxa"/>
            <w:vAlign w:val="center"/>
          </w:tcPr>
          <w:p w14:paraId="0C8B06A2" w14:textId="77777777" w:rsidR="00B9003F" w:rsidRDefault="00B9003F" w:rsidP="00686FCC">
            <w:pPr>
              <w:widowControl/>
              <w:jc w:val="center"/>
              <w:rPr>
                <w:color w:val="000000"/>
                <w:kern w:val="0"/>
                <w:sz w:val="18"/>
                <w:szCs w:val="18"/>
              </w:rPr>
            </w:pPr>
            <w:r>
              <w:rPr>
                <w:color w:val="000000"/>
                <w:kern w:val="0"/>
                <w:sz w:val="18"/>
                <w:szCs w:val="18"/>
              </w:rPr>
              <w:t>21</w:t>
            </w:r>
          </w:p>
        </w:tc>
        <w:tc>
          <w:tcPr>
            <w:tcW w:w="797" w:type="dxa"/>
            <w:vAlign w:val="center"/>
          </w:tcPr>
          <w:p w14:paraId="4C8A29FA" w14:textId="77777777" w:rsidR="00B9003F" w:rsidRDefault="00B9003F" w:rsidP="00686FCC">
            <w:pPr>
              <w:widowControl/>
              <w:jc w:val="center"/>
              <w:rPr>
                <w:color w:val="000000"/>
                <w:kern w:val="0"/>
                <w:sz w:val="18"/>
                <w:szCs w:val="18"/>
              </w:rPr>
            </w:pPr>
            <w:r>
              <w:rPr>
                <w:color w:val="000000"/>
                <w:kern w:val="0"/>
                <w:sz w:val="18"/>
                <w:szCs w:val="18"/>
              </w:rPr>
              <w:t>22</w:t>
            </w:r>
          </w:p>
        </w:tc>
        <w:tc>
          <w:tcPr>
            <w:tcW w:w="717" w:type="dxa"/>
            <w:vAlign w:val="center"/>
          </w:tcPr>
          <w:p w14:paraId="6B792D57" w14:textId="77777777" w:rsidR="00B9003F" w:rsidRDefault="00B9003F" w:rsidP="00686FCC">
            <w:pPr>
              <w:widowControl/>
              <w:jc w:val="center"/>
              <w:rPr>
                <w:color w:val="000000"/>
                <w:kern w:val="0"/>
                <w:sz w:val="18"/>
                <w:szCs w:val="18"/>
              </w:rPr>
            </w:pPr>
            <w:r>
              <w:rPr>
                <w:color w:val="000000"/>
                <w:kern w:val="0"/>
                <w:sz w:val="18"/>
                <w:szCs w:val="18"/>
              </w:rPr>
              <w:t>23</w:t>
            </w:r>
          </w:p>
        </w:tc>
        <w:tc>
          <w:tcPr>
            <w:tcW w:w="717" w:type="dxa"/>
            <w:vAlign w:val="center"/>
          </w:tcPr>
          <w:p w14:paraId="22CD546C" w14:textId="77777777" w:rsidR="00B9003F" w:rsidRDefault="00B9003F" w:rsidP="00686FCC">
            <w:pPr>
              <w:widowControl/>
              <w:jc w:val="center"/>
              <w:rPr>
                <w:color w:val="000000"/>
                <w:kern w:val="0"/>
                <w:sz w:val="18"/>
                <w:szCs w:val="18"/>
              </w:rPr>
            </w:pPr>
            <w:r>
              <w:rPr>
                <w:color w:val="000000"/>
                <w:kern w:val="0"/>
                <w:sz w:val="18"/>
                <w:szCs w:val="18"/>
              </w:rPr>
              <w:t>24</w:t>
            </w:r>
          </w:p>
        </w:tc>
        <w:tc>
          <w:tcPr>
            <w:tcW w:w="717" w:type="dxa"/>
            <w:vAlign w:val="center"/>
          </w:tcPr>
          <w:p w14:paraId="3A2C89C7" w14:textId="77777777" w:rsidR="00B9003F" w:rsidRDefault="00B9003F" w:rsidP="00686FCC">
            <w:pPr>
              <w:widowControl/>
              <w:jc w:val="center"/>
              <w:rPr>
                <w:color w:val="000000"/>
                <w:kern w:val="0"/>
                <w:sz w:val="18"/>
                <w:szCs w:val="18"/>
              </w:rPr>
            </w:pPr>
            <w:r>
              <w:rPr>
                <w:color w:val="000000"/>
                <w:kern w:val="0"/>
                <w:sz w:val="18"/>
                <w:szCs w:val="18"/>
              </w:rPr>
              <w:t>25</w:t>
            </w:r>
          </w:p>
        </w:tc>
        <w:tc>
          <w:tcPr>
            <w:tcW w:w="717" w:type="dxa"/>
            <w:vAlign w:val="center"/>
          </w:tcPr>
          <w:p w14:paraId="59AE6943" w14:textId="77777777" w:rsidR="00B9003F" w:rsidRDefault="00B9003F" w:rsidP="00686FCC">
            <w:pPr>
              <w:widowControl/>
              <w:jc w:val="center"/>
              <w:rPr>
                <w:color w:val="000000"/>
                <w:kern w:val="0"/>
                <w:sz w:val="18"/>
                <w:szCs w:val="18"/>
              </w:rPr>
            </w:pPr>
            <w:r>
              <w:rPr>
                <w:color w:val="000000"/>
                <w:kern w:val="0"/>
                <w:sz w:val="18"/>
                <w:szCs w:val="18"/>
              </w:rPr>
              <w:t>26</w:t>
            </w:r>
          </w:p>
        </w:tc>
        <w:tc>
          <w:tcPr>
            <w:tcW w:w="717" w:type="dxa"/>
            <w:vAlign w:val="center"/>
          </w:tcPr>
          <w:p w14:paraId="1309249B" w14:textId="77777777" w:rsidR="00B9003F" w:rsidRDefault="00B9003F" w:rsidP="00686FCC">
            <w:pPr>
              <w:widowControl/>
              <w:jc w:val="center"/>
              <w:rPr>
                <w:color w:val="000000"/>
                <w:kern w:val="0"/>
                <w:sz w:val="18"/>
                <w:szCs w:val="18"/>
              </w:rPr>
            </w:pPr>
            <w:r>
              <w:rPr>
                <w:color w:val="000000"/>
                <w:kern w:val="0"/>
                <w:sz w:val="18"/>
                <w:szCs w:val="18"/>
              </w:rPr>
              <w:t>27</w:t>
            </w:r>
          </w:p>
        </w:tc>
        <w:tc>
          <w:tcPr>
            <w:tcW w:w="717" w:type="dxa"/>
            <w:vAlign w:val="center"/>
          </w:tcPr>
          <w:p w14:paraId="60CE0C0C" w14:textId="77777777" w:rsidR="00B9003F" w:rsidRDefault="00B9003F" w:rsidP="00686FCC">
            <w:pPr>
              <w:widowControl/>
              <w:jc w:val="center"/>
              <w:rPr>
                <w:color w:val="000000"/>
                <w:kern w:val="0"/>
                <w:sz w:val="18"/>
                <w:szCs w:val="18"/>
              </w:rPr>
            </w:pPr>
            <w:r>
              <w:rPr>
                <w:color w:val="000000"/>
                <w:kern w:val="0"/>
                <w:sz w:val="18"/>
                <w:szCs w:val="18"/>
              </w:rPr>
              <w:t>28</w:t>
            </w:r>
          </w:p>
        </w:tc>
        <w:tc>
          <w:tcPr>
            <w:tcW w:w="717" w:type="dxa"/>
            <w:vAlign w:val="center"/>
          </w:tcPr>
          <w:p w14:paraId="5BB11BF9" w14:textId="77777777" w:rsidR="00B9003F" w:rsidRDefault="00B9003F" w:rsidP="00686FCC">
            <w:pPr>
              <w:widowControl/>
              <w:jc w:val="center"/>
              <w:rPr>
                <w:color w:val="000000"/>
                <w:kern w:val="0"/>
                <w:sz w:val="18"/>
                <w:szCs w:val="18"/>
              </w:rPr>
            </w:pPr>
            <w:r>
              <w:rPr>
                <w:color w:val="000000"/>
                <w:kern w:val="0"/>
                <w:sz w:val="18"/>
                <w:szCs w:val="18"/>
              </w:rPr>
              <w:t>29</w:t>
            </w:r>
          </w:p>
        </w:tc>
        <w:tc>
          <w:tcPr>
            <w:tcW w:w="715" w:type="dxa"/>
            <w:vAlign w:val="center"/>
          </w:tcPr>
          <w:p w14:paraId="348B03B6" w14:textId="77777777" w:rsidR="00B9003F" w:rsidRDefault="00B9003F" w:rsidP="00686FCC">
            <w:pPr>
              <w:widowControl/>
              <w:jc w:val="center"/>
              <w:rPr>
                <w:color w:val="000000"/>
                <w:kern w:val="0"/>
                <w:sz w:val="18"/>
                <w:szCs w:val="18"/>
              </w:rPr>
            </w:pPr>
            <w:r>
              <w:rPr>
                <w:color w:val="000000"/>
                <w:kern w:val="0"/>
                <w:sz w:val="18"/>
                <w:szCs w:val="18"/>
              </w:rPr>
              <w:t>30</w:t>
            </w:r>
          </w:p>
        </w:tc>
      </w:tr>
      <w:tr w:rsidR="00B9003F" w14:paraId="1A6477BE" w14:textId="77777777" w:rsidTr="00686FCC">
        <w:trPr>
          <w:trHeight w:val="285"/>
        </w:trPr>
        <w:tc>
          <w:tcPr>
            <w:tcW w:w="1433" w:type="dxa"/>
            <w:vAlign w:val="center"/>
          </w:tcPr>
          <w:p w14:paraId="0CEEE45A" w14:textId="77777777" w:rsidR="00B9003F" w:rsidRDefault="00B9003F" w:rsidP="00686FCC">
            <w:pPr>
              <w:widowControl/>
              <w:jc w:val="center"/>
              <w:rPr>
                <w:color w:val="000000"/>
                <w:kern w:val="0"/>
                <w:sz w:val="18"/>
                <w:szCs w:val="18"/>
              </w:rPr>
            </w:pPr>
            <w:r>
              <w:rPr>
                <w:color w:val="000000"/>
                <w:kern w:val="0"/>
                <w:sz w:val="18"/>
                <w:szCs w:val="18"/>
              </w:rPr>
              <w:t>修正系数</w:t>
            </w:r>
          </w:p>
        </w:tc>
        <w:tc>
          <w:tcPr>
            <w:tcW w:w="756" w:type="dxa"/>
            <w:vAlign w:val="center"/>
          </w:tcPr>
          <w:p w14:paraId="43BB0645" w14:textId="77777777" w:rsidR="00B9003F" w:rsidRDefault="00B9003F" w:rsidP="00686FCC">
            <w:pPr>
              <w:widowControl/>
              <w:jc w:val="center"/>
              <w:rPr>
                <w:color w:val="000000"/>
                <w:kern w:val="0"/>
                <w:sz w:val="18"/>
                <w:szCs w:val="18"/>
              </w:rPr>
            </w:pPr>
            <w:r>
              <w:rPr>
                <w:color w:val="000000"/>
                <w:kern w:val="0"/>
                <w:sz w:val="18"/>
                <w:szCs w:val="18"/>
              </w:rPr>
              <w:t xml:space="preserve">0.8369 </w:t>
            </w:r>
          </w:p>
        </w:tc>
        <w:tc>
          <w:tcPr>
            <w:tcW w:w="797" w:type="dxa"/>
            <w:vAlign w:val="center"/>
          </w:tcPr>
          <w:p w14:paraId="78EC5A08" w14:textId="77777777" w:rsidR="00B9003F" w:rsidRDefault="00B9003F" w:rsidP="00686FCC">
            <w:pPr>
              <w:widowControl/>
              <w:jc w:val="center"/>
              <w:rPr>
                <w:color w:val="000000"/>
                <w:kern w:val="0"/>
                <w:sz w:val="18"/>
                <w:szCs w:val="18"/>
              </w:rPr>
            </w:pPr>
            <w:r>
              <w:rPr>
                <w:color w:val="000000"/>
                <w:kern w:val="0"/>
                <w:sz w:val="18"/>
                <w:szCs w:val="18"/>
              </w:rPr>
              <w:t xml:space="preserve">0.8525 </w:t>
            </w:r>
          </w:p>
        </w:tc>
        <w:tc>
          <w:tcPr>
            <w:tcW w:w="717" w:type="dxa"/>
            <w:vAlign w:val="center"/>
          </w:tcPr>
          <w:p w14:paraId="1E46E45D" w14:textId="77777777" w:rsidR="00B9003F" w:rsidRDefault="00B9003F" w:rsidP="00686FCC">
            <w:pPr>
              <w:widowControl/>
              <w:jc w:val="center"/>
              <w:rPr>
                <w:color w:val="000000"/>
                <w:kern w:val="0"/>
                <w:sz w:val="18"/>
                <w:szCs w:val="18"/>
              </w:rPr>
            </w:pPr>
            <w:r>
              <w:rPr>
                <w:color w:val="000000"/>
                <w:kern w:val="0"/>
                <w:sz w:val="18"/>
                <w:szCs w:val="18"/>
              </w:rPr>
              <w:t xml:space="preserve">0.8670 </w:t>
            </w:r>
          </w:p>
        </w:tc>
        <w:tc>
          <w:tcPr>
            <w:tcW w:w="717" w:type="dxa"/>
            <w:vAlign w:val="center"/>
          </w:tcPr>
          <w:p w14:paraId="20B37637" w14:textId="77777777" w:rsidR="00B9003F" w:rsidRDefault="00B9003F" w:rsidP="00686FCC">
            <w:pPr>
              <w:widowControl/>
              <w:jc w:val="center"/>
              <w:rPr>
                <w:color w:val="000000"/>
                <w:kern w:val="0"/>
                <w:sz w:val="18"/>
                <w:szCs w:val="18"/>
              </w:rPr>
            </w:pPr>
            <w:r>
              <w:rPr>
                <w:color w:val="000000"/>
                <w:kern w:val="0"/>
                <w:sz w:val="18"/>
                <w:szCs w:val="18"/>
              </w:rPr>
              <w:t xml:space="preserve">0.8804 </w:t>
            </w:r>
          </w:p>
        </w:tc>
        <w:tc>
          <w:tcPr>
            <w:tcW w:w="717" w:type="dxa"/>
            <w:vAlign w:val="center"/>
          </w:tcPr>
          <w:p w14:paraId="1FCAD8D3" w14:textId="77777777" w:rsidR="00B9003F" w:rsidRDefault="00B9003F" w:rsidP="00686FCC">
            <w:pPr>
              <w:widowControl/>
              <w:jc w:val="center"/>
              <w:rPr>
                <w:color w:val="000000"/>
                <w:kern w:val="0"/>
                <w:sz w:val="18"/>
                <w:szCs w:val="18"/>
              </w:rPr>
            </w:pPr>
            <w:r>
              <w:rPr>
                <w:color w:val="000000"/>
                <w:kern w:val="0"/>
                <w:sz w:val="18"/>
                <w:szCs w:val="18"/>
              </w:rPr>
              <w:t xml:space="preserve">0.8928 </w:t>
            </w:r>
          </w:p>
        </w:tc>
        <w:tc>
          <w:tcPr>
            <w:tcW w:w="717" w:type="dxa"/>
            <w:vAlign w:val="center"/>
          </w:tcPr>
          <w:p w14:paraId="43ECDD03" w14:textId="77777777" w:rsidR="00B9003F" w:rsidRDefault="00B9003F" w:rsidP="00686FCC">
            <w:pPr>
              <w:widowControl/>
              <w:jc w:val="center"/>
              <w:rPr>
                <w:color w:val="000000"/>
                <w:kern w:val="0"/>
                <w:sz w:val="18"/>
                <w:szCs w:val="18"/>
              </w:rPr>
            </w:pPr>
            <w:r>
              <w:rPr>
                <w:color w:val="000000"/>
                <w:kern w:val="0"/>
                <w:sz w:val="18"/>
                <w:szCs w:val="18"/>
              </w:rPr>
              <w:t xml:space="preserve">0.9044 </w:t>
            </w:r>
          </w:p>
        </w:tc>
        <w:tc>
          <w:tcPr>
            <w:tcW w:w="717" w:type="dxa"/>
            <w:vAlign w:val="center"/>
          </w:tcPr>
          <w:p w14:paraId="70E78511" w14:textId="77777777" w:rsidR="00B9003F" w:rsidRDefault="00B9003F" w:rsidP="00686FCC">
            <w:pPr>
              <w:widowControl/>
              <w:jc w:val="center"/>
              <w:rPr>
                <w:color w:val="000000"/>
                <w:kern w:val="0"/>
                <w:sz w:val="18"/>
                <w:szCs w:val="18"/>
              </w:rPr>
            </w:pPr>
            <w:r>
              <w:rPr>
                <w:color w:val="000000"/>
                <w:kern w:val="0"/>
                <w:sz w:val="18"/>
                <w:szCs w:val="18"/>
              </w:rPr>
              <w:t xml:space="preserve">0.9150 </w:t>
            </w:r>
          </w:p>
        </w:tc>
        <w:tc>
          <w:tcPr>
            <w:tcW w:w="717" w:type="dxa"/>
            <w:vAlign w:val="center"/>
          </w:tcPr>
          <w:p w14:paraId="7CE8DA3A" w14:textId="77777777" w:rsidR="00B9003F" w:rsidRDefault="00B9003F" w:rsidP="00686FCC">
            <w:pPr>
              <w:widowControl/>
              <w:jc w:val="center"/>
              <w:rPr>
                <w:color w:val="000000"/>
                <w:kern w:val="0"/>
                <w:sz w:val="18"/>
                <w:szCs w:val="18"/>
              </w:rPr>
            </w:pPr>
            <w:r>
              <w:rPr>
                <w:color w:val="000000"/>
                <w:kern w:val="0"/>
                <w:sz w:val="18"/>
                <w:szCs w:val="18"/>
              </w:rPr>
              <w:t xml:space="preserve">0.9249 </w:t>
            </w:r>
          </w:p>
        </w:tc>
        <w:tc>
          <w:tcPr>
            <w:tcW w:w="717" w:type="dxa"/>
            <w:vAlign w:val="center"/>
          </w:tcPr>
          <w:p w14:paraId="0C08E96C" w14:textId="77777777" w:rsidR="00B9003F" w:rsidRDefault="00B9003F" w:rsidP="00686FCC">
            <w:pPr>
              <w:widowControl/>
              <w:jc w:val="center"/>
              <w:rPr>
                <w:color w:val="000000"/>
                <w:kern w:val="0"/>
                <w:sz w:val="18"/>
                <w:szCs w:val="18"/>
              </w:rPr>
            </w:pPr>
            <w:r>
              <w:rPr>
                <w:color w:val="000000"/>
                <w:kern w:val="0"/>
                <w:sz w:val="18"/>
                <w:szCs w:val="18"/>
              </w:rPr>
              <w:t xml:space="preserve">0.9341 </w:t>
            </w:r>
          </w:p>
        </w:tc>
        <w:tc>
          <w:tcPr>
            <w:tcW w:w="715" w:type="dxa"/>
            <w:vAlign w:val="center"/>
          </w:tcPr>
          <w:p w14:paraId="4CEF7B92" w14:textId="77777777" w:rsidR="00B9003F" w:rsidRDefault="00B9003F" w:rsidP="00686FCC">
            <w:pPr>
              <w:widowControl/>
              <w:jc w:val="center"/>
              <w:rPr>
                <w:color w:val="000000"/>
                <w:kern w:val="0"/>
                <w:sz w:val="18"/>
                <w:szCs w:val="18"/>
              </w:rPr>
            </w:pPr>
            <w:r>
              <w:rPr>
                <w:color w:val="000000"/>
                <w:kern w:val="0"/>
                <w:sz w:val="18"/>
                <w:szCs w:val="18"/>
              </w:rPr>
              <w:t xml:space="preserve">0.9426 </w:t>
            </w:r>
          </w:p>
        </w:tc>
      </w:tr>
      <w:tr w:rsidR="00B9003F" w14:paraId="7E80561D" w14:textId="77777777" w:rsidTr="00686FCC">
        <w:trPr>
          <w:trHeight w:val="285"/>
        </w:trPr>
        <w:tc>
          <w:tcPr>
            <w:tcW w:w="1433" w:type="dxa"/>
            <w:vAlign w:val="center"/>
          </w:tcPr>
          <w:p w14:paraId="1B52767D" w14:textId="77777777" w:rsidR="00B9003F" w:rsidRDefault="00B9003F" w:rsidP="00686FCC">
            <w:pPr>
              <w:widowControl/>
              <w:jc w:val="center"/>
              <w:rPr>
                <w:color w:val="000000"/>
                <w:kern w:val="0"/>
                <w:sz w:val="18"/>
                <w:szCs w:val="18"/>
              </w:rPr>
            </w:pPr>
            <w:r>
              <w:rPr>
                <w:color w:val="000000"/>
                <w:kern w:val="0"/>
                <w:sz w:val="18"/>
                <w:szCs w:val="18"/>
              </w:rPr>
              <w:t>剩余使用年期</w:t>
            </w:r>
          </w:p>
        </w:tc>
        <w:tc>
          <w:tcPr>
            <w:tcW w:w="756" w:type="dxa"/>
            <w:vAlign w:val="center"/>
          </w:tcPr>
          <w:p w14:paraId="4598514F" w14:textId="77777777" w:rsidR="00B9003F" w:rsidRDefault="00B9003F" w:rsidP="00686FCC">
            <w:pPr>
              <w:widowControl/>
              <w:jc w:val="center"/>
              <w:rPr>
                <w:color w:val="000000"/>
                <w:kern w:val="0"/>
                <w:sz w:val="18"/>
                <w:szCs w:val="18"/>
              </w:rPr>
            </w:pPr>
            <w:r>
              <w:rPr>
                <w:color w:val="000000"/>
                <w:kern w:val="0"/>
                <w:sz w:val="18"/>
                <w:szCs w:val="18"/>
              </w:rPr>
              <w:t>31</w:t>
            </w:r>
          </w:p>
        </w:tc>
        <w:tc>
          <w:tcPr>
            <w:tcW w:w="797" w:type="dxa"/>
            <w:vAlign w:val="center"/>
          </w:tcPr>
          <w:p w14:paraId="7F740A81" w14:textId="77777777" w:rsidR="00B9003F" w:rsidRDefault="00B9003F" w:rsidP="00686FCC">
            <w:pPr>
              <w:widowControl/>
              <w:jc w:val="center"/>
              <w:rPr>
                <w:color w:val="000000"/>
                <w:kern w:val="0"/>
                <w:sz w:val="18"/>
                <w:szCs w:val="18"/>
              </w:rPr>
            </w:pPr>
            <w:r>
              <w:rPr>
                <w:color w:val="000000"/>
                <w:kern w:val="0"/>
                <w:sz w:val="18"/>
                <w:szCs w:val="18"/>
              </w:rPr>
              <w:t>32</w:t>
            </w:r>
          </w:p>
        </w:tc>
        <w:tc>
          <w:tcPr>
            <w:tcW w:w="717" w:type="dxa"/>
            <w:vAlign w:val="center"/>
          </w:tcPr>
          <w:p w14:paraId="21C3E9A8" w14:textId="77777777" w:rsidR="00B9003F" w:rsidRDefault="00B9003F" w:rsidP="00686FCC">
            <w:pPr>
              <w:widowControl/>
              <w:jc w:val="center"/>
              <w:rPr>
                <w:color w:val="000000"/>
                <w:kern w:val="0"/>
                <w:sz w:val="18"/>
                <w:szCs w:val="18"/>
              </w:rPr>
            </w:pPr>
            <w:r>
              <w:rPr>
                <w:color w:val="000000"/>
                <w:kern w:val="0"/>
                <w:sz w:val="18"/>
                <w:szCs w:val="18"/>
              </w:rPr>
              <w:t>33</w:t>
            </w:r>
          </w:p>
        </w:tc>
        <w:tc>
          <w:tcPr>
            <w:tcW w:w="717" w:type="dxa"/>
            <w:vAlign w:val="center"/>
          </w:tcPr>
          <w:p w14:paraId="73E78FFE" w14:textId="77777777" w:rsidR="00B9003F" w:rsidRDefault="00B9003F" w:rsidP="00686FCC">
            <w:pPr>
              <w:widowControl/>
              <w:jc w:val="center"/>
              <w:rPr>
                <w:color w:val="000000"/>
                <w:kern w:val="0"/>
                <w:sz w:val="18"/>
                <w:szCs w:val="18"/>
              </w:rPr>
            </w:pPr>
            <w:r>
              <w:rPr>
                <w:color w:val="000000"/>
                <w:kern w:val="0"/>
                <w:sz w:val="18"/>
                <w:szCs w:val="18"/>
              </w:rPr>
              <w:t>34</w:t>
            </w:r>
          </w:p>
        </w:tc>
        <w:tc>
          <w:tcPr>
            <w:tcW w:w="717" w:type="dxa"/>
            <w:vAlign w:val="center"/>
          </w:tcPr>
          <w:p w14:paraId="158C0BCC" w14:textId="77777777" w:rsidR="00B9003F" w:rsidRDefault="00B9003F" w:rsidP="00686FCC">
            <w:pPr>
              <w:widowControl/>
              <w:jc w:val="center"/>
              <w:rPr>
                <w:color w:val="000000"/>
                <w:kern w:val="0"/>
                <w:sz w:val="18"/>
                <w:szCs w:val="18"/>
              </w:rPr>
            </w:pPr>
            <w:r>
              <w:rPr>
                <w:color w:val="000000"/>
                <w:kern w:val="0"/>
                <w:sz w:val="18"/>
                <w:szCs w:val="18"/>
              </w:rPr>
              <w:t>35</w:t>
            </w:r>
          </w:p>
        </w:tc>
        <w:tc>
          <w:tcPr>
            <w:tcW w:w="717" w:type="dxa"/>
            <w:vAlign w:val="center"/>
          </w:tcPr>
          <w:p w14:paraId="38AD42CA" w14:textId="77777777" w:rsidR="00B9003F" w:rsidRDefault="00B9003F" w:rsidP="00686FCC">
            <w:pPr>
              <w:widowControl/>
              <w:jc w:val="center"/>
              <w:rPr>
                <w:color w:val="000000"/>
                <w:kern w:val="0"/>
                <w:sz w:val="18"/>
                <w:szCs w:val="18"/>
              </w:rPr>
            </w:pPr>
            <w:r>
              <w:rPr>
                <w:color w:val="000000"/>
                <w:kern w:val="0"/>
                <w:sz w:val="18"/>
                <w:szCs w:val="18"/>
              </w:rPr>
              <w:t>36</w:t>
            </w:r>
          </w:p>
        </w:tc>
        <w:tc>
          <w:tcPr>
            <w:tcW w:w="717" w:type="dxa"/>
            <w:vAlign w:val="center"/>
          </w:tcPr>
          <w:p w14:paraId="69E80344" w14:textId="77777777" w:rsidR="00B9003F" w:rsidRDefault="00B9003F" w:rsidP="00686FCC">
            <w:pPr>
              <w:widowControl/>
              <w:jc w:val="center"/>
              <w:rPr>
                <w:color w:val="000000"/>
                <w:kern w:val="0"/>
                <w:sz w:val="18"/>
                <w:szCs w:val="18"/>
              </w:rPr>
            </w:pPr>
            <w:r>
              <w:rPr>
                <w:color w:val="000000"/>
                <w:kern w:val="0"/>
                <w:sz w:val="18"/>
                <w:szCs w:val="18"/>
              </w:rPr>
              <w:t>37</w:t>
            </w:r>
          </w:p>
        </w:tc>
        <w:tc>
          <w:tcPr>
            <w:tcW w:w="717" w:type="dxa"/>
            <w:vAlign w:val="center"/>
          </w:tcPr>
          <w:p w14:paraId="04D23746" w14:textId="77777777" w:rsidR="00B9003F" w:rsidRDefault="00B9003F" w:rsidP="00686FCC">
            <w:pPr>
              <w:widowControl/>
              <w:jc w:val="center"/>
              <w:rPr>
                <w:color w:val="000000"/>
                <w:kern w:val="0"/>
                <w:sz w:val="18"/>
                <w:szCs w:val="18"/>
              </w:rPr>
            </w:pPr>
            <w:r>
              <w:rPr>
                <w:color w:val="000000"/>
                <w:kern w:val="0"/>
                <w:sz w:val="18"/>
                <w:szCs w:val="18"/>
              </w:rPr>
              <w:t>38</w:t>
            </w:r>
          </w:p>
        </w:tc>
        <w:tc>
          <w:tcPr>
            <w:tcW w:w="717" w:type="dxa"/>
            <w:vAlign w:val="center"/>
          </w:tcPr>
          <w:p w14:paraId="0F9F3DAB" w14:textId="77777777" w:rsidR="00B9003F" w:rsidRDefault="00B9003F" w:rsidP="00686FCC">
            <w:pPr>
              <w:widowControl/>
              <w:jc w:val="center"/>
              <w:rPr>
                <w:color w:val="000000"/>
                <w:kern w:val="0"/>
                <w:sz w:val="18"/>
                <w:szCs w:val="18"/>
              </w:rPr>
            </w:pPr>
            <w:r>
              <w:rPr>
                <w:color w:val="000000"/>
                <w:kern w:val="0"/>
                <w:sz w:val="18"/>
                <w:szCs w:val="18"/>
              </w:rPr>
              <w:t>39</w:t>
            </w:r>
          </w:p>
        </w:tc>
        <w:tc>
          <w:tcPr>
            <w:tcW w:w="715" w:type="dxa"/>
            <w:vAlign w:val="center"/>
          </w:tcPr>
          <w:p w14:paraId="6B0D764D" w14:textId="77777777" w:rsidR="00B9003F" w:rsidRDefault="00B9003F" w:rsidP="00686FCC">
            <w:pPr>
              <w:widowControl/>
              <w:jc w:val="center"/>
              <w:rPr>
                <w:color w:val="000000"/>
                <w:kern w:val="0"/>
                <w:sz w:val="18"/>
                <w:szCs w:val="18"/>
              </w:rPr>
            </w:pPr>
            <w:r>
              <w:rPr>
                <w:color w:val="000000"/>
                <w:kern w:val="0"/>
                <w:sz w:val="18"/>
                <w:szCs w:val="18"/>
              </w:rPr>
              <w:t>40</w:t>
            </w:r>
          </w:p>
        </w:tc>
      </w:tr>
      <w:tr w:rsidR="00B9003F" w14:paraId="25A2B737" w14:textId="77777777" w:rsidTr="00686FCC">
        <w:trPr>
          <w:trHeight w:val="285"/>
        </w:trPr>
        <w:tc>
          <w:tcPr>
            <w:tcW w:w="1433" w:type="dxa"/>
            <w:vAlign w:val="center"/>
          </w:tcPr>
          <w:p w14:paraId="1C749757" w14:textId="77777777" w:rsidR="00B9003F" w:rsidRDefault="00B9003F" w:rsidP="00686FCC">
            <w:pPr>
              <w:widowControl/>
              <w:jc w:val="center"/>
              <w:rPr>
                <w:color w:val="000000"/>
                <w:kern w:val="0"/>
                <w:sz w:val="18"/>
                <w:szCs w:val="18"/>
              </w:rPr>
            </w:pPr>
            <w:r>
              <w:rPr>
                <w:color w:val="000000"/>
                <w:kern w:val="0"/>
                <w:sz w:val="18"/>
                <w:szCs w:val="18"/>
              </w:rPr>
              <w:t>修正系数</w:t>
            </w:r>
          </w:p>
        </w:tc>
        <w:tc>
          <w:tcPr>
            <w:tcW w:w="756" w:type="dxa"/>
            <w:vAlign w:val="center"/>
          </w:tcPr>
          <w:p w14:paraId="3FDEA15F" w14:textId="77777777" w:rsidR="00B9003F" w:rsidRDefault="00B9003F" w:rsidP="00686FCC">
            <w:pPr>
              <w:widowControl/>
              <w:jc w:val="center"/>
              <w:rPr>
                <w:color w:val="000000"/>
                <w:kern w:val="0"/>
                <w:sz w:val="18"/>
                <w:szCs w:val="18"/>
              </w:rPr>
            </w:pPr>
            <w:r>
              <w:rPr>
                <w:color w:val="000000"/>
                <w:kern w:val="0"/>
                <w:sz w:val="18"/>
                <w:szCs w:val="18"/>
              </w:rPr>
              <w:t xml:space="preserve">0.9505 </w:t>
            </w:r>
          </w:p>
        </w:tc>
        <w:tc>
          <w:tcPr>
            <w:tcW w:w="797" w:type="dxa"/>
            <w:vAlign w:val="center"/>
          </w:tcPr>
          <w:p w14:paraId="5AE19F43" w14:textId="77777777" w:rsidR="00B9003F" w:rsidRDefault="00B9003F" w:rsidP="00686FCC">
            <w:pPr>
              <w:widowControl/>
              <w:jc w:val="center"/>
              <w:rPr>
                <w:color w:val="000000"/>
                <w:kern w:val="0"/>
                <w:sz w:val="18"/>
                <w:szCs w:val="18"/>
              </w:rPr>
            </w:pPr>
            <w:r>
              <w:rPr>
                <w:color w:val="000000"/>
                <w:kern w:val="0"/>
                <w:sz w:val="18"/>
                <w:szCs w:val="18"/>
              </w:rPr>
              <w:t xml:space="preserve">0.9578 </w:t>
            </w:r>
          </w:p>
        </w:tc>
        <w:tc>
          <w:tcPr>
            <w:tcW w:w="717" w:type="dxa"/>
            <w:vAlign w:val="center"/>
          </w:tcPr>
          <w:p w14:paraId="1CA7C0CF" w14:textId="77777777" w:rsidR="00B9003F" w:rsidRDefault="00B9003F" w:rsidP="00686FCC">
            <w:pPr>
              <w:widowControl/>
              <w:jc w:val="center"/>
              <w:rPr>
                <w:color w:val="000000"/>
                <w:kern w:val="0"/>
                <w:sz w:val="18"/>
                <w:szCs w:val="18"/>
              </w:rPr>
            </w:pPr>
            <w:r>
              <w:rPr>
                <w:color w:val="000000"/>
                <w:kern w:val="0"/>
                <w:sz w:val="18"/>
                <w:szCs w:val="18"/>
              </w:rPr>
              <w:t xml:space="preserve">0.9646 </w:t>
            </w:r>
          </w:p>
        </w:tc>
        <w:tc>
          <w:tcPr>
            <w:tcW w:w="717" w:type="dxa"/>
            <w:vAlign w:val="center"/>
          </w:tcPr>
          <w:p w14:paraId="6A9C7527" w14:textId="77777777" w:rsidR="00B9003F" w:rsidRDefault="00B9003F" w:rsidP="00686FCC">
            <w:pPr>
              <w:widowControl/>
              <w:jc w:val="center"/>
              <w:rPr>
                <w:color w:val="000000"/>
                <w:kern w:val="0"/>
                <w:sz w:val="18"/>
                <w:szCs w:val="18"/>
              </w:rPr>
            </w:pPr>
            <w:r>
              <w:rPr>
                <w:color w:val="000000"/>
                <w:kern w:val="0"/>
                <w:sz w:val="18"/>
                <w:szCs w:val="18"/>
              </w:rPr>
              <w:t xml:space="preserve">0.9709 </w:t>
            </w:r>
          </w:p>
        </w:tc>
        <w:tc>
          <w:tcPr>
            <w:tcW w:w="717" w:type="dxa"/>
            <w:vAlign w:val="center"/>
          </w:tcPr>
          <w:p w14:paraId="0F473C9A" w14:textId="77777777" w:rsidR="00B9003F" w:rsidRDefault="00B9003F" w:rsidP="00686FCC">
            <w:pPr>
              <w:widowControl/>
              <w:jc w:val="center"/>
              <w:rPr>
                <w:color w:val="000000"/>
                <w:kern w:val="0"/>
                <w:sz w:val="18"/>
                <w:szCs w:val="18"/>
              </w:rPr>
            </w:pPr>
            <w:r>
              <w:rPr>
                <w:color w:val="000000"/>
                <w:kern w:val="0"/>
                <w:sz w:val="18"/>
                <w:szCs w:val="18"/>
              </w:rPr>
              <w:t xml:space="preserve">0.9767 </w:t>
            </w:r>
          </w:p>
        </w:tc>
        <w:tc>
          <w:tcPr>
            <w:tcW w:w="717" w:type="dxa"/>
            <w:vAlign w:val="center"/>
          </w:tcPr>
          <w:p w14:paraId="3AEC94D8" w14:textId="77777777" w:rsidR="00B9003F" w:rsidRDefault="00B9003F" w:rsidP="00686FCC">
            <w:pPr>
              <w:widowControl/>
              <w:jc w:val="center"/>
              <w:rPr>
                <w:color w:val="000000"/>
                <w:kern w:val="0"/>
                <w:sz w:val="18"/>
                <w:szCs w:val="18"/>
              </w:rPr>
            </w:pPr>
            <w:r>
              <w:rPr>
                <w:color w:val="000000"/>
                <w:kern w:val="0"/>
                <w:sz w:val="18"/>
                <w:szCs w:val="18"/>
              </w:rPr>
              <w:t xml:space="preserve">0.9821 </w:t>
            </w:r>
          </w:p>
        </w:tc>
        <w:tc>
          <w:tcPr>
            <w:tcW w:w="717" w:type="dxa"/>
            <w:vAlign w:val="center"/>
          </w:tcPr>
          <w:p w14:paraId="21170574" w14:textId="77777777" w:rsidR="00B9003F" w:rsidRDefault="00B9003F" w:rsidP="00686FCC">
            <w:pPr>
              <w:widowControl/>
              <w:jc w:val="center"/>
              <w:rPr>
                <w:color w:val="000000"/>
                <w:kern w:val="0"/>
                <w:sz w:val="18"/>
                <w:szCs w:val="18"/>
              </w:rPr>
            </w:pPr>
            <w:r>
              <w:rPr>
                <w:color w:val="000000"/>
                <w:kern w:val="0"/>
                <w:sz w:val="18"/>
                <w:szCs w:val="18"/>
              </w:rPr>
              <w:t xml:space="preserve">0.9871 </w:t>
            </w:r>
          </w:p>
        </w:tc>
        <w:tc>
          <w:tcPr>
            <w:tcW w:w="717" w:type="dxa"/>
            <w:vAlign w:val="center"/>
          </w:tcPr>
          <w:p w14:paraId="0B38E499" w14:textId="77777777" w:rsidR="00B9003F" w:rsidRDefault="00B9003F" w:rsidP="00686FCC">
            <w:pPr>
              <w:widowControl/>
              <w:jc w:val="center"/>
              <w:rPr>
                <w:color w:val="000000"/>
                <w:kern w:val="0"/>
                <w:sz w:val="18"/>
                <w:szCs w:val="18"/>
              </w:rPr>
            </w:pPr>
            <w:r>
              <w:rPr>
                <w:color w:val="000000"/>
                <w:kern w:val="0"/>
                <w:sz w:val="18"/>
                <w:szCs w:val="18"/>
              </w:rPr>
              <w:t xml:space="preserve">0.9917 </w:t>
            </w:r>
          </w:p>
        </w:tc>
        <w:tc>
          <w:tcPr>
            <w:tcW w:w="717" w:type="dxa"/>
            <w:vAlign w:val="center"/>
          </w:tcPr>
          <w:p w14:paraId="20A67090" w14:textId="77777777" w:rsidR="00B9003F" w:rsidRDefault="00B9003F" w:rsidP="00686FCC">
            <w:pPr>
              <w:widowControl/>
              <w:jc w:val="center"/>
              <w:rPr>
                <w:color w:val="000000"/>
                <w:kern w:val="0"/>
                <w:sz w:val="18"/>
                <w:szCs w:val="18"/>
              </w:rPr>
            </w:pPr>
            <w:r>
              <w:rPr>
                <w:color w:val="000000"/>
                <w:kern w:val="0"/>
                <w:sz w:val="18"/>
                <w:szCs w:val="18"/>
              </w:rPr>
              <w:t xml:space="preserve">0.9960 </w:t>
            </w:r>
          </w:p>
        </w:tc>
        <w:tc>
          <w:tcPr>
            <w:tcW w:w="715" w:type="dxa"/>
            <w:vAlign w:val="center"/>
          </w:tcPr>
          <w:p w14:paraId="2C3919E2" w14:textId="77777777" w:rsidR="00B9003F" w:rsidRDefault="00B9003F" w:rsidP="00686FCC">
            <w:pPr>
              <w:widowControl/>
              <w:jc w:val="center"/>
              <w:rPr>
                <w:color w:val="000000"/>
                <w:kern w:val="0"/>
                <w:sz w:val="18"/>
                <w:szCs w:val="18"/>
              </w:rPr>
            </w:pPr>
            <w:r>
              <w:rPr>
                <w:color w:val="000000"/>
                <w:kern w:val="0"/>
                <w:sz w:val="18"/>
                <w:szCs w:val="18"/>
              </w:rPr>
              <w:t xml:space="preserve">1.0000 </w:t>
            </w:r>
          </w:p>
        </w:tc>
      </w:tr>
    </w:tbl>
    <w:p w14:paraId="6E5B70BA" w14:textId="77777777" w:rsidR="00B9003F" w:rsidRDefault="00B9003F" w:rsidP="00B9003F">
      <w:pPr>
        <w:pStyle w:val="2010"/>
        <w:spacing w:beforeLines="25" w:before="78" w:afterLines="25" w:after="78"/>
        <w:ind w:firstLine="602"/>
        <w:outlineLvl w:val="3"/>
        <w:rPr>
          <w:b/>
          <w:bCs/>
          <w:kern w:val="2"/>
          <w:sz w:val="30"/>
          <w:szCs w:val="30"/>
        </w:rPr>
      </w:pPr>
      <w:bookmarkStart w:id="54" w:name="_Toc49544799"/>
      <w:r>
        <w:rPr>
          <w:b/>
          <w:bCs/>
          <w:kern w:val="2"/>
          <w:sz w:val="30"/>
          <w:szCs w:val="30"/>
        </w:rPr>
        <w:t>7</w:t>
      </w:r>
      <w:r>
        <w:rPr>
          <w:rFonts w:hint="eastAsia"/>
          <w:b/>
          <w:bCs/>
          <w:kern w:val="2"/>
          <w:sz w:val="30"/>
          <w:szCs w:val="30"/>
        </w:rPr>
        <w:t>.</w:t>
      </w:r>
      <w:r>
        <w:rPr>
          <w:b/>
          <w:bCs/>
          <w:kern w:val="2"/>
          <w:sz w:val="30"/>
          <w:szCs w:val="30"/>
        </w:rPr>
        <w:t>其他个别因素修正</w:t>
      </w:r>
      <w:bookmarkEnd w:id="49"/>
      <w:bookmarkEnd w:id="50"/>
      <w:bookmarkEnd w:id="51"/>
      <w:bookmarkEnd w:id="52"/>
      <w:bookmarkEnd w:id="53"/>
      <w:bookmarkEnd w:id="54"/>
    </w:p>
    <w:p w14:paraId="45006ECE"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集体商服用地其他个别因素修正系数</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118"/>
        <w:gridCol w:w="1226"/>
        <w:gridCol w:w="1270"/>
        <w:gridCol w:w="1425"/>
        <w:gridCol w:w="1366"/>
        <w:gridCol w:w="1270"/>
      </w:tblGrid>
      <w:tr w:rsidR="00B9003F" w14:paraId="2DEEF5D4" w14:textId="77777777" w:rsidTr="00686FCC">
        <w:trPr>
          <w:cantSplit/>
          <w:trHeight w:val="369"/>
          <w:tblHeader/>
          <w:jc w:val="center"/>
        </w:trPr>
        <w:tc>
          <w:tcPr>
            <w:tcW w:w="1045" w:type="dxa"/>
            <w:vAlign w:val="center"/>
          </w:tcPr>
          <w:p w14:paraId="3CA7A995" w14:textId="77777777" w:rsidR="00B9003F" w:rsidRDefault="00B9003F" w:rsidP="00686FCC">
            <w:pPr>
              <w:widowControl/>
              <w:adjustRightInd w:val="0"/>
              <w:snapToGrid w:val="0"/>
              <w:jc w:val="center"/>
              <w:rPr>
                <w:b/>
                <w:bCs/>
                <w:kern w:val="0"/>
                <w:szCs w:val="21"/>
              </w:rPr>
            </w:pPr>
            <w:r>
              <w:rPr>
                <w:b/>
                <w:bCs/>
                <w:kern w:val="0"/>
                <w:szCs w:val="21"/>
              </w:rPr>
              <w:t>个别因素</w:t>
            </w:r>
          </w:p>
        </w:tc>
        <w:tc>
          <w:tcPr>
            <w:tcW w:w="1118" w:type="dxa"/>
            <w:vAlign w:val="center"/>
          </w:tcPr>
          <w:p w14:paraId="07217D51" w14:textId="77777777" w:rsidR="00B9003F" w:rsidRDefault="00B9003F" w:rsidP="00686FCC">
            <w:pPr>
              <w:widowControl/>
              <w:adjustRightInd w:val="0"/>
              <w:snapToGrid w:val="0"/>
              <w:jc w:val="center"/>
              <w:rPr>
                <w:b/>
                <w:bCs/>
                <w:kern w:val="0"/>
                <w:szCs w:val="21"/>
              </w:rPr>
            </w:pPr>
            <w:r>
              <w:rPr>
                <w:b/>
                <w:bCs/>
                <w:kern w:val="0"/>
                <w:szCs w:val="21"/>
              </w:rPr>
              <w:t>指标标准</w:t>
            </w:r>
          </w:p>
        </w:tc>
        <w:tc>
          <w:tcPr>
            <w:tcW w:w="1226" w:type="dxa"/>
            <w:vAlign w:val="center"/>
          </w:tcPr>
          <w:p w14:paraId="2AD14B24" w14:textId="77777777" w:rsidR="00B9003F" w:rsidRDefault="00B9003F" w:rsidP="00686FCC">
            <w:pPr>
              <w:widowControl/>
              <w:adjustRightInd w:val="0"/>
              <w:snapToGrid w:val="0"/>
              <w:jc w:val="center"/>
              <w:rPr>
                <w:b/>
                <w:bCs/>
                <w:kern w:val="0"/>
                <w:szCs w:val="21"/>
              </w:rPr>
            </w:pPr>
            <w:r>
              <w:rPr>
                <w:b/>
                <w:bCs/>
                <w:kern w:val="0"/>
                <w:szCs w:val="21"/>
              </w:rPr>
              <w:t>优（%）</w:t>
            </w:r>
          </w:p>
        </w:tc>
        <w:tc>
          <w:tcPr>
            <w:tcW w:w="1270" w:type="dxa"/>
            <w:vAlign w:val="center"/>
          </w:tcPr>
          <w:p w14:paraId="3A3C7F31" w14:textId="77777777" w:rsidR="00B9003F" w:rsidRDefault="00B9003F" w:rsidP="00686FCC">
            <w:pPr>
              <w:widowControl/>
              <w:adjustRightInd w:val="0"/>
              <w:snapToGrid w:val="0"/>
              <w:jc w:val="center"/>
              <w:rPr>
                <w:b/>
                <w:bCs/>
                <w:kern w:val="0"/>
                <w:szCs w:val="21"/>
              </w:rPr>
            </w:pPr>
            <w:r>
              <w:rPr>
                <w:b/>
                <w:bCs/>
                <w:kern w:val="0"/>
                <w:szCs w:val="21"/>
              </w:rPr>
              <w:t>较优（%）</w:t>
            </w:r>
          </w:p>
        </w:tc>
        <w:tc>
          <w:tcPr>
            <w:tcW w:w="1425" w:type="dxa"/>
            <w:vAlign w:val="center"/>
          </w:tcPr>
          <w:p w14:paraId="3DE84FD8" w14:textId="77777777" w:rsidR="00B9003F" w:rsidRDefault="00B9003F" w:rsidP="00686FCC">
            <w:pPr>
              <w:widowControl/>
              <w:adjustRightInd w:val="0"/>
              <w:snapToGrid w:val="0"/>
              <w:jc w:val="center"/>
              <w:rPr>
                <w:b/>
                <w:bCs/>
                <w:kern w:val="0"/>
                <w:szCs w:val="21"/>
              </w:rPr>
            </w:pPr>
            <w:r>
              <w:rPr>
                <w:b/>
                <w:bCs/>
                <w:kern w:val="0"/>
                <w:szCs w:val="21"/>
              </w:rPr>
              <w:t>一般（%）</w:t>
            </w:r>
          </w:p>
        </w:tc>
        <w:tc>
          <w:tcPr>
            <w:tcW w:w="1366" w:type="dxa"/>
            <w:vAlign w:val="center"/>
          </w:tcPr>
          <w:p w14:paraId="144BF188" w14:textId="77777777" w:rsidR="00B9003F" w:rsidRDefault="00B9003F" w:rsidP="00686FCC">
            <w:pPr>
              <w:widowControl/>
              <w:adjustRightInd w:val="0"/>
              <w:snapToGrid w:val="0"/>
              <w:jc w:val="center"/>
              <w:rPr>
                <w:b/>
                <w:bCs/>
                <w:kern w:val="0"/>
                <w:szCs w:val="21"/>
              </w:rPr>
            </w:pPr>
            <w:r>
              <w:rPr>
                <w:b/>
                <w:bCs/>
                <w:kern w:val="0"/>
                <w:szCs w:val="21"/>
              </w:rPr>
              <w:t>较劣（%）</w:t>
            </w:r>
          </w:p>
        </w:tc>
        <w:tc>
          <w:tcPr>
            <w:tcW w:w="1270" w:type="dxa"/>
            <w:vAlign w:val="center"/>
          </w:tcPr>
          <w:p w14:paraId="407D9CA3" w14:textId="77777777" w:rsidR="00B9003F" w:rsidRDefault="00B9003F" w:rsidP="00686FCC">
            <w:pPr>
              <w:widowControl/>
              <w:adjustRightInd w:val="0"/>
              <w:snapToGrid w:val="0"/>
              <w:jc w:val="center"/>
              <w:rPr>
                <w:b/>
                <w:bCs/>
                <w:kern w:val="0"/>
                <w:szCs w:val="21"/>
              </w:rPr>
            </w:pPr>
            <w:r>
              <w:rPr>
                <w:b/>
                <w:bCs/>
                <w:kern w:val="0"/>
                <w:szCs w:val="21"/>
              </w:rPr>
              <w:t>劣（%）</w:t>
            </w:r>
          </w:p>
        </w:tc>
      </w:tr>
      <w:tr w:rsidR="00B9003F" w14:paraId="13F710A4" w14:textId="77777777" w:rsidTr="00686FCC">
        <w:trPr>
          <w:cantSplit/>
          <w:trHeight w:val="369"/>
          <w:jc w:val="center"/>
        </w:trPr>
        <w:tc>
          <w:tcPr>
            <w:tcW w:w="1045" w:type="dxa"/>
            <w:vMerge w:val="restart"/>
            <w:vAlign w:val="center"/>
          </w:tcPr>
          <w:p w14:paraId="43598CF9" w14:textId="77777777" w:rsidR="00B9003F" w:rsidRDefault="00B9003F" w:rsidP="00686FCC">
            <w:pPr>
              <w:widowControl/>
              <w:adjustRightInd w:val="0"/>
              <w:snapToGrid w:val="0"/>
              <w:jc w:val="center"/>
              <w:rPr>
                <w:bCs/>
                <w:kern w:val="0"/>
                <w:szCs w:val="21"/>
              </w:rPr>
            </w:pPr>
            <w:r>
              <w:rPr>
                <w:szCs w:val="21"/>
                <w:lang w:eastAsia="en-US" w:bidi="en-US"/>
              </w:rPr>
              <w:t>宗地形状</w:t>
            </w:r>
          </w:p>
        </w:tc>
        <w:tc>
          <w:tcPr>
            <w:tcW w:w="1118" w:type="dxa"/>
            <w:vAlign w:val="center"/>
          </w:tcPr>
          <w:p w14:paraId="5D8206D2" w14:textId="77777777" w:rsidR="00B9003F" w:rsidRDefault="00B9003F" w:rsidP="00686FCC">
            <w:pPr>
              <w:widowControl/>
              <w:adjustRightInd w:val="0"/>
              <w:snapToGrid w:val="0"/>
              <w:jc w:val="center"/>
              <w:rPr>
                <w:bCs/>
                <w:kern w:val="0"/>
                <w:szCs w:val="21"/>
              </w:rPr>
            </w:pPr>
            <w:r>
              <w:rPr>
                <w:szCs w:val="21"/>
                <w:lang w:eastAsia="en-US" w:bidi="en-US"/>
              </w:rPr>
              <w:t>指标说明</w:t>
            </w:r>
          </w:p>
        </w:tc>
        <w:tc>
          <w:tcPr>
            <w:tcW w:w="1226" w:type="dxa"/>
            <w:vAlign w:val="center"/>
          </w:tcPr>
          <w:p w14:paraId="604C8260" w14:textId="77777777" w:rsidR="00B9003F" w:rsidRDefault="00B9003F" w:rsidP="00686FCC">
            <w:pPr>
              <w:widowControl/>
              <w:adjustRightInd w:val="0"/>
              <w:snapToGrid w:val="0"/>
              <w:jc w:val="center"/>
              <w:rPr>
                <w:bCs/>
                <w:kern w:val="0"/>
                <w:szCs w:val="21"/>
              </w:rPr>
            </w:pPr>
            <w:r>
              <w:rPr>
                <w:szCs w:val="21"/>
                <w:lang w:bidi="en-US"/>
              </w:rPr>
              <w:t>形状规则，对土地利用极为有利</w:t>
            </w:r>
          </w:p>
        </w:tc>
        <w:tc>
          <w:tcPr>
            <w:tcW w:w="1270" w:type="dxa"/>
            <w:vAlign w:val="center"/>
          </w:tcPr>
          <w:p w14:paraId="72327FC7" w14:textId="77777777" w:rsidR="00B9003F" w:rsidRDefault="00B9003F" w:rsidP="00686FCC">
            <w:pPr>
              <w:widowControl/>
              <w:adjustRightInd w:val="0"/>
              <w:snapToGrid w:val="0"/>
              <w:jc w:val="center"/>
              <w:rPr>
                <w:bCs/>
                <w:kern w:val="0"/>
                <w:szCs w:val="21"/>
              </w:rPr>
            </w:pPr>
            <w:r>
              <w:rPr>
                <w:szCs w:val="21"/>
                <w:lang w:bidi="en-US"/>
              </w:rPr>
              <w:t>形状较规则，对土地利用较为有利</w:t>
            </w:r>
          </w:p>
        </w:tc>
        <w:tc>
          <w:tcPr>
            <w:tcW w:w="1425" w:type="dxa"/>
            <w:vAlign w:val="center"/>
          </w:tcPr>
          <w:p w14:paraId="165CEC82" w14:textId="77777777" w:rsidR="00B9003F" w:rsidRDefault="00B9003F" w:rsidP="00686FCC">
            <w:pPr>
              <w:widowControl/>
              <w:adjustRightInd w:val="0"/>
              <w:snapToGrid w:val="0"/>
              <w:jc w:val="center"/>
              <w:rPr>
                <w:bCs/>
                <w:kern w:val="0"/>
                <w:szCs w:val="21"/>
              </w:rPr>
            </w:pPr>
            <w:r>
              <w:rPr>
                <w:szCs w:val="21"/>
                <w:lang w:bidi="en-US"/>
              </w:rPr>
              <w:t>形状基本规则，对土地利用无不良影响</w:t>
            </w:r>
          </w:p>
        </w:tc>
        <w:tc>
          <w:tcPr>
            <w:tcW w:w="1366" w:type="dxa"/>
            <w:vAlign w:val="center"/>
          </w:tcPr>
          <w:p w14:paraId="05E9EA68" w14:textId="77777777" w:rsidR="00B9003F" w:rsidRDefault="00B9003F" w:rsidP="00686FCC">
            <w:pPr>
              <w:widowControl/>
              <w:adjustRightInd w:val="0"/>
              <w:snapToGrid w:val="0"/>
              <w:jc w:val="center"/>
              <w:rPr>
                <w:bCs/>
                <w:kern w:val="0"/>
                <w:szCs w:val="21"/>
              </w:rPr>
            </w:pPr>
            <w:r>
              <w:rPr>
                <w:szCs w:val="21"/>
                <w:lang w:bidi="en-US"/>
              </w:rPr>
              <w:t>形状较不规则，对土地利用有一定影响</w:t>
            </w:r>
          </w:p>
        </w:tc>
        <w:tc>
          <w:tcPr>
            <w:tcW w:w="1270" w:type="dxa"/>
            <w:vAlign w:val="center"/>
          </w:tcPr>
          <w:p w14:paraId="79D24D94" w14:textId="77777777" w:rsidR="00B9003F" w:rsidRDefault="00B9003F" w:rsidP="00686FCC">
            <w:pPr>
              <w:widowControl/>
              <w:adjustRightInd w:val="0"/>
              <w:snapToGrid w:val="0"/>
              <w:jc w:val="center"/>
              <w:rPr>
                <w:bCs/>
                <w:kern w:val="0"/>
                <w:szCs w:val="21"/>
              </w:rPr>
            </w:pPr>
            <w:r>
              <w:rPr>
                <w:szCs w:val="21"/>
                <w:lang w:bidi="en-US"/>
              </w:rPr>
              <w:t>形状不规则，对土地利用产生严重影响</w:t>
            </w:r>
          </w:p>
        </w:tc>
      </w:tr>
      <w:tr w:rsidR="00B9003F" w14:paraId="087FB391" w14:textId="77777777" w:rsidTr="00686FCC">
        <w:trPr>
          <w:cantSplit/>
          <w:trHeight w:val="369"/>
          <w:jc w:val="center"/>
        </w:trPr>
        <w:tc>
          <w:tcPr>
            <w:tcW w:w="1045" w:type="dxa"/>
            <w:vMerge/>
            <w:vAlign w:val="center"/>
          </w:tcPr>
          <w:p w14:paraId="08463062" w14:textId="77777777" w:rsidR="00B9003F" w:rsidRDefault="00B9003F" w:rsidP="00686FCC">
            <w:pPr>
              <w:widowControl/>
              <w:adjustRightInd w:val="0"/>
              <w:snapToGrid w:val="0"/>
              <w:jc w:val="center"/>
              <w:rPr>
                <w:bCs/>
                <w:kern w:val="0"/>
                <w:szCs w:val="21"/>
              </w:rPr>
            </w:pPr>
          </w:p>
        </w:tc>
        <w:tc>
          <w:tcPr>
            <w:tcW w:w="1118" w:type="dxa"/>
            <w:vAlign w:val="center"/>
          </w:tcPr>
          <w:p w14:paraId="07BADA0D" w14:textId="77777777" w:rsidR="00B9003F" w:rsidRDefault="00B9003F" w:rsidP="00686FCC">
            <w:pPr>
              <w:widowControl/>
              <w:adjustRightInd w:val="0"/>
              <w:snapToGrid w:val="0"/>
              <w:jc w:val="center"/>
              <w:rPr>
                <w:bCs/>
                <w:kern w:val="0"/>
                <w:szCs w:val="21"/>
              </w:rPr>
            </w:pPr>
            <w:r>
              <w:rPr>
                <w:szCs w:val="21"/>
                <w:lang w:eastAsia="en-US" w:bidi="en-US"/>
              </w:rPr>
              <w:t>修正系数</w:t>
            </w:r>
          </w:p>
        </w:tc>
        <w:tc>
          <w:tcPr>
            <w:tcW w:w="1226" w:type="dxa"/>
            <w:vAlign w:val="center"/>
          </w:tcPr>
          <w:p w14:paraId="264BCBE9" w14:textId="77777777" w:rsidR="00B9003F" w:rsidRDefault="00B9003F" w:rsidP="00686FCC">
            <w:pPr>
              <w:widowControl/>
              <w:adjustRightInd w:val="0"/>
              <w:snapToGrid w:val="0"/>
              <w:jc w:val="center"/>
              <w:rPr>
                <w:bCs/>
                <w:kern w:val="0"/>
                <w:szCs w:val="21"/>
              </w:rPr>
            </w:pPr>
            <w:r>
              <w:rPr>
                <w:szCs w:val="21"/>
                <w:lang w:eastAsia="en-US" w:bidi="en-US"/>
              </w:rPr>
              <w:t>2</w:t>
            </w:r>
          </w:p>
        </w:tc>
        <w:tc>
          <w:tcPr>
            <w:tcW w:w="1270" w:type="dxa"/>
            <w:vAlign w:val="center"/>
          </w:tcPr>
          <w:p w14:paraId="44DA8369" w14:textId="77777777" w:rsidR="00B9003F" w:rsidRDefault="00B9003F" w:rsidP="00686FCC">
            <w:pPr>
              <w:widowControl/>
              <w:adjustRightInd w:val="0"/>
              <w:snapToGrid w:val="0"/>
              <w:jc w:val="center"/>
              <w:rPr>
                <w:bCs/>
                <w:kern w:val="0"/>
                <w:szCs w:val="21"/>
              </w:rPr>
            </w:pPr>
            <w:r>
              <w:rPr>
                <w:szCs w:val="21"/>
                <w:lang w:eastAsia="en-US" w:bidi="en-US"/>
              </w:rPr>
              <w:t>1</w:t>
            </w:r>
          </w:p>
        </w:tc>
        <w:tc>
          <w:tcPr>
            <w:tcW w:w="1425" w:type="dxa"/>
            <w:vAlign w:val="center"/>
          </w:tcPr>
          <w:p w14:paraId="0DF01DDA" w14:textId="77777777" w:rsidR="00B9003F" w:rsidRDefault="00B9003F" w:rsidP="00686FCC">
            <w:pPr>
              <w:widowControl/>
              <w:adjustRightInd w:val="0"/>
              <w:snapToGrid w:val="0"/>
              <w:jc w:val="center"/>
              <w:rPr>
                <w:bCs/>
                <w:kern w:val="0"/>
                <w:szCs w:val="21"/>
              </w:rPr>
            </w:pPr>
            <w:r>
              <w:rPr>
                <w:szCs w:val="21"/>
                <w:lang w:eastAsia="en-US" w:bidi="en-US"/>
              </w:rPr>
              <w:t>0</w:t>
            </w:r>
          </w:p>
        </w:tc>
        <w:tc>
          <w:tcPr>
            <w:tcW w:w="1366" w:type="dxa"/>
            <w:vAlign w:val="center"/>
          </w:tcPr>
          <w:p w14:paraId="4FB5EB58" w14:textId="77777777" w:rsidR="00B9003F" w:rsidRDefault="00B9003F" w:rsidP="00686FCC">
            <w:pPr>
              <w:widowControl/>
              <w:adjustRightInd w:val="0"/>
              <w:snapToGrid w:val="0"/>
              <w:jc w:val="center"/>
              <w:rPr>
                <w:bCs/>
                <w:kern w:val="0"/>
                <w:szCs w:val="21"/>
              </w:rPr>
            </w:pPr>
            <w:r>
              <w:rPr>
                <w:szCs w:val="21"/>
                <w:lang w:eastAsia="en-US" w:bidi="en-US"/>
              </w:rPr>
              <w:t>-1</w:t>
            </w:r>
          </w:p>
        </w:tc>
        <w:tc>
          <w:tcPr>
            <w:tcW w:w="1270" w:type="dxa"/>
            <w:vAlign w:val="center"/>
          </w:tcPr>
          <w:p w14:paraId="11125CD3" w14:textId="77777777" w:rsidR="00B9003F" w:rsidRDefault="00B9003F" w:rsidP="00686FCC">
            <w:pPr>
              <w:widowControl/>
              <w:adjustRightInd w:val="0"/>
              <w:snapToGrid w:val="0"/>
              <w:jc w:val="center"/>
              <w:rPr>
                <w:bCs/>
                <w:kern w:val="0"/>
                <w:szCs w:val="21"/>
              </w:rPr>
            </w:pPr>
            <w:r>
              <w:rPr>
                <w:szCs w:val="21"/>
                <w:lang w:eastAsia="en-US" w:bidi="en-US"/>
              </w:rPr>
              <w:t>-2</w:t>
            </w:r>
          </w:p>
        </w:tc>
      </w:tr>
      <w:tr w:rsidR="00B9003F" w14:paraId="4FFE2802" w14:textId="77777777" w:rsidTr="00686FCC">
        <w:trPr>
          <w:cantSplit/>
          <w:trHeight w:val="369"/>
          <w:jc w:val="center"/>
        </w:trPr>
        <w:tc>
          <w:tcPr>
            <w:tcW w:w="1045" w:type="dxa"/>
            <w:vMerge w:val="restart"/>
            <w:vAlign w:val="center"/>
          </w:tcPr>
          <w:p w14:paraId="26187BE6" w14:textId="77777777" w:rsidR="00B9003F" w:rsidRDefault="00B9003F" w:rsidP="00686FCC">
            <w:pPr>
              <w:widowControl/>
              <w:adjustRightInd w:val="0"/>
              <w:snapToGrid w:val="0"/>
              <w:jc w:val="center"/>
              <w:rPr>
                <w:bCs/>
                <w:kern w:val="0"/>
                <w:szCs w:val="21"/>
              </w:rPr>
            </w:pPr>
            <w:r>
              <w:rPr>
                <w:szCs w:val="21"/>
                <w:lang w:eastAsia="en-US" w:bidi="en-US"/>
              </w:rPr>
              <w:t>宗地地基承载力</w:t>
            </w:r>
          </w:p>
        </w:tc>
        <w:tc>
          <w:tcPr>
            <w:tcW w:w="1118" w:type="dxa"/>
            <w:vAlign w:val="center"/>
          </w:tcPr>
          <w:p w14:paraId="1455DF34" w14:textId="77777777" w:rsidR="00B9003F" w:rsidRDefault="00B9003F" w:rsidP="00686FCC">
            <w:pPr>
              <w:widowControl/>
              <w:adjustRightInd w:val="0"/>
              <w:snapToGrid w:val="0"/>
              <w:jc w:val="center"/>
              <w:rPr>
                <w:bCs/>
                <w:kern w:val="0"/>
                <w:szCs w:val="21"/>
              </w:rPr>
            </w:pPr>
            <w:r>
              <w:rPr>
                <w:szCs w:val="21"/>
                <w:lang w:eastAsia="en-US" w:bidi="en-US"/>
              </w:rPr>
              <w:t>指标说明</w:t>
            </w:r>
          </w:p>
        </w:tc>
        <w:tc>
          <w:tcPr>
            <w:tcW w:w="1226" w:type="dxa"/>
            <w:vAlign w:val="center"/>
          </w:tcPr>
          <w:p w14:paraId="3D608DA8" w14:textId="77777777" w:rsidR="00B9003F" w:rsidRDefault="00B9003F" w:rsidP="00686FCC">
            <w:pPr>
              <w:widowControl/>
              <w:adjustRightInd w:val="0"/>
              <w:snapToGrid w:val="0"/>
              <w:jc w:val="center"/>
              <w:rPr>
                <w:szCs w:val="21"/>
                <w:lang w:eastAsia="en-US" w:bidi="en-US"/>
              </w:rPr>
            </w:pPr>
            <w:r>
              <w:rPr>
                <w:szCs w:val="21"/>
                <w:lang w:eastAsia="en-US" w:bidi="en-US"/>
              </w:rPr>
              <w:t>宗地地基</w:t>
            </w:r>
          </w:p>
          <w:p w14:paraId="3C272F9D" w14:textId="77777777" w:rsidR="00B9003F" w:rsidRDefault="00B9003F" w:rsidP="00686FCC">
            <w:pPr>
              <w:widowControl/>
              <w:adjustRightInd w:val="0"/>
              <w:snapToGrid w:val="0"/>
              <w:jc w:val="center"/>
              <w:rPr>
                <w:bCs/>
                <w:kern w:val="0"/>
                <w:szCs w:val="21"/>
              </w:rPr>
            </w:pPr>
            <w:r>
              <w:rPr>
                <w:szCs w:val="21"/>
                <w:lang w:eastAsia="en-US" w:bidi="en-US"/>
              </w:rPr>
              <w:t>承载力好</w:t>
            </w:r>
          </w:p>
        </w:tc>
        <w:tc>
          <w:tcPr>
            <w:tcW w:w="1270" w:type="dxa"/>
            <w:vAlign w:val="center"/>
          </w:tcPr>
          <w:p w14:paraId="465A5BBF" w14:textId="77777777" w:rsidR="00B9003F" w:rsidRDefault="00B9003F" w:rsidP="00686FCC">
            <w:pPr>
              <w:widowControl/>
              <w:adjustRightInd w:val="0"/>
              <w:snapToGrid w:val="0"/>
              <w:jc w:val="center"/>
              <w:rPr>
                <w:szCs w:val="21"/>
                <w:lang w:eastAsia="en-US" w:bidi="en-US"/>
              </w:rPr>
            </w:pPr>
            <w:r>
              <w:rPr>
                <w:szCs w:val="21"/>
                <w:lang w:eastAsia="en-US" w:bidi="en-US"/>
              </w:rPr>
              <w:t>宗地地基</w:t>
            </w:r>
          </w:p>
          <w:p w14:paraId="137E93B1" w14:textId="77777777" w:rsidR="00B9003F" w:rsidRDefault="00B9003F" w:rsidP="00686FCC">
            <w:pPr>
              <w:widowControl/>
              <w:adjustRightInd w:val="0"/>
              <w:snapToGrid w:val="0"/>
              <w:jc w:val="center"/>
              <w:rPr>
                <w:bCs/>
                <w:kern w:val="0"/>
                <w:szCs w:val="21"/>
              </w:rPr>
            </w:pPr>
            <w:r>
              <w:rPr>
                <w:szCs w:val="21"/>
                <w:lang w:eastAsia="en-US" w:bidi="en-US"/>
              </w:rPr>
              <w:t>承载力较好</w:t>
            </w:r>
          </w:p>
        </w:tc>
        <w:tc>
          <w:tcPr>
            <w:tcW w:w="1425" w:type="dxa"/>
            <w:vAlign w:val="center"/>
          </w:tcPr>
          <w:p w14:paraId="79F4B6F4" w14:textId="77777777" w:rsidR="00B9003F" w:rsidRDefault="00B9003F" w:rsidP="00686FCC">
            <w:pPr>
              <w:widowControl/>
              <w:adjustRightInd w:val="0"/>
              <w:snapToGrid w:val="0"/>
              <w:jc w:val="center"/>
              <w:rPr>
                <w:szCs w:val="21"/>
                <w:lang w:eastAsia="en-US" w:bidi="en-US"/>
              </w:rPr>
            </w:pPr>
            <w:r>
              <w:rPr>
                <w:szCs w:val="21"/>
                <w:lang w:eastAsia="en-US" w:bidi="en-US"/>
              </w:rPr>
              <w:t>宗地地基</w:t>
            </w:r>
          </w:p>
          <w:p w14:paraId="3C1B9DAF" w14:textId="77777777" w:rsidR="00B9003F" w:rsidRDefault="00B9003F" w:rsidP="00686FCC">
            <w:pPr>
              <w:widowControl/>
              <w:adjustRightInd w:val="0"/>
              <w:snapToGrid w:val="0"/>
              <w:jc w:val="center"/>
              <w:rPr>
                <w:bCs/>
                <w:kern w:val="0"/>
                <w:szCs w:val="21"/>
              </w:rPr>
            </w:pPr>
            <w:r>
              <w:rPr>
                <w:szCs w:val="21"/>
                <w:lang w:eastAsia="en-US" w:bidi="en-US"/>
              </w:rPr>
              <w:t>承载力适宜</w:t>
            </w:r>
          </w:p>
        </w:tc>
        <w:tc>
          <w:tcPr>
            <w:tcW w:w="1366" w:type="dxa"/>
            <w:vAlign w:val="center"/>
          </w:tcPr>
          <w:p w14:paraId="0A7D23E9" w14:textId="77777777" w:rsidR="00B9003F" w:rsidRDefault="00B9003F" w:rsidP="00686FCC">
            <w:pPr>
              <w:widowControl/>
              <w:adjustRightInd w:val="0"/>
              <w:snapToGrid w:val="0"/>
              <w:jc w:val="center"/>
              <w:rPr>
                <w:szCs w:val="21"/>
                <w:lang w:eastAsia="en-US" w:bidi="en-US"/>
              </w:rPr>
            </w:pPr>
            <w:r>
              <w:rPr>
                <w:szCs w:val="21"/>
                <w:lang w:eastAsia="en-US" w:bidi="en-US"/>
              </w:rPr>
              <w:t>宗地地基</w:t>
            </w:r>
          </w:p>
          <w:p w14:paraId="7DD7533E" w14:textId="77777777" w:rsidR="00B9003F" w:rsidRDefault="00B9003F" w:rsidP="00686FCC">
            <w:pPr>
              <w:widowControl/>
              <w:adjustRightInd w:val="0"/>
              <w:snapToGrid w:val="0"/>
              <w:jc w:val="center"/>
              <w:rPr>
                <w:bCs/>
                <w:kern w:val="0"/>
                <w:szCs w:val="21"/>
              </w:rPr>
            </w:pPr>
            <w:r>
              <w:rPr>
                <w:szCs w:val="21"/>
                <w:lang w:eastAsia="en-US" w:bidi="en-US"/>
              </w:rPr>
              <w:t>承载力较差</w:t>
            </w:r>
          </w:p>
        </w:tc>
        <w:tc>
          <w:tcPr>
            <w:tcW w:w="1270" w:type="dxa"/>
            <w:vAlign w:val="center"/>
          </w:tcPr>
          <w:p w14:paraId="48A17B2B" w14:textId="77777777" w:rsidR="00B9003F" w:rsidRDefault="00B9003F" w:rsidP="00686FCC">
            <w:pPr>
              <w:widowControl/>
              <w:adjustRightInd w:val="0"/>
              <w:snapToGrid w:val="0"/>
              <w:jc w:val="center"/>
              <w:rPr>
                <w:szCs w:val="21"/>
                <w:lang w:eastAsia="en-US" w:bidi="en-US"/>
              </w:rPr>
            </w:pPr>
            <w:r>
              <w:rPr>
                <w:szCs w:val="21"/>
                <w:lang w:eastAsia="en-US" w:bidi="en-US"/>
              </w:rPr>
              <w:t>宗地地基</w:t>
            </w:r>
          </w:p>
          <w:p w14:paraId="75FEEE05" w14:textId="77777777" w:rsidR="00B9003F" w:rsidRDefault="00B9003F" w:rsidP="00686FCC">
            <w:pPr>
              <w:widowControl/>
              <w:adjustRightInd w:val="0"/>
              <w:snapToGrid w:val="0"/>
              <w:jc w:val="center"/>
              <w:rPr>
                <w:bCs/>
                <w:kern w:val="0"/>
                <w:szCs w:val="21"/>
              </w:rPr>
            </w:pPr>
            <w:r>
              <w:rPr>
                <w:szCs w:val="21"/>
                <w:lang w:eastAsia="en-US" w:bidi="en-US"/>
              </w:rPr>
              <w:t>承载力差</w:t>
            </w:r>
          </w:p>
        </w:tc>
      </w:tr>
      <w:tr w:rsidR="00B9003F" w14:paraId="51601960" w14:textId="77777777" w:rsidTr="00686FCC">
        <w:trPr>
          <w:cantSplit/>
          <w:trHeight w:val="369"/>
          <w:jc w:val="center"/>
        </w:trPr>
        <w:tc>
          <w:tcPr>
            <w:tcW w:w="1045" w:type="dxa"/>
            <w:vMerge/>
            <w:vAlign w:val="center"/>
          </w:tcPr>
          <w:p w14:paraId="6451A7AC" w14:textId="77777777" w:rsidR="00B9003F" w:rsidRDefault="00B9003F" w:rsidP="00686FCC">
            <w:pPr>
              <w:widowControl/>
              <w:adjustRightInd w:val="0"/>
              <w:snapToGrid w:val="0"/>
              <w:jc w:val="center"/>
              <w:rPr>
                <w:bCs/>
                <w:kern w:val="0"/>
                <w:szCs w:val="21"/>
              </w:rPr>
            </w:pPr>
          </w:p>
        </w:tc>
        <w:tc>
          <w:tcPr>
            <w:tcW w:w="1118" w:type="dxa"/>
            <w:vAlign w:val="center"/>
          </w:tcPr>
          <w:p w14:paraId="2B9A4E3F" w14:textId="77777777" w:rsidR="00B9003F" w:rsidRDefault="00B9003F" w:rsidP="00686FCC">
            <w:pPr>
              <w:widowControl/>
              <w:adjustRightInd w:val="0"/>
              <w:snapToGrid w:val="0"/>
              <w:jc w:val="center"/>
              <w:rPr>
                <w:bCs/>
                <w:kern w:val="0"/>
                <w:szCs w:val="21"/>
              </w:rPr>
            </w:pPr>
            <w:r>
              <w:rPr>
                <w:szCs w:val="21"/>
                <w:lang w:eastAsia="en-US" w:bidi="en-US"/>
              </w:rPr>
              <w:t>修正系数</w:t>
            </w:r>
          </w:p>
        </w:tc>
        <w:tc>
          <w:tcPr>
            <w:tcW w:w="1226" w:type="dxa"/>
            <w:vAlign w:val="center"/>
          </w:tcPr>
          <w:p w14:paraId="59B89BC7" w14:textId="77777777" w:rsidR="00B9003F" w:rsidRDefault="00B9003F" w:rsidP="00686FCC">
            <w:pPr>
              <w:widowControl/>
              <w:adjustRightInd w:val="0"/>
              <w:snapToGrid w:val="0"/>
              <w:jc w:val="center"/>
              <w:rPr>
                <w:bCs/>
                <w:kern w:val="0"/>
                <w:szCs w:val="21"/>
              </w:rPr>
            </w:pPr>
            <w:r>
              <w:rPr>
                <w:szCs w:val="21"/>
                <w:lang w:eastAsia="en-US" w:bidi="en-US"/>
              </w:rPr>
              <w:t>1.5</w:t>
            </w:r>
          </w:p>
        </w:tc>
        <w:tc>
          <w:tcPr>
            <w:tcW w:w="1270" w:type="dxa"/>
            <w:vAlign w:val="center"/>
          </w:tcPr>
          <w:p w14:paraId="1A3D19C8" w14:textId="77777777" w:rsidR="00B9003F" w:rsidRDefault="00B9003F" w:rsidP="00686FCC">
            <w:pPr>
              <w:widowControl/>
              <w:adjustRightInd w:val="0"/>
              <w:snapToGrid w:val="0"/>
              <w:jc w:val="center"/>
              <w:rPr>
                <w:bCs/>
                <w:kern w:val="0"/>
                <w:szCs w:val="21"/>
              </w:rPr>
            </w:pPr>
            <w:r>
              <w:rPr>
                <w:szCs w:val="21"/>
                <w:lang w:eastAsia="en-US" w:bidi="en-US"/>
              </w:rPr>
              <w:t>0.75</w:t>
            </w:r>
          </w:p>
        </w:tc>
        <w:tc>
          <w:tcPr>
            <w:tcW w:w="1425" w:type="dxa"/>
            <w:vAlign w:val="center"/>
          </w:tcPr>
          <w:p w14:paraId="3512C421" w14:textId="77777777" w:rsidR="00B9003F" w:rsidRDefault="00B9003F" w:rsidP="00686FCC">
            <w:pPr>
              <w:widowControl/>
              <w:adjustRightInd w:val="0"/>
              <w:snapToGrid w:val="0"/>
              <w:jc w:val="center"/>
              <w:rPr>
                <w:bCs/>
                <w:kern w:val="0"/>
                <w:szCs w:val="21"/>
              </w:rPr>
            </w:pPr>
            <w:r>
              <w:rPr>
                <w:szCs w:val="21"/>
                <w:lang w:eastAsia="en-US" w:bidi="en-US"/>
              </w:rPr>
              <w:t>0</w:t>
            </w:r>
          </w:p>
        </w:tc>
        <w:tc>
          <w:tcPr>
            <w:tcW w:w="1366" w:type="dxa"/>
            <w:vAlign w:val="center"/>
          </w:tcPr>
          <w:p w14:paraId="2BFB01DA" w14:textId="77777777" w:rsidR="00B9003F" w:rsidRDefault="00B9003F" w:rsidP="00686FCC">
            <w:pPr>
              <w:widowControl/>
              <w:adjustRightInd w:val="0"/>
              <w:snapToGrid w:val="0"/>
              <w:jc w:val="center"/>
              <w:rPr>
                <w:bCs/>
                <w:kern w:val="0"/>
                <w:szCs w:val="21"/>
              </w:rPr>
            </w:pPr>
            <w:r>
              <w:rPr>
                <w:szCs w:val="21"/>
                <w:lang w:eastAsia="en-US" w:bidi="en-US"/>
              </w:rPr>
              <w:t>-0.75</w:t>
            </w:r>
          </w:p>
        </w:tc>
        <w:tc>
          <w:tcPr>
            <w:tcW w:w="1270" w:type="dxa"/>
            <w:vAlign w:val="center"/>
          </w:tcPr>
          <w:p w14:paraId="5782D632" w14:textId="77777777" w:rsidR="00B9003F" w:rsidRDefault="00B9003F" w:rsidP="00686FCC">
            <w:pPr>
              <w:widowControl/>
              <w:adjustRightInd w:val="0"/>
              <w:snapToGrid w:val="0"/>
              <w:jc w:val="center"/>
              <w:rPr>
                <w:bCs/>
                <w:kern w:val="0"/>
                <w:szCs w:val="21"/>
              </w:rPr>
            </w:pPr>
            <w:r>
              <w:rPr>
                <w:szCs w:val="21"/>
                <w:lang w:eastAsia="en-US" w:bidi="en-US"/>
              </w:rPr>
              <w:t>-1.5</w:t>
            </w:r>
          </w:p>
        </w:tc>
      </w:tr>
      <w:tr w:rsidR="00B9003F" w14:paraId="53243524" w14:textId="77777777" w:rsidTr="00686FCC">
        <w:trPr>
          <w:cantSplit/>
          <w:trHeight w:val="369"/>
          <w:jc w:val="center"/>
        </w:trPr>
        <w:tc>
          <w:tcPr>
            <w:tcW w:w="1045" w:type="dxa"/>
            <w:vMerge w:val="restart"/>
            <w:vAlign w:val="center"/>
          </w:tcPr>
          <w:p w14:paraId="6EBA5037" w14:textId="77777777" w:rsidR="00B9003F" w:rsidRDefault="00B9003F" w:rsidP="00686FCC">
            <w:pPr>
              <w:widowControl/>
              <w:adjustRightInd w:val="0"/>
              <w:snapToGrid w:val="0"/>
              <w:jc w:val="center"/>
              <w:rPr>
                <w:bCs/>
                <w:kern w:val="0"/>
                <w:szCs w:val="21"/>
              </w:rPr>
            </w:pPr>
            <w:r>
              <w:rPr>
                <w:szCs w:val="21"/>
                <w:lang w:eastAsia="en-US" w:bidi="en-US"/>
              </w:rPr>
              <w:t>宗地大小</w:t>
            </w:r>
          </w:p>
        </w:tc>
        <w:tc>
          <w:tcPr>
            <w:tcW w:w="1118" w:type="dxa"/>
            <w:vAlign w:val="center"/>
          </w:tcPr>
          <w:p w14:paraId="7CA42DBC" w14:textId="77777777" w:rsidR="00B9003F" w:rsidRDefault="00B9003F" w:rsidP="00686FCC">
            <w:pPr>
              <w:widowControl/>
              <w:adjustRightInd w:val="0"/>
              <w:snapToGrid w:val="0"/>
              <w:jc w:val="center"/>
              <w:rPr>
                <w:bCs/>
                <w:kern w:val="0"/>
                <w:szCs w:val="21"/>
              </w:rPr>
            </w:pPr>
            <w:r>
              <w:rPr>
                <w:szCs w:val="21"/>
                <w:lang w:eastAsia="en-US" w:bidi="en-US"/>
              </w:rPr>
              <w:t>指标说明</w:t>
            </w:r>
          </w:p>
        </w:tc>
        <w:tc>
          <w:tcPr>
            <w:tcW w:w="1226" w:type="dxa"/>
            <w:vAlign w:val="center"/>
          </w:tcPr>
          <w:p w14:paraId="417B8AE5" w14:textId="77777777" w:rsidR="00B9003F" w:rsidRDefault="00B9003F" w:rsidP="00686FCC">
            <w:pPr>
              <w:widowControl/>
              <w:adjustRightInd w:val="0"/>
              <w:snapToGrid w:val="0"/>
              <w:jc w:val="center"/>
              <w:rPr>
                <w:bCs/>
                <w:kern w:val="0"/>
                <w:szCs w:val="21"/>
              </w:rPr>
            </w:pPr>
            <w:r>
              <w:rPr>
                <w:kern w:val="0"/>
                <w:szCs w:val="21"/>
                <w:lang w:eastAsia="en-US" w:bidi="en-US"/>
              </w:rPr>
              <w:t>S≥10000</w:t>
            </w:r>
            <w:r>
              <w:rPr>
                <w:szCs w:val="21"/>
                <w:lang w:eastAsia="en-US" w:bidi="en-US"/>
              </w:rPr>
              <w:t xml:space="preserve"> m</w:t>
            </w:r>
            <w:r>
              <w:rPr>
                <w:szCs w:val="21"/>
                <w:vertAlign w:val="superscript"/>
                <w:lang w:eastAsia="en-US" w:bidi="en-US"/>
              </w:rPr>
              <w:t>2</w:t>
            </w:r>
          </w:p>
        </w:tc>
        <w:tc>
          <w:tcPr>
            <w:tcW w:w="1270" w:type="dxa"/>
            <w:vAlign w:val="center"/>
          </w:tcPr>
          <w:p w14:paraId="3B8C47F0" w14:textId="77777777" w:rsidR="00B9003F" w:rsidRDefault="00B9003F" w:rsidP="00686FCC">
            <w:pPr>
              <w:widowControl/>
              <w:adjustRightInd w:val="0"/>
              <w:snapToGrid w:val="0"/>
              <w:jc w:val="center"/>
              <w:rPr>
                <w:bCs/>
                <w:kern w:val="0"/>
                <w:szCs w:val="21"/>
              </w:rPr>
            </w:pPr>
            <w:r>
              <w:rPr>
                <w:kern w:val="0"/>
                <w:szCs w:val="21"/>
                <w:lang w:eastAsia="en-US" w:bidi="en-US"/>
              </w:rPr>
              <w:t>5000</w:t>
            </w:r>
            <w:r>
              <w:rPr>
                <w:szCs w:val="21"/>
                <w:lang w:eastAsia="en-US" w:bidi="en-US"/>
              </w:rPr>
              <w:t xml:space="preserve"> m</w:t>
            </w:r>
            <w:r>
              <w:rPr>
                <w:szCs w:val="21"/>
                <w:vertAlign w:val="superscript"/>
                <w:lang w:eastAsia="en-US" w:bidi="en-US"/>
              </w:rPr>
              <w:t>2</w:t>
            </w:r>
            <w:r>
              <w:rPr>
                <w:kern w:val="0"/>
                <w:szCs w:val="21"/>
                <w:lang w:eastAsia="en-US" w:bidi="en-US"/>
              </w:rPr>
              <w:t>≤S＜10000</w:t>
            </w:r>
            <w:r>
              <w:rPr>
                <w:szCs w:val="21"/>
                <w:lang w:eastAsia="en-US" w:bidi="en-US"/>
              </w:rPr>
              <w:t xml:space="preserve"> m</w:t>
            </w:r>
            <w:r>
              <w:rPr>
                <w:szCs w:val="21"/>
                <w:vertAlign w:val="superscript"/>
                <w:lang w:eastAsia="en-US" w:bidi="en-US"/>
              </w:rPr>
              <w:t>2</w:t>
            </w:r>
          </w:p>
        </w:tc>
        <w:tc>
          <w:tcPr>
            <w:tcW w:w="1425" w:type="dxa"/>
            <w:vAlign w:val="center"/>
          </w:tcPr>
          <w:p w14:paraId="0FB08660" w14:textId="77777777" w:rsidR="00B9003F" w:rsidRDefault="00B9003F" w:rsidP="00686FCC">
            <w:pPr>
              <w:widowControl/>
              <w:adjustRightInd w:val="0"/>
              <w:snapToGrid w:val="0"/>
              <w:jc w:val="center"/>
              <w:rPr>
                <w:bCs/>
                <w:kern w:val="0"/>
                <w:szCs w:val="21"/>
              </w:rPr>
            </w:pPr>
            <w:r>
              <w:rPr>
                <w:kern w:val="0"/>
                <w:szCs w:val="21"/>
                <w:lang w:eastAsia="en-US" w:bidi="en-US"/>
              </w:rPr>
              <w:t>2000</w:t>
            </w:r>
            <w:r>
              <w:rPr>
                <w:szCs w:val="21"/>
                <w:lang w:eastAsia="en-US" w:bidi="en-US"/>
              </w:rPr>
              <w:t xml:space="preserve"> m</w:t>
            </w:r>
            <w:r>
              <w:rPr>
                <w:szCs w:val="21"/>
                <w:vertAlign w:val="superscript"/>
                <w:lang w:eastAsia="en-US" w:bidi="en-US"/>
              </w:rPr>
              <w:t>2</w:t>
            </w:r>
            <w:r>
              <w:rPr>
                <w:kern w:val="0"/>
                <w:szCs w:val="21"/>
                <w:lang w:eastAsia="en-US" w:bidi="en-US"/>
              </w:rPr>
              <w:t>≤S＜5000</w:t>
            </w:r>
            <w:r>
              <w:rPr>
                <w:szCs w:val="21"/>
                <w:lang w:eastAsia="en-US" w:bidi="en-US"/>
              </w:rPr>
              <w:t xml:space="preserve"> m</w:t>
            </w:r>
            <w:r>
              <w:rPr>
                <w:szCs w:val="21"/>
                <w:vertAlign w:val="superscript"/>
                <w:lang w:eastAsia="en-US" w:bidi="en-US"/>
              </w:rPr>
              <w:t>2</w:t>
            </w:r>
          </w:p>
        </w:tc>
        <w:tc>
          <w:tcPr>
            <w:tcW w:w="1366" w:type="dxa"/>
            <w:vAlign w:val="center"/>
          </w:tcPr>
          <w:p w14:paraId="021FCF98" w14:textId="77777777" w:rsidR="00B9003F" w:rsidRDefault="00B9003F" w:rsidP="00686FCC">
            <w:pPr>
              <w:widowControl/>
              <w:adjustRightInd w:val="0"/>
              <w:snapToGrid w:val="0"/>
              <w:jc w:val="center"/>
              <w:rPr>
                <w:bCs/>
                <w:kern w:val="0"/>
                <w:szCs w:val="21"/>
              </w:rPr>
            </w:pPr>
            <w:r>
              <w:rPr>
                <w:kern w:val="0"/>
                <w:szCs w:val="21"/>
                <w:lang w:eastAsia="en-US" w:bidi="en-US"/>
              </w:rPr>
              <w:t>1000</w:t>
            </w:r>
            <w:r>
              <w:rPr>
                <w:szCs w:val="21"/>
                <w:lang w:eastAsia="en-US" w:bidi="en-US"/>
              </w:rPr>
              <w:t xml:space="preserve"> m</w:t>
            </w:r>
            <w:r>
              <w:rPr>
                <w:szCs w:val="21"/>
                <w:vertAlign w:val="superscript"/>
                <w:lang w:eastAsia="en-US" w:bidi="en-US"/>
              </w:rPr>
              <w:t>2</w:t>
            </w:r>
            <w:r>
              <w:rPr>
                <w:kern w:val="0"/>
                <w:szCs w:val="21"/>
                <w:lang w:eastAsia="en-US" w:bidi="en-US"/>
              </w:rPr>
              <w:t>≤S＜2000</w:t>
            </w:r>
            <w:r>
              <w:rPr>
                <w:szCs w:val="21"/>
                <w:lang w:eastAsia="en-US" w:bidi="en-US"/>
              </w:rPr>
              <w:t xml:space="preserve"> m</w:t>
            </w:r>
            <w:r>
              <w:rPr>
                <w:szCs w:val="21"/>
                <w:vertAlign w:val="superscript"/>
                <w:lang w:eastAsia="en-US" w:bidi="en-US"/>
              </w:rPr>
              <w:t>2</w:t>
            </w:r>
          </w:p>
        </w:tc>
        <w:tc>
          <w:tcPr>
            <w:tcW w:w="1270" w:type="dxa"/>
            <w:vAlign w:val="center"/>
          </w:tcPr>
          <w:p w14:paraId="196BAEF9" w14:textId="77777777" w:rsidR="00B9003F" w:rsidRDefault="00B9003F" w:rsidP="00686FCC">
            <w:pPr>
              <w:widowControl/>
              <w:adjustRightInd w:val="0"/>
              <w:snapToGrid w:val="0"/>
              <w:jc w:val="center"/>
              <w:rPr>
                <w:bCs/>
                <w:kern w:val="0"/>
                <w:szCs w:val="21"/>
              </w:rPr>
            </w:pPr>
            <w:r>
              <w:rPr>
                <w:kern w:val="0"/>
                <w:szCs w:val="21"/>
                <w:lang w:eastAsia="en-US" w:bidi="en-US"/>
              </w:rPr>
              <w:t>S＜1000</w:t>
            </w:r>
            <w:r>
              <w:rPr>
                <w:szCs w:val="21"/>
                <w:lang w:eastAsia="en-US" w:bidi="en-US"/>
              </w:rPr>
              <w:t xml:space="preserve"> m</w:t>
            </w:r>
            <w:r>
              <w:rPr>
                <w:szCs w:val="21"/>
                <w:vertAlign w:val="superscript"/>
                <w:lang w:eastAsia="en-US" w:bidi="en-US"/>
              </w:rPr>
              <w:t>2</w:t>
            </w:r>
          </w:p>
        </w:tc>
      </w:tr>
      <w:tr w:rsidR="00B9003F" w14:paraId="38A531F5" w14:textId="77777777" w:rsidTr="00686FCC">
        <w:trPr>
          <w:cantSplit/>
          <w:trHeight w:val="369"/>
          <w:jc w:val="center"/>
        </w:trPr>
        <w:tc>
          <w:tcPr>
            <w:tcW w:w="1045" w:type="dxa"/>
            <w:vMerge/>
            <w:vAlign w:val="center"/>
          </w:tcPr>
          <w:p w14:paraId="2F1776C7" w14:textId="77777777" w:rsidR="00B9003F" w:rsidRDefault="00B9003F" w:rsidP="00686FCC">
            <w:pPr>
              <w:widowControl/>
              <w:adjustRightInd w:val="0"/>
              <w:snapToGrid w:val="0"/>
              <w:jc w:val="center"/>
              <w:rPr>
                <w:bCs/>
                <w:kern w:val="0"/>
                <w:szCs w:val="21"/>
              </w:rPr>
            </w:pPr>
          </w:p>
        </w:tc>
        <w:tc>
          <w:tcPr>
            <w:tcW w:w="1118" w:type="dxa"/>
            <w:vAlign w:val="center"/>
          </w:tcPr>
          <w:p w14:paraId="32347BD2" w14:textId="77777777" w:rsidR="00B9003F" w:rsidRDefault="00B9003F" w:rsidP="00686FCC">
            <w:pPr>
              <w:widowControl/>
              <w:adjustRightInd w:val="0"/>
              <w:snapToGrid w:val="0"/>
              <w:jc w:val="center"/>
              <w:rPr>
                <w:bCs/>
                <w:kern w:val="0"/>
                <w:szCs w:val="21"/>
              </w:rPr>
            </w:pPr>
            <w:r>
              <w:rPr>
                <w:szCs w:val="21"/>
                <w:lang w:eastAsia="en-US" w:bidi="en-US"/>
              </w:rPr>
              <w:t>修正系数</w:t>
            </w:r>
          </w:p>
        </w:tc>
        <w:tc>
          <w:tcPr>
            <w:tcW w:w="1226" w:type="dxa"/>
            <w:vAlign w:val="center"/>
          </w:tcPr>
          <w:p w14:paraId="227F04BA" w14:textId="77777777" w:rsidR="00B9003F" w:rsidRDefault="00B9003F" w:rsidP="00686FCC">
            <w:pPr>
              <w:widowControl/>
              <w:adjustRightInd w:val="0"/>
              <w:snapToGrid w:val="0"/>
              <w:jc w:val="center"/>
              <w:rPr>
                <w:bCs/>
                <w:kern w:val="0"/>
                <w:szCs w:val="21"/>
              </w:rPr>
            </w:pPr>
            <w:r>
              <w:rPr>
                <w:kern w:val="0"/>
                <w:szCs w:val="21"/>
                <w:lang w:eastAsia="en-US" w:bidi="en-US"/>
              </w:rPr>
              <w:t>1</w:t>
            </w:r>
          </w:p>
        </w:tc>
        <w:tc>
          <w:tcPr>
            <w:tcW w:w="1270" w:type="dxa"/>
            <w:vAlign w:val="center"/>
          </w:tcPr>
          <w:p w14:paraId="7DE51A73" w14:textId="77777777" w:rsidR="00B9003F" w:rsidRDefault="00B9003F" w:rsidP="00686FCC">
            <w:pPr>
              <w:widowControl/>
              <w:adjustRightInd w:val="0"/>
              <w:snapToGrid w:val="0"/>
              <w:jc w:val="center"/>
              <w:rPr>
                <w:bCs/>
                <w:kern w:val="0"/>
                <w:szCs w:val="21"/>
              </w:rPr>
            </w:pPr>
            <w:r>
              <w:rPr>
                <w:kern w:val="0"/>
                <w:szCs w:val="21"/>
                <w:lang w:eastAsia="en-US" w:bidi="en-US"/>
              </w:rPr>
              <w:t>0.5</w:t>
            </w:r>
          </w:p>
        </w:tc>
        <w:tc>
          <w:tcPr>
            <w:tcW w:w="1425" w:type="dxa"/>
            <w:vAlign w:val="center"/>
          </w:tcPr>
          <w:p w14:paraId="5934A789" w14:textId="77777777" w:rsidR="00B9003F" w:rsidRDefault="00B9003F" w:rsidP="00686FCC">
            <w:pPr>
              <w:widowControl/>
              <w:adjustRightInd w:val="0"/>
              <w:snapToGrid w:val="0"/>
              <w:jc w:val="center"/>
              <w:rPr>
                <w:bCs/>
                <w:kern w:val="0"/>
                <w:szCs w:val="21"/>
              </w:rPr>
            </w:pPr>
            <w:r>
              <w:rPr>
                <w:kern w:val="0"/>
                <w:szCs w:val="21"/>
                <w:lang w:eastAsia="en-US" w:bidi="en-US"/>
              </w:rPr>
              <w:t>0</w:t>
            </w:r>
          </w:p>
        </w:tc>
        <w:tc>
          <w:tcPr>
            <w:tcW w:w="1366" w:type="dxa"/>
            <w:vAlign w:val="center"/>
          </w:tcPr>
          <w:p w14:paraId="540C130D" w14:textId="77777777" w:rsidR="00B9003F" w:rsidRDefault="00B9003F" w:rsidP="00686FCC">
            <w:pPr>
              <w:widowControl/>
              <w:adjustRightInd w:val="0"/>
              <w:snapToGrid w:val="0"/>
              <w:jc w:val="center"/>
              <w:rPr>
                <w:bCs/>
                <w:kern w:val="0"/>
                <w:szCs w:val="21"/>
              </w:rPr>
            </w:pPr>
            <w:r>
              <w:rPr>
                <w:kern w:val="0"/>
                <w:szCs w:val="21"/>
                <w:lang w:eastAsia="en-US" w:bidi="en-US"/>
              </w:rPr>
              <w:t>-0.5</w:t>
            </w:r>
          </w:p>
        </w:tc>
        <w:tc>
          <w:tcPr>
            <w:tcW w:w="1270" w:type="dxa"/>
            <w:vAlign w:val="center"/>
          </w:tcPr>
          <w:p w14:paraId="6E43C338" w14:textId="77777777" w:rsidR="00B9003F" w:rsidRDefault="00B9003F" w:rsidP="00686FCC">
            <w:pPr>
              <w:widowControl/>
              <w:adjustRightInd w:val="0"/>
              <w:snapToGrid w:val="0"/>
              <w:jc w:val="center"/>
              <w:rPr>
                <w:bCs/>
                <w:kern w:val="0"/>
                <w:szCs w:val="21"/>
              </w:rPr>
            </w:pPr>
            <w:r>
              <w:rPr>
                <w:kern w:val="0"/>
                <w:szCs w:val="21"/>
                <w:lang w:eastAsia="en-US" w:bidi="en-US"/>
              </w:rPr>
              <w:t>-1</w:t>
            </w:r>
          </w:p>
        </w:tc>
      </w:tr>
    </w:tbl>
    <w:p w14:paraId="347A4C29" w14:textId="77777777" w:rsidR="00B9003F" w:rsidRDefault="00B9003F" w:rsidP="00B9003F">
      <w:pPr>
        <w:jc w:val="center"/>
        <w:rPr>
          <w:b/>
        </w:rPr>
      </w:pPr>
    </w:p>
    <w:p w14:paraId="52C897A9" w14:textId="77777777" w:rsidR="00B9003F" w:rsidRDefault="00B9003F" w:rsidP="00B9003F">
      <w:pPr>
        <w:spacing w:beforeLines="25" w:before="78" w:afterLines="25" w:after="78"/>
        <w:ind w:firstLine="466"/>
        <w:outlineLvl w:val="2"/>
        <w:rPr>
          <w:b/>
          <w:spacing w:val="-4"/>
        </w:rPr>
      </w:pPr>
      <w:r>
        <w:rPr>
          <w:rFonts w:hint="eastAsia"/>
          <w:b/>
          <w:spacing w:val="-4"/>
        </w:rPr>
        <w:t>二、集体住宅用地地价修正体系</w:t>
      </w:r>
    </w:p>
    <w:p w14:paraId="746F1545" w14:textId="77777777" w:rsidR="00B9003F" w:rsidRDefault="00B9003F" w:rsidP="00B9003F">
      <w:pPr>
        <w:pStyle w:val="2010"/>
        <w:spacing w:beforeLines="25" w:before="78" w:afterLines="25" w:after="78"/>
        <w:ind w:firstLine="602"/>
        <w:outlineLvl w:val="3"/>
        <w:rPr>
          <w:b/>
          <w:bCs/>
          <w:kern w:val="2"/>
          <w:sz w:val="30"/>
          <w:szCs w:val="30"/>
          <w:lang w:val="zh-CN"/>
        </w:rPr>
      </w:pPr>
      <w:bookmarkStart w:id="55" w:name="_Toc49544802"/>
      <w:r>
        <w:rPr>
          <w:b/>
          <w:bCs/>
          <w:kern w:val="2"/>
          <w:sz w:val="30"/>
          <w:szCs w:val="30"/>
          <w:lang w:val="zh-CN"/>
        </w:rPr>
        <w:t>1</w:t>
      </w:r>
      <w:r>
        <w:rPr>
          <w:rFonts w:hint="eastAsia"/>
          <w:b/>
          <w:bCs/>
          <w:kern w:val="2"/>
          <w:sz w:val="30"/>
          <w:szCs w:val="30"/>
          <w:lang w:val="zh-CN"/>
        </w:rPr>
        <w:t>.</w:t>
      </w:r>
      <w:r>
        <w:rPr>
          <w:b/>
          <w:bCs/>
          <w:kern w:val="2"/>
          <w:sz w:val="30"/>
          <w:szCs w:val="30"/>
          <w:lang w:val="zh-CN"/>
        </w:rPr>
        <w:t>区域因素修正</w:t>
      </w:r>
      <w:bookmarkEnd w:id="55"/>
    </w:p>
    <w:p w14:paraId="648FE0F7"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集体住宅用地区域因素修正系数表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41"/>
        <w:gridCol w:w="5136"/>
      </w:tblGrid>
      <w:tr w:rsidR="00B9003F" w14:paraId="221C8E0A" w14:textId="77777777" w:rsidTr="00686FCC">
        <w:trPr>
          <w:trHeight w:val="369"/>
          <w:tblHeader/>
        </w:trPr>
        <w:tc>
          <w:tcPr>
            <w:tcW w:w="3584" w:type="dxa"/>
            <w:gridSpan w:val="2"/>
            <w:vAlign w:val="center"/>
          </w:tcPr>
          <w:p w14:paraId="7EB648F5" w14:textId="77777777" w:rsidR="00B9003F" w:rsidRDefault="00B9003F" w:rsidP="00686FCC">
            <w:pPr>
              <w:widowControl/>
              <w:jc w:val="center"/>
              <w:rPr>
                <w:b/>
                <w:bCs/>
                <w:color w:val="000000"/>
                <w:kern w:val="0"/>
                <w:szCs w:val="21"/>
              </w:rPr>
            </w:pPr>
            <w:r>
              <w:rPr>
                <w:b/>
                <w:bCs/>
                <w:color w:val="000000"/>
                <w:kern w:val="0"/>
                <w:szCs w:val="21"/>
              </w:rPr>
              <w:t>指标标准</w:t>
            </w:r>
          </w:p>
        </w:tc>
        <w:tc>
          <w:tcPr>
            <w:tcW w:w="5136" w:type="dxa"/>
            <w:vAlign w:val="center"/>
          </w:tcPr>
          <w:p w14:paraId="3219C80E" w14:textId="77777777" w:rsidR="00B9003F" w:rsidRDefault="00B9003F" w:rsidP="00686FCC">
            <w:pPr>
              <w:widowControl/>
              <w:jc w:val="center"/>
              <w:rPr>
                <w:b/>
                <w:bCs/>
                <w:color w:val="000000"/>
                <w:kern w:val="0"/>
                <w:szCs w:val="21"/>
              </w:rPr>
            </w:pPr>
            <w:r>
              <w:rPr>
                <w:b/>
                <w:bCs/>
                <w:color w:val="000000"/>
                <w:kern w:val="0"/>
                <w:szCs w:val="21"/>
              </w:rPr>
              <w:t>判断标准</w:t>
            </w:r>
          </w:p>
        </w:tc>
      </w:tr>
      <w:tr w:rsidR="00B9003F" w14:paraId="141371B9" w14:textId="77777777" w:rsidTr="00686FCC">
        <w:trPr>
          <w:trHeight w:val="369"/>
        </w:trPr>
        <w:tc>
          <w:tcPr>
            <w:tcW w:w="1843" w:type="dxa"/>
            <w:vMerge w:val="restart"/>
            <w:vAlign w:val="center"/>
          </w:tcPr>
          <w:p w14:paraId="3C81DE04" w14:textId="77777777" w:rsidR="00B9003F" w:rsidRDefault="00B9003F" w:rsidP="00686FCC">
            <w:pPr>
              <w:widowControl/>
              <w:jc w:val="center"/>
              <w:rPr>
                <w:color w:val="000000"/>
                <w:kern w:val="0"/>
                <w:szCs w:val="21"/>
              </w:rPr>
            </w:pPr>
            <w:r>
              <w:rPr>
                <w:color w:val="000000"/>
                <w:kern w:val="0"/>
                <w:szCs w:val="21"/>
              </w:rPr>
              <w:t>基本设施状况</w:t>
            </w:r>
          </w:p>
        </w:tc>
        <w:tc>
          <w:tcPr>
            <w:tcW w:w="1741" w:type="dxa"/>
            <w:vAlign w:val="center"/>
          </w:tcPr>
          <w:p w14:paraId="5D2F04C3" w14:textId="77777777" w:rsidR="00B9003F" w:rsidRDefault="00B9003F" w:rsidP="00686FCC">
            <w:pPr>
              <w:widowControl/>
              <w:jc w:val="center"/>
              <w:rPr>
                <w:color w:val="000000"/>
                <w:kern w:val="0"/>
                <w:szCs w:val="21"/>
              </w:rPr>
            </w:pPr>
            <w:r>
              <w:rPr>
                <w:color w:val="000000"/>
                <w:kern w:val="0"/>
                <w:szCs w:val="21"/>
              </w:rPr>
              <w:t>指标说明</w:t>
            </w:r>
          </w:p>
        </w:tc>
        <w:tc>
          <w:tcPr>
            <w:tcW w:w="5136" w:type="dxa"/>
            <w:vAlign w:val="center"/>
          </w:tcPr>
          <w:p w14:paraId="6FD6875A" w14:textId="77777777" w:rsidR="00B9003F" w:rsidRDefault="00B9003F" w:rsidP="00686FCC">
            <w:pPr>
              <w:widowControl/>
              <w:jc w:val="center"/>
              <w:rPr>
                <w:color w:val="000000"/>
                <w:kern w:val="0"/>
                <w:szCs w:val="21"/>
              </w:rPr>
            </w:pPr>
            <w:r>
              <w:rPr>
                <w:color w:val="000000"/>
                <w:kern w:val="0"/>
                <w:szCs w:val="21"/>
              </w:rPr>
              <w:t>市政供水保证率，排水状况，供电保障率，供气及电讯设施完备度，区域内医疗、文体、超市、中小学、停车场等住宅配套设施完善程度</w:t>
            </w:r>
          </w:p>
        </w:tc>
      </w:tr>
      <w:tr w:rsidR="00B9003F" w14:paraId="39071674" w14:textId="77777777" w:rsidTr="00686FCC">
        <w:trPr>
          <w:trHeight w:val="369"/>
        </w:trPr>
        <w:tc>
          <w:tcPr>
            <w:tcW w:w="1843" w:type="dxa"/>
            <w:vMerge/>
            <w:vAlign w:val="center"/>
          </w:tcPr>
          <w:p w14:paraId="48FE7A95" w14:textId="77777777" w:rsidR="00B9003F" w:rsidRDefault="00B9003F" w:rsidP="00686FCC">
            <w:pPr>
              <w:widowControl/>
              <w:jc w:val="left"/>
              <w:rPr>
                <w:color w:val="000000"/>
                <w:kern w:val="0"/>
                <w:szCs w:val="21"/>
              </w:rPr>
            </w:pPr>
          </w:p>
        </w:tc>
        <w:tc>
          <w:tcPr>
            <w:tcW w:w="1741" w:type="dxa"/>
            <w:vAlign w:val="center"/>
          </w:tcPr>
          <w:p w14:paraId="65B17EB1" w14:textId="77777777" w:rsidR="00B9003F" w:rsidRDefault="00B9003F" w:rsidP="00686FCC">
            <w:pPr>
              <w:widowControl/>
              <w:jc w:val="center"/>
              <w:rPr>
                <w:color w:val="000000"/>
                <w:kern w:val="0"/>
                <w:szCs w:val="21"/>
              </w:rPr>
            </w:pPr>
            <w:r>
              <w:rPr>
                <w:color w:val="000000"/>
                <w:kern w:val="0"/>
                <w:szCs w:val="21"/>
              </w:rPr>
              <w:t>指标权重值（Q）</w:t>
            </w:r>
          </w:p>
        </w:tc>
        <w:tc>
          <w:tcPr>
            <w:tcW w:w="5136" w:type="dxa"/>
            <w:vAlign w:val="center"/>
          </w:tcPr>
          <w:p w14:paraId="655640F6" w14:textId="77777777" w:rsidR="00B9003F" w:rsidRDefault="00B9003F" w:rsidP="00686FCC">
            <w:pPr>
              <w:widowControl/>
              <w:jc w:val="center"/>
              <w:rPr>
                <w:rFonts w:eastAsia="宋体"/>
                <w:color w:val="000000"/>
                <w:kern w:val="0"/>
                <w:szCs w:val="21"/>
              </w:rPr>
            </w:pPr>
            <w:r>
              <w:rPr>
                <w:rFonts w:eastAsia="宋体"/>
                <w:color w:val="000000"/>
                <w:kern w:val="0"/>
                <w:szCs w:val="21"/>
              </w:rPr>
              <w:t>26.26%</w:t>
            </w:r>
          </w:p>
        </w:tc>
      </w:tr>
      <w:tr w:rsidR="00B9003F" w14:paraId="419944D7" w14:textId="77777777" w:rsidTr="00686FCC">
        <w:trPr>
          <w:trHeight w:val="369"/>
        </w:trPr>
        <w:tc>
          <w:tcPr>
            <w:tcW w:w="1843" w:type="dxa"/>
            <w:vMerge w:val="restart"/>
            <w:vAlign w:val="center"/>
          </w:tcPr>
          <w:p w14:paraId="5FF527FF" w14:textId="77777777" w:rsidR="00B9003F" w:rsidRDefault="00B9003F" w:rsidP="00686FCC">
            <w:pPr>
              <w:widowControl/>
              <w:jc w:val="center"/>
              <w:rPr>
                <w:color w:val="000000"/>
                <w:kern w:val="0"/>
                <w:szCs w:val="21"/>
              </w:rPr>
            </w:pPr>
            <w:r>
              <w:rPr>
                <w:color w:val="000000"/>
                <w:kern w:val="0"/>
                <w:szCs w:val="21"/>
              </w:rPr>
              <w:t>交通条件</w:t>
            </w:r>
          </w:p>
        </w:tc>
        <w:tc>
          <w:tcPr>
            <w:tcW w:w="1741" w:type="dxa"/>
            <w:vAlign w:val="center"/>
          </w:tcPr>
          <w:p w14:paraId="5B0C42E4" w14:textId="77777777" w:rsidR="00B9003F" w:rsidRDefault="00B9003F" w:rsidP="00686FCC">
            <w:pPr>
              <w:widowControl/>
              <w:jc w:val="center"/>
              <w:rPr>
                <w:color w:val="000000"/>
                <w:kern w:val="0"/>
                <w:szCs w:val="21"/>
              </w:rPr>
            </w:pPr>
            <w:r>
              <w:rPr>
                <w:color w:val="000000"/>
                <w:kern w:val="0"/>
                <w:szCs w:val="21"/>
              </w:rPr>
              <w:t>指标说明</w:t>
            </w:r>
          </w:p>
        </w:tc>
        <w:tc>
          <w:tcPr>
            <w:tcW w:w="5136" w:type="dxa"/>
            <w:vAlign w:val="center"/>
          </w:tcPr>
          <w:p w14:paraId="006F1C31" w14:textId="77777777" w:rsidR="00B9003F" w:rsidRDefault="00B9003F" w:rsidP="00686FCC">
            <w:pPr>
              <w:widowControl/>
              <w:jc w:val="center"/>
              <w:rPr>
                <w:color w:val="000000"/>
                <w:kern w:val="0"/>
                <w:szCs w:val="21"/>
              </w:rPr>
            </w:pPr>
            <w:r>
              <w:rPr>
                <w:color w:val="000000"/>
                <w:kern w:val="0"/>
                <w:szCs w:val="21"/>
              </w:rPr>
              <w:t>区域道路路网密集程度，地铁、公交站点密集程度，与汽车站、高速出入口、高铁站的距离</w:t>
            </w:r>
          </w:p>
        </w:tc>
      </w:tr>
      <w:tr w:rsidR="00B9003F" w14:paraId="1FD58FBA" w14:textId="77777777" w:rsidTr="00686FCC">
        <w:trPr>
          <w:trHeight w:val="369"/>
        </w:trPr>
        <w:tc>
          <w:tcPr>
            <w:tcW w:w="1843" w:type="dxa"/>
            <w:vMerge/>
            <w:vAlign w:val="center"/>
          </w:tcPr>
          <w:p w14:paraId="2FF2B90F" w14:textId="77777777" w:rsidR="00B9003F" w:rsidRDefault="00B9003F" w:rsidP="00686FCC">
            <w:pPr>
              <w:widowControl/>
              <w:jc w:val="left"/>
              <w:rPr>
                <w:color w:val="000000"/>
                <w:kern w:val="0"/>
                <w:szCs w:val="21"/>
              </w:rPr>
            </w:pPr>
          </w:p>
        </w:tc>
        <w:tc>
          <w:tcPr>
            <w:tcW w:w="1741" w:type="dxa"/>
            <w:vAlign w:val="center"/>
          </w:tcPr>
          <w:p w14:paraId="0DB2484C" w14:textId="77777777" w:rsidR="00B9003F" w:rsidRDefault="00B9003F" w:rsidP="00686FCC">
            <w:pPr>
              <w:widowControl/>
              <w:jc w:val="center"/>
              <w:rPr>
                <w:color w:val="000000"/>
                <w:kern w:val="0"/>
                <w:szCs w:val="21"/>
              </w:rPr>
            </w:pPr>
            <w:r>
              <w:rPr>
                <w:color w:val="000000"/>
                <w:kern w:val="0"/>
                <w:szCs w:val="21"/>
              </w:rPr>
              <w:t>指标权重值（Q）</w:t>
            </w:r>
          </w:p>
        </w:tc>
        <w:tc>
          <w:tcPr>
            <w:tcW w:w="5136" w:type="dxa"/>
            <w:vAlign w:val="center"/>
          </w:tcPr>
          <w:p w14:paraId="0B8C48E7" w14:textId="77777777" w:rsidR="00B9003F" w:rsidRDefault="00B9003F" w:rsidP="00686FCC">
            <w:pPr>
              <w:widowControl/>
              <w:jc w:val="center"/>
              <w:rPr>
                <w:rFonts w:eastAsia="宋体"/>
                <w:color w:val="000000"/>
                <w:kern w:val="0"/>
                <w:szCs w:val="21"/>
              </w:rPr>
            </w:pPr>
            <w:r>
              <w:rPr>
                <w:rFonts w:eastAsia="宋体"/>
                <w:color w:val="000000"/>
                <w:kern w:val="0"/>
                <w:szCs w:val="21"/>
              </w:rPr>
              <w:t>21.87%</w:t>
            </w:r>
          </w:p>
        </w:tc>
      </w:tr>
      <w:tr w:rsidR="00B9003F" w14:paraId="0FCEC11E" w14:textId="77777777" w:rsidTr="00686FCC">
        <w:trPr>
          <w:trHeight w:val="369"/>
        </w:trPr>
        <w:tc>
          <w:tcPr>
            <w:tcW w:w="1843" w:type="dxa"/>
            <w:vMerge w:val="restart"/>
            <w:vAlign w:val="center"/>
          </w:tcPr>
          <w:p w14:paraId="5EF782D3" w14:textId="77777777" w:rsidR="00B9003F" w:rsidRDefault="00B9003F" w:rsidP="00686FCC">
            <w:pPr>
              <w:widowControl/>
              <w:jc w:val="center"/>
              <w:rPr>
                <w:color w:val="000000"/>
                <w:kern w:val="0"/>
                <w:szCs w:val="21"/>
              </w:rPr>
            </w:pPr>
            <w:r>
              <w:rPr>
                <w:color w:val="000000"/>
                <w:kern w:val="0"/>
                <w:szCs w:val="21"/>
              </w:rPr>
              <w:lastRenderedPageBreak/>
              <w:t>环境条件</w:t>
            </w:r>
          </w:p>
        </w:tc>
        <w:tc>
          <w:tcPr>
            <w:tcW w:w="1741" w:type="dxa"/>
            <w:vAlign w:val="center"/>
          </w:tcPr>
          <w:p w14:paraId="5862B197" w14:textId="77777777" w:rsidR="00B9003F" w:rsidRDefault="00B9003F" w:rsidP="00686FCC">
            <w:pPr>
              <w:widowControl/>
              <w:jc w:val="center"/>
              <w:rPr>
                <w:color w:val="000000"/>
                <w:kern w:val="0"/>
                <w:szCs w:val="21"/>
              </w:rPr>
            </w:pPr>
            <w:r>
              <w:rPr>
                <w:color w:val="000000"/>
                <w:kern w:val="0"/>
                <w:szCs w:val="21"/>
              </w:rPr>
              <w:t>指标说明</w:t>
            </w:r>
          </w:p>
        </w:tc>
        <w:tc>
          <w:tcPr>
            <w:tcW w:w="5136" w:type="dxa"/>
            <w:vAlign w:val="center"/>
          </w:tcPr>
          <w:p w14:paraId="5D43DEFF" w14:textId="77777777" w:rsidR="00B9003F" w:rsidRDefault="00B9003F" w:rsidP="00686FCC">
            <w:pPr>
              <w:widowControl/>
              <w:jc w:val="center"/>
              <w:rPr>
                <w:color w:val="000000"/>
                <w:kern w:val="0"/>
                <w:szCs w:val="21"/>
              </w:rPr>
            </w:pPr>
            <w:r>
              <w:rPr>
                <w:color w:val="000000"/>
                <w:kern w:val="0"/>
                <w:szCs w:val="21"/>
              </w:rPr>
              <w:t>区域内农村人居环境条件，区域内土地自然条件情况，区域内是否有人文自然景观或污染源影响</w:t>
            </w:r>
          </w:p>
        </w:tc>
      </w:tr>
      <w:tr w:rsidR="00B9003F" w14:paraId="5CF9D4B2" w14:textId="77777777" w:rsidTr="00686FCC">
        <w:trPr>
          <w:trHeight w:val="369"/>
        </w:trPr>
        <w:tc>
          <w:tcPr>
            <w:tcW w:w="1843" w:type="dxa"/>
            <w:vMerge/>
            <w:vAlign w:val="center"/>
          </w:tcPr>
          <w:p w14:paraId="09D365A2" w14:textId="77777777" w:rsidR="00B9003F" w:rsidRDefault="00B9003F" w:rsidP="00686FCC">
            <w:pPr>
              <w:widowControl/>
              <w:jc w:val="left"/>
              <w:rPr>
                <w:color w:val="000000"/>
                <w:kern w:val="0"/>
                <w:szCs w:val="21"/>
              </w:rPr>
            </w:pPr>
          </w:p>
        </w:tc>
        <w:tc>
          <w:tcPr>
            <w:tcW w:w="1741" w:type="dxa"/>
            <w:vAlign w:val="center"/>
          </w:tcPr>
          <w:p w14:paraId="0DEEA124" w14:textId="77777777" w:rsidR="00B9003F" w:rsidRDefault="00B9003F" w:rsidP="00686FCC">
            <w:pPr>
              <w:widowControl/>
              <w:jc w:val="center"/>
              <w:rPr>
                <w:color w:val="000000"/>
                <w:kern w:val="0"/>
                <w:szCs w:val="21"/>
              </w:rPr>
            </w:pPr>
            <w:r>
              <w:rPr>
                <w:color w:val="000000"/>
                <w:kern w:val="0"/>
                <w:szCs w:val="21"/>
              </w:rPr>
              <w:t>指标权重值（Q）</w:t>
            </w:r>
          </w:p>
        </w:tc>
        <w:tc>
          <w:tcPr>
            <w:tcW w:w="5136" w:type="dxa"/>
            <w:vAlign w:val="center"/>
          </w:tcPr>
          <w:p w14:paraId="16A898C7" w14:textId="77777777" w:rsidR="00B9003F" w:rsidRDefault="00B9003F" w:rsidP="00686FCC">
            <w:pPr>
              <w:widowControl/>
              <w:jc w:val="center"/>
              <w:rPr>
                <w:rFonts w:eastAsia="宋体"/>
                <w:color w:val="000000"/>
                <w:kern w:val="0"/>
                <w:szCs w:val="21"/>
              </w:rPr>
            </w:pPr>
            <w:r>
              <w:rPr>
                <w:rFonts w:eastAsia="宋体"/>
                <w:color w:val="000000"/>
                <w:kern w:val="0"/>
                <w:szCs w:val="21"/>
              </w:rPr>
              <w:t>15.47%</w:t>
            </w:r>
          </w:p>
        </w:tc>
      </w:tr>
      <w:tr w:rsidR="00B9003F" w14:paraId="02F6CE64" w14:textId="77777777" w:rsidTr="00686FCC">
        <w:trPr>
          <w:trHeight w:val="369"/>
        </w:trPr>
        <w:tc>
          <w:tcPr>
            <w:tcW w:w="1843" w:type="dxa"/>
            <w:vMerge w:val="restart"/>
            <w:shd w:val="clear" w:color="auto" w:fill="auto"/>
            <w:vAlign w:val="center"/>
          </w:tcPr>
          <w:p w14:paraId="776198A9" w14:textId="77777777" w:rsidR="00B9003F" w:rsidRDefault="00B9003F" w:rsidP="00686FCC">
            <w:pPr>
              <w:widowControl/>
              <w:jc w:val="center"/>
              <w:rPr>
                <w:color w:val="000000"/>
                <w:kern w:val="0"/>
                <w:szCs w:val="21"/>
              </w:rPr>
            </w:pPr>
            <w:r>
              <w:rPr>
                <w:color w:val="000000"/>
                <w:kern w:val="0"/>
                <w:szCs w:val="21"/>
              </w:rPr>
              <w:t>宏观区位影响度</w:t>
            </w:r>
          </w:p>
        </w:tc>
        <w:tc>
          <w:tcPr>
            <w:tcW w:w="1741" w:type="dxa"/>
            <w:shd w:val="clear" w:color="auto" w:fill="auto"/>
            <w:vAlign w:val="center"/>
          </w:tcPr>
          <w:p w14:paraId="762A9017" w14:textId="77777777" w:rsidR="00B9003F" w:rsidRDefault="00B9003F" w:rsidP="00686FCC">
            <w:pPr>
              <w:widowControl/>
              <w:jc w:val="center"/>
              <w:rPr>
                <w:color w:val="000000"/>
                <w:kern w:val="0"/>
                <w:szCs w:val="21"/>
              </w:rPr>
            </w:pPr>
            <w:r>
              <w:rPr>
                <w:color w:val="000000"/>
                <w:kern w:val="0"/>
                <w:szCs w:val="21"/>
              </w:rPr>
              <w:t>指标说明</w:t>
            </w:r>
          </w:p>
        </w:tc>
        <w:tc>
          <w:tcPr>
            <w:tcW w:w="5136" w:type="dxa"/>
            <w:shd w:val="clear" w:color="000000" w:fill="auto"/>
            <w:vAlign w:val="center"/>
          </w:tcPr>
          <w:p w14:paraId="59E6B691" w14:textId="77777777" w:rsidR="00B9003F" w:rsidRDefault="00B9003F" w:rsidP="00686FCC">
            <w:pPr>
              <w:widowControl/>
              <w:jc w:val="center"/>
              <w:rPr>
                <w:color w:val="000000"/>
                <w:kern w:val="0"/>
                <w:szCs w:val="21"/>
              </w:rPr>
            </w:pPr>
            <w:r>
              <w:rPr>
                <w:color w:val="000000"/>
                <w:kern w:val="0"/>
                <w:szCs w:val="21"/>
              </w:rPr>
              <w:t>较发达的城镇中心对评估范围内各类用地土地质量的影响程度，距城镇中心越近，土地效益递增</w:t>
            </w:r>
          </w:p>
        </w:tc>
      </w:tr>
      <w:tr w:rsidR="00B9003F" w14:paraId="653A9606" w14:textId="77777777" w:rsidTr="00686FCC">
        <w:trPr>
          <w:trHeight w:val="369"/>
        </w:trPr>
        <w:tc>
          <w:tcPr>
            <w:tcW w:w="1843" w:type="dxa"/>
            <w:vMerge/>
            <w:shd w:val="clear" w:color="auto" w:fill="auto"/>
            <w:vAlign w:val="center"/>
          </w:tcPr>
          <w:p w14:paraId="51589384" w14:textId="77777777" w:rsidR="00B9003F" w:rsidRDefault="00B9003F" w:rsidP="00686FCC">
            <w:pPr>
              <w:widowControl/>
              <w:jc w:val="left"/>
              <w:rPr>
                <w:color w:val="000000"/>
                <w:kern w:val="0"/>
                <w:szCs w:val="21"/>
              </w:rPr>
            </w:pPr>
          </w:p>
        </w:tc>
        <w:tc>
          <w:tcPr>
            <w:tcW w:w="1741" w:type="dxa"/>
            <w:shd w:val="clear" w:color="auto" w:fill="auto"/>
            <w:vAlign w:val="center"/>
          </w:tcPr>
          <w:p w14:paraId="4E2009D8" w14:textId="77777777" w:rsidR="00B9003F" w:rsidRDefault="00B9003F" w:rsidP="00686FCC">
            <w:pPr>
              <w:widowControl/>
              <w:jc w:val="center"/>
              <w:rPr>
                <w:color w:val="000000"/>
                <w:kern w:val="0"/>
                <w:szCs w:val="21"/>
              </w:rPr>
            </w:pPr>
            <w:r>
              <w:rPr>
                <w:color w:val="000000"/>
                <w:kern w:val="0"/>
                <w:szCs w:val="21"/>
              </w:rPr>
              <w:t>指标权重值（Q）</w:t>
            </w:r>
          </w:p>
        </w:tc>
        <w:tc>
          <w:tcPr>
            <w:tcW w:w="5136" w:type="dxa"/>
            <w:shd w:val="clear" w:color="000000" w:fill="auto"/>
            <w:vAlign w:val="center"/>
          </w:tcPr>
          <w:p w14:paraId="3E267A9C" w14:textId="77777777" w:rsidR="00B9003F" w:rsidRDefault="00B9003F" w:rsidP="00686FCC">
            <w:pPr>
              <w:widowControl/>
              <w:jc w:val="center"/>
              <w:rPr>
                <w:rFonts w:eastAsia="宋体"/>
                <w:color w:val="000000"/>
                <w:kern w:val="0"/>
                <w:szCs w:val="21"/>
              </w:rPr>
            </w:pPr>
            <w:r>
              <w:rPr>
                <w:rFonts w:eastAsia="宋体"/>
                <w:color w:val="000000"/>
                <w:kern w:val="0"/>
                <w:szCs w:val="21"/>
              </w:rPr>
              <w:t>11.00%</w:t>
            </w:r>
          </w:p>
        </w:tc>
      </w:tr>
      <w:tr w:rsidR="00B9003F" w14:paraId="37549283" w14:textId="77777777" w:rsidTr="00686FCC">
        <w:trPr>
          <w:trHeight w:val="369"/>
        </w:trPr>
        <w:tc>
          <w:tcPr>
            <w:tcW w:w="1843" w:type="dxa"/>
            <w:vMerge w:val="restart"/>
            <w:shd w:val="clear" w:color="auto" w:fill="auto"/>
            <w:vAlign w:val="center"/>
          </w:tcPr>
          <w:p w14:paraId="139A5ED7" w14:textId="77777777" w:rsidR="00B9003F" w:rsidRDefault="00B9003F" w:rsidP="00686FCC">
            <w:pPr>
              <w:widowControl/>
              <w:jc w:val="center"/>
              <w:rPr>
                <w:color w:val="000000"/>
                <w:kern w:val="0"/>
                <w:szCs w:val="21"/>
              </w:rPr>
            </w:pPr>
            <w:r>
              <w:rPr>
                <w:color w:val="000000"/>
                <w:kern w:val="0"/>
                <w:szCs w:val="21"/>
              </w:rPr>
              <w:t>繁华程度</w:t>
            </w:r>
          </w:p>
        </w:tc>
        <w:tc>
          <w:tcPr>
            <w:tcW w:w="1741" w:type="dxa"/>
            <w:shd w:val="clear" w:color="auto" w:fill="auto"/>
            <w:vAlign w:val="center"/>
          </w:tcPr>
          <w:p w14:paraId="24351ED8" w14:textId="77777777" w:rsidR="00B9003F" w:rsidRDefault="00B9003F" w:rsidP="00686FCC">
            <w:pPr>
              <w:widowControl/>
              <w:jc w:val="center"/>
              <w:rPr>
                <w:color w:val="000000"/>
                <w:kern w:val="0"/>
                <w:szCs w:val="21"/>
              </w:rPr>
            </w:pPr>
            <w:r>
              <w:rPr>
                <w:color w:val="000000"/>
                <w:kern w:val="0"/>
                <w:szCs w:val="21"/>
              </w:rPr>
              <w:t>指标说明</w:t>
            </w:r>
          </w:p>
        </w:tc>
        <w:tc>
          <w:tcPr>
            <w:tcW w:w="5136" w:type="dxa"/>
            <w:shd w:val="clear" w:color="000000" w:fill="auto"/>
            <w:vAlign w:val="center"/>
          </w:tcPr>
          <w:p w14:paraId="24ED1BE9" w14:textId="77777777" w:rsidR="00B9003F" w:rsidRDefault="00B9003F" w:rsidP="00686FCC">
            <w:pPr>
              <w:widowControl/>
              <w:jc w:val="center"/>
              <w:rPr>
                <w:color w:val="000000"/>
                <w:kern w:val="0"/>
                <w:szCs w:val="21"/>
              </w:rPr>
            </w:pPr>
            <w:r>
              <w:rPr>
                <w:color w:val="000000"/>
                <w:kern w:val="0"/>
                <w:szCs w:val="21"/>
              </w:rPr>
              <w:t>与商服中心、高级商务区的距离，区域商服氛围水平</w:t>
            </w:r>
          </w:p>
        </w:tc>
      </w:tr>
      <w:tr w:rsidR="00B9003F" w14:paraId="4B0CAB23" w14:textId="77777777" w:rsidTr="00686FCC">
        <w:trPr>
          <w:trHeight w:val="369"/>
        </w:trPr>
        <w:tc>
          <w:tcPr>
            <w:tcW w:w="1843" w:type="dxa"/>
            <w:vMerge/>
            <w:shd w:val="clear" w:color="auto" w:fill="auto"/>
            <w:vAlign w:val="center"/>
          </w:tcPr>
          <w:p w14:paraId="42856F66" w14:textId="77777777" w:rsidR="00B9003F" w:rsidRDefault="00B9003F" w:rsidP="00686FCC">
            <w:pPr>
              <w:widowControl/>
              <w:jc w:val="left"/>
              <w:rPr>
                <w:color w:val="000000"/>
                <w:kern w:val="0"/>
                <w:szCs w:val="21"/>
              </w:rPr>
            </w:pPr>
          </w:p>
        </w:tc>
        <w:tc>
          <w:tcPr>
            <w:tcW w:w="1741" w:type="dxa"/>
            <w:shd w:val="clear" w:color="auto" w:fill="auto"/>
            <w:vAlign w:val="center"/>
          </w:tcPr>
          <w:p w14:paraId="140F84A8" w14:textId="77777777" w:rsidR="00B9003F" w:rsidRDefault="00B9003F" w:rsidP="00686FCC">
            <w:pPr>
              <w:widowControl/>
              <w:jc w:val="center"/>
              <w:rPr>
                <w:color w:val="000000"/>
                <w:kern w:val="0"/>
                <w:szCs w:val="21"/>
              </w:rPr>
            </w:pPr>
            <w:r>
              <w:rPr>
                <w:color w:val="000000"/>
                <w:kern w:val="0"/>
                <w:szCs w:val="21"/>
              </w:rPr>
              <w:t>指标权重值（Q）</w:t>
            </w:r>
          </w:p>
        </w:tc>
        <w:tc>
          <w:tcPr>
            <w:tcW w:w="5136" w:type="dxa"/>
            <w:shd w:val="clear" w:color="000000" w:fill="auto"/>
            <w:vAlign w:val="center"/>
          </w:tcPr>
          <w:p w14:paraId="3260EA63" w14:textId="77777777" w:rsidR="00B9003F" w:rsidRDefault="00B9003F" w:rsidP="00686FCC">
            <w:pPr>
              <w:widowControl/>
              <w:jc w:val="center"/>
              <w:rPr>
                <w:rFonts w:eastAsia="宋体"/>
                <w:color w:val="000000"/>
                <w:kern w:val="0"/>
                <w:szCs w:val="21"/>
              </w:rPr>
            </w:pPr>
            <w:r>
              <w:rPr>
                <w:rFonts w:eastAsia="宋体"/>
                <w:color w:val="000000"/>
                <w:kern w:val="0"/>
                <w:szCs w:val="21"/>
              </w:rPr>
              <w:t>10.20%</w:t>
            </w:r>
          </w:p>
        </w:tc>
      </w:tr>
      <w:tr w:rsidR="00B9003F" w14:paraId="24107A1D" w14:textId="77777777" w:rsidTr="00686FCC">
        <w:trPr>
          <w:trHeight w:val="369"/>
        </w:trPr>
        <w:tc>
          <w:tcPr>
            <w:tcW w:w="1843" w:type="dxa"/>
            <w:vMerge w:val="restart"/>
            <w:shd w:val="clear" w:color="auto" w:fill="auto"/>
            <w:vAlign w:val="center"/>
          </w:tcPr>
          <w:p w14:paraId="400E2905" w14:textId="77777777" w:rsidR="00B9003F" w:rsidRDefault="00B9003F" w:rsidP="00686FCC">
            <w:pPr>
              <w:widowControl/>
              <w:jc w:val="center"/>
              <w:rPr>
                <w:color w:val="000000"/>
                <w:kern w:val="0"/>
                <w:szCs w:val="21"/>
              </w:rPr>
            </w:pPr>
            <w:r>
              <w:rPr>
                <w:color w:val="000000"/>
                <w:kern w:val="0"/>
                <w:szCs w:val="21"/>
              </w:rPr>
              <w:t>区域规划</w:t>
            </w:r>
          </w:p>
        </w:tc>
        <w:tc>
          <w:tcPr>
            <w:tcW w:w="1741" w:type="dxa"/>
            <w:shd w:val="clear" w:color="auto" w:fill="auto"/>
            <w:vAlign w:val="center"/>
          </w:tcPr>
          <w:p w14:paraId="7A486D58" w14:textId="77777777" w:rsidR="00B9003F" w:rsidRDefault="00B9003F" w:rsidP="00686FCC">
            <w:pPr>
              <w:widowControl/>
              <w:jc w:val="center"/>
              <w:rPr>
                <w:color w:val="000000"/>
                <w:kern w:val="0"/>
                <w:szCs w:val="21"/>
              </w:rPr>
            </w:pPr>
            <w:r>
              <w:rPr>
                <w:color w:val="000000"/>
                <w:kern w:val="0"/>
                <w:szCs w:val="21"/>
              </w:rPr>
              <w:t>指标说明</w:t>
            </w:r>
          </w:p>
        </w:tc>
        <w:tc>
          <w:tcPr>
            <w:tcW w:w="5136" w:type="dxa"/>
            <w:shd w:val="clear" w:color="000000" w:fill="auto"/>
            <w:vAlign w:val="center"/>
          </w:tcPr>
          <w:p w14:paraId="4797C294" w14:textId="77777777" w:rsidR="00B9003F" w:rsidRDefault="00B9003F" w:rsidP="00686FCC">
            <w:pPr>
              <w:widowControl/>
              <w:jc w:val="center"/>
              <w:rPr>
                <w:color w:val="000000"/>
                <w:kern w:val="0"/>
                <w:szCs w:val="21"/>
              </w:rPr>
            </w:pPr>
            <w:r>
              <w:rPr>
                <w:color w:val="000000"/>
                <w:kern w:val="0"/>
                <w:szCs w:val="21"/>
              </w:rPr>
              <w:t>新区拓展规划及城市更新规划潜力，区域规划主导土地利用规划用途，区域规划前景情况</w:t>
            </w:r>
          </w:p>
        </w:tc>
      </w:tr>
      <w:tr w:rsidR="00B9003F" w14:paraId="27FF5A58" w14:textId="77777777" w:rsidTr="00686FCC">
        <w:trPr>
          <w:trHeight w:val="369"/>
        </w:trPr>
        <w:tc>
          <w:tcPr>
            <w:tcW w:w="1843" w:type="dxa"/>
            <w:vMerge/>
            <w:shd w:val="clear" w:color="auto" w:fill="auto"/>
            <w:vAlign w:val="center"/>
          </w:tcPr>
          <w:p w14:paraId="272975EA" w14:textId="77777777" w:rsidR="00B9003F" w:rsidRDefault="00B9003F" w:rsidP="00686FCC">
            <w:pPr>
              <w:widowControl/>
              <w:jc w:val="left"/>
              <w:rPr>
                <w:color w:val="000000"/>
                <w:kern w:val="0"/>
                <w:szCs w:val="21"/>
              </w:rPr>
            </w:pPr>
          </w:p>
        </w:tc>
        <w:tc>
          <w:tcPr>
            <w:tcW w:w="1741" w:type="dxa"/>
            <w:shd w:val="clear" w:color="auto" w:fill="auto"/>
            <w:vAlign w:val="center"/>
          </w:tcPr>
          <w:p w14:paraId="7C9D6181" w14:textId="77777777" w:rsidR="00B9003F" w:rsidRDefault="00B9003F" w:rsidP="00686FCC">
            <w:pPr>
              <w:widowControl/>
              <w:jc w:val="center"/>
              <w:rPr>
                <w:color w:val="000000"/>
                <w:kern w:val="0"/>
                <w:szCs w:val="21"/>
              </w:rPr>
            </w:pPr>
            <w:r>
              <w:rPr>
                <w:color w:val="000000"/>
                <w:kern w:val="0"/>
                <w:szCs w:val="21"/>
              </w:rPr>
              <w:t>指标权重值（Q）</w:t>
            </w:r>
          </w:p>
        </w:tc>
        <w:tc>
          <w:tcPr>
            <w:tcW w:w="5136" w:type="dxa"/>
            <w:shd w:val="clear" w:color="000000" w:fill="auto"/>
            <w:vAlign w:val="center"/>
          </w:tcPr>
          <w:p w14:paraId="3CB2875A" w14:textId="77777777" w:rsidR="00B9003F" w:rsidRDefault="00B9003F" w:rsidP="00686FCC">
            <w:pPr>
              <w:widowControl/>
              <w:jc w:val="center"/>
              <w:rPr>
                <w:rFonts w:eastAsia="宋体"/>
                <w:color w:val="000000"/>
                <w:kern w:val="0"/>
                <w:szCs w:val="21"/>
              </w:rPr>
            </w:pPr>
            <w:r>
              <w:rPr>
                <w:rFonts w:eastAsia="宋体"/>
                <w:color w:val="000000"/>
                <w:kern w:val="0"/>
                <w:szCs w:val="21"/>
              </w:rPr>
              <w:t>8.27%</w:t>
            </w:r>
          </w:p>
        </w:tc>
      </w:tr>
      <w:tr w:rsidR="00B9003F" w14:paraId="59604B1F" w14:textId="77777777" w:rsidTr="00686FCC">
        <w:trPr>
          <w:trHeight w:val="369"/>
        </w:trPr>
        <w:tc>
          <w:tcPr>
            <w:tcW w:w="1843" w:type="dxa"/>
            <w:vMerge w:val="restart"/>
            <w:shd w:val="clear" w:color="auto" w:fill="auto"/>
            <w:vAlign w:val="center"/>
          </w:tcPr>
          <w:p w14:paraId="0A39A2DC" w14:textId="77777777" w:rsidR="00B9003F" w:rsidRDefault="00B9003F" w:rsidP="00686FCC">
            <w:pPr>
              <w:widowControl/>
              <w:jc w:val="center"/>
              <w:rPr>
                <w:color w:val="000000"/>
                <w:kern w:val="0"/>
                <w:szCs w:val="21"/>
              </w:rPr>
            </w:pPr>
            <w:r>
              <w:rPr>
                <w:color w:val="000000"/>
                <w:kern w:val="0"/>
                <w:szCs w:val="21"/>
              </w:rPr>
              <w:t>人口状况</w:t>
            </w:r>
          </w:p>
        </w:tc>
        <w:tc>
          <w:tcPr>
            <w:tcW w:w="1741" w:type="dxa"/>
            <w:shd w:val="clear" w:color="auto" w:fill="auto"/>
            <w:vAlign w:val="center"/>
          </w:tcPr>
          <w:p w14:paraId="602990EF" w14:textId="77777777" w:rsidR="00B9003F" w:rsidRDefault="00B9003F" w:rsidP="00686FCC">
            <w:pPr>
              <w:widowControl/>
              <w:jc w:val="center"/>
              <w:rPr>
                <w:color w:val="000000"/>
                <w:kern w:val="0"/>
                <w:szCs w:val="21"/>
              </w:rPr>
            </w:pPr>
            <w:r>
              <w:rPr>
                <w:color w:val="000000"/>
                <w:kern w:val="0"/>
                <w:szCs w:val="21"/>
              </w:rPr>
              <w:t>指标说明</w:t>
            </w:r>
          </w:p>
        </w:tc>
        <w:tc>
          <w:tcPr>
            <w:tcW w:w="5136" w:type="dxa"/>
            <w:shd w:val="clear" w:color="000000" w:fill="auto"/>
            <w:vAlign w:val="center"/>
          </w:tcPr>
          <w:p w14:paraId="35AA17D0" w14:textId="77777777" w:rsidR="00B9003F" w:rsidRDefault="00B9003F" w:rsidP="00686FCC">
            <w:pPr>
              <w:widowControl/>
              <w:jc w:val="center"/>
              <w:rPr>
                <w:color w:val="000000"/>
                <w:kern w:val="0"/>
                <w:szCs w:val="21"/>
              </w:rPr>
            </w:pPr>
            <w:r>
              <w:rPr>
                <w:color w:val="000000"/>
                <w:kern w:val="0"/>
                <w:szCs w:val="21"/>
              </w:rPr>
              <w:t>人口密集程度，居住氛围度水平</w:t>
            </w:r>
          </w:p>
        </w:tc>
      </w:tr>
      <w:tr w:rsidR="00B9003F" w14:paraId="6CBD86FE" w14:textId="77777777" w:rsidTr="00686FCC">
        <w:trPr>
          <w:trHeight w:val="369"/>
        </w:trPr>
        <w:tc>
          <w:tcPr>
            <w:tcW w:w="1843" w:type="dxa"/>
            <w:vMerge/>
            <w:shd w:val="clear" w:color="auto" w:fill="auto"/>
            <w:vAlign w:val="center"/>
          </w:tcPr>
          <w:p w14:paraId="5E2EC5D1" w14:textId="77777777" w:rsidR="00B9003F" w:rsidRDefault="00B9003F" w:rsidP="00686FCC">
            <w:pPr>
              <w:widowControl/>
              <w:jc w:val="left"/>
              <w:rPr>
                <w:color w:val="000000"/>
                <w:kern w:val="0"/>
                <w:szCs w:val="21"/>
              </w:rPr>
            </w:pPr>
          </w:p>
        </w:tc>
        <w:tc>
          <w:tcPr>
            <w:tcW w:w="1741" w:type="dxa"/>
            <w:shd w:val="clear" w:color="auto" w:fill="auto"/>
            <w:vAlign w:val="center"/>
          </w:tcPr>
          <w:p w14:paraId="4367CFCC" w14:textId="77777777" w:rsidR="00B9003F" w:rsidRDefault="00B9003F" w:rsidP="00686FCC">
            <w:pPr>
              <w:widowControl/>
              <w:jc w:val="center"/>
              <w:rPr>
                <w:color w:val="000000"/>
                <w:kern w:val="0"/>
                <w:szCs w:val="21"/>
              </w:rPr>
            </w:pPr>
            <w:r>
              <w:rPr>
                <w:color w:val="000000"/>
                <w:kern w:val="0"/>
                <w:szCs w:val="21"/>
              </w:rPr>
              <w:t>指标权重值（Q）</w:t>
            </w:r>
          </w:p>
        </w:tc>
        <w:tc>
          <w:tcPr>
            <w:tcW w:w="5136" w:type="dxa"/>
            <w:shd w:val="clear" w:color="000000" w:fill="auto"/>
            <w:vAlign w:val="center"/>
          </w:tcPr>
          <w:p w14:paraId="009B9C08" w14:textId="77777777" w:rsidR="00B9003F" w:rsidRDefault="00B9003F" w:rsidP="00686FCC">
            <w:pPr>
              <w:widowControl/>
              <w:jc w:val="center"/>
              <w:rPr>
                <w:rFonts w:eastAsia="宋体"/>
                <w:color w:val="000000"/>
                <w:kern w:val="0"/>
                <w:szCs w:val="21"/>
              </w:rPr>
            </w:pPr>
            <w:r>
              <w:rPr>
                <w:rFonts w:eastAsia="宋体"/>
                <w:color w:val="000000"/>
                <w:kern w:val="0"/>
                <w:szCs w:val="21"/>
              </w:rPr>
              <w:t>6.93%</w:t>
            </w:r>
          </w:p>
        </w:tc>
      </w:tr>
    </w:tbl>
    <w:p w14:paraId="3DF09EEF" w14:textId="77777777" w:rsidR="00B9003F" w:rsidRDefault="00B9003F" w:rsidP="00B9003F">
      <w:pPr>
        <w:widowControl/>
        <w:snapToGrid w:val="0"/>
        <w:ind w:left="360" w:hangingChars="200" w:hanging="360"/>
        <w:jc w:val="left"/>
        <w:rPr>
          <w:sz w:val="18"/>
          <w:szCs w:val="18"/>
        </w:rPr>
      </w:pPr>
      <w:r>
        <w:rPr>
          <w:sz w:val="18"/>
          <w:szCs w:val="18"/>
        </w:rPr>
        <w:t>注：</w:t>
      </w:r>
      <w:r>
        <w:rPr>
          <w:rFonts w:hint="eastAsia"/>
          <w:sz w:val="18"/>
          <w:szCs w:val="18"/>
        </w:rPr>
        <w:t>（1）</w:t>
      </w:r>
      <w:r>
        <w:rPr>
          <w:sz w:val="18"/>
          <w:szCs w:val="18"/>
        </w:rPr>
        <w:t>集体住宅用地各区片区域因素修正幅度乘以不同因素的指标权重值后得到的是对应各区片不同因素的修正系数范围值，修正前需根据不同区片各个因素的实际优劣程度编制各级差异修正标准；</w:t>
      </w:r>
    </w:p>
    <w:p w14:paraId="530E01FA" w14:textId="77777777" w:rsidR="00B9003F" w:rsidRDefault="00B9003F" w:rsidP="00B9003F">
      <w:pPr>
        <w:widowControl/>
        <w:snapToGrid w:val="0"/>
        <w:ind w:leftChars="90" w:left="189"/>
        <w:jc w:val="left"/>
        <w:rPr>
          <w:sz w:val="18"/>
          <w:szCs w:val="18"/>
        </w:rPr>
      </w:pPr>
      <w:r>
        <w:rPr>
          <w:rFonts w:hint="eastAsia"/>
          <w:sz w:val="18"/>
          <w:szCs w:val="18"/>
        </w:rPr>
        <w:t>（2）集体</w:t>
      </w:r>
      <w:r>
        <w:rPr>
          <w:sz w:val="18"/>
          <w:szCs w:val="18"/>
        </w:rPr>
        <w:t>住宅用地各区片基准地价代表的是各因素在所在区片内平均优劣程度条件下的地价水平，应用修正时，需根据待估宗地的实际区域因素与区片所代表各因素平均优劣程度的差异，参考编制的因素差异修正标准，对区片基准地价进行加减修正至待估宗地实际区域因素影响条件下的地价水平。</w:t>
      </w:r>
    </w:p>
    <w:p w14:paraId="5B6EB4C7"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集体住宅用地各区片区域因素总修正幅度表</w:t>
      </w: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868"/>
        <w:gridCol w:w="827"/>
        <w:gridCol w:w="1982"/>
        <w:gridCol w:w="711"/>
        <w:gridCol w:w="2127"/>
      </w:tblGrid>
      <w:tr w:rsidR="00B9003F" w14:paraId="41ECBEF7" w14:textId="77777777" w:rsidTr="00686FCC">
        <w:trPr>
          <w:trHeight w:val="340"/>
          <w:tblHeader/>
          <w:jc w:val="center"/>
        </w:trPr>
        <w:tc>
          <w:tcPr>
            <w:tcW w:w="814" w:type="dxa"/>
            <w:vAlign w:val="center"/>
          </w:tcPr>
          <w:p w14:paraId="411A11C8" w14:textId="77777777" w:rsidR="00B9003F" w:rsidRDefault="00B9003F" w:rsidP="00686FCC">
            <w:pPr>
              <w:widowControl/>
              <w:jc w:val="center"/>
              <w:rPr>
                <w:b/>
                <w:color w:val="000000"/>
                <w:kern w:val="0"/>
                <w:szCs w:val="21"/>
              </w:rPr>
            </w:pPr>
            <w:bookmarkStart w:id="56" w:name="_Toc175984537"/>
            <w:bookmarkStart w:id="57" w:name="_Toc383511856"/>
            <w:bookmarkStart w:id="58" w:name="_Toc496318842"/>
            <w:bookmarkStart w:id="59" w:name="_Toc524709340"/>
            <w:bookmarkStart w:id="60" w:name="_Toc524807320"/>
            <w:bookmarkStart w:id="61" w:name="_Toc5700002"/>
            <w:bookmarkStart w:id="62" w:name="_Toc6824194"/>
            <w:bookmarkStart w:id="63" w:name="_Toc45553252"/>
            <w:bookmarkStart w:id="64" w:name="_Toc45878339"/>
            <w:bookmarkStart w:id="65" w:name="_Toc46963405"/>
            <w:r>
              <w:rPr>
                <w:b/>
                <w:color w:val="000000"/>
                <w:kern w:val="0"/>
                <w:szCs w:val="21"/>
              </w:rPr>
              <w:t>区片编号</w:t>
            </w:r>
          </w:p>
        </w:tc>
        <w:tc>
          <w:tcPr>
            <w:tcW w:w="1868" w:type="dxa"/>
            <w:vAlign w:val="center"/>
          </w:tcPr>
          <w:p w14:paraId="2028F72E" w14:textId="77777777" w:rsidR="00B9003F" w:rsidRDefault="00B9003F" w:rsidP="00686FCC">
            <w:pPr>
              <w:widowControl/>
              <w:jc w:val="center"/>
              <w:rPr>
                <w:b/>
                <w:color w:val="000000"/>
                <w:kern w:val="0"/>
                <w:szCs w:val="21"/>
              </w:rPr>
            </w:pPr>
            <w:r>
              <w:rPr>
                <w:b/>
                <w:color w:val="000000"/>
                <w:kern w:val="0"/>
                <w:szCs w:val="21"/>
              </w:rPr>
              <w:t>总修正幅度</w:t>
            </w:r>
          </w:p>
        </w:tc>
        <w:tc>
          <w:tcPr>
            <w:tcW w:w="827" w:type="dxa"/>
            <w:vAlign w:val="center"/>
          </w:tcPr>
          <w:p w14:paraId="5E9F6B2A" w14:textId="77777777" w:rsidR="00B9003F" w:rsidRDefault="00B9003F" w:rsidP="00686FCC">
            <w:pPr>
              <w:widowControl/>
              <w:jc w:val="center"/>
              <w:rPr>
                <w:b/>
                <w:color w:val="000000"/>
                <w:kern w:val="0"/>
                <w:szCs w:val="21"/>
              </w:rPr>
            </w:pPr>
            <w:r>
              <w:rPr>
                <w:b/>
                <w:color w:val="000000"/>
                <w:kern w:val="0"/>
                <w:szCs w:val="21"/>
              </w:rPr>
              <w:t>区片编号</w:t>
            </w:r>
          </w:p>
        </w:tc>
        <w:tc>
          <w:tcPr>
            <w:tcW w:w="1982" w:type="dxa"/>
            <w:vAlign w:val="center"/>
          </w:tcPr>
          <w:p w14:paraId="24DF00BA" w14:textId="77777777" w:rsidR="00B9003F" w:rsidRDefault="00B9003F" w:rsidP="00686FCC">
            <w:pPr>
              <w:widowControl/>
              <w:jc w:val="center"/>
              <w:rPr>
                <w:b/>
                <w:color w:val="000000"/>
                <w:kern w:val="0"/>
                <w:szCs w:val="21"/>
              </w:rPr>
            </w:pPr>
            <w:r>
              <w:rPr>
                <w:b/>
                <w:color w:val="000000"/>
                <w:kern w:val="0"/>
                <w:szCs w:val="21"/>
              </w:rPr>
              <w:t>总修正幅度</w:t>
            </w:r>
          </w:p>
        </w:tc>
        <w:tc>
          <w:tcPr>
            <w:tcW w:w="711" w:type="dxa"/>
            <w:vAlign w:val="center"/>
          </w:tcPr>
          <w:p w14:paraId="1A2BAA93" w14:textId="77777777" w:rsidR="00B9003F" w:rsidRDefault="00B9003F" w:rsidP="00686FCC">
            <w:pPr>
              <w:widowControl/>
              <w:jc w:val="center"/>
              <w:rPr>
                <w:b/>
                <w:color w:val="000000"/>
                <w:kern w:val="0"/>
                <w:szCs w:val="21"/>
              </w:rPr>
            </w:pPr>
            <w:r>
              <w:rPr>
                <w:b/>
                <w:color w:val="000000"/>
                <w:kern w:val="0"/>
                <w:szCs w:val="21"/>
              </w:rPr>
              <w:t>区片编号</w:t>
            </w:r>
          </w:p>
        </w:tc>
        <w:tc>
          <w:tcPr>
            <w:tcW w:w="2127" w:type="dxa"/>
            <w:vAlign w:val="center"/>
          </w:tcPr>
          <w:p w14:paraId="183B9C6D" w14:textId="77777777" w:rsidR="00B9003F" w:rsidRDefault="00B9003F" w:rsidP="00686FCC">
            <w:pPr>
              <w:widowControl/>
              <w:jc w:val="center"/>
              <w:rPr>
                <w:b/>
                <w:color w:val="000000"/>
                <w:kern w:val="0"/>
                <w:szCs w:val="21"/>
              </w:rPr>
            </w:pPr>
            <w:r>
              <w:rPr>
                <w:b/>
                <w:color w:val="000000"/>
                <w:kern w:val="0"/>
                <w:szCs w:val="21"/>
              </w:rPr>
              <w:t>总修正幅度</w:t>
            </w:r>
          </w:p>
        </w:tc>
      </w:tr>
      <w:tr w:rsidR="00B9003F" w14:paraId="16D10EE4" w14:textId="77777777" w:rsidTr="00686FCC">
        <w:trPr>
          <w:trHeight w:val="340"/>
          <w:jc w:val="center"/>
        </w:trPr>
        <w:tc>
          <w:tcPr>
            <w:tcW w:w="814" w:type="dxa"/>
            <w:vAlign w:val="center"/>
          </w:tcPr>
          <w:p w14:paraId="3266DA81" w14:textId="77777777" w:rsidR="00B9003F" w:rsidRDefault="00B9003F" w:rsidP="00686FCC">
            <w:pPr>
              <w:widowControl/>
              <w:jc w:val="center"/>
              <w:rPr>
                <w:color w:val="000000"/>
                <w:kern w:val="0"/>
                <w:szCs w:val="21"/>
              </w:rPr>
            </w:pPr>
            <w:r>
              <w:rPr>
                <w:color w:val="000000"/>
                <w:kern w:val="0"/>
                <w:szCs w:val="21"/>
              </w:rPr>
              <w:t>Z001</w:t>
            </w:r>
          </w:p>
        </w:tc>
        <w:tc>
          <w:tcPr>
            <w:tcW w:w="1868" w:type="dxa"/>
            <w:vAlign w:val="center"/>
          </w:tcPr>
          <w:p w14:paraId="2ED9595C" w14:textId="77777777" w:rsidR="00B9003F" w:rsidRDefault="00B9003F" w:rsidP="00686FCC">
            <w:pPr>
              <w:widowControl/>
              <w:jc w:val="center"/>
              <w:rPr>
                <w:color w:val="000000"/>
                <w:kern w:val="0"/>
                <w:szCs w:val="21"/>
              </w:rPr>
            </w:pPr>
            <w:r>
              <w:rPr>
                <w:color w:val="000000"/>
                <w:kern w:val="0"/>
                <w:szCs w:val="21"/>
              </w:rPr>
              <w:t>-9.48%~9.48%</w:t>
            </w:r>
          </w:p>
        </w:tc>
        <w:tc>
          <w:tcPr>
            <w:tcW w:w="827" w:type="dxa"/>
            <w:vAlign w:val="center"/>
          </w:tcPr>
          <w:p w14:paraId="6345F7BC" w14:textId="77777777" w:rsidR="00B9003F" w:rsidRDefault="00B9003F" w:rsidP="00686FCC">
            <w:pPr>
              <w:widowControl/>
              <w:jc w:val="center"/>
              <w:rPr>
                <w:color w:val="000000"/>
                <w:kern w:val="0"/>
                <w:szCs w:val="21"/>
              </w:rPr>
            </w:pPr>
            <w:r>
              <w:rPr>
                <w:color w:val="000000"/>
                <w:kern w:val="0"/>
                <w:szCs w:val="21"/>
              </w:rPr>
              <w:t>Z175</w:t>
            </w:r>
          </w:p>
        </w:tc>
        <w:tc>
          <w:tcPr>
            <w:tcW w:w="1982" w:type="dxa"/>
            <w:vAlign w:val="center"/>
          </w:tcPr>
          <w:p w14:paraId="0E3DD4EC" w14:textId="77777777" w:rsidR="00B9003F" w:rsidRDefault="00B9003F" w:rsidP="00686FCC">
            <w:pPr>
              <w:widowControl/>
              <w:jc w:val="center"/>
              <w:rPr>
                <w:color w:val="000000"/>
                <w:kern w:val="0"/>
                <w:szCs w:val="21"/>
              </w:rPr>
            </w:pPr>
            <w:r>
              <w:rPr>
                <w:color w:val="000000"/>
                <w:kern w:val="0"/>
                <w:szCs w:val="21"/>
              </w:rPr>
              <w:t>-18.38%~18.38%</w:t>
            </w:r>
          </w:p>
        </w:tc>
        <w:tc>
          <w:tcPr>
            <w:tcW w:w="711" w:type="dxa"/>
            <w:vAlign w:val="center"/>
          </w:tcPr>
          <w:p w14:paraId="751E0B3E" w14:textId="77777777" w:rsidR="00B9003F" w:rsidRDefault="00B9003F" w:rsidP="00686FCC">
            <w:pPr>
              <w:widowControl/>
              <w:jc w:val="center"/>
              <w:rPr>
                <w:color w:val="000000"/>
                <w:kern w:val="0"/>
                <w:szCs w:val="21"/>
              </w:rPr>
            </w:pPr>
            <w:r>
              <w:rPr>
                <w:color w:val="000000"/>
                <w:kern w:val="0"/>
                <w:szCs w:val="21"/>
              </w:rPr>
              <w:t>Z349</w:t>
            </w:r>
          </w:p>
        </w:tc>
        <w:tc>
          <w:tcPr>
            <w:tcW w:w="2127" w:type="dxa"/>
            <w:vAlign w:val="center"/>
          </w:tcPr>
          <w:p w14:paraId="1CA23B7E" w14:textId="77777777" w:rsidR="00B9003F" w:rsidRDefault="00B9003F" w:rsidP="00686FCC">
            <w:pPr>
              <w:widowControl/>
              <w:jc w:val="center"/>
              <w:rPr>
                <w:color w:val="000000"/>
                <w:kern w:val="0"/>
                <w:szCs w:val="21"/>
              </w:rPr>
            </w:pPr>
            <w:r>
              <w:rPr>
                <w:color w:val="000000"/>
                <w:kern w:val="0"/>
                <w:szCs w:val="21"/>
              </w:rPr>
              <w:t>-19.00%~19.00%</w:t>
            </w:r>
          </w:p>
        </w:tc>
      </w:tr>
      <w:tr w:rsidR="00B9003F" w14:paraId="42B8091B" w14:textId="77777777" w:rsidTr="00686FCC">
        <w:trPr>
          <w:trHeight w:val="340"/>
          <w:jc w:val="center"/>
        </w:trPr>
        <w:tc>
          <w:tcPr>
            <w:tcW w:w="814" w:type="dxa"/>
            <w:vAlign w:val="center"/>
          </w:tcPr>
          <w:p w14:paraId="6D350A8E" w14:textId="77777777" w:rsidR="00B9003F" w:rsidRDefault="00B9003F" w:rsidP="00686FCC">
            <w:pPr>
              <w:widowControl/>
              <w:jc w:val="center"/>
              <w:rPr>
                <w:color w:val="000000"/>
                <w:kern w:val="0"/>
                <w:szCs w:val="21"/>
              </w:rPr>
            </w:pPr>
            <w:r>
              <w:rPr>
                <w:color w:val="000000"/>
                <w:kern w:val="0"/>
                <w:szCs w:val="21"/>
              </w:rPr>
              <w:t>Z002</w:t>
            </w:r>
          </w:p>
        </w:tc>
        <w:tc>
          <w:tcPr>
            <w:tcW w:w="1868" w:type="dxa"/>
            <w:vAlign w:val="center"/>
          </w:tcPr>
          <w:p w14:paraId="26E2DF9A" w14:textId="77777777" w:rsidR="00B9003F" w:rsidRDefault="00B9003F" w:rsidP="00686FCC">
            <w:pPr>
              <w:widowControl/>
              <w:jc w:val="center"/>
              <w:rPr>
                <w:color w:val="000000"/>
                <w:kern w:val="0"/>
                <w:szCs w:val="21"/>
              </w:rPr>
            </w:pPr>
            <w:r>
              <w:rPr>
                <w:color w:val="000000"/>
                <w:kern w:val="0"/>
                <w:szCs w:val="21"/>
              </w:rPr>
              <w:t>-7.78%~7.78%</w:t>
            </w:r>
          </w:p>
        </w:tc>
        <w:tc>
          <w:tcPr>
            <w:tcW w:w="827" w:type="dxa"/>
            <w:vAlign w:val="center"/>
          </w:tcPr>
          <w:p w14:paraId="68A8CDB7" w14:textId="77777777" w:rsidR="00B9003F" w:rsidRDefault="00B9003F" w:rsidP="00686FCC">
            <w:pPr>
              <w:widowControl/>
              <w:jc w:val="center"/>
              <w:rPr>
                <w:color w:val="000000"/>
                <w:kern w:val="0"/>
                <w:szCs w:val="21"/>
              </w:rPr>
            </w:pPr>
            <w:r>
              <w:rPr>
                <w:color w:val="000000"/>
                <w:kern w:val="0"/>
                <w:szCs w:val="21"/>
              </w:rPr>
              <w:t>Z176</w:t>
            </w:r>
          </w:p>
        </w:tc>
        <w:tc>
          <w:tcPr>
            <w:tcW w:w="1982" w:type="dxa"/>
            <w:vAlign w:val="center"/>
          </w:tcPr>
          <w:p w14:paraId="2EE8DD38" w14:textId="77777777" w:rsidR="00B9003F" w:rsidRDefault="00B9003F" w:rsidP="00686FCC">
            <w:pPr>
              <w:widowControl/>
              <w:jc w:val="center"/>
              <w:rPr>
                <w:color w:val="000000"/>
                <w:kern w:val="0"/>
                <w:szCs w:val="21"/>
              </w:rPr>
            </w:pPr>
            <w:r>
              <w:rPr>
                <w:color w:val="000000"/>
                <w:kern w:val="0"/>
                <w:szCs w:val="21"/>
              </w:rPr>
              <w:t>-17.67%~17.67%</w:t>
            </w:r>
          </w:p>
        </w:tc>
        <w:tc>
          <w:tcPr>
            <w:tcW w:w="711" w:type="dxa"/>
            <w:vAlign w:val="center"/>
          </w:tcPr>
          <w:p w14:paraId="367B6ADC" w14:textId="77777777" w:rsidR="00B9003F" w:rsidRDefault="00B9003F" w:rsidP="00686FCC">
            <w:pPr>
              <w:widowControl/>
              <w:jc w:val="center"/>
              <w:rPr>
                <w:color w:val="000000"/>
                <w:kern w:val="0"/>
                <w:szCs w:val="21"/>
              </w:rPr>
            </w:pPr>
            <w:r>
              <w:rPr>
                <w:color w:val="000000"/>
                <w:kern w:val="0"/>
                <w:szCs w:val="21"/>
              </w:rPr>
              <w:t>Z350</w:t>
            </w:r>
          </w:p>
        </w:tc>
        <w:tc>
          <w:tcPr>
            <w:tcW w:w="2127" w:type="dxa"/>
            <w:vAlign w:val="center"/>
          </w:tcPr>
          <w:p w14:paraId="37BF58A2" w14:textId="77777777" w:rsidR="00B9003F" w:rsidRDefault="00B9003F" w:rsidP="00686FCC">
            <w:pPr>
              <w:widowControl/>
              <w:jc w:val="center"/>
              <w:rPr>
                <w:color w:val="000000"/>
                <w:kern w:val="0"/>
                <w:szCs w:val="21"/>
              </w:rPr>
            </w:pPr>
            <w:r>
              <w:rPr>
                <w:color w:val="000000"/>
                <w:kern w:val="0"/>
                <w:szCs w:val="21"/>
              </w:rPr>
              <w:t>-11.25%~11.25%</w:t>
            </w:r>
          </w:p>
        </w:tc>
      </w:tr>
      <w:tr w:rsidR="00B9003F" w14:paraId="45B2BCCF" w14:textId="77777777" w:rsidTr="00686FCC">
        <w:trPr>
          <w:trHeight w:val="340"/>
          <w:jc w:val="center"/>
        </w:trPr>
        <w:tc>
          <w:tcPr>
            <w:tcW w:w="814" w:type="dxa"/>
            <w:vAlign w:val="center"/>
          </w:tcPr>
          <w:p w14:paraId="29422AE0" w14:textId="77777777" w:rsidR="00B9003F" w:rsidRDefault="00B9003F" w:rsidP="00686FCC">
            <w:pPr>
              <w:widowControl/>
              <w:jc w:val="center"/>
              <w:rPr>
                <w:color w:val="000000"/>
                <w:kern w:val="0"/>
                <w:szCs w:val="21"/>
              </w:rPr>
            </w:pPr>
            <w:r>
              <w:rPr>
                <w:color w:val="000000"/>
                <w:kern w:val="0"/>
                <w:szCs w:val="21"/>
              </w:rPr>
              <w:t>Z003</w:t>
            </w:r>
          </w:p>
        </w:tc>
        <w:tc>
          <w:tcPr>
            <w:tcW w:w="1868" w:type="dxa"/>
            <w:vAlign w:val="center"/>
          </w:tcPr>
          <w:p w14:paraId="6A739396" w14:textId="77777777" w:rsidR="00B9003F" w:rsidRDefault="00B9003F" w:rsidP="00686FCC">
            <w:pPr>
              <w:widowControl/>
              <w:jc w:val="center"/>
              <w:rPr>
                <w:color w:val="000000"/>
                <w:kern w:val="0"/>
                <w:szCs w:val="21"/>
              </w:rPr>
            </w:pPr>
            <w:r>
              <w:rPr>
                <w:color w:val="000000"/>
                <w:kern w:val="0"/>
                <w:szCs w:val="21"/>
              </w:rPr>
              <w:t>-6.50%~6.50%</w:t>
            </w:r>
          </w:p>
        </w:tc>
        <w:tc>
          <w:tcPr>
            <w:tcW w:w="827" w:type="dxa"/>
            <w:vAlign w:val="center"/>
          </w:tcPr>
          <w:p w14:paraId="6EF1D4E1" w14:textId="77777777" w:rsidR="00B9003F" w:rsidRDefault="00B9003F" w:rsidP="00686FCC">
            <w:pPr>
              <w:widowControl/>
              <w:jc w:val="center"/>
              <w:rPr>
                <w:color w:val="000000"/>
                <w:kern w:val="0"/>
                <w:szCs w:val="21"/>
              </w:rPr>
            </w:pPr>
            <w:r>
              <w:rPr>
                <w:color w:val="000000"/>
                <w:kern w:val="0"/>
                <w:szCs w:val="21"/>
              </w:rPr>
              <w:t>Z177</w:t>
            </w:r>
          </w:p>
        </w:tc>
        <w:tc>
          <w:tcPr>
            <w:tcW w:w="1982" w:type="dxa"/>
            <w:vAlign w:val="center"/>
          </w:tcPr>
          <w:p w14:paraId="4E80B173"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3A247067" w14:textId="77777777" w:rsidR="00B9003F" w:rsidRDefault="00B9003F" w:rsidP="00686FCC">
            <w:pPr>
              <w:widowControl/>
              <w:jc w:val="center"/>
              <w:rPr>
                <w:color w:val="000000"/>
                <w:kern w:val="0"/>
                <w:szCs w:val="21"/>
              </w:rPr>
            </w:pPr>
            <w:r>
              <w:rPr>
                <w:color w:val="000000"/>
                <w:kern w:val="0"/>
                <w:szCs w:val="21"/>
              </w:rPr>
              <w:t>Z351</w:t>
            </w:r>
          </w:p>
        </w:tc>
        <w:tc>
          <w:tcPr>
            <w:tcW w:w="2127" w:type="dxa"/>
            <w:vAlign w:val="center"/>
          </w:tcPr>
          <w:p w14:paraId="22F90147" w14:textId="77777777" w:rsidR="00B9003F" w:rsidRDefault="00B9003F" w:rsidP="00686FCC">
            <w:pPr>
              <w:widowControl/>
              <w:jc w:val="center"/>
              <w:rPr>
                <w:color w:val="000000"/>
                <w:kern w:val="0"/>
                <w:szCs w:val="21"/>
              </w:rPr>
            </w:pPr>
            <w:r>
              <w:rPr>
                <w:color w:val="000000"/>
                <w:kern w:val="0"/>
                <w:szCs w:val="21"/>
              </w:rPr>
              <w:t>-4.58%~4.58%</w:t>
            </w:r>
          </w:p>
        </w:tc>
      </w:tr>
      <w:tr w:rsidR="00B9003F" w14:paraId="5DA26ADF" w14:textId="77777777" w:rsidTr="00686FCC">
        <w:trPr>
          <w:trHeight w:val="340"/>
          <w:jc w:val="center"/>
        </w:trPr>
        <w:tc>
          <w:tcPr>
            <w:tcW w:w="814" w:type="dxa"/>
            <w:vAlign w:val="center"/>
          </w:tcPr>
          <w:p w14:paraId="75023DFE" w14:textId="77777777" w:rsidR="00B9003F" w:rsidRDefault="00B9003F" w:rsidP="00686FCC">
            <w:pPr>
              <w:widowControl/>
              <w:jc w:val="center"/>
              <w:rPr>
                <w:color w:val="000000"/>
                <w:kern w:val="0"/>
                <w:szCs w:val="21"/>
              </w:rPr>
            </w:pPr>
            <w:r>
              <w:rPr>
                <w:color w:val="000000"/>
                <w:kern w:val="0"/>
                <w:szCs w:val="21"/>
              </w:rPr>
              <w:t>Z004</w:t>
            </w:r>
          </w:p>
        </w:tc>
        <w:tc>
          <w:tcPr>
            <w:tcW w:w="1868" w:type="dxa"/>
            <w:vAlign w:val="center"/>
          </w:tcPr>
          <w:p w14:paraId="72112F95" w14:textId="77777777" w:rsidR="00B9003F" w:rsidRDefault="00B9003F" w:rsidP="00686FCC">
            <w:pPr>
              <w:widowControl/>
              <w:jc w:val="center"/>
              <w:rPr>
                <w:color w:val="000000"/>
                <w:kern w:val="0"/>
                <w:szCs w:val="21"/>
              </w:rPr>
            </w:pPr>
            <w:r>
              <w:rPr>
                <w:color w:val="000000"/>
                <w:kern w:val="0"/>
                <w:szCs w:val="21"/>
              </w:rPr>
              <w:t>-2.46%~2.46%</w:t>
            </w:r>
          </w:p>
        </w:tc>
        <w:tc>
          <w:tcPr>
            <w:tcW w:w="827" w:type="dxa"/>
            <w:vAlign w:val="center"/>
          </w:tcPr>
          <w:p w14:paraId="185B6024" w14:textId="77777777" w:rsidR="00B9003F" w:rsidRDefault="00B9003F" w:rsidP="00686FCC">
            <w:pPr>
              <w:widowControl/>
              <w:jc w:val="center"/>
              <w:rPr>
                <w:color w:val="000000"/>
                <w:kern w:val="0"/>
                <w:szCs w:val="21"/>
              </w:rPr>
            </w:pPr>
            <w:r>
              <w:rPr>
                <w:color w:val="000000"/>
                <w:kern w:val="0"/>
                <w:szCs w:val="21"/>
              </w:rPr>
              <w:t>Z178</w:t>
            </w:r>
          </w:p>
        </w:tc>
        <w:tc>
          <w:tcPr>
            <w:tcW w:w="1982" w:type="dxa"/>
            <w:vAlign w:val="center"/>
          </w:tcPr>
          <w:p w14:paraId="0484060B"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57E899FA" w14:textId="77777777" w:rsidR="00B9003F" w:rsidRDefault="00B9003F" w:rsidP="00686FCC">
            <w:pPr>
              <w:widowControl/>
              <w:jc w:val="center"/>
              <w:rPr>
                <w:color w:val="000000"/>
                <w:kern w:val="0"/>
                <w:szCs w:val="21"/>
              </w:rPr>
            </w:pPr>
            <w:r>
              <w:rPr>
                <w:color w:val="000000"/>
                <w:kern w:val="0"/>
                <w:szCs w:val="21"/>
              </w:rPr>
              <w:t>Z352</w:t>
            </w:r>
          </w:p>
        </w:tc>
        <w:tc>
          <w:tcPr>
            <w:tcW w:w="2127" w:type="dxa"/>
            <w:vAlign w:val="center"/>
          </w:tcPr>
          <w:p w14:paraId="1167FEB0" w14:textId="77777777" w:rsidR="00B9003F" w:rsidRDefault="00B9003F" w:rsidP="00686FCC">
            <w:pPr>
              <w:widowControl/>
              <w:jc w:val="center"/>
              <w:rPr>
                <w:color w:val="000000"/>
                <w:kern w:val="0"/>
                <w:szCs w:val="21"/>
              </w:rPr>
            </w:pPr>
            <w:r>
              <w:rPr>
                <w:color w:val="000000"/>
                <w:kern w:val="0"/>
                <w:szCs w:val="21"/>
              </w:rPr>
              <w:t>-15.82%~15.82%</w:t>
            </w:r>
          </w:p>
        </w:tc>
      </w:tr>
      <w:tr w:rsidR="00B9003F" w14:paraId="221D9C30" w14:textId="77777777" w:rsidTr="00686FCC">
        <w:trPr>
          <w:trHeight w:val="340"/>
          <w:jc w:val="center"/>
        </w:trPr>
        <w:tc>
          <w:tcPr>
            <w:tcW w:w="814" w:type="dxa"/>
            <w:vAlign w:val="center"/>
          </w:tcPr>
          <w:p w14:paraId="3AEACB0C" w14:textId="77777777" w:rsidR="00B9003F" w:rsidRDefault="00B9003F" w:rsidP="00686FCC">
            <w:pPr>
              <w:widowControl/>
              <w:jc w:val="center"/>
              <w:rPr>
                <w:color w:val="000000"/>
                <w:kern w:val="0"/>
                <w:szCs w:val="21"/>
              </w:rPr>
            </w:pPr>
            <w:r>
              <w:rPr>
                <w:color w:val="000000"/>
                <w:kern w:val="0"/>
                <w:szCs w:val="21"/>
              </w:rPr>
              <w:t>Z005</w:t>
            </w:r>
          </w:p>
        </w:tc>
        <w:tc>
          <w:tcPr>
            <w:tcW w:w="1868" w:type="dxa"/>
            <w:vAlign w:val="center"/>
          </w:tcPr>
          <w:p w14:paraId="5C7C63A0" w14:textId="77777777" w:rsidR="00B9003F" w:rsidRDefault="00B9003F" w:rsidP="00686FCC">
            <w:pPr>
              <w:widowControl/>
              <w:jc w:val="center"/>
              <w:rPr>
                <w:color w:val="000000"/>
                <w:kern w:val="0"/>
                <w:szCs w:val="21"/>
              </w:rPr>
            </w:pPr>
            <w:r>
              <w:rPr>
                <w:color w:val="000000"/>
                <w:kern w:val="0"/>
                <w:szCs w:val="21"/>
              </w:rPr>
              <w:t>-5.93%~5.93%</w:t>
            </w:r>
          </w:p>
        </w:tc>
        <w:tc>
          <w:tcPr>
            <w:tcW w:w="827" w:type="dxa"/>
            <w:vAlign w:val="center"/>
          </w:tcPr>
          <w:p w14:paraId="2B06C9EB" w14:textId="77777777" w:rsidR="00B9003F" w:rsidRDefault="00B9003F" w:rsidP="00686FCC">
            <w:pPr>
              <w:widowControl/>
              <w:jc w:val="center"/>
              <w:rPr>
                <w:color w:val="000000"/>
                <w:kern w:val="0"/>
                <w:szCs w:val="21"/>
              </w:rPr>
            </w:pPr>
            <w:r>
              <w:rPr>
                <w:color w:val="000000"/>
                <w:kern w:val="0"/>
                <w:szCs w:val="21"/>
              </w:rPr>
              <w:t>Z179</w:t>
            </w:r>
          </w:p>
        </w:tc>
        <w:tc>
          <w:tcPr>
            <w:tcW w:w="1982" w:type="dxa"/>
            <w:vAlign w:val="center"/>
          </w:tcPr>
          <w:p w14:paraId="3E7CF937"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5B717956" w14:textId="77777777" w:rsidR="00B9003F" w:rsidRDefault="00B9003F" w:rsidP="00686FCC">
            <w:pPr>
              <w:widowControl/>
              <w:jc w:val="center"/>
              <w:rPr>
                <w:color w:val="000000"/>
                <w:kern w:val="0"/>
                <w:szCs w:val="21"/>
              </w:rPr>
            </w:pPr>
            <w:r>
              <w:rPr>
                <w:color w:val="000000"/>
                <w:kern w:val="0"/>
                <w:szCs w:val="21"/>
              </w:rPr>
              <w:t>Z353</w:t>
            </w:r>
          </w:p>
        </w:tc>
        <w:tc>
          <w:tcPr>
            <w:tcW w:w="2127" w:type="dxa"/>
            <w:vAlign w:val="center"/>
          </w:tcPr>
          <w:p w14:paraId="2B48C796" w14:textId="77777777" w:rsidR="00B9003F" w:rsidRDefault="00B9003F" w:rsidP="00686FCC">
            <w:pPr>
              <w:widowControl/>
              <w:jc w:val="center"/>
              <w:rPr>
                <w:color w:val="000000"/>
                <w:kern w:val="0"/>
                <w:szCs w:val="21"/>
              </w:rPr>
            </w:pPr>
            <w:r>
              <w:rPr>
                <w:color w:val="000000"/>
                <w:kern w:val="0"/>
                <w:szCs w:val="21"/>
              </w:rPr>
              <w:t>-16.49%~16.49%</w:t>
            </w:r>
          </w:p>
        </w:tc>
      </w:tr>
      <w:tr w:rsidR="00B9003F" w14:paraId="480FBC03" w14:textId="77777777" w:rsidTr="00686FCC">
        <w:trPr>
          <w:trHeight w:val="340"/>
          <w:jc w:val="center"/>
        </w:trPr>
        <w:tc>
          <w:tcPr>
            <w:tcW w:w="814" w:type="dxa"/>
            <w:vAlign w:val="center"/>
          </w:tcPr>
          <w:p w14:paraId="64FD96FB" w14:textId="77777777" w:rsidR="00B9003F" w:rsidRDefault="00B9003F" w:rsidP="00686FCC">
            <w:pPr>
              <w:widowControl/>
              <w:jc w:val="center"/>
              <w:rPr>
                <w:color w:val="000000"/>
                <w:kern w:val="0"/>
                <w:szCs w:val="21"/>
              </w:rPr>
            </w:pPr>
            <w:r>
              <w:rPr>
                <w:color w:val="000000"/>
                <w:kern w:val="0"/>
                <w:szCs w:val="21"/>
              </w:rPr>
              <w:t>Z006</w:t>
            </w:r>
          </w:p>
        </w:tc>
        <w:tc>
          <w:tcPr>
            <w:tcW w:w="1868" w:type="dxa"/>
            <w:vAlign w:val="center"/>
          </w:tcPr>
          <w:p w14:paraId="6F960834" w14:textId="77777777" w:rsidR="00B9003F" w:rsidRDefault="00B9003F" w:rsidP="00686FCC">
            <w:pPr>
              <w:widowControl/>
              <w:jc w:val="center"/>
              <w:rPr>
                <w:color w:val="000000"/>
                <w:kern w:val="0"/>
                <w:szCs w:val="21"/>
              </w:rPr>
            </w:pPr>
            <w:r>
              <w:rPr>
                <w:color w:val="000000"/>
                <w:kern w:val="0"/>
                <w:szCs w:val="21"/>
              </w:rPr>
              <w:t>-3.31%~3.31%</w:t>
            </w:r>
          </w:p>
        </w:tc>
        <w:tc>
          <w:tcPr>
            <w:tcW w:w="827" w:type="dxa"/>
            <w:vAlign w:val="center"/>
          </w:tcPr>
          <w:p w14:paraId="69C597BE" w14:textId="77777777" w:rsidR="00B9003F" w:rsidRDefault="00B9003F" w:rsidP="00686FCC">
            <w:pPr>
              <w:widowControl/>
              <w:jc w:val="center"/>
              <w:rPr>
                <w:color w:val="000000"/>
                <w:kern w:val="0"/>
                <w:szCs w:val="21"/>
              </w:rPr>
            </w:pPr>
            <w:r>
              <w:rPr>
                <w:color w:val="000000"/>
                <w:kern w:val="0"/>
                <w:szCs w:val="21"/>
              </w:rPr>
              <w:t>Z180</w:t>
            </w:r>
          </w:p>
        </w:tc>
        <w:tc>
          <w:tcPr>
            <w:tcW w:w="1982" w:type="dxa"/>
            <w:vAlign w:val="center"/>
          </w:tcPr>
          <w:p w14:paraId="5C5B40BE" w14:textId="77777777" w:rsidR="00B9003F" w:rsidRDefault="00B9003F" w:rsidP="00686FCC">
            <w:pPr>
              <w:widowControl/>
              <w:jc w:val="center"/>
              <w:rPr>
                <w:color w:val="000000"/>
                <w:kern w:val="0"/>
                <w:szCs w:val="21"/>
              </w:rPr>
            </w:pPr>
            <w:r>
              <w:rPr>
                <w:color w:val="000000"/>
                <w:kern w:val="0"/>
                <w:szCs w:val="21"/>
              </w:rPr>
              <w:t>-18.38%~18.38%</w:t>
            </w:r>
          </w:p>
        </w:tc>
        <w:tc>
          <w:tcPr>
            <w:tcW w:w="711" w:type="dxa"/>
            <w:vAlign w:val="center"/>
          </w:tcPr>
          <w:p w14:paraId="33CFA85E" w14:textId="77777777" w:rsidR="00B9003F" w:rsidRDefault="00B9003F" w:rsidP="00686FCC">
            <w:pPr>
              <w:widowControl/>
              <w:jc w:val="center"/>
              <w:rPr>
                <w:color w:val="000000"/>
                <w:kern w:val="0"/>
                <w:szCs w:val="21"/>
              </w:rPr>
            </w:pPr>
            <w:r>
              <w:rPr>
                <w:color w:val="000000"/>
                <w:kern w:val="0"/>
                <w:szCs w:val="21"/>
              </w:rPr>
              <w:t>Z354</w:t>
            </w:r>
          </w:p>
        </w:tc>
        <w:tc>
          <w:tcPr>
            <w:tcW w:w="2127" w:type="dxa"/>
            <w:vAlign w:val="center"/>
          </w:tcPr>
          <w:p w14:paraId="407AF4D7" w14:textId="77777777" w:rsidR="00B9003F" w:rsidRDefault="00B9003F" w:rsidP="00686FCC">
            <w:pPr>
              <w:widowControl/>
              <w:jc w:val="center"/>
              <w:rPr>
                <w:color w:val="000000"/>
                <w:kern w:val="0"/>
                <w:szCs w:val="21"/>
              </w:rPr>
            </w:pPr>
            <w:r>
              <w:rPr>
                <w:color w:val="000000"/>
                <w:kern w:val="0"/>
                <w:szCs w:val="21"/>
              </w:rPr>
              <w:t>-16.78%~16.78%</w:t>
            </w:r>
          </w:p>
        </w:tc>
      </w:tr>
      <w:tr w:rsidR="00B9003F" w14:paraId="17557F08" w14:textId="77777777" w:rsidTr="00686FCC">
        <w:trPr>
          <w:trHeight w:val="340"/>
          <w:jc w:val="center"/>
        </w:trPr>
        <w:tc>
          <w:tcPr>
            <w:tcW w:w="814" w:type="dxa"/>
            <w:vAlign w:val="center"/>
          </w:tcPr>
          <w:p w14:paraId="1EACAC1D" w14:textId="77777777" w:rsidR="00B9003F" w:rsidRDefault="00B9003F" w:rsidP="00686FCC">
            <w:pPr>
              <w:widowControl/>
              <w:jc w:val="center"/>
              <w:rPr>
                <w:color w:val="000000"/>
                <w:kern w:val="0"/>
                <w:szCs w:val="21"/>
              </w:rPr>
            </w:pPr>
            <w:r>
              <w:rPr>
                <w:color w:val="000000"/>
                <w:kern w:val="0"/>
                <w:szCs w:val="21"/>
              </w:rPr>
              <w:t>Z007</w:t>
            </w:r>
          </w:p>
        </w:tc>
        <w:tc>
          <w:tcPr>
            <w:tcW w:w="1868" w:type="dxa"/>
            <w:vAlign w:val="center"/>
          </w:tcPr>
          <w:p w14:paraId="61539306" w14:textId="77777777" w:rsidR="00B9003F" w:rsidRDefault="00B9003F" w:rsidP="00686FCC">
            <w:pPr>
              <w:widowControl/>
              <w:jc w:val="center"/>
              <w:rPr>
                <w:color w:val="000000"/>
                <w:kern w:val="0"/>
                <w:szCs w:val="21"/>
              </w:rPr>
            </w:pPr>
            <w:r>
              <w:rPr>
                <w:color w:val="000000"/>
                <w:kern w:val="0"/>
                <w:szCs w:val="21"/>
              </w:rPr>
              <w:t>-2.23%~2.23%</w:t>
            </w:r>
          </w:p>
        </w:tc>
        <w:tc>
          <w:tcPr>
            <w:tcW w:w="827" w:type="dxa"/>
            <w:vAlign w:val="center"/>
          </w:tcPr>
          <w:p w14:paraId="5E3C39C0" w14:textId="77777777" w:rsidR="00B9003F" w:rsidRDefault="00B9003F" w:rsidP="00686FCC">
            <w:pPr>
              <w:widowControl/>
              <w:jc w:val="center"/>
              <w:rPr>
                <w:color w:val="000000"/>
                <w:kern w:val="0"/>
                <w:szCs w:val="21"/>
              </w:rPr>
            </w:pPr>
            <w:r>
              <w:rPr>
                <w:color w:val="000000"/>
                <w:kern w:val="0"/>
                <w:szCs w:val="21"/>
              </w:rPr>
              <w:t>Z181</w:t>
            </w:r>
          </w:p>
        </w:tc>
        <w:tc>
          <w:tcPr>
            <w:tcW w:w="1982" w:type="dxa"/>
            <w:vAlign w:val="center"/>
          </w:tcPr>
          <w:p w14:paraId="47805C28" w14:textId="77777777" w:rsidR="00B9003F" w:rsidRDefault="00B9003F" w:rsidP="00686FCC">
            <w:pPr>
              <w:widowControl/>
              <w:jc w:val="center"/>
              <w:rPr>
                <w:color w:val="000000"/>
                <w:kern w:val="0"/>
                <w:szCs w:val="21"/>
              </w:rPr>
            </w:pPr>
            <w:r>
              <w:rPr>
                <w:color w:val="000000"/>
                <w:kern w:val="0"/>
                <w:szCs w:val="21"/>
              </w:rPr>
              <w:t>-18.55%~18.55%</w:t>
            </w:r>
          </w:p>
        </w:tc>
        <w:tc>
          <w:tcPr>
            <w:tcW w:w="711" w:type="dxa"/>
            <w:vAlign w:val="center"/>
          </w:tcPr>
          <w:p w14:paraId="225C4978" w14:textId="77777777" w:rsidR="00B9003F" w:rsidRDefault="00B9003F" w:rsidP="00686FCC">
            <w:pPr>
              <w:widowControl/>
              <w:jc w:val="center"/>
              <w:rPr>
                <w:color w:val="000000"/>
                <w:kern w:val="0"/>
                <w:szCs w:val="21"/>
              </w:rPr>
            </w:pPr>
            <w:r>
              <w:rPr>
                <w:color w:val="000000"/>
                <w:kern w:val="0"/>
                <w:szCs w:val="21"/>
              </w:rPr>
              <w:t>Z355</w:t>
            </w:r>
          </w:p>
        </w:tc>
        <w:tc>
          <w:tcPr>
            <w:tcW w:w="2127" w:type="dxa"/>
            <w:vAlign w:val="center"/>
          </w:tcPr>
          <w:p w14:paraId="497B3964" w14:textId="77777777" w:rsidR="00B9003F" w:rsidRDefault="00B9003F" w:rsidP="00686FCC">
            <w:pPr>
              <w:widowControl/>
              <w:jc w:val="center"/>
              <w:rPr>
                <w:color w:val="000000"/>
                <w:kern w:val="0"/>
                <w:szCs w:val="21"/>
              </w:rPr>
            </w:pPr>
            <w:r>
              <w:rPr>
                <w:color w:val="000000"/>
                <w:kern w:val="0"/>
                <w:szCs w:val="21"/>
              </w:rPr>
              <w:t>-18.62%~18.62%</w:t>
            </w:r>
          </w:p>
        </w:tc>
      </w:tr>
      <w:tr w:rsidR="00B9003F" w14:paraId="227B6F78" w14:textId="77777777" w:rsidTr="00686FCC">
        <w:trPr>
          <w:trHeight w:val="340"/>
          <w:jc w:val="center"/>
        </w:trPr>
        <w:tc>
          <w:tcPr>
            <w:tcW w:w="814" w:type="dxa"/>
            <w:vAlign w:val="center"/>
          </w:tcPr>
          <w:p w14:paraId="45F7173E" w14:textId="77777777" w:rsidR="00B9003F" w:rsidRDefault="00B9003F" w:rsidP="00686FCC">
            <w:pPr>
              <w:widowControl/>
              <w:jc w:val="center"/>
              <w:rPr>
                <w:color w:val="000000"/>
                <w:kern w:val="0"/>
                <w:szCs w:val="21"/>
              </w:rPr>
            </w:pPr>
            <w:r>
              <w:rPr>
                <w:color w:val="000000"/>
                <w:kern w:val="0"/>
                <w:szCs w:val="21"/>
              </w:rPr>
              <w:t>Z008</w:t>
            </w:r>
          </w:p>
        </w:tc>
        <w:tc>
          <w:tcPr>
            <w:tcW w:w="1868" w:type="dxa"/>
            <w:vAlign w:val="center"/>
          </w:tcPr>
          <w:p w14:paraId="33438E59" w14:textId="77777777" w:rsidR="00B9003F" w:rsidRDefault="00B9003F" w:rsidP="00686FCC">
            <w:pPr>
              <w:widowControl/>
              <w:jc w:val="center"/>
              <w:rPr>
                <w:color w:val="000000"/>
                <w:kern w:val="0"/>
                <w:szCs w:val="21"/>
              </w:rPr>
            </w:pPr>
            <w:r>
              <w:rPr>
                <w:color w:val="000000"/>
                <w:kern w:val="0"/>
                <w:szCs w:val="21"/>
              </w:rPr>
              <w:t>-8.91%~8.91%</w:t>
            </w:r>
          </w:p>
        </w:tc>
        <w:tc>
          <w:tcPr>
            <w:tcW w:w="827" w:type="dxa"/>
            <w:vAlign w:val="center"/>
          </w:tcPr>
          <w:p w14:paraId="41B8CA98" w14:textId="77777777" w:rsidR="00B9003F" w:rsidRDefault="00B9003F" w:rsidP="00686FCC">
            <w:pPr>
              <w:widowControl/>
              <w:jc w:val="center"/>
              <w:rPr>
                <w:color w:val="000000"/>
                <w:kern w:val="0"/>
                <w:szCs w:val="21"/>
              </w:rPr>
            </w:pPr>
            <w:r>
              <w:rPr>
                <w:color w:val="000000"/>
                <w:kern w:val="0"/>
                <w:szCs w:val="21"/>
              </w:rPr>
              <w:t>Z182</w:t>
            </w:r>
          </w:p>
        </w:tc>
        <w:tc>
          <w:tcPr>
            <w:tcW w:w="1982" w:type="dxa"/>
            <w:vAlign w:val="center"/>
          </w:tcPr>
          <w:p w14:paraId="6940F006" w14:textId="77777777" w:rsidR="00B9003F" w:rsidRDefault="00B9003F" w:rsidP="00686FCC">
            <w:pPr>
              <w:widowControl/>
              <w:jc w:val="center"/>
              <w:rPr>
                <w:color w:val="000000"/>
                <w:kern w:val="0"/>
                <w:szCs w:val="21"/>
              </w:rPr>
            </w:pPr>
            <w:r>
              <w:rPr>
                <w:color w:val="000000"/>
                <w:kern w:val="0"/>
                <w:szCs w:val="21"/>
              </w:rPr>
              <w:t>-13.82%~13.82%</w:t>
            </w:r>
          </w:p>
        </w:tc>
        <w:tc>
          <w:tcPr>
            <w:tcW w:w="711" w:type="dxa"/>
            <w:vAlign w:val="center"/>
          </w:tcPr>
          <w:p w14:paraId="7B4508F7" w14:textId="77777777" w:rsidR="00B9003F" w:rsidRDefault="00B9003F" w:rsidP="00686FCC">
            <w:pPr>
              <w:widowControl/>
              <w:jc w:val="center"/>
              <w:rPr>
                <w:color w:val="000000"/>
                <w:kern w:val="0"/>
                <w:szCs w:val="21"/>
              </w:rPr>
            </w:pPr>
            <w:r>
              <w:rPr>
                <w:color w:val="000000"/>
                <w:kern w:val="0"/>
                <w:szCs w:val="21"/>
              </w:rPr>
              <w:t>Z356</w:t>
            </w:r>
          </w:p>
        </w:tc>
        <w:tc>
          <w:tcPr>
            <w:tcW w:w="2127" w:type="dxa"/>
            <w:vAlign w:val="center"/>
          </w:tcPr>
          <w:p w14:paraId="2275F66D" w14:textId="77777777" w:rsidR="00B9003F" w:rsidRDefault="00B9003F" w:rsidP="00686FCC">
            <w:pPr>
              <w:widowControl/>
              <w:jc w:val="center"/>
              <w:rPr>
                <w:color w:val="000000"/>
                <w:kern w:val="0"/>
                <w:szCs w:val="21"/>
              </w:rPr>
            </w:pPr>
            <w:r>
              <w:rPr>
                <w:color w:val="000000"/>
                <w:kern w:val="0"/>
                <w:szCs w:val="21"/>
              </w:rPr>
              <w:t>-18.42%~18.42%</w:t>
            </w:r>
          </w:p>
        </w:tc>
      </w:tr>
      <w:tr w:rsidR="00B9003F" w14:paraId="34DAFDB9" w14:textId="77777777" w:rsidTr="00686FCC">
        <w:trPr>
          <w:trHeight w:val="340"/>
          <w:jc w:val="center"/>
        </w:trPr>
        <w:tc>
          <w:tcPr>
            <w:tcW w:w="814" w:type="dxa"/>
            <w:vAlign w:val="center"/>
          </w:tcPr>
          <w:p w14:paraId="74700716" w14:textId="77777777" w:rsidR="00B9003F" w:rsidRDefault="00B9003F" w:rsidP="00686FCC">
            <w:pPr>
              <w:widowControl/>
              <w:jc w:val="center"/>
              <w:rPr>
                <w:color w:val="000000"/>
                <w:kern w:val="0"/>
                <w:szCs w:val="21"/>
              </w:rPr>
            </w:pPr>
            <w:r>
              <w:rPr>
                <w:color w:val="000000"/>
                <w:kern w:val="0"/>
                <w:szCs w:val="21"/>
              </w:rPr>
              <w:t>Z009</w:t>
            </w:r>
          </w:p>
        </w:tc>
        <w:tc>
          <w:tcPr>
            <w:tcW w:w="1868" w:type="dxa"/>
            <w:vAlign w:val="center"/>
          </w:tcPr>
          <w:p w14:paraId="08CCD58D" w14:textId="77777777" w:rsidR="00B9003F" w:rsidRDefault="00B9003F" w:rsidP="00686FCC">
            <w:pPr>
              <w:widowControl/>
              <w:jc w:val="center"/>
              <w:rPr>
                <w:color w:val="000000"/>
                <w:kern w:val="0"/>
                <w:szCs w:val="21"/>
              </w:rPr>
            </w:pPr>
            <w:r>
              <w:rPr>
                <w:color w:val="000000"/>
                <w:kern w:val="0"/>
                <w:szCs w:val="21"/>
              </w:rPr>
              <w:t>-2.17%~2.17%</w:t>
            </w:r>
          </w:p>
        </w:tc>
        <w:tc>
          <w:tcPr>
            <w:tcW w:w="827" w:type="dxa"/>
            <w:vAlign w:val="center"/>
          </w:tcPr>
          <w:p w14:paraId="35292DC2" w14:textId="77777777" w:rsidR="00B9003F" w:rsidRDefault="00B9003F" w:rsidP="00686FCC">
            <w:pPr>
              <w:widowControl/>
              <w:jc w:val="center"/>
              <w:rPr>
                <w:color w:val="000000"/>
                <w:kern w:val="0"/>
                <w:szCs w:val="21"/>
              </w:rPr>
            </w:pPr>
            <w:r>
              <w:rPr>
                <w:color w:val="000000"/>
                <w:kern w:val="0"/>
                <w:szCs w:val="21"/>
              </w:rPr>
              <w:t>Z183</w:t>
            </w:r>
          </w:p>
        </w:tc>
        <w:tc>
          <w:tcPr>
            <w:tcW w:w="1982" w:type="dxa"/>
            <w:vAlign w:val="center"/>
          </w:tcPr>
          <w:p w14:paraId="07CD3369" w14:textId="77777777" w:rsidR="00B9003F" w:rsidRDefault="00B9003F" w:rsidP="00686FCC">
            <w:pPr>
              <w:widowControl/>
              <w:jc w:val="center"/>
              <w:rPr>
                <w:color w:val="000000"/>
                <w:kern w:val="0"/>
                <w:szCs w:val="21"/>
              </w:rPr>
            </w:pPr>
            <w:r>
              <w:rPr>
                <w:color w:val="000000"/>
                <w:kern w:val="0"/>
                <w:szCs w:val="21"/>
              </w:rPr>
              <w:t>-14.85%~14.85%</w:t>
            </w:r>
          </w:p>
        </w:tc>
        <w:tc>
          <w:tcPr>
            <w:tcW w:w="711" w:type="dxa"/>
            <w:vAlign w:val="center"/>
          </w:tcPr>
          <w:p w14:paraId="663A0501" w14:textId="77777777" w:rsidR="00B9003F" w:rsidRDefault="00B9003F" w:rsidP="00686FCC">
            <w:pPr>
              <w:widowControl/>
              <w:jc w:val="center"/>
              <w:rPr>
                <w:color w:val="000000"/>
                <w:kern w:val="0"/>
                <w:szCs w:val="21"/>
              </w:rPr>
            </w:pPr>
            <w:r>
              <w:rPr>
                <w:color w:val="000000"/>
                <w:kern w:val="0"/>
                <w:szCs w:val="21"/>
              </w:rPr>
              <w:t>Z357</w:t>
            </w:r>
          </w:p>
        </w:tc>
        <w:tc>
          <w:tcPr>
            <w:tcW w:w="2127" w:type="dxa"/>
            <w:vAlign w:val="center"/>
          </w:tcPr>
          <w:p w14:paraId="5ADEEA9A" w14:textId="77777777" w:rsidR="00B9003F" w:rsidRDefault="00B9003F" w:rsidP="00686FCC">
            <w:pPr>
              <w:widowControl/>
              <w:jc w:val="center"/>
              <w:rPr>
                <w:color w:val="000000"/>
                <w:kern w:val="0"/>
                <w:szCs w:val="21"/>
              </w:rPr>
            </w:pPr>
            <w:r>
              <w:rPr>
                <w:color w:val="000000"/>
                <w:kern w:val="0"/>
                <w:szCs w:val="21"/>
              </w:rPr>
              <w:t>-11.63%~11.63%</w:t>
            </w:r>
          </w:p>
        </w:tc>
      </w:tr>
      <w:tr w:rsidR="00B9003F" w14:paraId="656123FF" w14:textId="77777777" w:rsidTr="00686FCC">
        <w:trPr>
          <w:trHeight w:val="340"/>
          <w:jc w:val="center"/>
        </w:trPr>
        <w:tc>
          <w:tcPr>
            <w:tcW w:w="814" w:type="dxa"/>
            <w:vAlign w:val="center"/>
          </w:tcPr>
          <w:p w14:paraId="50446BA3" w14:textId="77777777" w:rsidR="00B9003F" w:rsidRDefault="00B9003F" w:rsidP="00686FCC">
            <w:pPr>
              <w:widowControl/>
              <w:jc w:val="center"/>
              <w:rPr>
                <w:color w:val="000000"/>
                <w:kern w:val="0"/>
                <w:szCs w:val="21"/>
              </w:rPr>
            </w:pPr>
            <w:r>
              <w:rPr>
                <w:color w:val="000000"/>
                <w:kern w:val="0"/>
                <w:szCs w:val="21"/>
              </w:rPr>
              <w:t>Z010</w:t>
            </w:r>
          </w:p>
        </w:tc>
        <w:tc>
          <w:tcPr>
            <w:tcW w:w="1868" w:type="dxa"/>
            <w:vAlign w:val="center"/>
          </w:tcPr>
          <w:p w14:paraId="6BE2265A" w14:textId="77777777" w:rsidR="00B9003F" w:rsidRDefault="00B9003F" w:rsidP="00686FCC">
            <w:pPr>
              <w:widowControl/>
              <w:jc w:val="center"/>
              <w:rPr>
                <w:color w:val="000000"/>
                <w:kern w:val="0"/>
                <w:szCs w:val="21"/>
              </w:rPr>
            </w:pPr>
            <w:r>
              <w:rPr>
                <w:color w:val="000000"/>
                <w:kern w:val="0"/>
                <w:szCs w:val="21"/>
              </w:rPr>
              <w:t>-7.20%~7.20%</w:t>
            </w:r>
          </w:p>
        </w:tc>
        <w:tc>
          <w:tcPr>
            <w:tcW w:w="827" w:type="dxa"/>
            <w:vAlign w:val="center"/>
          </w:tcPr>
          <w:p w14:paraId="5DE6383D" w14:textId="77777777" w:rsidR="00B9003F" w:rsidRDefault="00B9003F" w:rsidP="00686FCC">
            <w:pPr>
              <w:widowControl/>
              <w:jc w:val="center"/>
              <w:rPr>
                <w:color w:val="000000"/>
                <w:kern w:val="0"/>
                <w:szCs w:val="21"/>
              </w:rPr>
            </w:pPr>
            <w:r>
              <w:rPr>
                <w:color w:val="000000"/>
                <w:kern w:val="0"/>
                <w:szCs w:val="21"/>
              </w:rPr>
              <w:t>Z184</w:t>
            </w:r>
          </w:p>
        </w:tc>
        <w:tc>
          <w:tcPr>
            <w:tcW w:w="1982" w:type="dxa"/>
            <w:vAlign w:val="center"/>
          </w:tcPr>
          <w:p w14:paraId="64086B94" w14:textId="77777777" w:rsidR="00B9003F" w:rsidRDefault="00B9003F" w:rsidP="00686FCC">
            <w:pPr>
              <w:widowControl/>
              <w:jc w:val="center"/>
              <w:rPr>
                <w:color w:val="000000"/>
                <w:kern w:val="0"/>
                <w:szCs w:val="21"/>
              </w:rPr>
            </w:pPr>
            <w:r>
              <w:rPr>
                <w:color w:val="000000"/>
                <w:kern w:val="0"/>
                <w:szCs w:val="21"/>
              </w:rPr>
              <w:t>-14.67%~14.67%</w:t>
            </w:r>
          </w:p>
        </w:tc>
        <w:tc>
          <w:tcPr>
            <w:tcW w:w="711" w:type="dxa"/>
            <w:vAlign w:val="center"/>
          </w:tcPr>
          <w:p w14:paraId="3213EA6D" w14:textId="77777777" w:rsidR="00B9003F" w:rsidRDefault="00B9003F" w:rsidP="00686FCC">
            <w:pPr>
              <w:widowControl/>
              <w:jc w:val="center"/>
              <w:rPr>
                <w:color w:val="000000"/>
                <w:kern w:val="0"/>
                <w:szCs w:val="21"/>
              </w:rPr>
            </w:pPr>
            <w:r>
              <w:rPr>
                <w:color w:val="000000"/>
                <w:kern w:val="0"/>
                <w:szCs w:val="21"/>
              </w:rPr>
              <w:t>Z358</w:t>
            </w:r>
          </w:p>
        </w:tc>
        <w:tc>
          <w:tcPr>
            <w:tcW w:w="2127" w:type="dxa"/>
            <w:vAlign w:val="center"/>
          </w:tcPr>
          <w:p w14:paraId="41153363" w14:textId="77777777" w:rsidR="00B9003F" w:rsidRDefault="00B9003F" w:rsidP="00686FCC">
            <w:pPr>
              <w:widowControl/>
              <w:jc w:val="center"/>
              <w:rPr>
                <w:color w:val="000000"/>
                <w:kern w:val="0"/>
                <w:szCs w:val="21"/>
              </w:rPr>
            </w:pPr>
            <w:r>
              <w:rPr>
                <w:color w:val="000000"/>
                <w:kern w:val="0"/>
                <w:szCs w:val="21"/>
              </w:rPr>
              <w:t>-13.10%~13.10%</w:t>
            </w:r>
          </w:p>
        </w:tc>
      </w:tr>
      <w:tr w:rsidR="00B9003F" w14:paraId="7AC102CE" w14:textId="77777777" w:rsidTr="00686FCC">
        <w:trPr>
          <w:trHeight w:val="340"/>
          <w:jc w:val="center"/>
        </w:trPr>
        <w:tc>
          <w:tcPr>
            <w:tcW w:w="814" w:type="dxa"/>
            <w:vAlign w:val="center"/>
          </w:tcPr>
          <w:p w14:paraId="5AAECEF8" w14:textId="77777777" w:rsidR="00B9003F" w:rsidRDefault="00B9003F" w:rsidP="00686FCC">
            <w:pPr>
              <w:widowControl/>
              <w:jc w:val="center"/>
              <w:rPr>
                <w:color w:val="000000"/>
                <w:kern w:val="0"/>
                <w:szCs w:val="21"/>
              </w:rPr>
            </w:pPr>
            <w:r>
              <w:rPr>
                <w:color w:val="000000"/>
                <w:kern w:val="0"/>
                <w:szCs w:val="21"/>
              </w:rPr>
              <w:t>Z011</w:t>
            </w:r>
          </w:p>
        </w:tc>
        <w:tc>
          <w:tcPr>
            <w:tcW w:w="1868" w:type="dxa"/>
            <w:vAlign w:val="center"/>
          </w:tcPr>
          <w:p w14:paraId="7F46D80E" w14:textId="77777777" w:rsidR="00B9003F" w:rsidRDefault="00B9003F" w:rsidP="00686FCC">
            <w:pPr>
              <w:widowControl/>
              <w:jc w:val="center"/>
              <w:rPr>
                <w:color w:val="000000"/>
                <w:kern w:val="0"/>
                <w:szCs w:val="21"/>
              </w:rPr>
            </w:pPr>
            <w:r>
              <w:rPr>
                <w:color w:val="000000"/>
                <w:kern w:val="0"/>
                <w:szCs w:val="21"/>
              </w:rPr>
              <w:t>-5.08%~5.08%</w:t>
            </w:r>
          </w:p>
        </w:tc>
        <w:tc>
          <w:tcPr>
            <w:tcW w:w="827" w:type="dxa"/>
            <w:vAlign w:val="center"/>
          </w:tcPr>
          <w:p w14:paraId="5BDB9ABA" w14:textId="77777777" w:rsidR="00B9003F" w:rsidRDefault="00B9003F" w:rsidP="00686FCC">
            <w:pPr>
              <w:widowControl/>
              <w:jc w:val="center"/>
              <w:rPr>
                <w:color w:val="000000"/>
                <w:kern w:val="0"/>
                <w:szCs w:val="21"/>
              </w:rPr>
            </w:pPr>
            <w:r>
              <w:rPr>
                <w:color w:val="000000"/>
                <w:kern w:val="0"/>
                <w:szCs w:val="21"/>
              </w:rPr>
              <w:t>Z185</w:t>
            </w:r>
          </w:p>
        </w:tc>
        <w:tc>
          <w:tcPr>
            <w:tcW w:w="1982" w:type="dxa"/>
            <w:vAlign w:val="center"/>
          </w:tcPr>
          <w:p w14:paraId="12CBC556"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2E5E4012" w14:textId="77777777" w:rsidR="00B9003F" w:rsidRDefault="00B9003F" w:rsidP="00686FCC">
            <w:pPr>
              <w:widowControl/>
              <w:jc w:val="center"/>
              <w:rPr>
                <w:color w:val="000000"/>
                <w:kern w:val="0"/>
                <w:szCs w:val="21"/>
              </w:rPr>
            </w:pPr>
            <w:r>
              <w:rPr>
                <w:color w:val="000000"/>
                <w:kern w:val="0"/>
                <w:szCs w:val="21"/>
              </w:rPr>
              <w:t>Z359</w:t>
            </w:r>
          </w:p>
        </w:tc>
        <w:tc>
          <w:tcPr>
            <w:tcW w:w="2127" w:type="dxa"/>
            <w:vAlign w:val="center"/>
          </w:tcPr>
          <w:p w14:paraId="70CCC57B" w14:textId="77777777" w:rsidR="00B9003F" w:rsidRDefault="00B9003F" w:rsidP="00686FCC">
            <w:pPr>
              <w:widowControl/>
              <w:jc w:val="center"/>
              <w:rPr>
                <w:color w:val="000000"/>
                <w:kern w:val="0"/>
                <w:szCs w:val="21"/>
              </w:rPr>
            </w:pPr>
            <w:r>
              <w:rPr>
                <w:color w:val="000000"/>
                <w:kern w:val="0"/>
                <w:szCs w:val="21"/>
              </w:rPr>
              <w:t>-18.46%~18.46%</w:t>
            </w:r>
          </w:p>
        </w:tc>
      </w:tr>
      <w:tr w:rsidR="00B9003F" w14:paraId="6375BD22" w14:textId="77777777" w:rsidTr="00686FCC">
        <w:trPr>
          <w:trHeight w:val="340"/>
          <w:jc w:val="center"/>
        </w:trPr>
        <w:tc>
          <w:tcPr>
            <w:tcW w:w="814" w:type="dxa"/>
            <w:vAlign w:val="center"/>
          </w:tcPr>
          <w:p w14:paraId="5995943E" w14:textId="77777777" w:rsidR="00B9003F" w:rsidRDefault="00B9003F" w:rsidP="00686FCC">
            <w:pPr>
              <w:widowControl/>
              <w:jc w:val="center"/>
              <w:rPr>
                <w:color w:val="000000"/>
                <w:kern w:val="0"/>
                <w:szCs w:val="21"/>
              </w:rPr>
            </w:pPr>
            <w:r>
              <w:rPr>
                <w:color w:val="000000"/>
                <w:kern w:val="0"/>
                <w:szCs w:val="21"/>
              </w:rPr>
              <w:t>Z012</w:t>
            </w:r>
          </w:p>
        </w:tc>
        <w:tc>
          <w:tcPr>
            <w:tcW w:w="1868" w:type="dxa"/>
            <w:vAlign w:val="center"/>
          </w:tcPr>
          <w:p w14:paraId="5A64EEA8" w14:textId="77777777" w:rsidR="00B9003F" w:rsidRDefault="00B9003F" w:rsidP="00686FCC">
            <w:pPr>
              <w:widowControl/>
              <w:jc w:val="center"/>
              <w:rPr>
                <w:color w:val="000000"/>
                <w:kern w:val="0"/>
                <w:szCs w:val="21"/>
              </w:rPr>
            </w:pPr>
            <w:r>
              <w:rPr>
                <w:color w:val="000000"/>
                <w:kern w:val="0"/>
                <w:szCs w:val="21"/>
              </w:rPr>
              <w:t>-15.34%~15.34%</w:t>
            </w:r>
          </w:p>
        </w:tc>
        <w:tc>
          <w:tcPr>
            <w:tcW w:w="827" w:type="dxa"/>
            <w:vAlign w:val="center"/>
          </w:tcPr>
          <w:p w14:paraId="6D247E97" w14:textId="77777777" w:rsidR="00B9003F" w:rsidRDefault="00B9003F" w:rsidP="00686FCC">
            <w:pPr>
              <w:widowControl/>
              <w:jc w:val="center"/>
              <w:rPr>
                <w:color w:val="000000"/>
                <w:kern w:val="0"/>
                <w:szCs w:val="21"/>
              </w:rPr>
            </w:pPr>
            <w:r>
              <w:rPr>
                <w:color w:val="000000"/>
                <w:kern w:val="0"/>
                <w:szCs w:val="21"/>
              </w:rPr>
              <w:t>Z186</w:t>
            </w:r>
          </w:p>
        </w:tc>
        <w:tc>
          <w:tcPr>
            <w:tcW w:w="1982" w:type="dxa"/>
            <w:vAlign w:val="center"/>
          </w:tcPr>
          <w:p w14:paraId="2C1965B6" w14:textId="77777777" w:rsidR="00B9003F" w:rsidRDefault="00B9003F" w:rsidP="00686FCC">
            <w:pPr>
              <w:widowControl/>
              <w:jc w:val="center"/>
              <w:rPr>
                <w:color w:val="000000"/>
                <w:kern w:val="0"/>
                <w:szCs w:val="21"/>
              </w:rPr>
            </w:pPr>
            <w:r>
              <w:rPr>
                <w:color w:val="000000"/>
                <w:kern w:val="0"/>
                <w:szCs w:val="21"/>
              </w:rPr>
              <w:t>-16.37%~16.37%</w:t>
            </w:r>
          </w:p>
        </w:tc>
        <w:tc>
          <w:tcPr>
            <w:tcW w:w="711" w:type="dxa"/>
            <w:vAlign w:val="center"/>
          </w:tcPr>
          <w:p w14:paraId="655FBE86" w14:textId="77777777" w:rsidR="00B9003F" w:rsidRDefault="00B9003F" w:rsidP="00686FCC">
            <w:pPr>
              <w:widowControl/>
              <w:jc w:val="center"/>
              <w:rPr>
                <w:color w:val="000000"/>
                <w:kern w:val="0"/>
                <w:szCs w:val="21"/>
              </w:rPr>
            </w:pPr>
            <w:r>
              <w:rPr>
                <w:color w:val="000000"/>
                <w:kern w:val="0"/>
                <w:szCs w:val="21"/>
              </w:rPr>
              <w:t>Z360</w:t>
            </w:r>
          </w:p>
        </w:tc>
        <w:tc>
          <w:tcPr>
            <w:tcW w:w="2127" w:type="dxa"/>
            <w:vAlign w:val="center"/>
          </w:tcPr>
          <w:p w14:paraId="251CF87E" w14:textId="77777777" w:rsidR="00B9003F" w:rsidRDefault="00B9003F" w:rsidP="00686FCC">
            <w:pPr>
              <w:widowControl/>
              <w:jc w:val="center"/>
              <w:rPr>
                <w:color w:val="000000"/>
                <w:kern w:val="0"/>
                <w:szCs w:val="21"/>
              </w:rPr>
            </w:pPr>
            <w:r>
              <w:rPr>
                <w:color w:val="000000"/>
                <w:kern w:val="0"/>
                <w:szCs w:val="21"/>
              </w:rPr>
              <w:t>-19.00%~19.00%</w:t>
            </w:r>
          </w:p>
        </w:tc>
      </w:tr>
      <w:tr w:rsidR="00B9003F" w14:paraId="5C0F1718" w14:textId="77777777" w:rsidTr="00686FCC">
        <w:trPr>
          <w:trHeight w:val="340"/>
          <w:jc w:val="center"/>
        </w:trPr>
        <w:tc>
          <w:tcPr>
            <w:tcW w:w="814" w:type="dxa"/>
            <w:vAlign w:val="center"/>
          </w:tcPr>
          <w:p w14:paraId="36E5A681" w14:textId="77777777" w:rsidR="00B9003F" w:rsidRDefault="00B9003F" w:rsidP="00686FCC">
            <w:pPr>
              <w:widowControl/>
              <w:jc w:val="center"/>
              <w:rPr>
                <w:color w:val="000000"/>
                <w:kern w:val="0"/>
                <w:szCs w:val="21"/>
              </w:rPr>
            </w:pPr>
            <w:r>
              <w:rPr>
                <w:color w:val="000000"/>
                <w:kern w:val="0"/>
                <w:szCs w:val="21"/>
              </w:rPr>
              <w:t>Z013</w:t>
            </w:r>
          </w:p>
        </w:tc>
        <w:tc>
          <w:tcPr>
            <w:tcW w:w="1868" w:type="dxa"/>
            <w:vAlign w:val="center"/>
          </w:tcPr>
          <w:p w14:paraId="233184F2" w14:textId="77777777" w:rsidR="00B9003F" w:rsidRDefault="00B9003F" w:rsidP="00686FCC">
            <w:pPr>
              <w:widowControl/>
              <w:jc w:val="center"/>
              <w:rPr>
                <w:color w:val="000000"/>
                <w:kern w:val="0"/>
                <w:szCs w:val="21"/>
              </w:rPr>
            </w:pPr>
            <w:r>
              <w:rPr>
                <w:color w:val="000000"/>
                <w:kern w:val="0"/>
                <w:szCs w:val="21"/>
              </w:rPr>
              <w:t>-12.54%~12.54%</w:t>
            </w:r>
          </w:p>
        </w:tc>
        <w:tc>
          <w:tcPr>
            <w:tcW w:w="827" w:type="dxa"/>
            <w:vAlign w:val="center"/>
          </w:tcPr>
          <w:p w14:paraId="3DC608D6" w14:textId="77777777" w:rsidR="00B9003F" w:rsidRDefault="00B9003F" w:rsidP="00686FCC">
            <w:pPr>
              <w:widowControl/>
              <w:jc w:val="center"/>
              <w:rPr>
                <w:color w:val="000000"/>
                <w:kern w:val="0"/>
                <w:szCs w:val="21"/>
              </w:rPr>
            </w:pPr>
            <w:r>
              <w:rPr>
                <w:color w:val="000000"/>
                <w:kern w:val="0"/>
                <w:szCs w:val="21"/>
              </w:rPr>
              <w:t>Z187</w:t>
            </w:r>
          </w:p>
        </w:tc>
        <w:tc>
          <w:tcPr>
            <w:tcW w:w="1982" w:type="dxa"/>
            <w:vAlign w:val="center"/>
          </w:tcPr>
          <w:p w14:paraId="714DDA2C" w14:textId="77777777" w:rsidR="00B9003F" w:rsidRDefault="00B9003F" w:rsidP="00686FCC">
            <w:pPr>
              <w:widowControl/>
              <w:jc w:val="center"/>
              <w:rPr>
                <w:color w:val="000000"/>
                <w:kern w:val="0"/>
                <w:szCs w:val="21"/>
              </w:rPr>
            </w:pPr>
            <w:r>
              <w:rPr>
                <w:color w:val="000000"/>
                <w:kern w:val="0"/>
                <w:szCs w:val="21"/>
              </w:rPr>
              <w:t>-16.41%~16.41%</w:t>
            </w:r>
          </w:p>
        </w:tc>
        <w:tc>
          <w:tcPr>
            <w:tcW w:w="711" w:type="dxa"/>
            <w:vAlign w:val="center"/>
          </w:tcPr>
          <w:p w14:paraId="52B7C16B" w14:textId="77777777" w:rsidR="00B9003F" w:rsidRDefault="00B9003F" w:rsidP="00686FCC">
            <w:pPr>
              <w:widowControl/>
              <w:jc w:val="center"/>
              <w:rPr>
                <w:color w:val="000000"/>
                <w:kern w:val="0"/>
                <w:szCs w:val="21"/>
              </w:rPr>
            </w:pPr>
            <w:r>
              <w:rPr>
                <w:color w:val="000000"/>
                <w:kern w:val="0"/>
                <w:szCs w:val="21"/>
              </w:rPr>
              <w:t>Z361</w:t>
            </w:r>
          </w:p>
        </w:tc>
        <w:tc>
          <w:tcPr>
            <w:tcW w:w="2127" w:type="dxa"/>
            <w:vAlign w:val="center"/>
          </w:tcPr>
          <w:p w14:paraId="6E841463" w14:textId="77777777" w:rsidR="00B9003F" w:rsidRDefault="00B9003F" w:rsidP="00686FCC">
            <w:pPr>
              <w:widowControl/>
              <w:jc w:val="center"/>
              <w:rPr>
                <w:color w:val="000000"/>
                <w:kern w:val="0"/>
                <w:szCs w:val="21"/>
              </w:rPr>
            </w:pPr>
            <w:r>
              <w:rPr>
                <w:color w:val="000000"/>
                <w:kern w:val="0"/>
                <w:szCs w:val="21"/>
              </w:rPr>
              <w:t>-19.00%~19.00%</w:t>
            </w:r>
          </w:p>
        </w:tc>
      </w:tr>
      <w:tr w:rsidR="00B9003F" w14:paraId="7CB3B698" w14:textId="77777777" w:rsidTr="00686FCC">
        <w:trPr>
          <w:trHeight w:val="340"/>
          <w:jc w:val="center"/>
        </w:trPr>
        <w:tc>
          <w:tcPr>
            <w:tcW w:w="814" w:type="dxa"/>
            <w:vAlign w:val="center"/>
          </w:tcPr>
          <w:p w14:paraId="49F5DABF" w14:textId="77777777" w:rsidR="00B9003F" w:rsidRDefault="00B9003F" w:rsidP="00686FCC">
            <w:pPr>
              <w:widowControl/>
              <w:jc w:val="center"/>
              <w:rPr>
                <w:color w:val="000000"/>
                <w:kern w:val="0"/>
                <w:szCs w:val="21"/>
              </w:rPr>
            </w:pPr>
            <w:r>
              <w:rPr>
                <w:color w:val="000000"/>
                <w:kern w:val="0"/>
                <w:szCs w:val="21"/>
              </w:rPr>
              <w:t>Z014</w:t>
            </w:r>
          </w:p>
        </w:tc>
        <w:tc>
          <w:tcPr>
            <w:tcW w:w="1868" w:type="dxa"/>
            <w:vAlign w:val="center"/>
          </w:tcPr>
          <w:p w14:paraId="77D5A1DB" w14:textId="77777777" w:rsidR="00B9003F" w:rsidRDefault="00B9003F" w:rsidP="00686FCC">
            <w:pPr>
              <w:widowControl/>
              <w:jc w:val="center"/>
              <w:rPr>
                <w:color w:val="000000"/>
                <w:kern w:val="0"/>
                <w:szCs w:val="21"/>
              </w:rPr>
            </w:pPr>
            <w:r>
              <w:rPr>
                <w:color w:val="000000"/>
                <w:kern w:val="0"/>
                <w:szCs w:val="21"/>
              </w:rPr>
              <w:t>-9.89%~9.89%</w:t>
            </w:r>
          </w:p>
        </w:tc>
        <w:tc>
          <w:tcPr>
            <w:tcW w:w="827" w:type="dxa"/>
            <w:vAlign w:val="center"/>
          </w:tcPr>
          <w:p w14:paraId="59AF51E8" w14:textId="77777777" w:rsidR="00B9003F" w:rsidRDefault="00B9003F" w:rsidP="00686FCC">
            <w:pPr>
              <w:widowControl/>
              <w:jc w:val="center"/>
              <w:rPr>
                <w:color w:val="000000"/>
                <w:kern w:val="0"/>
                <w:szCs w:val="21"/>
              </w:rPr>
            </w:pPr>
            <w:r>
              <w:rPr>
                <w:color w:val="000000"/>
                <w:kern w:val="0"/>
                <w:szCs w:val="21"/>
              </w:rPr>
              <w:t>Z188</w:t>
            </w:r>
          </w:p>
        </w:tc>
        <w:tc>
          <w:tcPr>
            <w:tcW w:w="1982" w:type="dxa"/>
            <w:vAlign w:val="center"/>
          </w:tcPr>
          <w:p w14:paraId="35E61B28" w14:textId="77777777" w:rsidR="00B9003F" w:rsidRDefault="00B9003F" w:rsidP="00686FCC">
            <w:pPr>
              <w:widowControl/>
              <w:jc w:val="center"/>
              <w:rPr>
                <w:color w:val="000000"/>
                <w:kern w:val="0"/>
                <w:szCs w:val="21"/>
              </w:rPr>
            </w:pPr>
            <w:r>
              <w:rPr>
                <w:color w:val="000000"/>
                <w:kern w:val="0"/>
                <w:szCs w:val="21"/>
              </w:rPr>
              <w:t>-13.80%~13.80%</w:t>
            </w:r>
          </w:p>
        </w:tc>
        <w:tc>
          <w:tcPr>
            <w:tcW w:w="711" w:type="dxa"/>
            <w:vAlign w:val="center"/>
          </w:tcPr>
          <w:p w14:paraId="57AC9A42" w14:textId="77777777" w:rsidR="00B9003F" w:rsidRDefault="00B9003F" w:rsidP="00686FCC">
            <w:pPr>
              <w:widowControl/>
              <w:jc w:val="center"/>
              <w:rPr>
                <w:color w:val="000000"/>
                <w:kern w:val="0"/>
                <w:szCs w:val="21"/>
              </w:rPr>
            </w:pPr>
            <w:r>
              <w:rPr>
                <w:color w:val="000000"/>
                <w:kern w:val="0"/>
                <w:szCs w:val="21"/>
              </w:rPr>
              <w:t>Z362</w:t>
            </w:r>
          </w:p>
        </w:tc>
        <w:tc>
          <w:tcPr>
            <w:tcW w:w="2127" w:type="dxa"/>
            <w:vAlign w:val="center"/>
          </w:tcPr>
          <w:p w14:paraId="13A6AFD2" w14:textId="77777777" w:rsidR="00B9003F" w:rsidRDefault="00B9003F" w:rsidP="00686FCC">
            <w:pPr>
              <w:widowControl/>
              <w:jc w:val="center"/>
              <w:rPr>
                <w:color w:val="000000"/>
                <w:kern w:val="0"/>
                <w:szCs w:val="21"/>
              </w:rPr>
            </w:pPr>
            <w:r>
              <w:rPr>
                <w:color w:val="000000"/>
                <w:kern w:val="0"/>
                <w:szCs w:val="21"/>
              </w:rPr>
              <w:t>-19.00%~19.00%</w:t>
            </w:r>
          </w:p>
        </w:tc>
      </w:tr>
      <w:tr w:rsidR="00B9003F" w14:paraId="254CB197" w14:textId="77777777" w:rsidTr="00686FCC">
        <w:trPr>
          <w:trHeight w:val="340"/>
          <w:jc w:val="center"/>
        </w:trPr>
        <w:tc>
          <w:tcPr>
            <w:tcW w:w="814" w:type="dxa"/>
            <w:vAlign w:val="center"/>
          </w:tcPr>
          <w:p w14:paraId="1570E4F9" w14:textId="77777777" w:rsidR="00B9003F" w:rsidRDefault="00B9003F" w:rsidP="00686FCC">
            <w:pPr>
              <w:widowControl/>
              <w:jc w:val="center"/>
              <w:rPr>
                <w:color w:val="000000"/>
                <w:kern w:val="0"/>
                <w:szCs w:val="21"/>
              </w:rPr>
            </w:pPr>
            <w:r>
              <w:rPr>
                <w:color w:val="000000"/>
                <w:kern w:val="0"/>
                <w:szCs w:val="21"/>
              </w:rPr>
              <w:lastRenderedPageBreak/>
              <w:t>Z015</w:t>
            </w:r>
          </w:p>
        </w:tc>
        <w:tc>
          <w:tcPr>
            <w:tcW w:w="1868" w:type="dxa"/>
            <w:vAlign w:val="center"/>
          </w:tcPr>
          <w:p w14:paraId="270CF2C2" w14:textId="77777777" w:rsidR="00B9003F" w:rsidRDefault="00B9003F" w:rsidP="00686FCC">
            <w:pPr>
              <w:widowControl/>
              <w:jc w:val="center"/>
              <w:rPr>
                <w:color w:val="000000"/>
                <w:kern w:val="0"/>
                <w:szCs w:val="21"/>
              </w:rPr>
            </w:pPr>
            <w:r>
              <w:rPr>
                <w:color w:val="000000"/>
                <w:kern w:val="0"/>
                <w:szCs w:val="21"/>
              </w:rPr>
              <w:t>-17.08%~17.08%</w:t>
            </w:r>
          </w:p>
        </w:tc>
        <w:tc>
          <w:tcPr>
            <w:tcW w:w="827" w:type="dxa"/>
            <w:vAlign w:val="center"/>
          </w:tcPr>
          <w:p w14:paraId="36C9CF33" w14:textId="77777777" w:rsidR="00B9003F" w:rsidRDefault="00B9003F" w:rsidP="00686FCC">
            <w:pPr>
              <w:widowControl/>
              <w:jc w:val="center"/>
              <w:rPr>
                <w:color w:val="000000"/>
                <w:kern w:val="0"/>
                <w:szCs w:val="21"/>
              </w:rPr>
            </w:pPr>
            <w:r>
              <w:rPr>
                <w:color w:val="000000"/>
                <w:kern w:val="0"/>
                <w:szCs w:val="21"/>
              </w:rPr>
              <w:t>Z189</w:t>
            </w:r>
          </w:p>
        </w:tc>
        <w:tc>
          <w:tcPr>
            <w:tcW w:w="1982" w:type="dxa"/>
            <w:vAlign w:val="center"/>
          </w:tcPr>
          <w:p w14:paraId="771E9F61" w14:textId="77777777" w:rsidR="00B9003F" w:rsidRDefault="00B9003F" w:rsidP="00686FCC">
            <w:pPr>
              <w:widowControl/>
              <w:jc w:val="center"/>
              <w:rPr>
                <w:color w:val="000000"/>
                <w:kern w:val="0"/>
                <w:szCs w:val="21"/>
              </w:rPr>
            </w:pPr>
            <w:r>
              <w:rPr>
                <w:color w:val="000000"/>
                <w:kern w:val="0"/>
                <w:szCs w:val="21"/>
              </w:rPr>
              <w:t>-18.52%~18.52%</w:t>
            </w:r>
          </w:p>
        </w:tc>
        <w:tc>
          <w:tcPr>
            <w:tcW w:w="711" w:type="dxa"/>
            <w:vAlign w:val="center"/>
          </w:tcPr>
          <w:p w14:paraId="6CD553DB" w14:textId="77777777" w:rsidR="00B9003F" w:rsidRDefault="00B9003F" w:rsidP="00686FCC">
            <w:pPr>
              <w:widowControl/>
              <w:jc w:val="center"/>
              <w:rPr>
                <w:color w:val="000000"/>
                <w:kern w:val="0"/>
                <w:szCs w:val="21"/>
              </w:rPr>
            </w:pPr>
            <w:r>
              <w:rPr>
                <w:color w:val="000000"/>
                <w:kern w:val="0"/>
                <w:szCs w:val="21"/>
              </w:rPr>
              <w:t>Z363</w:t>
            </w:r>
          </w:p>
        </w:tc>
        <w:tc>
          <w:tcPr>
            <w:tcW w:w="2127" w:type="dxa"/>
            <w:vAlign w:val="center"/>
          </w:tcPr>
          <w:p w14:paraId="4EFEF012" w14:textId="77777777" w:rsidR="00B9003F" w:rsidRDefault="00B9003F" w:rsidP="00686FCC">
            <w:pPr>
              <w:widowControl/>
              <w:jc w:val="center"/>
              <w:rPr>
                <w:color w:val="000000"/>
                <w:kern w:val="0"/>
                <w:szCs w:val="21"/>
              </w:rPr>
            </w:pPr>
            <w:r>
              <w:rPr>
                <w:color w:val="000000"/>
                <w:kern w:val="0"/>
                <w:szCs w:val="21"/>
              </w:rPr>
              <w:t>-8.78%~8.78%</w:t>
            </w:r>
          </w:p>
        </w:tc>
      </w:tr>
      <w:tr w:rsidR="00B9003F" w14:paraId="0652B555" w14:textId="77777777" w:rsidTr="00686FCC">
        <w:trPr>
          <w:trHeight w:val="340"/>
          <w:jc w:val="center"/>
        </w:trPr>
        <w:tc>
          <w:tcPr>
            <w:tcW w:w="814" w:type="dxa"/>
            <w:vAlign w:val="center"/>
          </w:tcPr>
          <w:p w14:paraId="0A45B989" w14:textId="77777777" w:rsidR="00B9003F" w:rsidRDefault="00B9003F" w:rsidP="00686FCC">
            <w:pPr>
              <w:widowControl/>
              <w:jc w:val="center"/>
              <w:rPr>
                <w:color w:val="000000"/>
                <w:kern w:val="0"/>
                <w:szCs w:val="21"/>
              </w:rPr>
            </w:pPr>
            <w:r>
              <w:rPr>
                <w:color w:val="000000"/>
                <w:kern w:val="0"/>
                <w:szCs w:val="21"/>
              </w:rPr>
              <w:t>Z016</w:t>
            </w:r>
          </w:p>
        </w:tc>
        <w:tc>
          <w:tcPr>
            <w:tcW w:w="1868" w:type="dxa"/>
            <w:vAlign w:val="center"/>
          </w:tcPr>
          <w:p w14:paraId="2FEB81C8" w14:textId="77777777" w:rsidR="00B9003F" w:rsidRDefault="00B9003F" w:rsidP="00686FCC">
            <w:pPr>
              <w:widowControl/>
              <w:jc w:val="center"/>
              <w:rPr>
                <w:color w:val="000000"/>
                <w:kern w:val="0"/>
                <w:szCs w:val="21"/>
              </w:rPr>
            </w:pPr>
            <w:r>
              <w:rPr>
                <w:color w:val="000000"/>
                <w:kern w:val="0"/>
                <w:szCs w:val="21"/>
              </w:rPr>
              <w:t>-10.96%~10.96%</w:t>
            </w:r>
          </w:p>
        </w:tc>
        <w:tc>
          <w:tcPr>
            <w:tcW w:w="827" w:type="dxa"/>
            <w:vAlign w:val="center"/>
          </w:tcPr>
          <w:p w14:paraId="78DE944B" w14:textId="77777777" w:rsidR="00B9003F" w:rsidRDefault="00B9003F" w:rsidP="00686FCC">
            <w:pPr>
              <w:widowControl/>
              <w:jc w:val="center"/>
              <w:rPr>
                <w:color w:val="000000"/>
                <w:kern w:val="0"/>
                <w:szCs w:val="21"/>
              </w:rPr>
            </w:pPr>
            <w:r>
              <w:rPr>
                <w:color w:val="000000"/>
                <w:kern w:val="0"/>
                <w:szCs w:val="21"/>
              </w:rPr>
              <w:t>Z190</w:t>
            </w:r>
          </w:p>
        </w:tc>
        <w:tc>
          <w:tcPr>
            <w:tcW w:w="1982" w:type="dxa"/>
            <w:vAlign w:val="center"/>
          </w:tcPr>
          <w:p w14:paraId="0DEBFBC2" w14:textId="77777777" w:rsidR="00B9003F" w:rsidRDefault="00B9003F" w:rsidP="00686FCC">
            <w:pPr>
              <w:widowControl/>
              <w:jc w:val="center"/>
              <w:rPr>
                <w:color w:val="000000"/>
                <w:kern w:val="0"/>
                <w:szCs w:val="21"/>
              </w:rPr>
            </w:pPr>
            <w:r>
              <w:rPr>
                <w:color w:val="000000"/>
                <w:kern w:val="0"/>
                <w:szCs w:val="21"/>
              </w:rPr>
              <w:t>-12.87%~12.87%</w:t>
            </w:r>
          </w:p>
        </w:tc>
        <w:tc>
          <w:tcPr>
            <w:tcW w:w="711" w:type="dxa"/>
            <w:vAlign w:val="center"/>
          </w:tcPr>
          <w:p w14:paraId="3125F45B" w14:textId="77777777" w:rsidR="00B9003F" w:rsidRDefault="00B9003F" w:rsidP="00686FCC">
            <w:pPr>
              <w:widowControl/>
              <w:jc w:val="center"/>
              <w:rPr>
                <w:color w:val="000000"/>
                <w:kern w:val="0"/>
                <w:szCs w:val="21"/>
              </w:rPr>
            </w:pPr>
            <w:r>
              <w:rPr>
                <w:color w:val="000000"/>
                <w:kern w:val="0"/>
                <w:szCs w:val="21"/>
              </w:rPr>
              <w:t>Z364</w:t>
            </w:r>
          </w:p>
        </w:tc>
        <w:tc>
          <w:tcPr>
            <w:tcW w:w="2127" w:type="dxa"/>
            <w:vAlign w:val="center"/>
          </w:tcPr>
          <w:p w14:paraId="181C075A" w14:textId="77777777" w:rsidR="00B9003F" w:rsidRDefault="00B9003F" w:rsidP="00686FCC">
            <w:pPr>
              <w:widowControl/>
              <w:jc w:val="center"/>
              <w:rPr>
                <w:color w:val="000000"/>
                <w:kern w:val="0"/>
                <w:szCs w:val="21"/>
              </w:rPr>
            </w:pPr>
            <w:r>
              <w:rPr>
                <w:color w:val="000000"/>
                <w:kern w:val="0"/>
                <w:szCs w:val="21"/>
              </w:rPr>
              <w:t>-19.00%~19.00%</w:t>
            </w:r>
          </w:p>
        </w:tc>
      </w:tr>
      <w:tr w:rsidR="00B9003F" w14:paraId="17FBD5E8" w14:textId="77777777" w:rsidTr="00686FCC">
        <w:trPr>
          <w:trHeight w:val="340"/>
          <w:jc w:val="center"/>
        </w:trPr>
        <w:tc>
          <w:tcPr>
            <w:tcW w:w="814" w:type="dxa"/>
            <w:vAlign w:val="center"/>
          </w:tcPr>
          <w:p w14:paraId="2E0322BF" w14:textId="77777777" w:rsidR="00B9003F" w:rsidRDefault="00B9003F" w:rsidP="00686FCC">
            <w:pPr>
              <w:widowControl/>
              <w:jc w:val="center"/>
              <w:rPr>
                <w:color w:val="000000"/>
                <w:kern w:val="0"/>
                <w:szCs w:val="21"/>
              </w:rPr>
            </w:pPr>
            <w:r>
              <w:rPr>
                <w:color w:val="000000"/>
                <w:kern w:val="0"/>
                <w:szCs w:val="21"/>
              </w:rPr>
              <w:t>Z017</w:t>
            </w:r>
          </w:p>
        </w:tc>
        <w:tc>
          <w:tcPr>
            <w:tcW w:w="1868" w:type="dxa"/>
            <w:vAlign w:val="center"/>
          </w:tcPr>
          <w:p w14:paraId="4958BAF3" w14:textId="77777777" w:rsidR="00B9003F" w:rsidRDefault="00B9003F" w:rsidP="00686FCC">
            <w:pPr>
              <w:widowControl/>
              <w:jc w:val="center"/>
              <w:rPr>
                <w:color w:val="000000"/>
                <w:kern w:val="0"/>
                <w:szCs w:val="21"/>
              </w:rPr>
            </w:pPr>
            <w:r>
              <w:rPr>
                <w:color w:val="000000"/>
                <w:kern w:val="0"/>
                <w:szCs w:val="21"/>
              </w:rPr>
              <w:t>-4.41%~4.41%</w:t>
            </w:r>
          </w:p>
        </w:tc>
        <w:tc>
          <w:tcPr>
            <w:tcW w:w="827" w:type="dxa"/>
            <w:vAlign w:val="center"/>
          </w:tcPr>
          <w:p w14:paraId="6C08D3A4" w14:textId="77777777" w:rsidR="00B9003F" w:rsidRDefault="00B9003F" w:rsidP="00686FCC">
            <w:pPr>
              <w:widowControl/>
              <w:jc w:val="center"/>
              <w:rPr>
                <w:color w:val="000000"/>
                <w:kern w:val="0"/>
                <w:szCs w:val="21"/>
              </w:rPr>
            </w:pPr>
            <w:r>
              <w:rPr>
                <w:color w:val="000000"/>
                <w:kern w:val="0"/>
                <w:szCs w:val="21"/>
              </w:rPr>
              <w:t>Z191</w:t>
            </w:r>
          </w:p>
        </w:tc>
        <w:tc>
          <w:tcPr>
            <w:tcW w:w="1982" w:type="dxa"/>
            <w:vAlign w:val="center"/>
          </w:tcPr>
          <w:p w14:paraId="29AC32D7" w14:textId="77777777" w:rsidR="00B9003F" w:rsidRDefault="00B9003F" w:rsidP="00686FCC">
            <w:pPr>
              <w:widowControl/>
              <w:jc w:val="center"/>
              <w:rPr>
                <w:color w:val="000000"/>
                <w:kern w:val="0"/>
                <w:szCs w:val="21"/>
              </w:rPr>
            </w:pPr>
            <w:r>
              <w:rPr>
                <w:color w:val="000000"/>
                <w:kern w:val="0"/>
                <w:szCs w:val="21"/>
              </w:rPr>
              <w:t>-10.92%~10.92%</w:t>
            </w:r>
          </w:p>
        </w:tc>
        <w:tc>
          <w:tcPr>
            <w:tcW w:w="711" w:type="dxa"/>
            <w:vAlign w:val="center"/>
          </w:tcPr>
          <w:p w14:paraId="4E272A1C" w14:textId="77777777" w:rsidR="00B9003F" w:rsidRDefault="00B9003F" w:rsidP="00686FCC">
            <w:pPr>
              <w:widowControl/>
              <w:jc w:val="center"/>
              <w:rPr>
                <w:color w:val="000000"/>
                <w:kern w:val="0"/>
                <w:szCs w:val="21"/>
              </w:rPr>
            </w:pPr>
            <w:r>
              <w:rPr>
                <w:color w:val="000000"/>
                <w:kern w:val="0"/>
                <w:szCs w:val="21"/>
              </w:rPr>
              <w:t>Z365</w:t>
            </w:r>
          </w:p>
        </w:tc>
        <w:tc>
          <w:tcPr>
            <w:tcW w:w="2127" w:type="dxa"/>
            <w:vAlign w:val="center"/>
          </w:tcPr>
          <w:p w14:paraId="4F87635D" w14:textId="77777777" w:rsidR="00B9003F" w:rsidRDefault="00B9003F" w:rsidP="00686FCC">
            <w:pPr>
              <w:widowControl/>
              <w:jc w:val="center"/>
              <w:rPr>
                <w:color w:val="000000"/>
                <w:kern w:val="0"/>
                <w:szCs w:val="21"/>
              </w:rPr>
            </w:pPr>
            <w:r>
              <w:rPr>
                <w:color w:val="000000"/>
                <w:kern w:val="0"/>
                <w:szCs w:val="21"/>
              </w:rPr>
              <w:t>-19.00%~19.00%</w:t>
            </w:r>
          </w:p>
        </w:tc>
      </w:tr>
      <w:tr w:rsidR="00B9003F" w14:paraId="376C30B1" w14:textId="77777777" w:rsidTr="00686FCC">
        <w:trPr>
          <w:trHeight w:val="340"/>
          <w:jc w:val="center"/>
        </w:trPr>
        <w:tc>
          <w:tcPr>
            <w:tcW w:w="814" w:type="dxa"/>
            <w:vAlign w:val="center"/>
          </w:tcPr>
          <w:p w14:paraId="3349E712" w14:textId="77777777" w:rsidR="00B9003F" w:rsidRDefault="00B9003F" w:rsidP="00686FCC">
            <w:pPr>
              <w:widowControl/>
              <w:jc w:val="center"/>
              <w:rPr>
                <w:color w:val="000000"/>
                <w:kern w:val="0"/>
                <w:szCs w:val="21"/>
              </w:rPr>
            </w:pPr>
            <w:r>
              <w:rPr>
                <w:color w:val="000000"/>
                <w:kern w:val="0"/>
                <w:szCs w:val="21"/>
              </w:rPr>
              <w:t>Z018</w:t>
            </w:r>
          </w:p>
        </w:tc>
        <w:tc>
          <w:tcPr>
            <w:tcW w:w="1868" w:type="dxa"/>
            <w:vAlign w:val="center"/>
          </w:tcPr>
          <w:p w14:paraId="35326373" w14:textId="77777777" w:rsidR="00B9003F" w:rsidRDefault="00B9003F" w:rsidP="00686FCC">
            <w:pPr>
              <w:widowControl/>
              <w:jc w:val="center"/>
              <w:rPr>
                <w:color w:val="000000"/>
                <w:kern w:val="0"/>
                <w:szCs w:val="21"/>
              </w:rPr>
            </w:pPr>
            <w:r>
              <w:rPr>
                <w:color w:val="000000"/>
                <w:kern w:val="0"/>
                <w:szCs w:val="21"/>
              </w:rPr>
              <w:t>-12.93%~12.93%</w:t>
            </w:r>
          </w:p>
        </w:tc>
        <w:tc>
          <w:tcPr>
            <w:tcW w:w="827" w:type="dxa"/>
            <w:vAlign w:val="center"/>
          </w:tcPr>
          <w:p w14:paraId="691DF84F" w14:textId="77777777" w:rsidR="00B9003F" w:rsidRDefault="00B9003F" w:rsidP="00686FCC">
            <w:pPr>
              <w:widowControl/>
              <w:jc w:val="center"/>
              <w:rPr>
                <w:color w:val="000000"/>
                <w:kern w:val="0"/>
                <w:szCs w:val="21"/>
              </w:rPr>
            </w:pPr>
            <w:r>
              <w:rPr>
                <w:color w:val="000000"/>
                <w:kern w:val="0"/>
                <w:szCs w:val="21"/>
              </w:rPr>
              <w:t>Z192</w:t>
            </w:r>
          </w:p>
        </w:tc>
        <w:tc>
          <w:tcPr>
            <w:tcW w:w="1982" w:type="dxa"/>
            <w:vAlign w:val="center"/>
          </w:tcPr>
          <w:p w14:paraId="3DCBDE1E" w14:textId="77777777" w:rsidR="00B9003F" w:rsidRDefault="00B9003F" w:rsidP="00686FCC">
            <w:pPr>
              <w:widowControl/>
              <w:jc w:val="center"/>
              <w:rPr>
                <w:color w:val="000000"/>
                <w:kern w:val="0"/>
                <w:szCs w:val="21"/>
              </w:rPr>
            </w:pPr>
            <w:r>
              <w:rPr>
                <w:color w:val="000000"/>
                <w:kern w:val="0"/>
                <w:szCs w:val="21"/>
              </w:rPr>
              <w:t>-7.61%~7.61%</w:t>
            </w:r>
          </w:p>
        </w:tc>
        <w:tc>
          <w:tcPr>
            <w:tcW w:w="711" w:type="dxa"/>
            <w:vAlign w:val="center"/>
          </w:tcPr>
          <w:p w14:paraId="5115028F" w14:textId="77777777" w:rsidR="00B9003F" w:rsidRDefault="00B9003F" w:rsidP="00686FCC">
            <w:pPr>
              <w:widowControl/>
              <w:jc w:val="center"/>
              <w:rPr>
                <w:color w:val="000000"/>
                <w:kern w:val="0"/>
                <w:szCs w:val="21"/>
              </w:rPr>
            </w:pPr>
            <w:r>
              <w:rPr>
                <w:color w:val="000000"/>
                <w:kern w:val="0"/>
                <w:szCs w:val="21"/>
              </w:rPr>
              <w:t>Z366</w:t>
            </w:r>
          </w:p>
        </w:tc>
        <w:tc>
          <w:tcPr>
            <w:tcW w:w="2127" w:type="dxa"/>
            <w:vAlign w:val="center"/>
          </w:tcPr>
          <w:p w14:paraId="2E1003BD" w14:textId="77777777" w:rsidR="00B9003F" w:rsidRDefault="00B9003F" w:rsidP="00686FCC">
            <w:pPr>
              <w:widowControl/>
              <w:jc w:val="center"/>
              <w:rPr>
                <w:color w:val="000000"/>
                <w:kern w:val="0"/>
                <w:szCs w:val="21"/>
              </w:rPr>
            </w:pPr>
            <w:r>
              <w:rPr>
                <w:color w:val="000000"/>
                <w:kern w:val="0"/>
                <w:szCs w:val="21"/>
              </w:rPr>
              <w:t>-3.73%~3.73%</w:t>
            </w:r>
          </w:p>
        </w:tc>
      </w:tr>
      <w:tr w:rsidR="00B9003F" w14:paraId="7647AB34" w14:textId="77777777" w:rsidTr="00686FCC">
        <w:trPr>
          <w:trHeight w:val="340"/>
          <w:jc w:val="center"/>
        </w:trPr>
        <w:tc>
          <w:tcPr>
            <w:tcW w:w="814" w:type="dxa"/>
            <w:vAlign w:val="center"/>
          </w:tcPr>
          <w:p w14:paraId="4C94D7A2" w14:textId="77777777" w:rsidR="00B9003F" w:rsidRDefault="00B9003F" w:rsidP="00686FCC">
            <w:pPr>
              <w:widowControl/>
              <w:jc w:val="center"/>
              <w:rPr>
                <w:color w:val="000000"/>
                <w:kern w:val="0"/>
                <w:szCs w:val="21"/>
              </w:rPr>
            </w:pPr>
            <w:r>
              <w:rPr>
                <w:color w:val="000000"/>
                <w:kern w:val="0"/>
                <w:szCs w:val="21"/>
              </w:rPr>
              <w:t>Z019</w:t>
            </w:r>
          </w:p>
        </w:tc>
        <w:tc>
          <w:tcPr>
            <w:tcW w:w="1868" w:type="dxa"/>
            <w:vAlign w:val="center"/>
          </w:tcPr>
          <w:p w14:paraId="052139D2" w14:textId="77777777" w:rsidR="00B9003F" w:rsidRDefault="00B9003F" w:rsidP="00686FCC">
            <w:pPr>
              <w:widowControl/>
              <w:jc w:val="center"/>
              <w:rPr>
                <w:color w:val="000000"/>
                <w:kern w:val="0"/>
                <w:szCs w:val="21"/>
              </w:rPr>
            </w:pPr>
            <w:r>
              <w:rPr>
                <w:color w:val="000000"/>
                <w:kern w:val="0"/>
                <w:szCs w:val="21"/>
              </w:rPr>
              <w:t>-16.95%~16.95%</w:t>
            </w:r>
          </w:p>
        </w:tc>
        <w:tc>
          <w:tcPr>
            <w:tcW w:w="827" w:type="dxa"/>
            <w:vAlign w:val="center"/>
          </w:tcPr>
          <w:p w14:paraId="66B3EA34" w14:textId="77777777" w:rsidR="00B9003F" w:rsidRDefault="00B9003F" w:rsidP="00686FCC">
            <w:pPr>
              <w:widowControl/>
              <w:jc w:val="center"/>
              <w:rPr>
                <w:color w:val="000000"/>
                <w:kern w:val="0"/>
                <w:szCs w:val="21"/>
              </w:rPr>
            </w:pPr>
            <w:r>
              <w:rPr>
                <w:color w:val="000000"/>
                <w:kern w:val="0"/>
                <w:szCs w:val="21"/>
              </w:rPr>
              <w:t>Z193</w:t>
            </w:r>
          </w:p>
        </w:tc>
        <w:tc>
          <w:tcPr>
            <w:tcW w:w="1982" w:type="dxa"/>
            <w:vAlign w:val="center"/>
          </w:tcPr>
          <w:p w14:paraId="1F2CC095" w14:textId="77777777" w:rsidR="00B9003F" w:rsidRDefault="00B9003F" w:rsidP="00686FCC">
            <w:pPr>
              <w:widowControl/>
              <w:jc w:val="center"/>
              <w:rPr>
                <w:color w:val="000000"/>
                <w:kern w:val="0"/>
                <w:szCs w:val="21"/>
              </w:rPr>
            </w:pPr>
            <w:r>
              <w:rPr>
                <w:color w:val="000000"/>
                <w:kern w:val="0"/>
                <w:szCs w:val="21"/>
              </w:rPr>
              <w:t>-13.98%~13.98%</w:t>
            </w:r>
          </w:p>
        </w:tc>
        <w:tc>
          <w:tcPr>
            <w:tcW w:w="711" w:type="dxa"/>
            <w:vAlign w:val="center"/>
          </w:tcPr>
          <w:p w14:paraId="12E4D8FE" w14:textId="77777777" w:rsidR="00B9003F" w:rsidRDefault="00B9003F" w:rsidP="00686FCC">
            <w:pPr>
              <w:widowControl/>
              <w:jc w:val="center"/>
              <w:rPr>
                <w:color w:val="000000"/>
                <w:kern w:val="0"/>
                <w:szCs w:val="21"/>
              </w:rPr>
            </w:pPr>
            <w:r>
              <w:rPr>
                <w:color w:val="000000"/>
                <w:kern w:val="0"/>
                <w:szCs w:val="21"/>
              </w:rPr>
              <w:t>Z367</w:t>
            </w:r>
          </w:p>
        </w:tc>
        <w:tc>
          <w:tcPr>
            <w:tcW w:w="2127" w:type="dxa"/>
            <w:vAlign w:val="center"/>
          </w:tcPr>
          <w:p w14:paraId="706538F9" w14:textId="77777777" w:rsidR="00B9003F" w:rsidRDefault="00B9003F" w:rsidP="00686FCC">
            <w:pPr>
              <w:widowControl/>
              <w:jc w:val="center"/>
              <w:rPr>
                <w:color w:val="000000"/>
                <w:kern w:val="0"/>
                <w:szCs w:val="21"/>
              </w:rPr>
            </w:pPr>
            <w:r>
              <w:rPr>
                <w:color w:val="000000"/>
                <w:kern w:val="0"/>
                <w:szCs w:val="21"/>
              </w:rPr>
              <w:t>-15.79%~15.79%</w:t>
            </w:r>
          </w:p>
        </w:tc>
      </w:tr>
      <w:tr w:rsidR="00B9003F" w14:paraId="3A338E9B" w14:textId="77777777" w:rsidTr="00686FCC">
        <w:trPr>
          <w:trHeight w:val="340"/>
          <w:jc w:val="center"/>
        </w:trPr>
        <w:tc>
          <w:tcPr>
            <w:tcW w:w="814" w:type="dxa"/>
            <w:vAlign w:val="center"/>
          </w:tcPr>
          <w:p w14:paraId="367FE8BF" w14:textId="77777777" w:rsidR="00B9003F" w:rsidRDefault="00B9003F" w:rsidP="00686FCC">
            <w:pPr>
              <w:widowControl/>
              <w:jc w:val="center"/>
              <w:rPr>
                <w:color w:val="000000"/>
                <w:kern w:val="0"/>
                <w:szCs w:val="21"/>
              </w:rPr>
            </w:pPr>
            <w:r>
              <w:rPr>
                <w:color w:val="000000"/>
                <w:kern w:val="0"/>
                <w:szCs w:val="21"/>
              </w:rPr>
              <w:t>Z020</w:t>
            </w:r>
          </w:p>
        </w:tc>
        <w:tc>
          <w:tcPr>
            <w:tcW w:w="1868" w:type="dxa"/>
            <w:vAlign w:val="center"/>
          </w:tcPr>
          <w:p w14:paraId="6410AECB" w14:textId="77777777" w:rsidR="00B9003F" w:rsidRDefault="00B9003F" w:rsidP="00686FCC">
            <w:pPr>
              <w:widowControl/>
              <w:jc w:val="center"/>
              <w:rPr>
                <w:color w:val="000000"/>
                <w:kern w:val="0"/>
                <w:szCs w:val="21"/>
              </w:rPr>
            </w:pPr>
            <w:r>
              <w:rPr>
                <w:color w:val="000000"/>
                <w:kern w:val="0"/>
                <w:szCs w:val="21"/>
              </w:rPr>
              <w:t>-12.91%~12.91%</w:t>
            </w:r>
          </w:p>
        </w:tc>
        <w:tc>
          <w:tcPr>
            <w:tcW w:w="827" w:type="dxa"/>
            <w:vAlign w:val="center"/>
          </w:tcPr>
          <w:p w14:paraId="6F0E7F8E" w14:textId="77777777" w:rsidR="00B9003F" w:rsidRDefault="00B9003F" w:rsidP="00686FCC">
            <w:pPr>
              <w:widowControl/>
              <w:jc w:val="center"/>
              <w:rPr>
                <w:color w:val="000000"/>
                <w:kern w:val="0"/>
                <w:szCs w:val="21"/>
              </w:rPr>
            </w:pPr>
            <w:r>
              <w:rPr>
                <w:color w:val="000000"/>
                <w:kern w:val="0"/>
                <w:szCs w:val="21"/>
              </w:rPr>
              <w:t>Z194</w:t>
            </w:r>
          </w:p>
        </w:tc>
        <w:tc>
          <w:tcPr>
            <w:tcW w:w="1982" w:type="dxa"/>
            <w:vAlign w:val="center"/>
          </w:tcPr>
          <w:p w14:paraId="1A405450" w14:textId="77777777" w:rsidR="00B9003F" w:rsidRDefault="00B9003F" w:rsidP="00686FCC">
            <w:pPr>
              <w:widowControl/>
              <w:jc w:val="center"/>
              <w:rPr>
                <w:color w:val="000000"/>
                <w:kern w:val="0"/>
                <w:szCs w:val="21"/>
              </w:rPr>
            </w:pPr>
            <w:r>
              <w:rPr>
                <w:color w:val="000000"/>
                <w:kern w:val="0"/>
                <w:szCs w:val="21"/>
              </w:rPr>
              <w:t>-16.64%~16.64%</w:t>
            </w:r>
          </w:p>
        </w:tc>
        <w:tc>
          <w:tcPr>
            <w:tcW w:w="711" w:type="dxa"/>
            <w:vAlign w:val="center"/>
          </w:tcPr>
          <w:p w14:paraId="30EF3FEE" w14:textId="77777777" w:rsidR="00B9003F" w:rsidRDefault="00B9003F" w:rsidP="00686FCC">
            <w:pPr>
              <w:widowControl/>
              <w:jc w:val="center"/>
              <w:rPr>
                <w:color w:val="000000"/>
                <w:kern w:val="0"/>
                <w:szCs w:val="21"/>
              </w:rPr>
            </w:pPr>
            <w:r>
              <w:rPr>
                <w:color w:val="000000"/>
                <w:kern w:val="0"/>
                <w:szCs w:val="21"/>
              </w:rPr>
              <w:t>Z368</w:t>
            </w:r>
          </w:p>
        </w:tc>
        <w:tc>
          <w:tcPr>
            <w:tcW w:w="2127" w:type="dxa"/>
            <w:vAlign w:val="center"/>
          </w:tcPr>
          <w:p w14:paraId="65745025" w14:textId="77777777" w:rsidR="00B9003F" w:rsidRDefault="00B9003F" w:rsidP="00686FCC">
            <w:pPr>
              <w:widowControl/>
              <w:jc w:val="center"/>
              <w:rPr>
                <w:color w:val="000000"/>
                <w:kern w:val="0"/>
                <w:szCs w:val="21"/>
              </w:rPr>
            </w:pPr>
            <w:r>
              <w:rPr>
                <w:color w:val="000000"/>
                <w:kern w:val="0"/>
                <w:szCs w:val="21"/>
              </w:rPr>
              <w:t>-7.67%~7.67%</w:t>
            </w:r>
          </w:p>
        </w:tc>
      </w:tr>
      <w:tr w:rsidR="00B9003F" w14:paraId="480C5452" w14:textId="77777777" w:rsidTr="00686FCC">
        <w:trPr>
          <w:trHeight w:val="340"/>
          <w:jc w:val="center"/>
        </w:trPr>
        <w:tc>
          <w:tcPr>
            <w:tcW w:w="814" w:type="dxa"/>
            <w:vAlign w:val="center"/>
          </w:tcPr>
          <w:p w14:paraId="66F2B11D" w14:textId="77777777" w:rsidR="00B9003F" w:rsidRDefault="00B9003F" w:rsidP="00686FCC">
            <w:pPr>
              <w:widowControl/>
              <w:jc w:val="center"/>
              <w:rPr>
                <w:color w:val="000000"/>
                <w:kern w:val="0"/>
                <w:szCs w:val="21"/>
              </w:rPr>
            </w:pPr>
            <w:r>
              <w:rPr>
                <w:color w:val="000000"/>
                <w:kern w:val="0"/>
                <w:szCs w:val="21"/>
              </w:rPr>
              <w:t>Z021</w:t>
            </w:r>
          </w:p>
        </w:tc>
        <w:tc>
          <w:tcPr>
            <w:tcW w:w="1868" w:type="dxa"/>
            <w:vAlign w:val="center"/>
          </w:tcPr>
          <w:p w14:paraId="07819974" w14:textId="77777777" w:rsidR="00B9003F" w:rsidRDefault="00B9003F" w:rsidP="00686FCC">
            <w:pPr>
              <w:widowControl/>
              <w:jc w:val="center"/>
              <w:rPr>
                <w:color w:val="000000"/>
                <w:kern w:val="0"/>
                <w:szCs w:val="21"/>
              </w:rPr>
            </w:pPr>
            <w:r>
              <w:rPr>
                <w:color w:val="000000"/>
                <w:kern w:val="0"/>
                <w:szCs w:val="21"/>
              </w:rPr>
              <w:t>-17.69%~17.69%</w:t>
            </w:r>
          </w:p>
        </w:tc>
        <w:tc>
          <w:tcPr>
            <w:tcW w:w="827" w:type="dxa"/>
            <w:vAlign w:val="center"/>
          </w:tcPr>
          <w:p w14:paraId="11E8AA8B" w14:textId="77777777" w:rsidR="00B9003F" w:rsidRDefault="00B9003F" w:rsidP="00686FCC">
            <w:pPr>
              <w:widowControl/>
              <w:jc w:val="center"/>
              <w:rPr>
                <w:color w:val="000000"/>
                <w:kern w:val="0"/>
                <w:szCs w:val="21"/>
              </w:rPr>
            </w:pPr>
            <w:r>
              <w:rPr>
                <w:color w:val="000000"/>
                <w:kern w:val="0"/>
                <w:szCs w:val="21"/>
              </w:rPr>
              <w:t>Z195</w:t>
            </w:r>
          </w:p>
        </w:tc>
        <w:tc>
          <w:tcPr>
            <w:tcW w:w="1982" w:type="dxa"/>
            <w:vAlign w:val="center"/>
          </w:tcPr>
          <w:p w14:paraId="25E36134" w14:textId="77777777" w:rsidR="00B9003F" w:rsidRDefault="00B9003F" w:rsidP="00686FCC">
            <w:pPr>
              <w:widowControl/>
              <w:jc w:val="center"/>
              <w:rPr>
                <w:color w:val="000000"/>
                <w:kern w:val="0"/>
                <w:szCs w:val="21"/>
              </w:rPr>
            </w:pPr>
            <w:r>
              <w:rPr>
                <w:color w:val="000000"/>
                <w:kern w:val="0"/>
                <w:szCs w:val="21"/>
              </w:rPr>
              <w:t>-17.93%~17.93%</w:t>
            </w:r>
          </w:p>
        </w:tc>
        <w:tc>
          <w:tcPr>
            <w:tcW w:w="711" w:type="dxa"/>
            <w:vAlign w:val="center"/>
          </w:tcPr>
          <w:p w14:paraId="1F14BF0A" w14:textId="77777777" w:rsidR="00B9003F" w:rsidRDefault="00B9003F" w:rsidP="00686FCC">
            <w:pPr>
              <w:widowControl/>
              <w:jc w:val="center"/>
              <w:rPr>
                <w:color w:val="000000"/>
                <w:kern w:val="0"/>
                <w:szCs w:val="21"/>
              </w:rPr>
            </w:pPr>
            <w:r>
              <w:rPr>
                <w:color w:val="000000"/>
                <w:kern w:val="0"/>
                <w:szCs w:val="21"/>
              </w:rPr>
              <w:t>Z369</w:t>
            </w:r>
          </w:p>
        </w:tc>
        <w:tc>
          <w:tcPr>
            <w:tcW w:w="2127" w:type="dxa"/>
            <w:vAlign w:val="center"/>
          </w:tcPr>
          <w:p w14:paraId="79F1B07B" w14:textId="77777777" w:rsidR="00B9003F" w:rsidRDefault="00B9003F" w:rsidP="00686FCC">
            <w:pPr>
              <w:widowControl/>
              <w:jc w:val="center"/>
              <w:rPr>
                <w:color w:val="000000"/>
                <w:kern w:val="0"/>
                <w:szCs w:val="21"/>
              </w:rPr>
            </w:pPr>
            <w:r>
              <w:rPr>
                <w:color w:val="000000"/>
                <w:kern w:val="0"/>
                <w:szCs w:val="21"/>
              </w:rPr>
              <w:t>-7.42%~7.42%</w:t>
            </w:r>
          </w:p>
        </w:tc>
      </w:tr>
      <w:tr w:rsidR="00B9003F" w14:paraId="7F434553" w14:textId="77777777" w:rsidTr="00686FCC">
        <w:trPr>
          <w:trHeight w:val="340"/>
          <w:jc w:val="center"/>
        </w:trPr>
        <w:tc>
          <w:tcPr>
            <w:tcW w:w="814" w:type="dxa"/>
            <w:vAlign w:val="center"/>
          </w:tcPr>
          <w:p w14:paraId="1C0BAE86" w14:textId="77777777" w:rsidR="00B9003F" w:rsidRDefault="00B9003F" w:rsidP="00686FCC">
            <w:pPr>
              <w:widowControl/>
              <w:jc w:val="center"/>
              <w:rPr>
                <w:color w:val="000000"/>
                <w:kern w:val="0"/>
                <w:szCs w:val="21"/>
              </w:rPr>
            </w:pPr>
            <w:r>
              <w:rPr>
                <w:color w:val="000000"/>
                <w:kern w:val="0"/>
                <w:szCs w:val="21"/>
              </w:rPr>
              <w:t>Z022</w:t>
            </w:r>
          </w:p>
        </w:tc>
        <w:tc>
          <w:tcPr>
            <w:tcW w:w="1868" w:type="dxa"/>
            <w:vAlign w:val="center"/>
          </w:tcPr>
          <w:p w14:paraId="07331144" w14:textId="77777777" w:rsidR="00B9003F" w:rsidRDefault="00B9003F" w:rsidP="00686FCC">
            <w:pPr>
              <w:widowControl/>
              <w:jc w:val="center"/>
              <w:rPr>
                <w:color w:val="000000"/>
                <w:kern w:val="0"/>
                <w:szCs w:val="21"/>
              </w:rPr>
            </w:pPr>
            <w:r>
              <w:rPr>
                <w:color w:val="000000"/>
                <w:kern w:val="0"/>
                <w:szCs w:val="21"/>
              </w:rPr>
              <w:t>-7.47%~7.47%</w:t>
            </w:r>
          </w:p>
        </w:tc>
        <w:tc>
          <w:tcPr>
            <w:tcW w:w="827" w:type="dxa"/>
            <w:vAlign w:val="center"/>
          </w:tcPr>
          <w:p w14:paraId="4D2A1539" w14:textId="77777777" w:rsidR="00B9003F" w:rsidRDefault="00B9003F" w:rsidP="00686FCC">
            <w:pPr>
              <w:widowControl/>
              <w:jc w:val="center"/>
              <w:rPr>
                <w:color w:val="000000"/>
                <w:kern w:val="0"/>
                <w:szCs w:val="21"/>
              </w:rPr>
            </w:pPr>
            <w:r>
              <w:rPr>
                <w:color w:val="000000"/>
                <w:kern w:val="0"/>
                <w:szCs w:val="21"/>
              </w:rPr>
              <w:t>Z196</w:t>
            </w:r>
          </w:p>
        </w:tc>
        <w:tc>
          <w:tcPr>
            <w:tcW w:w="1982" w:type="dxa"/>
            <w:vAlign w:val="center"/>
          </w:tcPr>
          <w:p w14:paraId="627D1C66" w14:textId="77777777" w:rsidR="00B9003F" w:rsidRDefault="00B9003F" w:rsidP="00686FCC">
            <w:pPr>
              <w:widowControl/>
              <w:jc w:val="center"/>
              <w:rPr>
                <w:color w:val="000000"/>
                <w:kern w:val="0"/>
                <w:szCs w:val="21"/>
              </w:rPr>
            </w:pPr>
            <w:r>
              <w:rPr>
                <w:color w:val="000000"/>
                <w:kern w:val="0"/>
                <w:szCs w:val="21"/>
              </w:rPr>
              <w:t>-10.51%~10.51%</w:t>
            </w:r>
          </w:p>
        </w:tc>
        <w:tc>
          <w:tcPr>
            <w:tcW w:w="711" w:type="dxa"/>
            <w:vAlign w:val="center"/>
          </w:tcPr>
          <w:p w14:paraId="74B75615" w14:textId="77777777" w:rsidR="00B9003F" w:rsidRDefault="00B9003F" w:rsidP="00686FCC">
            <w:pPr>
              <w:widowControl/>
              <w:jc w:val="center"/>
              <w:rPr>
                <w:color w:val="000000"/>
                <w:kern w:val="0"/>
                <w:szCs w:val="21"/>
              </w:rPr>
            </w:pPr>
            <w:r>
              <w:rPr>
                <w:color w:val="000000"/>
                <w:kern w:val="0"/>
                <w:szCs w:val="21"/>
              </w:rPr>
              <w:t>Z370</w:t>
            </w:r>
          </w:p>
        </w:tc>
        <w:tc>
          <w:tcPr>
            <w:tcW w:w="2127" w:type="dxa"/>
            <w:vAlign w:val="center"/>
          </w:tcPr>
          <w:p w14:paraId="386E6C73" w14:textId="77777777" w:rsidR="00B9003F" w:rsidRDefault="00B9003F" w:rsidP="00686FCC">
            <w:pPr>
              <w:widowControl/>
              <w:jc w:val="center"/>
              <w:rPr>
                <w:color w:val="000000"/>
                <w:kern w:val="0"/>
                <w:szCs w:val="21"/>
              </w:rPr>
            </w:pPr>
            <w:r>
              <w:rPr>
                <w:color w:val="000000"/>
                <w:kern w:val="0"/>
                <w:szCs w:val="21"/>
              </w:rPr>
              <w:t>-7.47%~7.47%</w:t>
            </w:r>
          </w:p>
        </w:tc>
      </w:tr>
      <w:tr w:rsidR="00B9003F" w14:paraId="16ADC9AF" w14:textId="77777777" w:rsidTr="00686FCC">
        <w:trPr>
          <w:trHeight w:val="340"/>
          <w:jc w:val="center"/>
        </w:trPr>
        <w:tc>
          <w:tcPr>
            <w:tcW w:w="814" w:type="dxa"/>
            <w:vAlign w:val="center"/>
          </w:tcPr>
          <w:p w14:paraId="52C78147" w14:textId="77777777" w:rsidR="00B9003F" w:rsidRDefault="00B9003F" w:rsidP="00686FCC">
            <w:pPr>
              <w:widowControl/>
              <w:jc w:val="center"/>
              <w:rPr>
                <w:color w:val="000000"/>
                <w:kern w:val="0"/>
                <w:szCs w:val="21"/>
              </w:rPr>
            </w:pPr>
            <w:r>
              <w:rPr>
                <w:color w:val="000000"/>
                <w:kern w:val="0"/>
                <w:szCs w:val="21"/>
              </w:rPr>
              <w:t>Z023</w:t>
            </w:r>
          </w:p>
        </w:tc>
        <w:tc>
          <w:tcPr>
            <w:tcW w:w="1868" w:type="dxa"/>
            <w:vAlign w:val="center"/>
          </w:tcPr>
          <w:p w14:paraId="4AB77202" w14:textId="77777777" w:rsidR="00B9003F" w:rsidRDefault="00B9003F" w:rsidP="00686FCC">
            <w:pPr>
              <w:widowControl/>
              <w:jc w:val="center"/>
              <w:rPr>
                <w:color w:val="000000"/>
                <w:kern w:val="0"/>
                <w:szCs w:val="21"/>
              </w:rPr>
            </w:pPr>
            <w:r>
              <w:rPr>
                <w:color w:val="000000"/>
                <w:kern w:val="0"/>
                <w:szCs w:val="21"/>
              </w:rPr>
              <w:t>-9.42%~9.42%</w:t>
            </w:r>
          </w:p>
        </w:tc>
        <w:tc>
          <w:tcPr>
            <w:tcW w:w="827" w:type="dxa"/>
            <w:vAlign w:val="center"/>
          </w:tcPr>
          <w:p w14:paraId="7A9DA22C" w14:textId="77777777" w:rsidR="00B9003F" w:rsidRDefault="00B9003F" w:rsidP="00686FCC">
            <w:pPr>
              <w:widowControl/>
              <w:jc w:val="center"/>
              <w:rPr>
                <w:color w:val="000000"/>
                <w:kern w:val="0"/>
                <w:szCs w:val="21"/>
              </w:rPr>
            </w:pPr>
            <w:r>
              <w:rPr>
                <w:color w:val="000000"/>
                <w:kern w:val="0"/>
                <w:szCs w:val="21"/>
              </w:rPr>
              <w:t>Z197</w:t>
            </w:r>
          </w:p>
        </w:tc>
        <w:tc>
          <w:tcPr>
            <w:tcW w:w="1982" w:type="dxa"/>
            <w:vAlign w:val="center"/>
          </w:tcPr>
          <w:p w14:paraId="0C635DF6" w14:textId="77777777" w:rsidR="00B9003F" w:rsidRDefault="00B9003F" w:rsidP="00686FCC">
            <w:pPr>
              <w:widowControl/>
              <w:jc w:val="center"/>
              <w:rPr>
                <w:color w:val="000000"/>
                <w:kern w:val="0"/>
                <w:szCs w:val="21"/>
              </w:rPr>
            </w:pPr>
            <w:r>
              <w:rPr>
                <w:color w:val="000000"/>
                <w:kern w:val="0"/>
                <w:szCs w:val="21"/>
              </w:rPr>
              <w:t>-6.77%~6.77%</w:t>
            </w:r>
          </w:p>
        </w:tc>
        <w:tc>
          <w:tcPr>
            <w:tcW w:w="711" w:type="dxa"/>
            <w:vAlign w:val="center"/>
          </w:tcPr>
          <w:p w14:paraId="5B18501A" w14:textId="77777777" w:rsidR="00B9003F" w:rsidRDefault="00B9003F" w:rsidP="00686FCC">
            <w:pPr>
              <w:widowControl/>
              <w:jc w:val="center"/>
              <w:rPr>
                <w:color w:val="000000"/>
                <w:kern w:val="0"/>
                <w:szCs w:val="21"/>
              </w:rPr>
            </w:pPr>
            <w:r>
              <w:rPr>
                <w:color w:val="000000"/>
                <w:kern w:val="0"/>
                <w:szCs w:val="21"/>
              </w:rPr>
              <w:t>Z371</w:t>
            </w:r>
          </w:p>
        </w:tc>
        <w:tc>
          <w:tcPr>
            <w:tcW w:w="2127" w:type="dxa"/>
            <w:vAlign w:val="center"/>
          </w:tcPr>
          <w:p w14:paraId="4EC5D5F4" w14:textId="77777777" w:rsidR="00B9003F" w:rsidRDefault="00B9003F" w:rsidP="00686FCC">
            <w:pPr>
              <w:widowControl/>
              <w:jc w:val="center"/>
              <w:rPr>
                <w:color w:val="000000"/>
                <w:kern w:val="0"/>
                <w:szCs w:val="21"/>
              </w:rPr>
            </w:pPr>
            <w:r>
              <w:rPr>
                <w:color w:val="000000"/>
                <w:kern w:val="0"/>
                <w:szCs w:val="21"/>
              </w:rPr>
              <w:t>-10.93%~10.93%</w:t>
            </w:r>
          </w:p>
        </w:tc>
      </w:tr>
      <w:tr w:rsidR="00B9003F" w14:paraId="3F049D57" w14:textId="77777777" w:rsidTr="00686FCC">
        <w:trPr>
          <w:trHeight w:val="340"/>
          <w:jc w:val="center"/>
        </w:trPr>
        <w:tc>
          <w:tcPr>
            <w:tcW w:w="814" w:type="dxa"/>
            <w:vAlign w:val="center"/>
          </w:tcPr>
          <w:p w14:paraId="241F0276" w14:textId="77777777" w:rsidR="00B9003F" w:rsidRDefault="00B9003F" w:rsidP="00686FCC">
            <w:pPr>
              <w:widowControl/>
              <w:jc w:val="center"/>
              <w:rPr>
                <w:color w:val="000000"/>
                <w:kern w:val="0"/>
                <w:szCs w:val="21"/>
              </w:rPr>
            </w:pPr>
            <w:r>
              <w:rPr>
                <w:color w:val="000000"/>
                <w:kern w:val="0"/>
                <w:szCs w:val="21"/>
              </w:rPr>
              <w:t>Z024</w:t>
            </w:r>
          </w:p>
        </w:tc>
        <w:tc>
          <w:tcPr>
            <w:tcW w:w="1868" w:type="dxa"/>
            <w:vAlign w:val="center"/>
          </w:tcPr>
          <w:p w14:paraId="54AE3212" w14:textId="77777777" w:rsidR="00B9003F" w:rsidRDefault="00B9003F" w:rsidP="00686FCC">
            <w:pPr>
              <w:widowControl/>
              <w:jc w:val="center"/>
              <w:rPr>
                <w:color w:val="000000"/>
                <w:kern w:val="0"/>
                <w:szCs w:val="21"/>
              </w:rPr>
            </w:pPr>
            <w:r>
              <w:rPr>
                <w:color w:val="000000"/>
                <w:kern w:val="0"/>
                <w:szCs w:val="21"/>
              </w:rPr>
              <w:t>-10.50%~10.50%</w:t>
            </w:r>
          </w:p>
        </w:tc>
        <w:tc>
          <w:tcPr>
            <w:tcW w:w="827" w:type="dxa"/>
            <w:vAlign w:val="center"/>
          </w:tcPr>
          <w:p w14:paraId="39C3C823" w14:textId="77777777" w:rsidR="00B9003F" w:rsidRDefault="00B9003F" w:rsidP="00686FCC">
            <w:pPr>
              <w:widowControl/>
              <w:jc w:val="center"/>
              <w:rPr>
                <w:color w:val="000000"/>
                <w:kern w:val="0"/>
                <w:szCs w:val="21"/>
              </w:rPr>
            </w:pPr>
            <w:r>
              <w:rPr>
                <w:color w:val="000000"/>
                <w:kern w:val="0"/>
                <w:szCs w:val="21"/>
              </w:rPr>
              <w:t>Z198</w:t>
            </w:r>
          </w:p>
        </w:tc>
        <w:tc>
          <w:tcPr>
            <w:tcW w:w="1982" w:type="dxa"/>
            <w:vAlign w:val="center"/>
          </w:tcPr>
          <w:p w14:paraId="26E1BA43" w14:textId="77777777" w:rsidR="00B9003F" w:rsidRDefault="00B9003F" w:rsidP="00686FCC">
            <w:pPr>
              <w:widowControl/>
              <w:jc w:val="center"/>
              <w:rPr>
                <w:color w:val="000000"/>
                <w:kern w:val="0"/>
                <w:szCs w:val="21"/>
              </w:rPr>
            </w:pPr>
            <w:r>
              <w:rPr>
                <w:color w:val="000000"/>
                <w:kern w:val="0"/>
                <w:szCs w:val="21"/>
              </w:rPr>
              <w:t>-6.28%~6.28%</w:t>
            </w:r>
          </w:p>
        </w:tc>
        <w:tc>
          <w:tcPr>
            <w:tcW w:w="711" w:type="dxa"/>
            <w:vAlign w:val="center"/>
          </w:tcPr>
          <w:p w14:paraId="3CB3641F" w14:textId="77777777" w:rsidR="00B9003F" w:rsidRDefault="00B9003F" w:rsidP="00686FCC">
            <w:pPr>
              <w:widowControl/>
              <w:jc w:val="center"/>
              <w:rPr>
                <w:color w:val="000000"/>
                <w:kern w:val="0"/>
                <w:szCs w:val="21"/>
              </w:rPr>
            </w:pPr>
            <w:r>
              <w:rPr>
                <w:color w:val="000000"/>
                <w:kern w:val="0"/>
                <w:szCs w:val="21"/>
              </w:rPr>
              <w:t>Z372</w:t>
            </w:r>
          </w:p>
        </w:tc>
        <w:tc>
          <w:tcPr>
            <w:tcW w:w="2127" w:type="dxa"/>
            <w:vAlign w:val="center"/>
          </w:tcPr>
          <w:p w14:paraId="4914D38D" w14:textId="77777777" w:rsidR="00B9003F" w:rsidRDefault="00B9003F" w:rsidP="00686FCC">
            <w:pPr>
              <w:widowControl/>
              <w:jc w:val="center"/>
              <w:rPr>
                <w:color w:val="000000"/>
                <w:kern w:val="0"/>
                <w:szCs w:val="21"/>
              </w:rPr>
            </w:pPr>
            <w:r>
              <w:rPr>
                <w:color w:val="000000"/>
                <w:kern w:val="0"/>
                <w:szCs w:val="21"/>
              </w:rPr>
              <w:t>-15.50%~15.50%</w:t>
            </w:r>
          </w:p>
        </w:tc>
      </w:tr>
      <w:tr w:rsidR="00B9003F" w14:paraId="1278DA91" w14:textId="77777777" w:rsidTr="00686FCC">
        <w:trPr>
          <w:trHeight w:val="340"/>
          <w:jc w:val="center"/>
        </w:trPr>
        <w:tc>
          <w:tcPr>
            <w:tcW w:w="814" w:type="dxa"/>
            <w:vAlign w:val="center"/>
          </w:tcPr>
          <w:p w14:paraId="2F14F9A2" w14:textId="77777777" w:rsidR="00B9003F" w:rsidRDefault="00B9003F" w:rsidP="00686FCC">
            <w:pPr>
              <w:widowControl/>
              <w:jc w:val="center"/>
              <w:rPr>
                <w:color w:val="000000"/>
                <w:kern w:val="0"/>
                <w:szCs w:val="21"/>
              </w:rPr>
            </w:pPr>
            <w:r>
              <w:rPr>
                <w:color w:val="000000"/>
                <w:kern w:val="0"/>
                <w:szCs w:val="21"/>
              </w:rPr>
              <w:t>Z025</w:t>
            </w:r>
          </w:p>
        </w:tc>
        <w:tc>
          <w:tcPr>
            <w:tcW w:w="1868" w:type="dxa"/>
            <w:vAlign w:val="center"/>
          </w:tcPr>
          <w:p w14:paraId="52B98C53" w14:textId="77777777" w:rsidR="00B9003F" w:rsidRDefault="00B9003F" w:rsidP="00686FCC">
            <w:pPr>
              <w:widowControl/>
              <w:jc w:val="center"/>
              <w:rPr>
                <w:color w:val="000000"/>
                <w:kern w:val="0"/>
                <w:szCs w:val="21"/>
              </w:rPr>
            </w:pPr>
            <w:r>
              <w:rPr>
                <w:color w:val="000000"/>
                <w:kern w:val="0"/>
                <w:szCs w:val="21"/>
              </w:rPr>
              <w:t>-9.17%~9.17%</w:t>
            </w:r>
          </w:p>
        </w:tc>
        <w:tc>
          <w:tcPr>
            <w:tcW w:w="827" w:type="dxa"/>
            <w:vAlign w:val="center"/>
          </w:tcPr>
          <w:p w14:paraId="33492924" w14:textId="77777777" w:rsidR="00B9003F" w:rsidRDefault="00B9003F" w:rsidP="00686FCC">
            <w:pPr>
              <w:widowControl/>
              <w:jc w:val="center"/>
              <w:rPr>
                <w:color w:val="000000"/>
                <w:kern w:val="0"/>
                <w:szCs w:val="21"/>
              </w:rPr>
            </w:pPr>
            <w:r>
              <w:rPr>
                <w:color w:val="000000"/>
                <w:kern w:val="0"/>
                <w:szCs w:val="21"/>
              </w:rPr>
              <w:t>Z199</w:t>
            </w:r>
          </w:p>
        </w:tc>
        <w:tc>
          <w:tcPr>
            <w:tcW w:w="1982" w:type="dxa"/>
            <w:vAlign w:val="center"/>
          </w:tcPr>
          <w:p w14:paraId="18BC0D84" w14:textId="77777777" w:rsidR="00B9003F" w:rsidRDefault="00B9003F" w:rsidP="00686FCC">
            <w:pPr>
              <w:widowControl/>
              <w:jc w:val="center"/>
              <w:rPr>
                <w:color w:val="000000"/>
                <w:kern w:val="0"/>
                <w:szCs w:val="21"/>
              </w:rPr>
            </w:pPr>
            <w:r>
              <w:rPr>
                <w:color w:val="000000"/>
                <w:kern w:val="0"/>
                <w:szCs w:val="21"/>
              </w:rPr>
              <w:t>-9.70%~9.70%</w:t>
            </w:r>
          </w:p>
        </w:tc>
        <w:tc>
          <w:tcPr>
            <w:tcW w:w="711" w:type="dxa"/>
            <w:vAlign w:val="center"/>
          </w:tcPr>
          <w:p w14:paraId="015F46B7" w14:textId="77777777" w:rsidR="00B9003F" w:rsidRDefault="00B9003F" w:rsidP="00686FCC">
            <w:pPr>
              <w:widowControl/>
              <w:jc w:val="center"/>
              <w:rPr>
                <w:color w:val="000000"/>
                <w:kern w:val="0"/>
                <w:szCs w:val="21"/>
              </w:rPr>
            </w:pPr>
            <w:r>
              <w:rPr>
                <w:color w:val="000000"/>
                <w:kern w:val="0"/>
                <w:szCs w:val="21"/>
              </w:rPr>
              <w:t>Z373</w:t>
            </w:r>
          </w:p>
        </w:tc>
        <w:tc>
          <w:tcPr>
            <w:tcW w:w="2127" w:type="dxa"/>
            <w:vAlign w:val="center"/>
          </w:tcPr>
          <w:p w14:paraId="3F289214" w14:textId="77777777" w:rsidR="00B9003F" w:rsidRDefault="00B9003F" w:rsidP="00686FCC">
            <w:pPr>
              <w:widowControl/>
              <w:jc w:val="center"/>
              <w:rPr>
                <w:color w:val="000000"/>
                <w:kern w:val="0"/>
                <w:szCs w:val="21"/>
              </w:rPr>
            </w:pPr>
            <w:r>
              <w:rPr>
                <w:color w:val="000000"/>
                <w:kern w:val="0"/>
                <w:szCs w:val="21"/>
              </w:rPr>
              <w:t>-18.05%~18.05%</w:t>
            </w:r>
          </w:p>
        </w:tc>
      </w:tr>
      <w:tr w:rsidR="00B9003F" w14:paraId="32284A39" w14:textId="77777777" w:rsidTr="00686FCC">
        <w:trPr>
          <w:trHeight w:val="340"/>
          <w:jc w:val="center"/>
        </w:trPr>
        <w:tc>
          <w:tcPr>
            <w:tcW w:w="814" w:type="dxa"/>
            <w:vAlign w:val="center"/>
          </w:tcPr>
          <w:p w14:paraId="4165AEB0" w14:textId="77777777" w:rsidR="00B9003F" w:rsidRDefault="00B9003F" w:rsidP="00686FCC">
            <w:pPr>
              <w:widowControl/>
              <w:jc w:val="center"/>
              <w:rPr>
                <w:color w:val="000000"/>
                <w:kern w:val="0"/>
                <w:szCs w:val="21"/>
              </w:rPr>
            </w:pPr>
            <w:r>
              <w:rPr>
                <w:color w:val="000000"/>
                <w:kern w:val="0"/>
                <w:szCs w:val="21"/>
              </w:rPr>
              <w:t>Z026</w:t>
            </w:r>
          </w:p>
        </w:tc>
        <w:tc>
          <w:tcPr>
            <w:tcW w:w="1868" w:type="dxa"/>
            <w:vAlign w:val="center"/>
          </w:tcPr>
          <w:p w14:paraId="74EB70BF" w14:textId="77777777" w:rsidR="00B9003F" w:rsidRDefault="00B9003F" w:rsidP="00686FCC">
            <w:pPr>
              <w:widowControl/>
              <w:jc w:val="center"/>
              <w:rPr>
                <w:color w:val="000000"/>
                <w:kern w:val="0"/>
                <w:szCs w:val="21"/>
              </w:rPr>
            </w:pPr>
            <w:r>
              <w:rPr>
                <w:color w:val="000000"/>
                <w:kern w:val="0"/>
                <w:szCs w:val="21"/>
              </w:rPr>
              <w:t>-5.76%~5.76%</w:t>
            </w:r>
          </w:p>
        </w:tc>
        <w:tc>
          <w:tcPr>
            <w:tcW w:w="827" w:type="dxa"/>
            <w:vAlign w:val="center"/>
          </w:tcPr>
          <w:p w14:paraId="0751554A" w14:textId="77777777" w:rsidR="00B9003F" w:rsidRDefault="00B9003F" w:rsidP="00686FCC">
            <w:pPr>
              <w:widowControl/>
              <w:jc w:val="center"/>
              <w:rPr>
                <w:color w:val="000000"/>
                <w:kern w:val="0"/>
                <w:szCs w:val="21"/>
              </w:rPr>
            </w:pPr>
            <w:r>
              <w:rPr>
                <w:color w:val="000000"/>
                <w:kern w:val="0"/>
                <w:szCs w:val="21"/>
              </w:rPr>
              <w:t>Z200</w:t>
            </w:r>
          </w:p>
        </w:tc>
        <w:tc>
          <w:tcPr>
            <w:tcW w:w="1982" w:type="dxa"/>
            <w:vAlign w:val="center"/>
          </w:tcPr>
          <w:p w14:paraId="56419BC6" w14:textId="77777777" w:rsidR="00B9003F" w:rsidRDefault="00B9003F" w:rsidP="00686FCC">
            <w:pPr>
              <w:widowControl/>
              <w:jc w:val="center"/>
              <w:rPr>
                <w:color w:val="000000"/>
                <w:kern w:val="0"/>
                <w:szCs w:val="21"/>
              </w:rPr>
            </w:pPr>
            <w:r>
              <w:rPr>
                <w:color w:val="000000"/>
                <w:kern w:val="0"/>
                <w:szCs w:val="21"/>
              </w:rPr>
              <w:t>-7.88%~7.88%</w:t>
            </w:r>
          </w:p>
        </w:tc>
        <w:tc>
          <w:tcPr>
            <w:tcW w:w="711" w:type="dxa"/>
            <w:vAlign w:val="center"/>
          </w:tcPr>
          <w:p w14:paraId="2E01D4FF" w14:textId="77777777" w:rsidR="00B9003F" w:rsidRDefault="00B9003F" w:rsidP="00686FCC">
            <w:pPr>
              <w:widowControl/>
              <w:jc w:val="center"/>
              <w:rPr>
                <w:color w:val="000000"/>
                <w:kern w:val="0"/>
                <w:szCs w:val="21"/>
              </w:rPr>
            </w:pPr>
            <w:r>
              <w:rPr>
                <w:color w:val="000000"/>
                <w:kern w:val="0"/>
                <w:szCs w:val="21"/>
              </w:rPr>
              <w:t>Z374</w:t>
            </w:r>
          </w:p>
        </w:tc>
        <w:tc>
          <w:tcPr>
            <w:tcW w:w="2127" w:type="dxa"/>
            <w:vAlign w:val="center"/>
          </w:tcPr>
          <w:p w14:paraId="1754FADA" w14:textId="77777777" w:rsidR="00B9003F" w:rsidRDefault="00B9003F" w:rsidP="00686FCC">
            <w:pPr>
              <w:widowControl/>
              <w:jc w:val="center"/>
              <w:rPr>
                <w:color w:val="000000"/>
                <w:kern w:val="0"/>
                <w:szCs w:val="21"/>
              </w:rPr>
            </w:pPr>
            <w:r>
              <w:rPr>
                <w:color w:val="000000"/>
                <w:kern w:val="0"/>
                <w:szCs w:val="21"/>
              </w:rPr>
              <w:t>-14.35%~14.35%</w:t>
            </w:r>
          </w:p>
        </w:tc>
      </w:tr>
      <w:tr w:rsidR="00B9003F" w14:paraId="3F6EE67F" w14:textId="77777777" w:rsidTr="00686FCC">
        <w:trPr>
          <w:trHeight w:val="340"/>
          <w:jc w:val="center"/>
        </w:trPr>
        <w:tc>
          <w:tcPr>
            <w:tcW w:w="814" w:type="dxa"/>
            <w:vAlign w:val="center"/>
          </w:tcPr>
          <w:p w14:paraId="4EB43C0E" w14:textId="77777777" w:rsidR="00B9003F" w:rsidRDefault="00B9003F" w:rsidP="00686FCC">
            <w:pPr>
              <w:widowControl/>
              <w:jc w:val="center"/>
              <w:rPr>
                <w:color w:val="000000"/>
                <w:kern w:val="0"/>
                <w:szCs w:val="21"/>
              </w:rPr>
            </w:pPr>
            <w:r>
              <w:rPr>
                <w:color w:val="000000"/>
                <w:kern w:val="0"/>
                <w:szCs w:val="21"/>
              </w:rPr>
              <w:t>Z027</w:t>
            </w:r>
          </w:p>
        </w:tc>
        <w:tc>
          <w:tcPr>
            <w:tcW w:w="1868" w:type="dxa"/>
            <w:vAlign w:val="center"/>
          </w:tcPr>
          <w:p w14:paraId="7370CCA2" w14:textId="77777777" w:rsidR="00B9003F" w:rsidRDefault="00B9003F" w:rsidP="00686FCC">
            <w:pPr>
              <w:widowControl/>
              <w:jc w:val="center"/>
              <w:rPr>
                <w:color w:val="000000"/>
                <w:kern w:val="0"/>
                <w:szCs w:val="21"/>
              </w:rPr>
            </w:pPr>
            <w:r>
              <w:rPr>
                <w:color w:val="000000"/>
                <w:kern w:val="0"/>
                <w:szCs w:val="21"/>
              </w:rPr>
              <w:t>-9.95%~9.95%</w:t>
            </w:r>
          </w:p>
        </w:tc>
        <w:tc>
          <w:tcPr>
            <w:tcW w:w="827" w:type="dxa"/>
            <w:vAlign w:val="center"/>
          </w:tcPr>
          <w:p w14:paraId="4967641A" w14:textId="77777777" w:rsidR="00B9003F" w:rsidRDefault="00B9003F" w:rsidP="00686FCC">
            <w:pPr>
              <w:widowControl/>
              <w:jc w:val="center"/>
              <w:rPr>
                <w:color w:val="000000"/>
                <w:kern w:val="0"/>
                <w:szCs w:val="21"/>
              </w:rPr>
            </w:pPr>
            <w:r>
              <w:rPr>
                <w:color w:val="000000"/>
                <w:kern w:val="0"/>
                <w:szCs w:val="21"/>
              </w:rPr>
              <w:t>Z201</w:t>
            </w:r>
          </w:p>
        </w:tc>
        <w:tc>
          <w:tcPr>
            <w:tcW w:w="1982" w:type="dxa"/>
            <w:vAlign w:val="center"/>
          </w:tcPr>
          <w:p w14:paraId="1E782006" w14:textId="77777777" w:rsidR="00B9003F" w:rsidRDefault="00B9003F" w:rsidP="00686FCC">
            <w:pPr>
              <w:widowControl/>
              <w:jc w:val="center"/>
              <w:rPr>
                <w:color w:val="000000"/>
                <w:kern w:val="0"/>
                <w:szCs w:val="21"/>
              </w:rPr>
            </w:pPr>
            <w:r>
              <w:rPr>
                <w:color w:val="000000"/>
                <w:kern w:val="0"/>
                <w:szCs w:val="21"/>
              </w:rPr>
              <w:t>-3.51%~3.51%</w:t>
            </w:r>
          </w:p>
        </w:tc>
        <w:tc>
          <w:tcPr>
            <w:tcW w:w="711" w:type="dxa"/>
            <w:vAlign w:val="center"/>
          </w:tcPr>
          <w:p w14:paraId="01715336" w14:textId="77777777" w:rsidR="00B9003F" w:rsidRDefault="00B9003F" w:rsidP="00686FCC">
            <w:pPr>
              <w:widowControl/>
              <w:jc w:val="center"/>
              <w:rPr>
                <w:color w:val="000000"/>
                <w:kern w:val="0"/>
                <w:szCs w:val="21"/>
              </w:rPr>
            </w:pPr>
            <w:r>
              <w:rPr>
                <w:color w:val="000000"/>
                <w:kern w:val="0"/>
                <w:szCs w:val="21"/>
              </w:rPr>
              <w:t>Z375</w:t>
            </w:r>
          </w:p>
        </w:tc>
        <w:tc>
          <w:tcPr>
            <w:tcW w:w="2127" w:type="dxa"/>
            <w:vAlign w:val="center"/>
          </w:tcPr>
          <w:p w14:paraId="7391E79A" w14:textId="77777777" w:rsidR="00B9003F" w:rsidRDefault="00B9003F" w:rsidP="00686FCC">
            <w:pPr>
              <w:widowControl/>
              <w:jc w:val="center"/>
              <w:rPr>
                <w:color w:val="000000"/>
                <w:kern w:val="0"/>
                <w:szCs w:val="21"/>
              </w:rPr>
            </w:pPr>
            <w:r>
              <w:rPr>
                <w:color w:val="000000"/>
                <w:kern w:val="0"/>
                <w:szCs w:val="21"/>
              </w:rPr>
              <w:t>-9.73%~9.73%</w:t>
            </w:r>
          </w:p>
        </w:tc>
      </w:tr>
      <w:tr w:rsidR="00B9003F" w14:paraId="7CB0EBB3" w14:textId="77777777" w:rsidTr="00686FCC">
        <w:trPr>
          <w:trHeight w:val="340"/>
          <w:jc w:val="center"/>
        </w:trPr>
        <w:tc>
          <w:tcPr>
            <w:tcW w:w="814" w:type="dxa"/>
            <w:vAlign w:val="center"/>
          </w:tcPr>
          <w:p w14:paraId="1C8D7C91" w14:textId="77777777" w:rsidR="00B9003F" w:rsidRDefault="00B9003F" w:rsidP="00686FCC">
            <w:pPr>
              <w:widowControl/>
              <w:jc w:val="center"/>
              <w:rPr>
                <w:color w:val="000000"/>
                <w:kern w:val="0"/>
                <w:szCs w:val="21"/>
              </w:rPr>
            </w:pPr>
            <w:r>
              <w:rPr>
                <w:color w:val="000000"/>
                <w:kern w:val="0"/>
                <w:szCs w:val="21"/>
              </w:rPr>
              <w:t>Z028</w:t>
            </w:r>
          </w:p>
        </w:tc>
        <w:tc>
          <w:tcPr>
            <w:tcW w:w="1868" w:type="dxa"/>
            <w:vAlign w:val="center"/>
          </w:tcPr>
          <w:p w14:paraId="7AF085C3" w14:textId="77777777" w:rsidR="00B9003F" w:rsidRDefault="00B9003F" w:rsidP="00686FCC">
            <w:pPr>
              <w:widowControl/>
              <w:jc w:val="center"/>
              <w:rPr>
                <w:color w:val="000000"/>
                <w:kern w:val="0"/>
                <w:szCs w:val="21"/>
              </w:rPr>
            </w:pPr>
            <w:r>
              <w:rPr>
                <w:color w:val="000000"/>
                <w:kern w:val="0"/>
                <w:szCs w:val="21"/>
              </w:rPr>
              <w:t>-7.98%~7.98%</w:t>
            </w:r>
          </w:p>
        </w:tc>
        <w:tc>
          <w:tcPr>
            <w:tcW w:w="827" w:type="dxa"/>
            <w:vAlign w:val="center"/>
          </w:tcPr>
          <w:p w14:paraId="784887CB" w14:textId="77777777" w:rsidR="00B9003F" w:rsidRDefault="00B9003F" w:rsidP="00686FCC">
            <w:pPr>
              <w:widowControl/>
              <w:jc w:val="center"/>
              <w:rPr>
                <w:color w:val="000000"/>
                <w:kern w:val="0"/>
                <w:szCs w:val="21"/>
              </w:rPr>
            </w:pPr>
            <w:r>
              <w:rPr>
                <w:color w:val="000000"/>
                <w:kern w:val="0"/>
                <w:szCs w:val="21"/>
              </w:rPr>
              <w:t>Z202</w:t>
            </w:r>
          </w:p>
        </w:tc>
        <w:tc>
          <w:tcPr>
            <w:tcW w:w="1982" w:type="dxa"/>
            <w:vAlign w:val="center"/>
          </w:tcPr>
          <w:p w14:paraId="118E5DA0" w14:textId="77777777" w:rsidR="00B9003F" w:rsidRDefault="00B9003F" w:rsidP="00686FCC">
            <w:pPr>
              <w:widowControl/>
              <w:jc w:val="center"/>
              <w:rPr>
                <w:color w:val="000000"/>
                <w:kern w:val="0"/>
                <w:szCs w:val="21"/>
              </w:rPr>
            </w:pPr>
            <w:r>
              <w:rPr>
                <w:color w:val="000000"/>
                <w:kern w:val="0"/>
                <w:szCs w:val="21"/>
              </w:rPr>
              <w:t>-14.49%~14.49%</w:t>
            </w:r>
          </w:p>
        </w:tc>
        <w:tc>
          <w:tcPr>
            <w:tcW w:w="711" w:type="dxa"/>
            <w:vAlign w:val="center"/>
          </w:tcPr>
          <w:p w14:paraId="1DAA85BD" w14:textId="77777777" w:rsidR="00B9003F" w:rsidRDefault="00B9003F" w:rsidP="00686FCC">
            <w:pPr>
              <w:widowControl/>
              <w:jc w:val="center"/>
              <w:rPr>
                <w:color w:val="000000"/>
                <w:kern w:val="0"/>
                <w:szCs w:val="21"/>
              </w:rPr>
            </w:pPr>
            <w:r>
              <w:rPr>
                <w:color w:val="000000"/>
                <w:kern w:val="0"/>
                <w:szCs w:val="21"/>
              </w:rPr>
              <w:t>Z376</w:t>
            </w:r>
          </w:p>
        </w:tc>
        <w:tc>
          <w:tcPr>
            <w:tcW w:w="2127" w:type="dxa"/>
            <w:vAlign w:val="center"/>
          </w:tcPr>
          <w:p w14:paraId="31D9697F" w14:textId="77777777" w:rsidR="00B9003F" w:rsidRDefault="00B9003F" w:rsidP="00686FCC">
            <w:pPr>
              <w:widowControl/>
              <w:jc w:val="center"/>
              <w:rPr>
                <w:color w:val="000000"/>
                <w:kern w:val="0"/>
                <w:szCs w:val="21"/>
              </w:rPr>
            </w:pPr>
            <w:r>
              <w:rPr>
                <w:color w:val="000000"/>
                <w:kern w:val="0"/>
                <w:szCs w:val="21"/>
              </w:rPr>
              <w:t>-12.24%~12.24%</w:t>
            </w:r>
          </w:p>
        </w:tc>
      </w:tr>
      <w:tr w:rsidR="00B9003F" w14:paraId="131F8BB8" w14:textId="77777777" w:rsidTr="00686FCC">
        <w:trPr>
          <w:trHeight w:val="340"/>
          <w:jc w:val="center"/>
        </w:trPr>
        <w:tc>
          <w:tcPr>
            <w:tcW w:w="814" w:type="dxa"/>
            <w:vAlign w:val="center"/>
          </w:tcPr>
          <w:p w14:paraId="2A4F2592" w14:textId="77777777" w:rsidR="00B9003F" w:rsidRDefault="00B9003F" w:rsidP="00686FCC">
            <w:pPr>
              <w:widowControl/>
              <w:jc w:val="center"/>
              <w:rPr>
                <w:color w:val="000000"/>
                <w:kern w:val="0"/>
                <w:szCs w:val="21"/>
              </w:rPr>
            </w:pPr>
            <w:r>
              <w:rPr>
                <w:color w:val="000000"/>
                <w:kern w:val="0"/>
                <w:szCs w:val="21"/>
              </w:rPr>
              <w:t>Z029</w:t>
            </w:r>
          </w:p>
        </w:tc>
        <w:tc>
          <w:tcPr>
            <w:tcW w:w="1868" w:type="dxa"/>
            <w:vAlign w:val="center"/>
          </w:tcPr>
          <w:p w14:paraId="3961091D" w14:textId="77777777" w:rsidR="00B9003F" w:rsidRDefault="00B9003F" w:rsidP="00686FCC">
            <w:pPr>
              <w:widowControl/>
              <w:jc w:val="center"/>
              <w:rPr>
                <w:color w:val="000000"/>
                <w:kern w:val="0"/>
                <w:szCs w:val="21"/>
              </w:rPr>
            </w:pPr>
            <w:r>
              <w:rPr>
                <w:color w:val="000000"/>
                <w:kern w:val="0"/>
                <w:szCs w:val="21"/>
              </w:rPr>
              <w:t>-7.85%~7.85%</w:t>
            </w:r>
          </w:p>
        </w:tc>
        <w:tc>
          <w:tcPr>
            <w:tcW w:w="827" w:type="dxa"/>
            <w:vAlign w:val="center"/>
          </w:tcPr>
          <w:p w14:paraId="5AA7646B" w14:textId="77777777" w:rsidR="00B9003F" w:rsidRDefault="00B9003F" w:rsidP="00686FCC">
            <w:pPr>
              <w:widowControl/>
              <w:jc w:val="center"/>
              <w:rPr>
                <w:color w:val="000000"/>
                <w:kern w:val="0"/>
                <w:szCs w:val="21"/>
              </w:rPr>
            </w:pPr>
            <w:r>
              <w:rPr>
                <w:color w:val="000000"/>
                <w:kern w:val="0"/>
                <w:szCs w:val="21"/>
              </w:rPr>
              <w:t>Z203</w:t>
            </w:r>
          </w:p>
        </w:tc>
        <w:tc>
          <w:tcPr>
            <w:tcW w:w="1982" w:type="dxa"/>
            <w:vAlign w:val="center"/>
          </w:tcPr>
          <w:p w14:paraId="62C43044" w14:textId="77777777" w:rsidR="00B9003F" w:rsidRDefault="00B9003F" w:rsidP="00686FCC">
            <w:pPr>
              <w:widowControl/>
              <w:jc w:val="center"/>
              <w:rPr>
                <w:color w:val="000000"/>
                <w:kern w:val="0"/>
                <w:szCs w:val="21"/>
              </w:rPr>
            </w:pPr>
            <w:r>
              <w:rPr>
                <w:color w:val="000000"/>
                <w:kern w:val="0"/>
                <w:szCs w:val="21"/>
              </w:rPr>
              <w:t>-8.96%~8.96%</w:t>
            </w:r>
          </w:p>
        </w:tc>
        <w:tc>
          <w:tcPr>
            <w:tcW w:w="711" w:type="dxa"/>
            <w:vAlign w:val="center"/>
          </w:tcPr>
          <w:p w14:paraId="1B7C80EA" w14:textId="77777777" w:rsidR="00B9003F" w:rsidRDefault="00B9003F" w:rsidP="00686FCC">
            <w:pPr>
              <w:widowControl/>
              <w:jc w:val="center"/>
              <w:rPr>
                <w:color w:val="000000"/>
                <w:kern w:val="0"/>
                <w:szCs w:val="21"/>
              </w:rPr>
            </w:pPr>
            <w:r>
              <w:rPr>
                <w:color w:val="000000"/>
                <w:kern w:val="0"/>
                <w:szCs w:val="21"/>
              </w:rPr>
              <w:t>Z377</w:t>
            </w:r>
          </w:p>
        </w:tc>
        <w:tc>
          <w:tcPr>
            <w:tcW w:w="2127" w:type="dxa"/>
            <w:vAlign w:val="center"/>
          </w:tcPr>
          <w:p w14:paraId="126A4D2E" w14:textId="77777777" w:rsidR="00B9003F" w:rsidRDefault="00B9003F" w:rsidP="00686FCC">
            <w:pPr>
              <w:widowControl/>
              <w:jc w:val="center"/>
              <w:rPr>
                <w:color w:val="000000"/>
                <w:kern w:val="0"/>
                <w:szCs w:val="21"/>
              </w:rPr>
            </w:pPr>
            <w:r>
              <w:rPr>
                <w:color w:val="000000"/>
                <w:kern w:val="0"/>
                <w:szCs w:val="21"/>
              </w:rPr>
              <w:t>-6.77%~6.77%</w:t>
            </w:r>
          </w:p>
        </w:tc>
      </w:tr>
      <w:tr w:rsidR="00B9003F" w14:paraId="0D28E73D" w14:textId="77777777" w:rsidTr="00686FCC">
        <w:trPr>
          <w:trHeight w:val="340"/>
          <w:jc w:val="center"/>
        </w:trPr>
        <w:tc>
          <w:tcPr>
            <w:tcW w:w="814" w:type="dxa"/>
            <w:vAlign w:val="center"/>
          </w:tcPr>
          <w:p w14:paraId="3C3FD98D" w14:textId="77777777" w:rsidR="00B9003F" w:rsidRDefault="00B9003F" w:rsidP="00686FCC">
            <w:pPr>
              <w:widowControl/>
              <w:jc w:val="center"/>
              <w:rPr>
                <w:color w:val="000000"/>
                <w:kern w:val="0"/>
                <w:szCs w:val="21"/>
              </w:rPr>
            </w:pPr>
            <w:r>
              <w:rPr>
                <w:color w:val="000000"/>
                <w:kern w:val="0"/>
                <w:szCs w:val="21"/>
              </w:rPr>
              <w:t>Z030</w:t>
            </w:r>
          </w:p>
        </w:tc>
        <w:tc>
          <w:tcPr>
            <w:tcW w:w="1868" w:type="dxa"/>
            <w:vAlign w:val="center"/>
          </w:tcPr>
          <w:p w14:paraId="7889C98A" w14:textId="77777777" w:rsidR="00B9003F" w:rsidRDefault="00B9003F" w:rsidP="00686FCC">
            <w:pPr>
              <w:widowControl/>
              <w:jc w:val="center"/>
              <w:rPr>
                <w:color w:val="000000"/>
                <w:kern w:val="0"/>
                <w:szCs w:val="21"/>
              </w:rPr>
            </w:pPr>
            <w:r>
              <w:rPr>
                <w:color w:val="000000"/>
                <w:kern w:val="0"/>
                <w:szCs w:val="21"/>
              </w:rPr>
              <w:t>-12.42%~12.42%</w:t>
            </w:r>
          </w:p>
        </w:tc>
        <w:tc>
          <w:tcPr>
            <w:tcW w:w="827" w:type="dxa"/>
            <w:vAlign w:val="center"/>
          </w:tcPr>
          <w:p w14:paraId="5905B2BC" w14:textId="77777777" w:rsidR="00B9003F" w:rsidRDefault="00B9003F" w:rsidP="00686FCC">
            <w:pPr>
              <w:widowControl/>
              <w:jc w:val="center"/>
              <w:rPr>
                <w:color w:val="000000"/>
                <w:kern w:val="0"/>
                <w:szCs w:val="21"/>
              </w:rPr>
            </w:pPr>
            <w:r>
              <w:rPr>
                <w:color w:val="000000"/>
                <w:kern w:val="0"/>
                <w:szCs w:val="21"/>
              </w:rPr>
              <w:t>Z204</w:t>
            </w:r>
          </w:p>
        </w:tc>
        <w:tc>
          <w:tcPr>
            <w:tcW w:w="1982" w:type="dxa"/>
            <w:vAlign w:val="center"/>
          </w:tcPr>
          <w:p w14:paraId="4AA6BD06" w14:textId="77777777" w:rsidR="00B9003F" w:rsidRDefault="00B9003F" w:rsidP="00686FCC">
            <w:pPr>
              <w:widowControl/>
              <w:jc w:val="center"/>
              <w:rPr>
                <w:color w:val="000000"/>
                <w:kern w:val="0"/>
                <w:szCs w:val="21"/>
              </w:rPr>
            </w:pPr>
            <w:r>
              <w:rPr>
                <w:color w:val="000000"/>
                <w:kern w:val="0"/>
                <w:szCs w:val="21"/>
              </w:rPr>
              <w:t>-14.28%~14.28%</w:t>
            </w:r>
          </w:p>
        </w:tc>
        <w:tc>
          <w:tcPr>
            <w:tcW w:w="711" w:type="dxa"/>
            <w:vAlign w:val="center"/>
          </w:tcPr>
          <w:p w14:paraId="79AE6A24" w14:textId="77777777" w:rsidR="00B9003F" w:rsidRDefault="00B9003F" w:rsidP="00686FCC">
            <w:pPr>
              <w:widowControl/>
              <w:jc w:val="center"/>
              <w:rPr>
                <w:color w:val="000000"/>
                <w:kern w:val="0"/>
                <w:szCs w:val="21"/>
              </w:rPr>
            </w:pPr>
            <w:r>
              <w:rPr>
                <w:color w:val="000000"/>
                <w:kern w:val="0"/>
                <w:szCs w:val="21"/>
              </w:rPr>
              <w:t>Z378</w:t>
            </w:r>
          </w:p>
        </w:tc>
        <w:tc>
          <w:tcPr>
            <w:tcW w:w="2127" w:type="dxa"/>
            <w:vAlign w:val="center"/>
          </w:tcPr>
          <w:p w14:paraId="332AD48D" w14:textId="77777777" w:rsidR="00B9003F" w:rsidRDefault="00B9003F" w:rsidP="00686FCC">
            <w:pPr>
              <w:widowControl/>
              <w:jc w:val="center"/>
              <w:rPr>
                <w:color w:val="000000"/>
                <w:kern w:val="0"/>
                <w:szCs w:val="21"/>
              </w:rPr>
            </w:pPr>
            <w:r>
              <w:rPr>
                <w:color w:val="000000"/>
                <w:kern w:val="0"/>
                <w:szCs w:val="21"/>
              </w:rPr>
              <w:t>-13.06%~13.06%</w:t>
            </w:r>
          </w:p>
        </w:tc>
      </w:tr>
      <w:tr w:rsidR="00B9003F" w14:paraId="77E44FB0" w14:textId="77777777" w:rsidTr="00686FCC">
        <w:trPr>
          <w:trHeight w:val="340"/>
          <w:jc w:val="center"/>
        </w:trPr>
        <w:tc>
          <w:tcPr>
            <w:tcW w:w="814" w:type="dxa"/>
            <w:vAlign w:val="center"/>
          </w:tcPr>
          <w:p w14:paraId="753BC39B" w14:textId="77777777" w:rsidR="00B9003F" w:rsidRDefault="00B9003F" w:rsidP="00686FCC">
            <w:pPr>
              <w:widowControl/>
              <w:jc w:val="center"/>
              <w:rPr>
                <w:color w:val="000000"/>
                <w:kern w:val="0"/>
                <w:szCs w:val="21"/>
              </w:rPr>
            </w:pPr>
            <w:r>
              <w:rPr>
                <w:color w:val="000000"/>
                <w:kern w:val="0"/>
                <w:szCs w:val="21"/>
              </w:rPr>
              <w:t>Z031</w:t>
            </w:r>
          </w:p>
        </w:tc>
        <w:tc>
          <w:tcPr>
            <w:tcW w:w="1868" w:type="dxa"/>
            <w:vAlign w:val="center"/>
          </w:tcPr>
          <w:p w14:paraId="10CC1735" w14:textId="77777777" w:rsidR="00B9003F" w:rsidRDefault="00B9003F" w:rsidP="00686FCC">
            <w:pPr>
              <w:widowControl/>
              <w:jc w:val="center"/>
              <w:rPr>
                <w:color w:val="000000"/>
                <w:kern w:val="0"/>
                <w:szCs w:val="21"/>
              </w:rPr>
            </w:pPr>
            <w:r>
              <w:rPr>
                <w:color w:val="000000"/>
                <w:kern w:val="0"/>
                <w:szCs w:val="21"/>
              </w:rPr>
              <w:t>-7.98%~7.98%</w:t>
            </w:r>
          </w:p>
        </w:tc>
        <w:tc>
          <w:tcPr>
            <w:tcW w:w="827" w:type="dxa"/>
            <w:vAlign w:val="center"/>
          </w:tcPr>
          <w:p w14:paraId="00A31683" w14:textId="77777777" w:rsidR="00B9003F" w:rsidRDefault="00B9003F" w:rsidP="00686FCC">
            <w:pPr>
              <w:widowControl/>
              <w:jc w:val="center"/>
              <w:rPr>
                <w:color w:val="000000"/>
                <w:kern w:val="0"/>
                <w:szCs w:val="21"/>
              </w:rPr>
            </w:pPr>
            <w:r>
              <w:rPr>
                <w:color w:val="000000"/>
                <w:kern w:val="0"/>
                <w:szCs w:val="21"/>
              </w:rPr>
              <w:t>Z205</w:t>
            </w:r>
          </w:p>
        </w:tc>
        <w:tc>
          <w:tcPr>
            <w:tcW w:w="1982" w:type="dxa"/>
            <w:vAlign w:val="center"/>
          </w:tcPr>
          <w:p w14:paraId="0BA3534B" w14:textId="77777777" w:rsidR="00B9003F" w:rsidRDefault="00B9003F" w:rsidP="00686FCC">
            <w:pPr>
              <w:widowControl/>
              <w:jc w:val="center"/>
              <w:rPr>
                <w:color w:val="000000"/>
                <w:kern w:val="0"/>
                <w:szCs w:val="21"/>
              </w:rPr>
            </w:pPr>
            <w:r>
              <w:rPr>
                <w:color w:val="000000"/>
                <w:kern w:val="0"/>
                <w:szCs w:val="21"/>
              </w:rPr>
              <w:t>-18.09%~18.09%</w:t>
            </w:r>
          </w:p>
        </w:tc>
        <w:tc>
          <w:tcPr>
            <w:tcW w:w="711" w:type="dxa"/>
            <w:vAlign w:val="center"/>
          </w:tcPr>
          <w:p w14:paraId="13BF2477" w14:textId="77777777" w:rsidR="00B9003F" w:rsidRDefault="00B9003F" w:rsidP="00686FCC">
            <w:pPr>
              <w:widowControl/>
              <w:jc w:val="center"/>
              <w:rPr>
                <w:color w:val="000000"/>
                <w:kern w:val="0"/>
                <w:szCs w:val="21"/>
              </w:rPr>
            </w:pPr>
            <w:r>
              <w:rPr>
                <w:color w:val="000000"/>
                <w:kern w:val="0"/>
                <w:szCs w:val="21"/>
              </w:rPr>
              <w:t>Z379</w:t>
            </w:r>
          </w:p>
        </w:tc>
        <w:tc>
          <w:tcPr>
            <w:tcW w:w="2127" w:type="dxa"/>
            <w:vAlign w:val="center"/>
          </w:tcPr>
          <w:p w14:paraId="26E69B66" w14:textId="77777777" w:rsidR="00B9003F" w:rsidRDefault="00B9003F" w:rsidP="00686FCC">
            <w:pPr>
              <w:widowControl/>
              <w:jc w:val="center"/>
              <w:rPr>
                <w:color w:val="000000"/>
                <w:kern w:val="0"/>
                <w:szCs w:val="21"/>
              </w:rPr>
            </w:pPr>
            <w:r>
              <w:rPr>
                <w:color w:val="000000"/>
                <w:kern w:val="0"/>
                <w:szCs w:val="21"/>
              </w:rPr>
              <w:t>-9.33%~9.33%</w:t>
            </w:r>
          </w:p>
        </w:tc>
      </w:tr>
      <w:tr w:rsidR="00B9003F" w14:paraId="591835FD" w14:textId="77777777" w:rsidTr="00686FCC">
        <w:trPr>
          <w:trHeight w:val="340"/>
          <w:jc w:val="center"/>
        </w:trPr>
        <w:tc>
          <w:tcPr>
            <w:tcW w:w="814" w:type="dxa"/>
            <w:vAlign w:val="center"/>
          </w:tcPr>
          <w:p w14:paraId="0CD1FAE7" w14:textId="77777777" w:rsidR="00B9003F" w:rsidRDefault="00B9003F" w:rsidP="00686FCC">
            <w:pPr>
              <w:widowControl/>
              <w:jc w:val="center"/>
              <w:rPr>
                <w:color w:val="000000"/>
                <w:kern w:val="0"/>
                <w:szCs w:val="21"/>
              </w:rPr>
            </w:pPr>
            <w:r>
              <w:rPr>
                <w:color w:val="000000"/>
                <w:kern w:val="0"/>
                <w:szCs w:val="21"/>
              </w:rPr>
              <w:t>Z032</w:t>
            </w:r>
          </w:p>
        </w:tc>
        <w:tc>
          <w:tcPr>
            <w:tcW w:w="1868" w:type="dxa"/>
            <w:vAlign w:val="center"/>
          </w:tcPr>
          <w:p w14:paraId="6E93379F" w14:textId="77777777" w:rsidR="00B9003F" w:rsidRDefault="00B9003F" w:rsidP="00686FCC">
            <w:pPr>
              <w:widowControl/>
              <w:jc w:val="center"/>
              <w:rPr>
                <w:color w:val="000000"/>
                <w:kern w:val="0"/>
                <w:szCs w:val="21"/>
              </w:rPr>
            </w:pPr>
            <w:r>
              <w:rPr>
                <w:color w:val="000000"/>
                <w:kern w:val="0"/>
                <w:szCs w:val="21"/>
              </w:rPr>
              <w:t>-12.40%~12.40%</w:t>
            </w:r>
          </w:p>
        </w:tc>
        <w:tc>
          <w:tcPr>
            <w:tcW w:w="827" w:type="dxa"/>
            <w:vAlign w:val="center"/>
          </w:tcPr>
          <w:p w14:paraId="20C9C873" w14:textId="77777777" w:rsidR="00B9003F" w:rsidRDefault="00B9003F" w:rsidP="00686FCC">
            <w:pPr>
              <w:widowControl/>
              <w:jc w:val="center"/>
              <w:rPr>
                <w:color w:val="000000"/>
                <w:kern w:val="0"/>
                <w:szCs w:val="21"/>
              </w:rPr>
            </w:pPr>
            <w:r>
              <w:rPr>
                <w:color w:val="000000"/>
                <w:kern w:val="0"/>
                <w:szCs w:val="21"/>
              </w:rPr>
              <w:t>Z206</w:t>
            </w:r>
          </w:p>
        </w:tc>
        <w:tc>
          <w:tcPr>
            <w:tcW w:w="1982" w:type="dxa"/>
            <w:vAlign w:val="center"/>
          </w:tcPr>
          <w:p w14:paraId="781B96A7"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556F6B52" w14:textId="77777777" w:rsidR="00B9003F" w:rsidRDefault="00B9003F" w:rsidP="00686FCC">
            <w:pPr>
              <w:widowControl/>
              <w:jc w:val="center"/>
              <w:rPr>
                <w:color w:val="000000"/>
                <w:kern w:val="0"/>
                <w:szCs w:val="21"/>
              </w:rPr>
            </w:pPr>
            <w:r>
              <w:rPr>
                <w:color w:val="000000"/>
                <w:kern w:val="0"/>
                <w:szCs w:val="21"/>
              </w:rPr>
              <w:t>Z380</w:t>
            </w:r>
          </w:p>
        </w:tc>
        <w:tc>
          <w:tcPr>
            <w:tcW w:w="2127" w:type="dxa"/>
            <w:vAlign w:val="center"/>
          </w:tcPr>
          <w:p w14:paraId="2E74FCEF" w14:textId="77777777" w:rsidR="00B9003F" w:rsidRDefault="00B9003F" w:rsidP="00686FCC">
            <w:pPr>
              <w:widowControl/>
              <w:jc w:val="center"/>
              <w:rPr>
                <w:color w:val="000000"/>
                <w:kern w:val="0"/>
                <w:szCs w:val="21"/>
              </w:rPr>
            </w:pPr>
            <w:r>
              <w:rPr>
                <w:color w:val="000000"/>
                <w:kern w:val="0"/>
                <w:szCs w:val="21"/>
              </w:rPr>
              <w:t>-11.72%~11.72%</w:t>
            </w:r>
          </w:p>
        </w:tc>
      </w:tr>
      <w:tr w:rsidR="00B9003F" w14:paraId="0D40EAEB" w14:textId="77777777" w:rsidTr="00686FCC">
        <w:trPr>
          <w:trHeight w:val="340"/>
          <w:jc w:val="center"/>
        </w:trPr>
        <w:tc>
          <w:tcPr>
            <w:tcW w:w="814" w:type="dxa"/>
            <w:vAlign w:val="center"/>
          </w:tcPr>
          <w:p w14:paraId="10DC0A99" w14:textId="77777777" w:rsidR="00B9003F" w:rsidRDefault="00B9003F" w:rsidP="00686FCC">
            <w:pPr>
              <w:widowControl/>
              <w:jc w:val="center"/>
              <w:rPr>
                <w:color w:val="000000"/>
                <w:kern w:val="0"/>
                <w:szCs w:val="21"/>
              </w:rPr>
            </w:pPr>
            <w:r>
              <w:rPr>
                <w:color w:val="000000"/>
                <w:kern w:val="0"/>
                <w:szCs w:val="21"/>
              </w:rPr>
              <w:t>Z033</w:t>
            </w:r>
          </w:p>
        </w:tc>
        <w:tc>
          <w:tcPr>
            <w:tcW w:w="1868" w:type="dxa"/>
            <w:vAlign w:val="center"/>
          </w:tcPr>
          <w:p w14:paraId="648F4155" w14:textId="77777777" w:rsidR="00B9003F" w:rsidRDefault="00B9003F" w:rsidP="00686FCC">
            <w:pPr>
              <w:widowControl/>
              <w:jc w:val="center"/>
              <w:rPr>
                <w:color w:val="000000"/>
                <w:kern w:val="0"/>
                <w:szCs w:val="21"/>
              </w:rPr>
            </w:pPr>
            <w:r>
              <w:rPr>
                <w:color w:val="000000"/>
                <w:kern w:val="0"/>
                <w:szCs w:val="21"/>
              </w:rPr>
              <w:t>-4.68%~4.68%</w:t>
            </w:r>
          </w:p>
        </w:tc>
        <w:tc>
          <w:tcPr>
            <w:tcW w:w="827" w:type="dxa"/>
            <w:vAlign w:val="center"/>
          </w:tcPr>
          <w:p w14:paraId="66CA4B18" w14:textId="77777777" w:rsidR="00B9003F" w:rsidRDefault="00B9003F" w:rsidP="00686FCC">
            <w:pPr>
              <w:widowControl/>
              <w:jc w:val="center"/>
              <w:rPr>
                <w:color w:val="000000"/>
                <w:kern w:val="0"/>
                <w:szCs w:val="21"/>
              </w:rPr>
            </w:pPr>
            <w:r>
              <w:rPr>
                <w:color w:val="000000"/>
                <w:kern w:val="0"/>
                <w:szCs w:val="21"/>
              </w:rPr>
              <w:t>Z207</w:t>
            </w:r>
          </w:p>
        </w:tc>
        <w:tc>
          <w:tcPr>
            <w:tcW w:w="1982" w:type="dxa"/>
            <w:vAlign w:val="center"/>
          </w:tcPr>
          <w:p w14:paraId="79AFC32A" w14:textId="77777777" w:rsidR="00B9003F" w:rsidRDefault="00B9003F" w:rsidP="00686FCC">
            <w:pPr>
              <w:widowControl/>
              <w:jc w:val="center"/>
              <w:rPr>
                <w:color w:val="000000"/>
                <w:kern w:val="0"/>
                <w:szCs w:val="21"/>
              </w:rPr>
            </w:pPr>
            <w:r>
              <w:rPr>
                <w:color w:val="000000"/>
                <w:kern w:val="0"/>
                <w:szCs w:val="21"/>
              </w:rPr>
              <w:t>-14.18%~14.18%</w:t>
            </w:r>
          </w:p>
        </w:tc>
        <w:tc>
          <w:tcPr>
            <w:tcW w:w="711" w:type="dxa"/>
            <w:vAlign w:val="center"/>
          </w:tcPr>
          <w:p w14:paraId="66DF0E3A" w14:textId="77777777" w:rsidR="00B9003F" w:rsidRDefault="00B9003F" w:rsidP="00686FCC">
            <w:pPr>
              <w:widowControl/>
              <w:jc w:val="center"/>
              <w:rPr>
                <w:color w:val="000000"/>
                <w:kern w:val="0"/>
                <w:szCs w:val="21"/>
              </w:rPr>
            </w:pPr>
            <w:r>
              <w:rPr>
                <w:color w:val="000000"/>
                <w:kern w:val="0"/>
                <w:szCs w:val="21"/>
              </w:rPr>
              <w:t>Z381</w:t>
            </w:r>
          </w:p>
        </w:tc>
        <w:tc>
          <w:tcPr>
            <w:tcW w:w="2127" w:type="dxa"/>
            <w:vAlign w:val="center"/>
          </w:tcPr>
          <w:p w14:paraId="1631BD89" w14:textId="77777777" w:rsidR="00B9003F" w:rsidRDefault="00B9003F" w:rsidP="00686FCC">
            <w:pPr>
              <w:widowControl/>
              <w:jc w:val="center"/>
              <w:rPr>
                <w:color w:val="000000"/>
                <w:kern w:val="0"/>
                <w:szCs w:val="21"/>
              </w:rPr>
            </w:pPr>
            <w:r>
              <w:rPr>
                <w:color w:val="000000"/>
                <w:kern w:val="0"/>
                <w:szCs w:val="21"/>
              </w:rPr>
              <w:t>-15.68%~15.68%</w:t>
            </w:r>
          </w:p>
        </w:tc>
      </w:tr>
      <w:tr w:rsidR="00B9003F" w14:paraId="765250B7" w14:textId="77777777" w:rsidTr="00686FCC">
        <w:trPr>
          <w:trHeight w:val="340"/>
          <w:jc w:val="center"/>
        </w:trPr>
        <w:tc>
          <w:tcPr>
            <w:tcW w:w="814" w:type="dxa"/>
            <w:vAlign w:val="center"/>
          </w:tcPr>
          <w:p w14:paraId="0E80EB0D" w14:textId="77777777" w:rsidR="00B9003F" w:rsidRDefault="00B9003F" w:rsidP="00686FCC">
            <w:pPr>
              <w:widowControl/>
              <w:jc w:val="center"/>
              <w:rPr>
                <w:color w:val="000000"/>
                <w:kern w:val="0"/>
                <w:szCs w:val="21"/>
              </w:rPr>
            </w:pPr>
            <w:r>
              <w:rPr>
                <w:color w:val="000000"/>
                <w:kern w:val="0"/>
                <w:szCs w:val="21"/>
              </w:rPr>
              <w:t>Z034</w:t>
            </w:r>
          </w:p>
        </w:tc>
        <w:tc>
          <w:tcPr>
            <w:tcW w:w="1868" w:type="dxa"/>
            <w:vAlign w:val="center"/>
          </w:tcPr>
          <w:p w14:paraId="02C6159D" w14:textId="77777777" w:rsidR="00B9003F" w:rsidRDefault="00B9003F" w:rsidP="00686FCC">
            <w:pPr>
              <w:widowControl/>
              <w:jc w:val="center"/>
              <w:rPr>
                <w:color w:val="000000"/>
                <w:kern w:val="0"/>
                <w:szCs w:val="21"/>
              </w:rPr>
            </w:pPr>
            <w:r>
              <w:rPr>
                <w:color w:val="000000"/>
                <w:kern w:val="0"/>
                <w:szCs w:val="21"/>
              </w:rPr>
              <w:t>-8.54%~8.54%</w:t>
            </w:r>
          </w:p>
        </w:tc>
        <w:tc>
          <w:tcPr>
            <w:tcW w:w="827" w:type="dxa"/>
            <w:vAlign w:val="center"/>
          </w:tcPr>
          <w:p w14:paraId="0437CAE1" w14:textId="77777777" w:rsidR="00B9003F" w:rsidRDefault="00B9003F" w:rsidP="00686FCC">
            <w:pPr>
              <w:widowControl/>
              <w:jc w:val="center"/>
              <w:rPr>
                <w:color w:val="000000"/>
                <w:kern w:val="0"/>
                <w:szCs w:val="21"/>
              </w:rPr>
            </w:pPr>
            <w:r>
              <w:rPr>
                <w:color w:val="000000"/>
                <w:kern w:val="0"/>
                <w:szCs w:val="21"/>
              </w:rPr>
              <w:t>Z208</w:t>
            </w:r>
          </w:p>
        </w:tc>
        <w:tc>
          <w:tcPr>
            <w:tcW w:w="1982" w:type="dxa"/>
            <w:vAlign w:val="center"/>
          </w:tcPr>
          <w:p w14:paraId="6B6EDEF9" w14:textId="77777777" w:rsidR="00B9003F" w:rsidRDefault="00B9003F" w:rsidP="00686FCC">
            <w:pPr>
              <w:widowControl/>
              <w:jc w:val="center"/>
              <w:rPr>
                <w:color w:val="000000"/>
                <w:kern w:val="0"/>
                <w:szCs w:val="21"/>
              </w:rPr>
            </w:pPr>
            <w:r>
              <w:rPr>
                <w:color w:val="000000"/>
                <w:kern w:val="0"/>
                <w:szCs w:val="21"/>
              </w:rPr>
              <w:t>-8.71%~8.71%</w:t>
            </w:r>
          </w:p>
        </w:tc>
        <w:tc>
          <w:tcPr>
            <w:tcW w:w="711" w:type="dxa"/>
            <w:vAlign w:val="center"/>
          </w:tcPr>
          <w:p w14:paraId="176CE100" w14:textId="77777777" w:rsidR="00B9003F" w:rsidRDefault="00B9003F" w:rsidP="00686FCC">
            <w:pPr>
              <w:widowControl/>
              <w:jc w:val="center"/>
              <w:rPr>
                <w:color w:val="000000"/>
                <w:kern w:val="0"/>
                <w:szCs w:val="21"/>
              </w:rPr>
            </w:pPr>
            <w:r>
              <w:rPr>
                <w:color w:val="000000"/>
                <w:kern w:val="0"/>
                <w:szCs w:val="21"/>
              </w:rPr>
              <w:t>Z382</w:t>
            </w:r>
          </w:p>
        </w:tc>
        <w:tc>
          <w:tcPr>
            <w:tcW w:w="2127" w:type="dxa"/>
            <w:vAlign w:val="center"/>
          </w:tcPr>
          <w:p w14:paraId="47006C94" w14:textId="77777777" w:rsidR="00B9003F" w:rsidRDefault="00B9003F" w:rsidP="00686FCC">
            <w:pPr>
              <w:widowControl/>
              <w:jc w:val="center"/>
              <w:rPr>
                <w:color w:val="000000"/>
                <w:kern w:val="0"/>
                <w:szCs w:val="21"/>
              </w:rPr>
            </w:pPr>
            <w:r>
              <w:rPr>
                <w:color w:val="000000"/>
                <w:kern w:val="0"/>
                <w:szCs w:val="21"/>
              </w:rPr>
              <w:t>-16.65%~16.65%</w:t>
            </w:r>
          </w:p>
        </w:tc>
      </w:tr>
      <w:tr w:rsidR="00B9003F" w14:paraId="2A2A0692" w14:textId="77777777" w:rsidTr="00686FCC">
        <w:trPr>
          <w:trHeight w:val="340"/>
          <w:jc w:val="center"/>
        </w:trPr>
        <w:tc>
          <w:tcPr>
            <w:tcW w:w="814" w:type="dxa"/>
            <w:vAlign w:val="center"/>
          </w:tcPr>
          <w:p w14:paraId="4EEF6C59" w14:textId="77777777" w:rsidR="00B9003F" w:rsidRDefault="00B9003F" w:rsidP="00686FCC">
            <w:pPr>
              <w:widowControl/>
              <w:jc w:val="center"/>
              <w:rPr>
                <w:color w:val="000000"/>
                <w:kern w:val="0"/>
                <w:szCs w:val="21"/>
              </w:rPr>
            </w:pPr>
            <w:r>
              <w:rPr>
                <w:color w:val="000000"/>
                <w:kern w:val="0"/>
                <w:szCs w:val="21"/>
              </w:rPr>
              <w:t>Z035</w:t>
            </w:r>
          </w:p>
        </w:tc>
        <w:tc>
          <w:tcPr>
            <w:tcW w:w="1868" w:type="dxa"/>
            <w:vAlign w:val="center"/>
          </w:tcPr>
          <w:p w14:paraId="521C7383" w14:textId="77777777" w:rsidR="00B9003F" w:rsidRDefault="00B9003F" w:rsidP="00686FCC">
            <w:pPr>
              <w:widowControl/>
              <w:jc w:val="center"/>
              <w:rPr>
                <w:color w:val="000000"/>
                <w:kern w:val="0"/>
                <w:szCs w:val="21"/>
              </w:rPr>
            </w:pPr>
            <w:r>
              <w:rPr>
                <w:color w:val="000000"/>
                <w:kern w:val="0"/>
                <w:szCs w:val="21"/>
              </w:rPr>
              <w:t>-3.50%~3.50%</w:t>
            </w:r>
          </w:p>
        </w:tc>
        <w:tc>
          <w:tcPr>
            <w:tcW w:w="827" w:type="dxa"/>
            <w:vAlign w:val="center"/>
          </w:tcPr>
          <w:p w14:paraId="288858FC" w14:textId="77777777" w:rsidR="00B9003F" w:rsidRDefault="00B9003F" w:rsidP="00686FCC">
            <w:pPr>
              <w:widowControl/>
              <w:jc w:val="center"/>
              <w:rPr>
                <w:color w:val="000000"/>
                <w:kern w:val="0"/>
                <w:szCs w:val="21"/>
              </w:rPr>
            </w:pPr>
            <w:r>
              <w:rPr>
                <w:color w:val="000000"/>
                <w:kern w:val="0"/>
                <w:szCs w:val="21"/>
              </w:rPr>
              <w:t>Z209</w:t>
            </w:r>
          </w:p>
        </w:tc>
        <w:tc>
          <w:tcPr>
            <w:tcW w:w="1982" w:type="dxa"/>
            <w:vAlign w:val="center"/>
          </w:tcPr>
          <w:p w14:paraId="11CA80B5" w14:textId="77777777" w:rsidR="00B9003F" w:rsidRDefault="00B9003F" w:rsidP="00686FCC">
            <w:pPr>
              <w:widowControl/>
              <w:jc w:val="center"/>
              <w:rPr>
                <w:color w:val="000000"/>
                <w:kern w:val="0"/>
                <w:szCs w:val="21"/>
              </w:rPr>
            </w:pPr>
            <w:r>
              <w:rPr>
                <w:color w:val="000000"/>
                <w:kern w:val="0"/>
                <w:szCs w:val="21"/>
              </w:rPr>
              <w:t>-14.98%~14.98%</w:t>
            </w:r>
          </w:p>
        </w:tc>
        <w:tc>
          <w:tcPr>
            <w:tcW w:w="711" w:type="dxa"/>
            <w:vAlign w:val="center"/>
          </w:tcPr>
          <w:p w14:paraId="20B86C55" w14:textId="77777777" w:rsidR="00B9003F" w:rsidRDefault="00B9003F" w:rsidP="00686FCC">
            <w:pPr>
              <w:widowControl/>
              <w:jc w:val="center"/>
              <w:rPr>
                <w:color w:val="000000"/>
                <w:kern w:val="0"/>
                <w:szCs w:val="21"/>
              </w:rPr>
            </w:pPr>
            <w:r>
              <w:rPr>
                <w:color w:val="000000"/>
                <w:kern w:val="0"/>
                <w:szCs w:val="21"/>
              </w:rPr>
              <w:t>Z383</w:t>
            </w:r>
          </w:p>
        </w:tc>
        <w:tc>
          <w:tcPr>
            <w:tcW w:w="2127" w:type="dxa"/>
            <w:vAlign w:val="center"/>
          </w:tcPr>
          <w:p w14:paraId="5E20C4C8" w14:textId="77777777" w:rsidR="00B9003F" w:rsidRDefault="00B9003F" w:rsidP="00686FCC">
            <w:pPr>
              <w:widowControl/>
              <w:jc w:val="center"/>
              <w:rPr>
                <w:color w:val="000000"/>
                <w:kern w:val="0"/>
                <w:szCs w:val="21"/>
              </w:rPr>
            </w:pPr>
            <w:r>
              <w:rPr>
                <w:color w:val="000000"/>
                <w:kern w:val="0"/>
                <w:szCs w:val="21"/>
              </w:rPr>
              <w:t>-13.18%~13.18%</w:t>
            </w:r>
          </w:p>
        </w:tc>
      </w:tr>
      <w:tr w:rsidR="00B9003F" w14:paraId="28F6739F" w14:textId="77777777" w:rsidTr="00686FCC">
        <w:trPr>
          <w:trHeight w:val="340"/>
          <w:jc w:val="center"/>
        </w:trPr>
        <w:tc>
          <w:tcPr>
            <w:tcW w:w="814" w:type="dxa"/>
            <w:vAlign w:val="center"/>
          </w:tcPr>
          <w:p w14:paraId="294AE7AE" w14:textId="77777777" w:rsidR="00B9003F" w:rsidRDefault="00B9003F" w:rsidP="00686FCC">
            <w:pPr>
              <w:widowControl/>
              <w:jc w:val="center"/>
              <w:rPr>
                <w:color w:val="000000"/>
                <w:kern w:val="0"/>
                <w:szCs w:val="21"/>
              </w:rPr>
            </w:pPr>
            <w:r>
              <w:rPr>
                <w:color w:val="000000"/>
                <w:kern w:val="0"/>
                <w:szCs w:val="21"/>
              </w:rPr>
              <w:t>Z036</w:t>
            </w:r>
          </w:p>
        </w:tc>
        <w:tc>
          <w:tcPr>
            <w:tcW w:w="1868" w:type="dxa"/>
            <w:vAlign w:val="center"/>
          </w:tcPr>
          <w:p w14:paraId="39A6D37B" w14:textId="77777777" w:rsidR="00B9003F" w:rsidRDefault="00B9003F" w:rsidP="00686FCC">
            <w:pPr>
              <w:widowControl/>
              <w:jc w:val="center"/>
              <w:rPr>
                <w:color w:val="000000"/>
                <w:kern w:val="0"/>
                <w:szCs w:val="21"/>
              </w:rPr>
            </w:pPr>
            <w:r>
              <w:rPr>
                <w:color w:val="000000"/>
                <w:kern w:val="0"/>
                <w:szCs w:val="21"/>
              </w:rPr>
              <w:t>-11.00%~11.00%</w:t>
            </w:r>
          </w:p>
        </w:tc>
        <w:tc>
          <w:tcPr>
            <w:tcW w:w="827" w:type="dxa"/>
            <w:vAlign w:val="center"/>
          </w:tcPr>
          <w:p w14:paraId="500BE448" w14:textId="77777777" w:rsidR="00B9003F" w:rsidRDefault="00B9003F" w:rsidP="00686FCC">
            <w:pPr>
              <w:widowControl/>
              <w:jc w:val="center"/>
              <w:rPr>
                <w:color w:val="000000"/>
                <w:kern w:val="0"/>
                <w:szCs w:val="21"/>
              </w:rPr>
            </w:pPr>
            <w:r>
              <w:rPr>
                <w:color w:val="000000"/>
                <w:kern w:val="0"/>
                <w:szCs w:val="21"/>
              </w:rPr>
              <w:t>Z210</w:t>
            </w:r>
          </w:p>
        </w:tc>
        <w:tc>
          <w:tcPr>
            <w:tcW w:w="1982" w:type="dxa"/>
            <w:vAlign w:val="center"/>
          </w:tcPr>
          <w:p w14:paraId="73418CBF" w14:textId="77777777" w:rsidR="00B9003F" w:rsidRDefault="00B9003F" w:rsidP="00686FCC">
            <w:pPr>
              <w:widowControl/>
              <w:jc w:val="center"/>
              <w:rPr>
                <w:color w:val="000000"/>
                <w:kern w:val="0"/>
                <w:szCs w:val="21"/>
              </w:rPr>
            </w:pPr>
            <w:r>
              <w:rPr>
                <w:color w:val="000000"/>
                <w:kern w:val="0"/>
                <w:szCs w:val="21"/>
              </w:rPr>
              <w:t>-13.08%~13.08%</w:t>
            </w:r>
          </w:p>
        </w:tc>
        <w:tc>
          <w:tcPr>
            <w:tcW w:w="711" w:type="dxa"/>
            <w:vAlign w:val="center"/>
          </w:tcPr>
          <w:p w14:paraId="34C17F7C" w14:textId="77777777" w:rsidR="00B9003F" w:rsidRDefault="00B9003F" w:rsidP="00686FCC">
            <w:pPr>
              <w:widowControl/>
              <w:jc w:val="center"/>
              <w:rPr>
                <w:color w:val="000000"/>
                <w:kern w:val="0"/>
                <w:szCs w:val="21"/>
              </w:rPr>
            </w:pPr>
            <w:r>
              <w:rPr>
                <w:color w:val="000000"/>
                <w:kern w:val="0"/>
                <w:szCs w:val="21"/>
              </w:rPr>
              <w:t>Z384</w:t>
            </w:r>
          </w:p>
        </w:tc>
        <w:tc>
          <w:tcPr>
            <w:tcW w:w="2127" w:type="dxa"/>
            <w:vAlign w:val="center"/>
          </w:tcPr>
          <w:p w14:paraId="7E449AE0" w14:textId="77777777" w:rsidR="00B9003F" w:rsidRDefault="00B9003F" w:rsidP="00686FCC">
            <w:pPr>
              <w:widowControl/>
              <w:jc w:val="center"/>
              <w:rPr>
                <w:color w:val="000000"/>
                <w:kern w:val="0"/>
                <w:szCs w:val="21"/>
              </w:rPr>
            </w:pPr>
            <w:r>
              <w:rPr>
                <w:color w:val="000000"/>
                <w:kern w:val="0"/>
                <w:szCs w:val="21"/>
              </w:rPr>
              <w:t>-10.39%~10.39%</w:t>
            </w:r>
          </w:p>
        </w:tc>
      </w:tr>
      <w:tr w:rsidR="00B9003F" w14:paraId="48E2443C" w14:textId="77777777" w:rsidTr="00686FCC">
        <w:trPr>
          <w:trHeight w:val="340"/>
          <w:jc w:val="center"/>
        </w:trPr>
        <w:tc>
          <w:tcPr>
            <w:tcW w:w="814" w:type="dxa"/>
            <w:vAlign w:val="center"/>
          </w:tcPr>
          <w:p w14:paraId="11BE5223" w14:textId="77777777" w:rsidR="00B9003F" w:rsidRDefault="00B9003F" w:rsidP="00686FCC">
            <w:pPr>
              <w:widowControl/>
              <w:jc w:val="center"/>
              <w:rPr>
                <w:color w:val="000000"/>
                <w:kern w:val="0"/>
                <w:szCs w:val="21"/>
              </w:rPr>
            </w:pPr>
            <w:r>
              <w:rPr>
                <w:color w:val="000000"/>
                <w:kern w:val="0"/>
                <w:szCs w:val="21"/>
              </w:rPr>
              <w:t>Z037</w:t>
            </w:r>
          </w:p>
        </w:tc>
        <w:tc>
          <w:tcPr>
            <w:tcW w:w="1868" w:type="dxa"/>
            <w:vAlign w:val="center"/>
          </w:tcPr>
          <w:p w14:paraId="4D61C51B" w14:textId="77777777" w:rsidR="00B9003F" w:rsidRDefault="00B9003F" w:rsidP="00686FCC">
            <w:pPr>
              <w:widowControl/>
              <w:jc w:val="center"/>
              <w:rPr>
                <w:color w:val="000000"/>
                <w:kern w:val="0"/>
                <w:szCs w:val="21"/>
              </w:rPr>
            </w:pPr>
            <w:r>
              <w:rPr>
                <w:color w:val="000000"/>
                <w:kern w:val="0"/>
                <w:szCs w:val="21"/>
              </w:rPr>
              <w:t>-0.83%~0.83%</w:t>
            </w:r>
          </w:p>
        </w:tc>
        <w:tc>
          <w:tcPr>
            <w:tcW w:w="827" w:type="dxa"/>
            <w:vAlign w:val="center"/>
          </w:tcPr>
          <w:p w14:paraId="3AD38615" w14:textId="77777777" w:rsidR="00B9003F" w:rsidRDefault="00B9003F" w:rsidP="00686FCC">
            <w:pPr>
              <w:widowControl/>
              <w:jc w:val="center"/>
              <w:rPr>
                <w:color w:val="000000"/>
                <w:kern w:val="0"/>
                <w:szCs w:val="21"/>
              </w:rPr>
            </w:pPr>
            <w:r>
              <w:rPr>
                <w:color w:val="000000"/>
                <w:kern w:val="0"/>
                <w:szCs w:val="21"/>
              </w:rPr>
              <w:t>Z211</w:t>
            </w:r>
          </w:p>
        </w:tc>
        <w:tc>
          <w:tcPr>
            <w:tcW w:w="1982" w:type="dxa"/>
            <w:vAlign w:val="center"/>
          </w:tcPr>
          <w:p w14:paraId="5FCBB555" w14:textId="77777777" w:rsidR="00B9003F" w:rsidRDefault="00B9003F" w:rsidP="00686FCC">
            <w:pPr>
              <w:widowControl/>
              <w:jc w:val="center"/>
              <w:rPr>
                <w:color w:val="000000"/>
                <w:kern w:val="0"/>
                <w:szCs w:val="21"/>
              </w:rPr>
            </w:pPr>
            <w:r>
              <w:rPr>
                <w:color w:val="000000"/>
                <w:kern w:val="0"/>
                <w:szCs w:val="21"/>
              </w:rPr>
              <w:t>-10.25%~10.25%</w:t>
            </w:r>
          </w:p>
        </w:tc>
        <w:tc>
          <w:tcPr>
            <w:tcW w:w="711" w:type="dxa"/>
            <w:vAlign w:val="center"/>
          </w:tcPr>
          <w:p w14:paraId="24F878B0" w14:textId="77777777" w:rsidR="00B9003F" w:rsidRDefault="00B9003F" w:rsidP="00686FCC">
            <w:pPr>
              <w:widowControl/>
              <w:jc w:val="center"/>
              <w:rPr>
                <w:color w:val="000000"/>
                <w:kern w:val="0"/>
                <w:szCs w:val="21"/>
              </w:rPr>
            </w:pPr>
            <w:r>
              <w:rPr>
                <w:color w:val="000000"/>
                <w:kern w:val="0"/>
                <w:szCs w:val="21"/>
              </w:rPr>
              <w:t>Z385</w:t>
            </w:r>
          </w:p>
        </w:tc>
        <w:tc>
          <w:tcPr>
            <w:tcW w:w="2127" w:type="dxa"/>
            <w:vAlign w:val="center"/>
          </w:tcPr>
          <w:p w14:paraId="6B3AC69C" w14:textId="77777777" w:rsidR="00B9003F" w:rsidRDefault="00B9003F" w:rsidP="00686FCC">
            <w:pPr>
              <w:widowControl/>
              <w:jc w:val="center"/>
              <w:rPr>
                <w:color w:val="000000"/>
                <w:kern w:val="0"/>
                <w:szCs w:val="21"/>
              </w:rPr>
            </w:pPr>
            <w:r>
              <w:rPr>
                <w:color w:val="000000"/>
                <w:kern w:val="0"/>
                <w:szCs w:val="21"/>
              </w:rPr>
              <w:t>-18.59%~18.59%</w:t>
            </w:r>
          </w:p>
        </w:tc>
      </w:tr>
      <w:tr w:rsidR="00B9003F" w14:paraId="533A9ADB" w14:textId="77777777" w:rsidTr="00686FCC">
        <w:trPr>
          <w:trHeight w:val="340"/>
          <w:jc w:val="center"/>
        </w:trPr>
        <w:tc>
          <w:tcPr>
            <w:tcW w:w="814" w:type="dxa"/>
            <w:vAlign w:val="center"/>
          </w:tcPr>
          <w:p w14:paraId="2B608B7D" w14:textId="77777777" w:rsidR="00B9003F" w:rsidRDefault="00B9003F" w:rsidP="00686FCC">
            <w:pPr>
              <w:widowControl/>
              <w:jc w:val="center"/>
              <w:rPr>
                <w:color w:val="000000"/>
                <w:kern w:val="0"/>
                <w:szCs w:val="21"/>
              </w:rPr>
            </w:pPr>
            <w:r>
              <w:rPr>
                <w:color w:val="000000"/>
                <w:kern w:val="0"/>
                <w:szCs w:val="21"/>
              </w:rPr>
              <w:t>Z038</w:t>
            </w:r>
          </w:p>
        </w:tc>
        <w:tc>
          <w:tcPr>
            <w:tcW w:w="1868" w:type="dxa"/>
            <w:vAlign w:val="center"/>
          </w:tcPr>
          <w:p w14:paraId="31D3FE26" w14:textId="77777777" w:rsidR="00B9003F" w:rsidRDefault="00B9003F" w:rsidP="00686FCC">
            <w:pPr>
              <w:widowControl/>
              <w:jc w:val="center"/>
              <w:rPr>
                <w:color w:val="000000"/>
                <w:kern w:val="0"/>
                <w:szCs w:val="21"/>
              </w:rPr>
            </w:pPr>
            <w:r>
              <w:rPr>
                <w:color w:val="000000"/>
                <w:kern w:val="0"/>
                <w:szCs w:val="21"/>
              </w:rPr>
              <w:t>-7.78%~7.78%</w:t>
            </w:r>
          </w:p>
        </w:tc>
        <w:tc>
          <w:tcPr>
            <w:tcW w:w="827" w:type="dxa"/>
            <w:vAlign w:val="center"/>
          </w:tcPr>
          <w:p w14:paraId="2CC9B313" w14:textId="77777777" w:rsidR="00B9003F" w:rsidRDefault="00B9003F" w:rsidP="00686FCC">
            <w:pPr>
              <w:widowControl/>
              <w:jc w:val="center"/>
              <w:rPr>
                <w:color w:val="000000"/>
                <w:kern w:val="0"/>
                <w:szCs w:val="21"/>
              </w:rPr>
            </w:pPr>
            <w:r>
              <w:rPr>
                <w:color w:val="000000"/>
                <w:kern w:val="0"/>
                <w:szCs w:val="21"/>
              </w:rPr>
              <w:t>Z212</w:t>
            </w:r>
          </w:p>
        </w:tc>
        <w:tc>
          <w:tcPr>
            <w:tcW w:w="1982" w:type="dxa"/>
            <w:vAlign w:val="center"/>
          </w:tcPr>
          <w:p w14:paraId="50E7AD61" w14:textId="77777777" w:rsidR="00B9003F" w:rsidRDefault="00B9003F" w:rsidP="00686FCC">
            <w:pPr>
              <w:widowControl/>
              <w:jc w:val="center"/>
              <w:rPr>
                <w:color w:val="000000"/>
                <w:kern w:val="0"/>
                <w:szCs w:val="21"/>
              </w:rPr>
            </w:pPr>
            <w:r>
              <w:rPr>
                <w:color w:val="000000"/>
                <w:kern w:val="0"/>
                <w:szCs w:val="21"/>
              </w:rPr>
              <w:t>-3.98%~3.98%</w:t>
            </w:r>
          </w:p>
        </w:tc>
        <w:tc>
          <w:tcPr>
            <w:tcW w:w="711" w:type="dxa"/>
            <w:vAlign w:val="center"/>
          </w:tcPr>
          <w:p w14:paraId="62F33508" w14:textId="77777777" w:rsidR="00B9003F" w:rsidRDefault="00B9003F" w:rsidP="00686FCC">
            <w:pPr>
              <w:widowControl/>
              <w:jc w:val="center"/>
              <w:rPr>
                <w:color w:val="000000"/>
                <w:kern w:val="0"/>
                <w:szCs w:val="21"/>
              </w:rPr>
            </w:pPr>
            <w:r>
              <w:rPr>
                <w:color w:val="000000"/>
                <w:kern w:val="0"/>
                <w:szCs w:val="21"/>
              </w:rPr>
              <w:t>Z386</w:t>
            </w:r>
          </w:p>
        </w:tc>
        <w:tc>
          <w:tcPr>
            <w:tcW w:w="2127" w:type="dxa"/>
            <w:vAlign w:val="center"/>
          </w:tcPr>
          <w:p w14:paraId="27466919" w14:textId="77777777" w:rsidR="00B9003F" w:rsidRDefault="00B9003F" w:rsidP="00686FCC">
            <w:pPr>
              <w:widowControl/>
              <w:jc w:val="center"/>
              <w:rPr>
                <w:color w:val="000000"/>
                <w:kern w:val="0"/>
                <w:szCs w:val="21"/>
              </w:rPr>
            </w:pPr>
            <w:r>
              <w:rPr>
                <w:color w:val="000000"/>
                <w:kern w:val="0"/>
                <w:szCs w:val="21"/>
              </w:rPr>
              <w:t>-12.58%~12.58%</w:t>
            </w:r>
          </w:p>
        </w:tc>
      </w:tr>
      <w:tr w:rsidR="00B9003F" w14:paraId="45FEBF84" w14:textId="77777777" w:rsidTr="00686FCC">
        <w:trPr>
          <w:trHeight w:val="340"/>
          <w:jc w:val="center"/>
        </w:trPr>
        <w:tc>
          <w:tcPr>
            <w:tcW w:w="814" w:type="dxa"/>
            <w:vAlign w:val="center"/>
          </w:tcPr>
          <w:p w14:paraId="0A5394EF" w14:textId="77777777" w:rsidR="00B9003F" w:rsidRDefault="00B9003F" w:rsidP="00686FCC">
            <w:pPr>
              <w:widowControl/>
              <w:jc w:val="center"/>
              <w:rPr>
                <w:color w:val="000000"/>
                <w:kern w:val="0"/>
                <w:szCs w:val="21"/>
              </w:rPr>
            </w:pPr>
            <w:r>
              <w:rPr>
                <w:color w:val="000000"/>
                <w:kern w:val="0"/>
                <w:szCs w:val="21"/>
              </w:rPr>
              <w:t>Z039</w:t>
            </w:r>
          </w:p>
        </w:tc>
        <w:tc>
          <w:tcPr>
            <w:tcW w:w="1868" w:type="dxa"/>
            <w:vAlign w:val="center"/>
          </w:tcPr>
          <w:p w14:paraId="43855257" w14:textId="77777777" w:rsidR="00B9003F" w:rsidRDefault="00B9003F" w:rsidP="00686FCC">
            <w:pPr>
              <w:widowControl/>
              <w:jc w:val="center"/>
              <w:rPr>
                <w:color w:val="000000"/>
                <w:kern w:val="0"/>
                <w:szCs w:val="21"/>
              </w:rPr>
            </w:pPr>
            <w:r>
              <w:rPr>
                <w:color w:val="000000"/>
                <w:kern w:val="0"/>
                <w:szCs w:val="21"/>
              </w:rPr>
              <w:t>-4.71%~4.71%</w:t>
            </w:r>
          </w:p>
        </w:tc>
        <w:tc>
          <w:tcPr>
            <w:tcW w:w="827" w:type="dxa"/>
            <w:vAlign w:val="center"/>
          </w:tcPr>
          <w:p w14:paraId="6CB4B250" w14:textId="77777777" w:rsidR="00B9003F" w:rsidRDefault="00B9003F" w:rsidP="00686FCC">
            <w:pPr>
              <w:widowControl/>
              <w:jc w:val="center"/>
              <w:rPr>
                <w:color w:val="000000"/>
                <w:kern w:val="0"/>
                <w:szCs w:val="21"/>
              </w:rPr>
            </w:pPr>
            <w:r>
              <w:rPr>
                <w:color w:val="000000"/>
                <w:kern w:val="0"/>
                <w:szCs w:val="21"/>
              </w:rPr>
              <w:t>Z213</w:t>
            </w:r>
          </w:p>
        </w:tc>
        <w:tc>
          <w:tcPr>
            <w:tcW w:w="1982" w:type="dxa"/>
            <w:vAlign w:val="center"/>
          </w:tcPr>
          <w:p w14:paraId="6B2997AD" w14:textId="77777777" w:rsidR="00B9003F" w:rsidRDefault="00B9003F" w:rsidP="00686FCC">
            <w:pPr>
              <w:widowControl/>
              <w:jc w:val="center"/>
              <w:rPr>
                <w:color w:val="000000"/>
                <w:kern w:val="0"/>
                <w:szCs w:val="21"/>
              </w:rPr>
            </w:pPr>
            <w:r>
              <w:rPr>
                <w:color w:val="000000"/>
                <w:kern w:val="0"/>
                <w:szCs w:val="21"/>
              </w:rPr>
              <w:t>-16.43%~16.43%</w:t>
            </w:r>
          </w:p>
        </w:tc>
        <w:tc>
          <w:tcPr>
            <w:tcW w:w="711" w:type="dxa"/>
            <w:vAlign w:val="center"/>
          </w:tcPr>
          <w:p w14:paraId="35ACC85A" w14:textId="77777777" w:rsidR="00B9003F" w:rsidRDefault="00B9003F" w:rsidP="00686FCC">
            <w:pPr>
              <w:widowControl/>
              <w:jc w:val="center"/>
              <w:rPr>
                <w:color w:val="000000"/>
                <w:kern w:val="0"/>
                <w:szCs w:val="21"/>
              </w:rPr>
            </w:pPr>
            <w:r>
              <w:rPr>
                <w:color w:val="000000"/>
                <w:kern w:val="0"/>
                <w:szCs w:val="21"/>
              </w:rPr>
              <w:t>Z387</w:t>
            </w:r>
          </w:p>
        </w:tc>
        <w:tc>
          <w:tcPr>
            <w:tcW w:w="2127" w:type="dxa"/>
            <w:vAlign w:val="center"/>
          </w:tcPr>
          <w:p w14:paraId="408EEBF4" w14:textId="77777777" w:rsidR="00B9003F" w:rsidRDefault="00B9003F" w:rsidP="00686FCC">
            <w:pPr>
              <w:widowControl/>
              <w:jc w:val="center"/>
              <w:rPr>
                <w:color w:val="000000"/>
                <w:kern w:val="0"/>
                <w:szCs w:val="21"/>
              </w:rPr>
            </w:pPr>
            <w:r>
              <w:rPr>
                <w:color w:val="000000"/>
                <w:kern w:val="0"/>
                <w:szCs w:val="21"/>
              </w:rPr>
              <w:t>-16.68%~16.68%</w:t>
            </w:r>
          </w:p>
        </w:tc>
      </w:tr>
      <w:tr w:rsidR="00B9003F" w14:paraId="295ED2BA" w14:textId="77777777" w:rsidTr="00686FCC">
        <w:trPr>
          <w:trHeight w:val="340"/>
          <w:jc w:val="center"/>
        </w:trPr>
        <w:tc>
          <w:tcPr>
            <w:tcW w:w="814" w:type="dxa"/>
            <w:vAlign w:val="center"/>
          </w:tcPr>
          <w:p w14:paraId="5905F68E" w14:textId="77777777" w:rsidR="00B9003F" w:rsidRDefault="00B9003F" w:rsidP="00686FCC">
            <w:pPr>
              <w:widowControl/>
              <w:jc w:val="center"/>
              <w:rPr>
                <w:color w:val="000000"/>
                <w:kern w:val="0"/>
                <w:szCs w:val="21"/>
              </w:rPr>
            </w:pPr>
            <w:r>
              <w:rPr>
                <w:color w:val="000000"/>
                <w:kern w:val="0"/>
                <w:szCs w:val="21"/>
              </w:rPr>
              <w:t>Z040</w:t>
            </w:r>
          </w:p>
        </w:tc>
        <w:tc>
          <w:tcPr>
            <w:tcW w:w="1868" w:type="dxa"/>
            <w:vAlign w:val="center"/>
          </w:tcPr>
          <w:p w14:paraId="54D089FD" w14:textId="77777777" w:rsidR="00B9003F" w:rsidRDefault="00B9003F" w:rsidP="00686FCC">
            <w:pPr>
              <w:widowControl/>
              <w:jc w:val="center"/>
              <w:rPr>
                <w:color w:val="000000"/>
                <w:kern w:val="0"/>
                <w:szCs w:val="21"/>
              </w:rPr>
            </w:pPr>
            <w:r>
              <w:rPr>
                <w:color w:val="000000"/>
                <w:kern w:val="0"/>
                <w:szCs w:val="21"/>
              </w:rPr>
              <w:t>-6.51%~6.51%</w:t>
            </w:r>
          </w:p>
        </w:tc>
        <w:tc>
          <w:tcPr>
            <w:tcW w:w="827" w:type="dxa"/>
            <w:vAlign w:val="center"/>
          </w:tcPr>
          <w:p w14:paraId="5F4A9808" w14:textId="77777777" w:rsidR="00B9003F" w:rsidRDefault="00B9003F" w:rsidP="00686FCC">
            <w:pPr>
              <w:widowControl/>
              <w:jc w:val="center"/>
              <w:rPr>
                <w:color w:val="000000"/>
                <w:kern w:val="0"/>
                <w:szCs w:val="21"/>
              </w:rPr>
            </w:pPr>
            <w:r>
              <w:rPr>
                <w:color w:val="000000"/>
                <w:kern w:val="0"/>
                <w:szCs w:val="21"/>
              </w:rPr>
              <w:t>Z214</w:t>
            </w:r>
          </w:p>
        </w:tc>
        <w:tc>
          <w:tcPr>
            <w:tcW w:w="1982" w:type="dxa"/>
            <w:vAlign w:val="center"/>
          </w:tcPr>
          <w:p w14:paraId="4BB7650A" w14:textId="77777777" w:rsidR="00B9003F" w:rsidRDefault="00B9003F" w:rsidP="00686FCC">
            <w:pPr>
              <w:widowControl/>
              <w:jc w:val="center"/>
              <w:rPr>
                <w:color w:val="000000"/>
                <w:kern w:val="0"/>
                <w:szCs w:val="21"/>
              </w:rPr>
            </w:pPr>
            <w:r>
              <w:rPr>
                <w:color w:val="000000"/>
                <w:kern w:val="0"/>
                <w:szCs w:val="21"/>
              </w:rPr>
              <w:t>-16.69%~16.69%</w:t>
            </w:r>
          </w:p>
        </w:tc>
        <w:tc>
          <w:tcPr>
            <w:tcW w:w="711" w:type="dxa"/>
            <w:vAlign w:val="center"/>
          </w:tcPr>
          <w:p w14:paraId="55AC0D51" w14:textId="77777777" w:rsidR="00B9003F" w:rsidRDefault="00B9003F" w:rsidP="00686FCC">
            <w:pPr>
              <w:widowControl/>
              <w:jc w:val="center"/>
              <w:rPr>
                <w:color w:val="000000"/>
                <w:kern w:val="0"/>
                <w:szCs w:val="21"/>
              </w:rPr>
            </w:pPr>
            <w:r>
              <w:rPr>
                <w:color w:val="000000"/>
                <w:kern w:val="0"/>
                <w:szCs w:val="21"/>
              </w:rPr>
              <w:t>Z388</w:t>
            </w:r>
          </w:p>
        </w:tc>
        <w:tc>
          <w:tcPr>
            <w:tcW w:w="2127" w:type="dxa"/>
            <w:vAlign w:val="center"/>
          </w:tcPr>
          <w:p w14:paraId="4487D0B7" w14:textId="77777777" w:rsidR="00B9003F" w:rsidRDefault="00B9003F" w:rsidP="00686FCC">
            <w:pPr>
              <w:widowControl/>
              <w:jc w:val="center"/>
              <w:rPr>
                <w:color w:val="000000"/>
                <w:kern w:val="0"/>
                <w:szCs w:val="21"/>
              </w:rPr>
            </w:pPr>
            <w:r>
              <w:rPr>
                <w:color w:val="000000"/>
                <w:kern w:val="0"/>
                <w:szCs w:val="21"/>
              </w:rPr>
              <w:t>-12.17%~12.17%</w:t>
            </w:r>
          </w:p>
        </w:tc>
      </w:tr>
      <w:tr w:rsidR="00B9003F" w14:paraId="3AF06391" w14:textId="77777777" w:rsidTr="00686FCC">
        <w:trPr>
          <w:trHeight w:val="340"/>
          <w:jc w:val="center"/>
        </w:trPr>
        <w:tc>
          <w:tcPr>
            <w:tcW w:w="814" w:type="dxa"/>
            <w:vAlign w:val="center"/>
          </w:tcPr>
          <w:p w14:paraId="35C6DFAB" w14:textId="77777777" w:rsidR="00B9003F" w:rsidRDefault="00B9003F" w:rsidP="00686FCC">
            <w:pPr>
              <w:widowControl/>
              <w:jc w:val="center"/>
              <w:rPr>
                <w:color w:val="000000"/>
                <w:kern w:val="0"/>
                <w:szCs w:val="21"/>
              </w:rPr>
            </w:pPr>
            <w:r>
              <w:rPr>
                <w:color w:val="000000"/>
                <w:kern w:val="0"/>
                <w:szCs w:val="21"/>
              </w:rPr>
              <w:t>Z041</w:t>
            </w:r>
          </w:p>
        </w:tc>
        <w:tc>
          <w:tcPr>
            <w:tcW w:w="1868" w:type="dxa"/>
            <w:vAlign w:val="center"/>
          </w:tcPr>
          <w:p w14:paraId="297F8282" w14:textId="77777777" w:rsidR="00B9003F" w:rsidRDefault="00B9003F" w:rsidP="00686FCC">
            <w:pPr>
              <w:widowControl/>
              <w:jc w:val="center"/>
              <w:rPr>
                <w:color w:val="000000"/>
                <w:kern w:val="0"/>
                <w:szCs w:val="21"/>
              </w:rPr>
            </w:pPr>
            <w:r>
              <w:rPr>
                <w:color w:val="000000"/>
                <w:kern w:val="0"/>
                <w:szCs w:val="21"/>
              </w:rPr>
              <w:t>-9.89%~9.89%</w:t>
            </w:r>
          </w:p>
        </w:tc>
        <w:tc>
          <w:tcPr>
            <w:tcW w:w="827" w:type="dxa"/>
            <w:vAlign w:val="center"/>
          </w:tcPr>
          <w:p w14:paraId="1BBE7179" w14:textId="77777777" w:rsidR="00B9003F" w:rsidRDefault="00B9003F" w:rsidP="00686FCC">
            <w:pPr>
              <w:widowControl/>
              <w:jc w:val="center"/>
              <w:rPr>
                <w:color w:val="000000"/>
                <w:kern w:val="0"/>
                <w:szCs w:val="21"/>
              </w:rPr>
            </w:pPr>
            <w:r>
              <w:rPr>
                <w:color w:val="000000"/>
                <w:kern w:val="0"/>
                <w:szCs w:val="21"/>
              </w:rPr>
              <w:t>Z215</w:t>
            </w:r>
          </w:p>
        </w:tc>
        <w:tc>
          <w:tcPr>
            <w:tcW w:w="1982" w:type="dxa"/>
            <w:vAlign w:val="center"/>
          </w:tcPr>
          <w:p w14:paraId="7413E3EE" w14:textId="77777777" w:rsidR="00B9003F" w:rsidRDefault="00B9003F" w:rsidP="00686FCC">
            <w:pPr>
              <w:widowControl/>
              <w:jc w:val="center"/>
              <w:rPr>
                <w:color w:val="000000"/>
                <w:kern w:val="0"/>
                <w:szCs w:val="21"/>
              </w:rPr>
            </w:pPr>
            <w:r>
              <w:rPr>
                <w:color w:val="000000"/>
                <w:kern w:val="0"/>
                <w:szCs w:val="21"/>
              </w:rPr>
              <w:t>-16.54%~16.54%</w:t>
            </w:r>
          </w:p>
        </w:tc>
        <w:tc>
          <w:tcPr>
            <w:tcW w:w="711" w:type="dxa"/>
            <w:vAlign w:val="center"/>
          </w:tcPr>
          <w:p w14:paraId="3A1C0B69" w14:textId="77777777" w:rsidR="00B9003F" w:rsidRDefault="00B9003F" w:rsidP="00686FCC">
            <w:pPr>
              <w:widowControl/>
              <w:jc w:val="center"/>
              <w:rPr>
                <w:color w:val="000000"/>
                <w:kern w:val="0"/>
                <w:szCs w:val="21"/>
              </w:rPr>
            </w:pPr>
            <w:r>
              <w:rPr>
                <w:color w:val="000000"/>
                <w:kern w:val="0"/>
                <w:szCs w:val="21"/>
              </w:rPr>
              <w:t>Z389</w:t>
            </w:r>
          </w:p>
        </w:tc>
        <w:tc>
          <w:tcPr>
            <w:tcW w:w="2127" w:type="dxa"/>
            <w:vAlign w:val="center"/>
          </w:tcPr>
          <w:p w14:paraId="60EE8EFD" w14:textId="77777777" w:rsidR="00B9003F" w:rsidRDefault="00B9003F" w:rsidP="00686FCC">
            <w:pPr>
              <w:widowControl/>
              <w:jc w:val="center"/>
              <w:rPr>
                <w:color w:val="000000"/>
                <w:kern w:val="0"/>
                <w:szCs w:val="21"/>
              </w:rPr>
            </w:pPr>
            <w:r>
              <w:rPr>
                <w:color w:val="000000"/>
                <w:kern w:val="0"/>
                <w:szCs w:val="21"/>
              </w:rPr>
              <w:t>-19.00%~19.00%</w:t>
            </w:r>
          </w:p>
        </w:tc>
      </w:tr>
      <w:tr w:rsidR="00B9003F" w14:paraId="40EEFABC" w14:textId="77777777" w:rsidTr="00686FCC">
        <w:trPr>
          <w:trHeight w:val="340"/>
          <w:jc w:val="center"/>
        </w:trPr>
        <w:tc>
          <w:tcPr>
            <w:tcW w:w="814" w:type="dxa"/>
            <w:vAlign w:val="center"/>
          </w:tcPr>
          <w:p w14:paraId="33287B7B" w14:textId="77777777" w:rsidR="00B9003F" w:rsidRDefault="00B9003F" w:rsidP="00686FCC">
            <w:pPr>
              <w:widowControl/>
              <w:jc w:val="center"/>
              <w:rPr>
                <w:color w:val="000000"/>
                <w:kern w:val="0"/>
                <w:szCs w:val="21"/>
              </w:rPr>
            </w:pPr>
            <w:r>
              <w:rPr>
                <w:color w:val="000000"/>
                <w:kern w:val="0"/>
                <w:szCs w:val="21"/>
              </w:rPr>
              <w:t>Z042</w:t>
            </w:r>
          </w:p>
        </w:tc>
        <w:tc>
          <w:tcPr>
            <w:tcW w:w="1868" w:type="dxa"/>
            <w:vAlign w:val="center"/>
          </w:tcPr>
          <w:p w14:paraId="3315F44D" w14:textId="77777777" w:rsidR="00B9003F" w:rsidRDefault="00B9003F" w:rsidP="00686FCC">
            <w:pPr>
              <w:widowControl/>
              <w:jc w:val="center"/>
              <w:rPr>
                <w:color w:val="000000"/>
                <w:kern w:val="0"/>
                <w:szCs w:val="21"/>
              </w:rPr>
            </w:pPr>
            <w:r>
              <w:rPr>
                <w:color w:val="000000"/>
                <w:kern w:val="0"/>
                <w:szCs w:val="21"/>
              </w:rPr>
              <w:t>-7.80%~7.80%</w:t>
            </w:r>
          </w:p>
        </w:tc>
        <w:tc>
          <w:tcPr>
            <w:tcW w:w="827" w:type="dxa"/>
            <w:vAlign w:val="center"/>
          </w:tcPr>
          <w:p w14:paraId="6C4A06E9" w14:textId="77777777" w:rsidR="00B9003F" w:rsidRDefault="00B9003F" w:rsidP="00686FCC">
            <w:pPr>
              <w:widowControl/>
              <w:jc w:val="center"/>
              <w:rPr>
                <w:color w:val="000000"/>
                <w:kern w:val="0"/>
                <w:szCs w:val="21"/>
              </w:rPr>
            </w:pPr>
            <w:r>
              <w:rPr>
                <w:color w:val="000000"/>
                <w:kern w:val="0"/>
                <w:szCs w:val="21"/>
              </w:rPr>
              <w:t>Z216</w:t>
            </w:r>
          </w:p>
        </w:tc>
        <w:tc>
          <w:tcPr>
            <w:tcW w:w="1982" w:type="dxa"/>
            <w:vAlign w:val="center"/>
          </w:tcPr>
          <w:p w14:paraId="6EF809C9" w14:textId="77777777" w:rsidR="00B9003F" w:rsidRDefault="00B9003F" w:rsidP="00686FCC">
            <w:pPr>
              <w:widowControl/>
              <w:jc w:val="center"/>
              <w:rPr>
                <w:color w:val="000000"/>
                <w:kern w:val="0"/>
                <w:szCs w:val="21"/>
              </w:rPr>
            </w:pPr>
            <w:r>
              <w:rPr>
                <w:color w:val="000000"/>
                <w:kern w:val="0"/>
                <w:szCs w:val="21"/>
              </w:rPr>
              <w:t>-11.90%~11.90%</w:t>
            </w:r>
          </w:p>
        </w:tc>
        <w:tc>
          <w:tcPr>
            <w:tcW w:w="711" w:type="dxa"/>
            <w:vAlign w:val="center"/>
          </w:tcPr>
          <w:p w14:paraId="3C9C48A6" w14:textId="77777777" w:rsidR="00B9003F" w:rsidRDefault="00B9003F" w:rsidP="00686FCC">
            <w:pPr>
              <w:widowControl/>
              <w:jc w:val="center"/>
              <w:rPr>
                <w:color w:val="000000"/>
                <w:kern w:val="0"/>
                <w:szCs w:val="21"/>
              </w:rPr>
            </w:pPr>
            <w:r>
              <w:rPr>
                <w:color w:val="000000"/>
                <w:kern w:val="0"/>
                <w:szCs w:val="21"/>
              </w:rPr>
              <w:t>Z390</w:t>
            </w:r>
          </w:p>
        </w:tc>
        <w:tc>
          <w:tcPr>
            <w:tcW w:w="2127" w:type="dxa"/>
            <w:vAlign w:val="center"/>
          </w:tcPr>
          <w:p w14:paraId="529BE00B" w14:textId="77777777" w:rsidR="00B9003F" w:rsidRDefault="00B9003F" w:rsidP="00686FCC">
            <w:pPr>
              <w:widowControl/>
              <w:jc w:val="center"/>
              <w:rPr>
                <w:color w:val="000000"/>
                <w:kern w:val="0"/>
                <w:szCs w:val="21"/>
              </w:rPr>
            </w:pPr>
            <w:r>
              <w:rPr>
                <w:color w:val="000000"/>
                <w:kern w:val="0"/>
                <w:szCs w:val="21"/>
              </w:rPr>
              <w:t>-15.76%~15.76%</w:t>
            </w:r>
          </w:p>
        </w:tc>
      </w:tr>
      <w:tr w:rsidR="00B9003F" w14:paraId="3EA666EB" w14:textId="77777777" w:rsidTr="00686FCC">
        <w:trPr>
          <w:trHeight w:val="340"/>
          <w:jc w:val="center"/>
        </w:trPr>
        <w:tc>
          <w:tcPr>
            <w:tcW w:w="814" w:type="dxa"/>
            <w:vAlign w:val="center"/>
          </w:tcPr>
          <w:p w14:paraId="2B15D7FD" w14:textId="77777777" w:rsidR="00B9003F" w:rsidRDefault="00B9003F" w:rsidP="00686FCC">
            <w:pPr>
              <w:widowControl/>
              <w:jc w:val="center"/>
              <w:rPr>
                <w:color w:val="000000"/>
                <w:kern w:val="0"/>
                <w:szCs w:val="21"/>
              </w:rPr>
            </w:pPr>
            <w:r>
              <w:rPr>
                <w:color w:val="000000"/>
                <w:kern w:val="0"/>
                <w:szCs w:val="21"/>
              </w:rPr>
              <w:t>Z043</w:t>
            </w:r>
          </w:p>
        </w:tc>
        <w:tc>
          <w:tcPr>
            <w:tcW w:w="1868" w:type="dxa"/>
            <w:vAlign w:val="center"/>
          </w:tcPr>
          <w:p w14:paraId="000BC8A6" w14:textId="77777777" w:rsidR="00B9003F" w:rsidRDefault="00B9003F" w:rsidP="00686FCC">
            <w:pPr>
              <w:widowControl/>
              <w:jc w:val="center"/>
              <w:rPr>
                <w:color w:val="000000"/>
                <w:kern w:val="0"/>
                <w:szCs w:val="21"/>
              </w:rPr>
            </w:pPr>
            <w:r>
              <w:rPr>
                <w:color w:val="000000"/>
                <w:kern w:val="0"/>
                <w:szCs w:val="21"/>
              </w:rPr>
              <w:t>-9.49%~9.49%</w:t>
            </w:r>
          </w:p>
        </w:tc>
        <w:tc>
          <w:tcPr>
            <w:tcW w:w="827" w:type="dxa"/>
            <w:vAlign w:val="center"/>
          </w:tcPr>
          <w:p w14:paraId="5F1D4392" w14:textId="77777777" w:rsidR="00B9003F" w:rsidRDefault="00B9003F" w:rsidP="00686FCC">
            <w:pPr>
              <w:widowControl/>
              <w:jc w:val="center"/>
              <w:rPr>
                <w:color w:val="000000"/>
                <w:kern w:val="0"/>
                <w:szCs w:val="21"/>
              </w:rPr>
            </w:pPr>
            <w:r>
              <w:rPr>
                <w:color w:val="000000"/>
                <w:kern w:val="0"/>
                <w:szCs w:val="21"/>
              </w:rPr>
              <w:t>Z217</w:t>
            </w:r>
          </w:p>
        </w:tc>
        <w:tc>
          <w:tcPr>
            <w:tcW w:w="1982" w:type="dxa"/>
            <w:vAlign w:val="center"/>
          </w:tcPr>
          <w:p w14:paraId="00B62BE2" w14:textId="77777777" w:rsidR="00B9003F" w:rsidRDefault="00B9003F" w:rsidP="00686FCC">
            <w:pPr>
              <w:widowControl/>
              <w:jc w:val="center"/>
              <w:rPr>
                <w:color w:val="000000"/>
                <w:kern w:val="0"/>
                <w:szCs w:val="21"/>
              </w:rPr>
            </w:pPr>
            <w:r>
              <w:rPr>
                <w:color w:val="000000"/>
                <w:kern w:val="0"/>
                <w:szCs w:val="21"/>
              </w:rPr>
              <w:t>-13.23%~13.23%</w:t>
            </w:r>
          </w:p>
        </w:tc>
        <w:tc>
          <w:tcPr>
            <w:tcW w:w="711" w:type="dxa"/>
            <w:vAlign w:val="center"/>
          </w:tcPr>
          <w:p w14:paraId="67BE372B" w14:textId="77777777" w:rsidR="00B9003F" w:rsidRDefault="00B9003F" w:rsidP="00686FCC">
            <w:pPr>
              <w:widowControl/>
              <w:jc w:val="center"/>
              <w:rPr>
                <w:color w:val="000000"/>
                <w:kern w:val="0"/>
                <w:szCs w:val="21"/>
              </w:rPr>
            </w:pPr>
            <w:r>
              <w:rPr>
                <w:color w:val="000000"/>
                <w:kern w:val="0"/>
                <w:szCs w:val="21"/>
              </w:rPr>
              <w:t>Z391</w:t>
            </w:r>
          </w:p>
        </w:tc>
        <w:tc>
          <w:tcPr>
            <w:tcW w:w="2127" w:type="dxa"/>
            <w:vAlign w:val="center"/>
          </w:tcPr>
          <w:p w14:paraId="07576410" w14:textId="77777777" w:rsidR="00B9003F" w:rsidRDefault="00B9003F" w:rsidP="00686FCC">
            <w:pPr>
              <w:widowControl/>
              <w:jc w:val="center"/>
              <w:rPr>
                <w:color w:val="000000"/>
                <w:kern w:val="0"/>
                <w:szCs w:val="21"/>
              </w:rPr>
            </w:pPr>
            <w:r>
              <w:rPr>
                <w:color w:val="000000"/>
                <w:kern w:val="0"/>
                <w:szCs w:val="21"/>
              </w:rPr>
              <w:t>-13.80%~13.80%</w:t>
            </w:r>
          </w:p>
        </w:tc>
      </w:tr>
      <w:tr w:rsidR="00B9003F" w14:paraId="6C1C9003" w14:textId="77777777" w:rsidTr="00686FCC">
        <w:trPr>
          <w:trHeight w:val="340"/>
          <w:jc w:val="center"/>
        </w:trPr>
        <w:tc>
          <w:tcPr>
            <w:tcW w:w="814" w:type="dxa"/>
            <w:vAlign w:val="center"/>
          </w:tcPr>
          <w:p w14:paraId="10C72C8D" w14:textId="77777777" w:rsidR="00B9003F" w:rsidRDefault="00B9003F" w:rsidP="00686FCC">
            <w:pPr>
              <w:widowControl/>
              <w:jc w:val="center"/>
              <w:rPr>
                <w:color w:val="000000"/>
                <w:kern w:val="0"/>
                <w:szCs w:val="21"/>
              </w:rPr>
            </w:pPr>
            <w:r>
              <w:rPr>
                <w:color w:val="000000"/>
                <w:kern w:val="0"/>
                <w:szCs w:val="21"/>
              </w:rPr>
              <w:t>Z044</w:t>
            </w:r>
          </w:p>
        </w:tc>
        <w:tc>
          <w:tcPr>
            <w:tcW w:w="1868" w:type="dxa"/>
            <w:vAlign w:val="center"/>
          </w:tcPr>
          <w:p w14:paraId="4404D545" w14:textId="77777777" w:rsidR="00B9003F" w:rsidRDefault="00B9003F" w:rsidP="00686FCC">
            <w:pPr>
              <w:widowControl/>
              <w:jc w:val="center"/>
              <w:rPr>
                <w:color w:val="000000"/>
                <w:kern w:val="0"/>
                <w:szCs w:val="21"/>
              </w:rPr>
            </w:pPr>
            <w:r>
              <w:rPr>
                <w:color w:val="000000"/>
                <w:kern w:val="0"/>
                <w:szCs w:val="21"/>
              </w:rPr>
              <w:t>-7.87%~7.87%</w:t>
            </w:r>
          </w:p>
        </w:tc>
        <w:tc>
          <w:tcPr>
            <w:tcW w:w="827" w:type="dxa"/>
            <w:vAlign w:val="center"/>
          </w:tcPr>
          <w:p w14:paraId="08768CD0" w14:textId="77777777" w:rsidR="00B9003F" w:rsidRDefault="00B9003F" w:rsidP="00686FCC">
            <w:pPr>
              <w:widowControl/>
              <w:jc w:val="center"/>
              <w:rPr>
                <w:color w:val="000000"/>
                <w:kern w:val="0"/>
                <w:szCs w:val="21"/>
              </w:rPr>
            </w:pPr>
            <w:r>
              <w:rPr>
                <w:color w:val="000000"/>
                <w:kern w:val="0"/>
                <w:szCs w:val="21"/>
              </w:rPr>
              <w:t>Z218</w:t>
            </w:r>
          </w:p>
        </w:tc>
        <w:tc>
          <w:tcPr>
            <w:tcW w:w="1982" w:type="dxa"/>
            <w:vAlign w:val="center"/>
          </w:tcPr>
          <w:p w14:paraId="4704CBBF" w14:textId="77777777" w:rsidR="00B9003F" w:rsidRDefault="00B9003F" w:rsidP="00686FCC">
            <w:pPr>
              <w:widowControl/>
              <w:jc w:val="center"/>
              <w:rPr>
                <w:color w:val="000000"/>
                <w:kern w:val="0"/>
                <w:szCs w:val="21"/>
              </w:rPr>
            </w:pPr>
            <w:r>
              <w:rPr>
                <w:color w:val="000000"/>
                <w:kern w:val="0"/>
                <w:szCs w:val="21"/>
              </w:rPr>
              <w:t>-10.69%~10.69%</w:t>
            </w:r>
          </w:p>
        </w:tc>
        <w:tc>
          <w:tcPr>
            <w:tcW w:w="711" w:type="dxa"/>
            <w:vAlign w:val="center"/>
          </w:tcPr>
          <w:p w14:paraId="1E094378" w14:textId="77777777" w:rsidR="00B9003F" w:rsidRDefault="00B9003F" w:rsidP="00686FCC">
            <w:pPr>
              <w:widowControl/>
              <w:jc w:val="center"/>
              <w:rPr>
                <w:color w:val="000000"/>
                <w:kern w:val="0"/>
                <w:szCs w:val="21"/>
              </w:rPr>
            </w:pPr>
            <w:r>
              <w:rPr>
                <w:color w:val="000000"/>
                <w:kern w:val="0"/>
                <w:szCs w:val="21"/>
              </w:rPr>
              <w:t>Z392</w:t>
            </w:r>
          </w:p>
        </w:tc>
        <w:tc>
          <w:tcPr>
            <w:tcW w:w="2127" w:type="dxa"/>
            <w:vAlign w:val="center"/>
          </w:tcPr>
          <w:p w14:paraId="646E0757" w14:textId="77777777" w:rsidR="00B9003F" w:rsidRDefault="00B9003F" w:rsidP="00686FCC">
            <w:pPr>
              <w:widowControl/>
              <w:jc w:val="center"/>
              <w:rPr>
                <w:color w:val="000000"/>
                <w:kern w:val="0"/>
                <w:szCs w:val="21"/>
              </w:rPr>
            </w:pPr>
            <w:r>
              <w:rPr>
                <w:color w:val="000000"/>
                <w:kern w:val="0"/>
                <w:szCs w:val="21"/>
              </w:rPr>
              <w:t>-13.05%~13.05%</w:t>
            </w:r>
          </w:p>
        </w:tc>
      </w:tr>
      <w:tr w:rsidR="00B9003F" w14:paraId="6595999F" w14:textId="77777777" w:rsidTr="00686FCC">
        <w:trPr>
          <w:trHeight w:val="340"/>
          <w:jc w:val="center"/>
        </w:trPr>
        <w:tc>
          <w:tcPr>
            <w:tcW w:w="814" w:type="dxa"/>
            <w:vAlign w:val="center"/>
          </w:tcPr>
          <w:p w14:paraId="1ECDA326" w14:textId="77777777" w:rsidR="00B9003F" w:rsidRDefault="00B9003F" w:rsidP="00686FCC">
            <w:pPr>
              <w:widowControl/>
              <w:jc w:val="center"/>
              <w:rPr>
                <w:color w:val="000000"/>
                <w:kern w:val="0"/>
                <w:szCs w:val="21"/>
              </w:rPr>
            </w:pPr>
            <w:r>
              <w:rPr>
                <w:color w:val="000000"/>
                <w:kern w:val="0"/>
                <w:szCs w:val="21"/>
              </w:rPr>
              <w:t>Z045</w:t>
            </w:r>
          </w:p>
        </w:tc>
        <w:tc>
          <w:tcPr>
            <w:tcW w:w="1868" w:type="dxa"/>
            <w:vAlign w:val="center"/>
          </w:tcPr>
          <w:p w14:paraId="51F8BD8C" w14:textId="77777777" w:rsidR="00B9003F" w:rsidRDefault="00B9003F" w:rsidP="00686FCC">
            <w:pPr>
              <w:widowControl/>
              <w:jc w:val="center"/>
              <w:rPr>
                <w:color w:val="000000"/>
                <w:kern w:val="0"/>
                <w:szCs w:val="21"/>
              </w:rPr>
            </w:pPr>
            <w:r>
              <w:rPr>
                <w:color w:val="000000"/>
                <w:kern w:val="0"/>
                <w:szCs w:val="21"/>
              </w:rPr>
              <w:t>-9.29%~9.29%</w:t>
            </w:r>
          </w:p>
        </w:tc>
        <w:tc>
          <w:tcPr>
            <w:tcW w:w="827" w:type="dxa"/>
            <w:vAlign w:val="center"/>
          </w:tcPr>
          <w:p w14:paraId="4E8C8E68" w14:textId="77777777" w:rsidR="00B9003F" w:rsidRDefault="00B9003F" w:rsidP="00686FCC">
            <w:pPr>
              <w:widowControl/>
              <w:jc w:val="center"/>
              <w:rPr>
                <w:color w:val="000000"/>
                <w:kern w:val="0"/>
                <w:szCs w:val="21"/>
              </w:rPr>
            </w:pPr>
            <w:r>
              <w:rPr>
                <w:color w:val="000000"/>
                <w:kern w:val="0"/>
                <w:szCs w:val="21"/>
              </w:rPr>
              <w:t>Z219</w:t>
            </w:r>
          </w:p>
        </w:tc>
        <w:tc>
          <w:tcPr>
            <w:tcW w:w="1982" w:type="dxa"/>
            <w:vAlign w:val="center"/>
          </w:tcPr>
          <w:p w14:paraId="014010DD" w14:textId="77777777" w:rsidR="00B9003F" w:rsidRDefault="00B9003F" w:rsidP="00686FCC">
            <w:pPr>
              <w:widowControl/>
              <w:jc w:val="center"/>
              <w:rPr>
                <w:color w:val="000000"/>
                <w:kern w:val="0"/>
                <w:szCs w:val="21"/>
              </w:rPr>
            </w:pPr>
            <w:r>
              <w:rPr>
                <w:color w:val="000000"/>
                <w:kern w:val="0"/>
                <w:szCs w:val="21"/>
              </w:rPr>
              <w:t>-14.56%~14.56%</w:t>
            </w:r>
          </w:p>
        </w:tc>
        <w:tc>
          <w:tcPr>
            <w:tcW w:w="711" w:type="dxa"/>
            <w:vAlign w:val="center"/>
          </w:tcPr>
          <w:p w14:paraId="11D3A30A" w14:textId="77777777" w:rsidR="00B9003F" w:rsidRDefault="00B9003F" w:rsidP="00686FCC">
            <w:pPr>
              <w:widowControl/>
              <w:jc w:val="center"/>
              <w:rPr>
                <w:color w:val="000000"/>
                <w:kern w:val="0"/>
                <w:szCs w:val="21"/>
              </w:rPr>
            </w:pPr>
            <w:r>
              <w:rPr>
                <w:color w:val="000000"/>
                <w:kern w:val="0"/>
                <w:szCs w:val="21"/>
              </w:rPr>
              <w:t>Z393</w:t>
            </w:r>
          </w:p>
        </w:tc>
        <w:tc>
          <w:tcPr>
            <w:tcW w:w="2127" w:type="dxa"/>
            <w:vAlign w:val="center"/>
          </w:tcPr>
          <w:p w14:paraId="7F226550" w14:textId="77777777" w:rsidR="00B9003F" w:rsidRDefault="00B9003F" w:rsidP="00686FCC">
            <w:pPr>
              <w:widowControl/>
              <w:jc w:val="center"/>
              <w:rPr>
                <w:color w:val="000000"/>
                <w:kern w:val="0"/>
                <w:szCs w:val="21"/>
              </w:rPr>
            </w:pPr>
            <w:r>
              <w:rPr>
                <w:color w:val="000000"/>
                <w:kern w:val="0"/>
                <w:szCs w:val="21"/>
              </w:rPr>
              <w:t>-11.13%~11.13%</w:t>
            </w:r>
          </w:p>
        </w:tc>
      </w:tr>
      <w:tr w:rsidR="00B9003F" w14:paraId="78B71086" w14:textId="77777777" w:rsidTr="00686FCC">
        <w:trPr>
          <w:trHeight w:val="340"/>
          <w:jc w:val="center"/>
        </w:trPr>
        <w:tc>
          <w:tcPr>
            <w:tcW w:w="814" w:type="dxa"/>
            <w:vAlign w:val="center"/>
          </w:tcPr>
          <w:p w14:paraId="37334C0B" w14:textId="77777777" w:rsidR="00B9003F" w:rsidRDefault="00B9003F" w:rsidP="00686FCC">
            <w:pPr>
              <w:widowControl/>
              <w:jc w:val="center"/>
              <w:rPr>
                <w:color w:val="000000"/>
                <w:kern w:val="0"/>
                <w:szCs w:val="21"/>
              </w:rPr>
            </w:pPr>
            <w:r>
              <w:rPr>
                <w:color w:val="000000"/>
                <w:kern w:val="0"/>
                <w:szCs w:val="21"/>
              </w:rPr>
              <w:t>Z046</w:t>
            </w:r>
          </w:p>
        </w:tc>
        <w:tc>
          <w:tcPr>
            <w:tcW w:w="1868" w:type="dxa"/>
            <w:vAlign w:val="center"/>
          </w:tcPr>
          <w:p w14:paraId="45F90F52" w14:textId="77777777" w:rsidR="00B9003F" w:rsidRDefault="00B9003F" w:rsidP="00686FCC">
            <w:pPr>
              <w:widowControl/>
              <w:jc w:val="center"/>
              <w:rPr>
                <w:color w:val="000000"/>
                <w:kern w:val="0"/>
                <w:szCs w:val="21"/>
              </w:rPr>
            </w:pPr>
            <w:r>
              <w:rPr>
                <w:color w:val="000000"/>
                <w:kern w:val="0"/>
                <w:szCs w:val="21"/>
              </w:rPr>
              <w:t>-19.00%~19.00%</w:t>
            </w:r>
          </w:p>
        </w:tc>
        <w:tc>
          <w:tcPr>
            <w:tcW w:w="827" w:type="dxa"/>
            <w:vAlign w:val="center"/>
          </w:tcPr>
          <w:p w14:paraId="7ECDA802" w14:textId="77777777" w:rsidR="00B9003F" w:rsidRDefault="00B9003F" w:rsidP="00686FCC">
            <w:pPr>
              <w:widowControl/>
              <w:jc w:val="center"/>
              <w:rPr>
                <w:color w:val="000000"/>
                <w:kern w:val="0"/>
                <w:szCs w:val="21"/>
              </w:rPr>
            </w:pPr>
            <w:r>
              <w:rPr>
                <w:color w:val="000000"/>
                <w:kern w:val="0"/>
                <w:szCs w:val="21"/>
              </w:rPr>
              <w:t>Z220</w:t>
            </w:r>
          </w:p>
        </w:tc>
        <w:tc>
          <w:tcPr>
            <w:tcW w:w="1982" w:type="dxa"/>
            <w:vAlign w:val="center"/>
          </w:tcPr>
          <w:p w14:paraId="32B35228" w14:textId="77777777" w:rsidR="00B9003F" w:rsidRDefault="00B9003F" w:rsidP="00686FCC">
            <w:pPr>
              <w:widowControl/>
              <w:jc w:val="center"/>
              <w:rPr>
                <w:color w:val="000000"/>
                <w:kern w:val="0"/>
                <w:szCs w:val="21"/>
              </w:rPr>
            </w:pPr>
            <w:r>
              <w:rPr>
                <w:color w:val="000000"/>
                <w:kern w:val="0"/>
                <w:szCs w:val="21"/>
              </w:rPr>
              <w:t>-7.21%~7.21%</w:t>
            </w:r>
          </w:p>
        </w:tc>
        <w:tc>
          <w:tcPr>
            <w:tcW w:w="711" w:type="dxa"/>
            <w:vAlign w:val="center"/>
          </w:tcPr>
          <w:p w14:paraId="2463A512" w14:textId="77777777" w:rsidR="00B9003F" w:rsidRDefault="00B9003F" w:rsidP="00686FCC">
            <w:pPr>
              <w:widowControl/>
              <w:jc w:val="center"/>
              <w:rPr>
                <w:color w:val="000000"/>
                <w:kern w:val="0"/>
                <w:szCs w:val="21"/>
              </w:rPr>
            </w:pPr>
            <w:r>
              <w:rPr>
                <w:color w:val="000000"/>
                <w:kern w:val="0"/>
                <w:szCs w:val="21"/>
              </w:rPr>
              <w:t>Z394</w:t>
            </w:r>
          </w:p>
        </w:tc>
        <w:tc>
          <w:tcPr>
            <w:tcW w:w="2127" w:type="dxa"/>
            <w:vAlign w:val="center"/>
          </w:tcPr>
          <w:p w14:paraId="1DC06388" w14:textId="77777777" w:rsidR="00B9003F" w:rsidRDefault="00B9003F" w:rsidP="00686FCC">
            <w:pPr>
              <w:widowControl/>
              <w:jc w:val="center"/>
              <w:rPr>
                <w:color w:val="000000"/>
                <w:kern w:val="0"/>
                <w:szCs w:val="21"/>
              </w:rPr>
            </w:pPr>
            <w:r>
              <w:rPr>
                <w:color w:val="000000"/>
                <w:kern w:val="0"/>
                <w:szCs w:val="21"/>
              </w:rPr>
              <w:t>-9.89%~9.89%</w:t>
            </w:r>
          </w:p>
        </w:tc>
      </w:tr>
      <w:tr w:rsidR="00B9003F" w14:paraId="0E6AC62E" w14:textId="77777777" w:rsidTr="00686FCC">
        <w:trPr>
          <w:trHeight w:val="340"/>
          <w:jc w:val="center"/>
        </w:trPr>
        <w:tc>
          <w:tcPr>
            <w:tcW w:w="814" w:type="dxa"/>
            <w:vAlign w:val="center"/>
          </w:tcPr>
          <w:p w14:paraId="2201E6C2" w14:textId="77777777" w:rsidR="00B9003F" w:rsidRDefault="00B9003F" w:rsidP="00686FCC">
            <w:pPr>
              <w:widowControl/>
              <w:jc w:val="center"/>
              <w:rPr>
                <w:color w:val="000000"/>
                <w:kern w:val="0"/>
                <w:szCs w:val="21"/>
              </w:rPr>
            </w:pPr>
            <w:r>
              <w:rPr>
                <w:color w:val="000000"/>
                <w:kern w:val="0"/>
                <w:szCs w:val="21"/>
              </w:rPr>
              <w:t>Z047</w:t>
            </w:r>
          </w:p>
        </w:tc>
        <w:tc>
          <w:tcPr>
            <w:tcW w:w="1868" w:type="dxa"/>
            <w:vAlign w:val="center"/>
          </w:tcPr>
          <w:p w14:paraId="3DFE608A" w14:textId="77777777" w:rsidR="00B9003F" w:rsidRDefault="00B9003F" w:rsidP="00686FCC">
            <w:pPr>
              <w:widowControl/>
              <w:jc w:val="center"/>
              <w:rPr>
                <w:color w:val="000000"/>
                <w:kern w:val="0"/>
                <w:szCs w:val="21"/>
              </w:rPr>
            </w:pPr>
            <w:r>
              <w:rPr>
                <w:color w:val="000000"/>
                <w:kern w:val="0"/>
                <w:szCs w:val="21"/>
              </w:rPr>
              <w:t>-12.02%~12.02%</w:t>
            </w:r>
          </w:p>
        </w:tc>
        <w:tc>
          <w:tcPr>
            <w:tcW w:w="827" w:type="dxa"/>
            <w:vAlign w:val="center"/>
          </w:tcPr>
          <w:p w14:paraId="62CA7395" w14:textId="77777777" w:rsidR="00B9003F" w:rsidRDefault="00B9003F" w:rsidP="00686FCC">
            <w:pPr>
              <w:widowControl/>
              <w:jc w:val="center"/>
              <w:rPr>
                <w:color w:val="000000"/>
                <w:kern w:val="0"/>
                <w:szCs w:val="21"/>
              </w:rPr>
            </w:pPr>
            <w:r>
              <w:rPr>
                <w:color w:val="000000"/>
                <w:kern w:val="0"/>
                <w:szCs w:val="21"/>
              </w:rPr>
              <w:t>Z221</w:t>
            </w:r>
          </w:p>
        </w:tc>
        <w:tc>
          <w:tcPr>
            <w:tcW w:w="1982" w:type="dxa"/>
            <w:vAlign w:val="center"/>
          </w:tcPr>
          <w:p w14:paraId="0BC11916" w14:textId="77777777" w:rsidR="00B9003F" w:rsidRDefault="00B9003F" w:rsidP="00686FCC">
            <w:pPr>
              <w:widowControl/>
              <w:jc w:val="center"/>
              <w:rPr>
                <w:color w:val="000000"/>
                <w:kern w:val="0"/>
                <w:szCs w:val="21"/>
              </w:rPr>
            </w:pPr>
            <w:r>
              <w:rPr>
                <w:color w:val="000000"/>
                <w:kern w:val="0"/>
                <w:szCs w:val="21"/>
              </w:rPr>
              <w:t>-12.06%~12.06%</w:t>
            </w:r>
          </w:p>
        </w:tc>
        <w:tc>
          <w:tcPr>
            <w:tcW w:w="711" w:type="dxa"/>
            <w:vAlign w:val="center"/>
          </w:tcPr>
          <w:p w14:paraId="09EC216F" w14:textId="77777777" w:rsidR="00B9003F" w:rsidRDefault="00B9003F" w:rsidP="00686FCC">
            <w:pPr>
              <w:widowControl/>
              <w:jc w:val="center"/>
              <w:rPr>
                <w:color w:val="000000"/>
                <w:kern w:val="0"/>
                <w:szCs w:val="21"/>
              </w:rPr>
            </w:pPr>
            <w:r>
              <w:rPr>
                <w:color w:val="000000"/>
                <w:kern w:val="0"/>
                <w:szCs w:val="21"/>
              </w:rPr>
              <w:t>Z395</w:t>
            </w:r>
          </w:p>
        </w:tc>
        <w:tc>
          <w:tcPr>
            <w:tcW w:w="2127" w:type="dxa"/>
            <w:vAlign w:val="center"/>
          </w:tcPr>
          <w:p w14:paraId="42CB5AE4" w14:textId="77777777" w:rsidR="00B9003F" w:rsidRDefault="00B9003F" w:rsidP="00686FCC">
            <w:pPr>
              <w:widowControl/>
              <w:jc w:val="center"/>
              <w:rPr>
                <w:color w:val="000000"/>
                <w:kern w:val="0"/>
                <w:szCs w:val="21"/>
              </w:rPr>
            </w:pPr>
            <w:r>
              <w:rPr>
                <w:color w:val="000000"/>
                <w:kern w:val="0"/>
                <w:szCs w:val="21"/>
              </w:rPr>
              <w:t>-8.13%~8.13%</w:t>
            </w:r>
          </w:p>
        </w:tc>
      </w:tr>
      <w:tr w:rsidR="00B9003F" w14:paraId="613CC184" w14:textId="77777777" w:rsidTr="00686FCC">
        <w:trPr>
          <w:trHeight w:val="340"/>
          <w:jc w:val="center"/>
        </w:trPr>
        <w:tc>
          <w:tcPr>
            <w:tcW w:w="814" w:type="dxa"/>
            <w:vAlign w:val="center"/>
          </w:tcPr>
          <w:p w14:paraId="31419506" w14:textId="77777777" w:rsidR="00B9003F" w:rsidRDefault="00B9003F" w:rsidP="00686FCC">
            <w:pPr>
              <w:widowControl/>
              <w:jc w:val="center"/>
              <w:rPr>
                <w:color w:val="000000"/>
                <w:kern w:val="0"/>
                <w:szCs w:val="21"/>
              </w:rPr>
            </w:pPr>
            <w:r>
              <w:rPr>
                <w:color w:val="000000"/>
                <w:kern w:val="0"/>
                <w:szCs w:val="21"/>
              </w:rPr>
              <w:t>Z048</w:t>
            </w:r>
          </w:p>
        </w:tc>
        <w:tc>
          <w:tcPr>
            <w:tcW w:w="1868" w:type="dxa"/>
            <w:vAlign w:val="center"/>
          </w:tcPr>
          <w:p w14:paraId="3BFED781" w14:textId="77777777" w:rsidR="00B9003F" w:rsidRDefault="00B9003F" w:rsidP="00686FCC">
            <w:pPr>
              <w:widowControl/>
              <w:jc w:val="center"/>
              <w:rPr>
                <w:color w:val="000000"/>
                <w:kern w:val="0"/>
                <w:szCs w:val="21"/>
              </w:rPr>
            </w:pPr>
            <w:r>
              <w:rPr>
                <w:color w:val="000000"/>
                <w:kern w:val="0"/>
                <w:szCs w:val="21"/>
              </w:rPr>
              <w:t>-8.22%~8.22%</w:t>
            </w:r>
          </w:p>
        </w:tc>
        <w:tc>
          <w:tcPr>
            <w:tcW w:w="827" w:type="dxa"/>
            <w:vAlign w:val="center"/>
          </w:tcPr>
          <w:p w14:paraId="3A9E3EEA" w14:textId="77777777" w:rsidR="00B9003F" w:rsidRDefault="00B9003F" w:rsidP="00686FCC">
            <w:pPr>
              <w:widowControl/>
              <w:jc w:val="center"/>
              <w:rPr>
                <w:color w:val="000000"/>
                <w:kern w:val="0"/>
                <w:szCs w:val="21"/>
              </w:rPr>
            </w:pPr>
            <w:r>
              <w:rPr>
                <w:color w:val="000000"/>
                <w:kern w:val="0"/>
                <w:szCs w:val="21"/>
              </w:rPr>
              <w:t>Z222</w:t>
            </w:r>
          </w:p>
        </w:tc>
        <w:tc>
          <w:tcPr>
            <w:tcW w:w="1982" w:type="dxa"/>
            <w:vAlign w:val="center"/>
          </w:tcPr>
          <w:p w14:paraId="63E062AF" w14:textId="77777777" w:rsidR="00B9003F" w:rsidRDefault="00B9003F" w:rsidP="00686FCC">
            <w:pPr>
              <w:widowControl/>
              <w:jc w:val="center"/>
              <w:rPr>
                <w:color w:val="000000"/>
                <w:kern w:val="0"/>
                <w:szCs w:val="21"/>
              </w:rPr>
            </w:pPr>
            <w:r>
              <w:rPr>
                <w:color w:val="000000"/>
                <w:kern w:val="0"/>
                <w:szCs w:val="21"/>
              </w:rPr>
              <w:t>-7.95%~7.95%</w:t>
            </w:r>
          </w:p>
        </w:tc>
        <w:tc>
          <w:tcPr>
            <w:tcW w:w="711" w:type="dxa"/>
            <w:vAlign w:val="center"/>
          </w:tcPr>
          <w:p w14:paraId="3236BEF3" w14:textId="77777777" w:rsidR="00B9003F" w:rsidRDefault="00B9003F" w:rsidP="00686FCC">
            <w:pPr>
              <w:widowControl/>
              <w:jc w:val="center"/>
              <w:rPr>
                <w:color w:val="000000"/>
                <w:kern w:val="0"/>
                <w:szCs w:val="21"/>
              </w:rPr>
            </w:pPr>
            <w:r>
              <w:rPr>
                <w:color w:val="000000"/>
                <w:kern w:val="0"/>
                <w:szCs w:val="21"/>
              </w:rPr>
              <w:t>Z396</w:t>
            </w:r>
          </w:p>
        </w:tc>
        <w:tc>
          <w:tcPr>
            <w:tcW w:w="2127" w:type="dxa"/>
            <w:vAlign w:val="center"/>
          </w:tcPr>
          <w:p w14:paraId="79482EEA" w14:textId="77777777" w:rsidR="00B9003F" w:rsidRDefault="00B9003F" w:rsidP="00686FCC">
            <w:pPr>
              <w:widowControl/>
              <w:jc w:val="center"/>
              <w:rPr>
                <w:color w:val="000000"/>
                <w:kern w:val="0"/>
                <w:szCs w:val="21"/>
              </w:rPr>
            </w:pPr>
            <w:r>
              <w:rPr>
                <w:color w:val="000000"/>
                <w:kern w:val="0"/>
                <w:szCs w:val="21"/>
              </w:rPr>
              <w:t>-11.91%~11.91%</w:t>
            </w:r>
          </w:p>
        </w:tc>
      </w:tr>
      <w:tr w:rsidR="00B9003F" w14:paraId="46F7CD58" w14:textId="77777777" w:rsidTr="00686FCC">
        <w:trPr>
          <w:trHeight w:val="340"/>
          <w:jc w:val="center"/>
        </w:trPr>
        <w:tc>
          <w:tcPr>
            <w:tcW w:w="814" w:type="dxa"/>
            <w:vAlign w:val="center"/>
          </w:tcPr>
          <w:p w14:paraId="72D8BE31" w14:textId="77777777" w:rsidR="00B9003F" w:rsidRDefault="00B9003F" w:rsidP="00686FCC">
            <w:pPr>
              <w:widowControl/>
              <w:jc w:val="center"/>
              <w:rPr>
                <w:color w:val="000000"/>
                <w:kern w:val="0"/>
                <w:szCs w:val="21"/>
              </w:rPr>
            </w:pPr>
            <w:r>
              <w:rPr>
                <w:color w:val="000000"/>
                <w:kern w:val="0"/>
                <w:szCs w:val="21"/>
              </w:rPr>
              <w:t>Z049</w:t>
            </w:r>
          </w:p>
        </w:tc>
        <w:tc>
          <w:tcPr>
            <w:tcW w:w="1868" w:type="dxa"/>
            <w:vAlign w:val="center"/>
          </w:tcPr>
          <w:p w14:paraId="00054475" w14:textId="77777777" w:rsidR="00B9003F" w:rsidRDefault="00B9003F" w:rsidP="00686FCC">
            <w:pPr>
              <w:widowControl/>
              <w:jc w:val="center"/>
              <w:rPr>
                <w:color w:val="000000"/>
                <w:kern w:val="0"/>
                <w:szCs w:val="21"/>
              </w:rPr>
            </w:pPr>
            <w:r>
              <w:rPr>
                <w:color w:val="000000"/>
                <w:kern w:val="0"/>
                <w:szCs w:val="21"/>
              </w:rPr>
              <w:t>-12.54%~12.54%</w:t>
            </w:r>
          </w:p>
        </w:tc>
        <w:tc>
          <w:tcPr>
            <w:tcW w:w="827" w:type="dxa"/>
            <w:vAlign w:val="center"/>
          </w:tcPr>
          <w:p w14:paraId="651FEA48" w14:textId="77777777" w:rsidR="00B9003F" w:rsidRDefault="00B9003F" w:rsidP="00686FCC">
            <w:pPr>
              <w:widowControl/>
              <w:jc w:val="center"/>
              <w:rPr>
                <w:color w:val="000000"/>
                <w:kern w:val="0"/>
                <w:szCs w:val="21"/>
              </w:rPr>
            </w:pPr>
            <w:r>
              <w:rPr>
                <w:color w:val="000000"/>
                <w:kern w:val="0"/>
                <w:szCs w:val="21"/>
              </w:rPr>
              <w:t>Z223</w:t>
            </w:r>
          </w:p>
        </w:tc>
        <w:tc>
          <w:tcPr>
            <w:tcW w:w="1982" w:type="dxa"/>
            <w:vAlign w:val="center"/>
          </w:tcPr>
          <w:p w14:paraId="146BCBB0" w14:textId="77777777" w:rsidR="00B9003F" w:rsidRDefault="00B9003F" w:rsidP="00686FCC">
            <w:pPr>
              <w:widowControl/>
              <w:jc w:val="center"/>
              <w:rPr>
                <w:color w:val="000000"/>
                <w:kern w:val="0"/>
                <w:szCs w:val="21"/>
              </w:rPr>
            </w:pPr>
            <w:r>
              <w:rPr>
                <w:color w:val="000000"/>
                <w:kern w:val="0"/>
                <w:szCs w:val="21"/>
              </w:rPr>
              <w:t>-3.27%~3.27%</w:t>
            </w:r>
          </w:p>
        </w:tc>
        <w:tc>
          <w:tcPr>
            <w:tcW w:w="711" w:type="dxa"/>
            <w:vAlign w:val="center"/>
          </w:tcPr>
          <w:p w14:paraId="0671E620" w14:textId="77777777" w:rsidR="00B9003F" w:rsidRDefault="00B9003F" w:rsidP="00686FCC">
            <w:pPr>
              <w:widowControl/>
              <w:jc w:val="center"/>
              <w:rPr>
                <w:color w:val="000000"/>
                <w:kern w:val="0"/>
                <w:szCs w:val="21"/>
              </w:rPr>
            </w:pPr>
            <w:r>
              <w:rPr>
                <w:color w:val="000000"/>
                <w:kern w:val="0"/>
                <w:szCs w:val="21"/>
              </w:rPr>
              <w:t>Z397</w:t>
            </w:r>
          </w:p>
        </w:tc>
        <w:tc>
          <w:tcPr>
            <w:tcW w:w="2127" w:type="dxa"/>
            <w:vAlign w:val="center"/>
          </w:tcPr>
          <w:p w14:paraId="5A95FC2A" w14:textId="77777777" w:rsidR="00B9003F" w:rsidRDefault="00B9003F" w:rsidP="00686FCC">
            <w:pPr>
              <w:widowControl/>
              <w:jc w:val="center"/>
              <w:rPr>
                <w:color w:val="000000"/>
                <w:kern w:val="0"/>
                <w:szCs w:val="21"/>
              </w:rPr>
            </w:pPr>
            <w:r>
              <w:rPr>
                <w:color w:val="000000"/>
                <w:kern w:val="0"/>
                <w:szCs w:val="21"/>
              </w:rPr>
              <w:t>-9.65%~9.65%</w:t>
            </w:r>
          </w:p>
        </w:tc>
      </w:tr>
      <w:tr w:rsidR="00B9003F" w14:paraId="36CA7AAC" w14:textId="77777777" w:rsidTr="00686FCC">
        <w:trPr>
          <w:trHeight w:val="340"/>
          <w:jc w:val="center"/>
        </w:trPr>
        <w:tc>
          <w:tcPr>
            <w:tcW w:w="814" w:type="dxa"/>
            <w:vAlign w:val="center"/>
          </w:tcPr>
          <w:p w14:paraId="2B8D8D00" w14:textId="77777777" w:rsidR="00B9003F" w:rsidRDefault="00B9003F" w:rsidP="00686FCC">
            <w:pPr>
              <w:widowControl/>
              <w:jc w:val="center"/>
              <w:rPr>
                <w:color w:val="000000"/>
                <w:kern w:val="0"/>
                <w:szCs w:val="21"/>
              </w:rPr>
            </w:pPr>
            <w:r>
              <w:rPr>
                <w:color w:val="000000"/>
                <w:kern w:val="0"/>
                <w:szCs w:val="21"/>
              </w:rPr>
              <w:t>Z050</w:t>
            </w:r>
          </w:p>
        </w:tc>
        <w:tc>
          <w:tcPr>
            <w:tcW w:w="1868" w:type="dxa"/>
            <w:vAlign w:val="center"/>
          </w:tcPr>
          <w:p w14:paraId="7066FF48" w14:textId="77777777" w:rsidR="00B9003F" w:rsidRDefault="00B9003F" w:rsidP="00686FCC">
            <w:pPr>
              <w:widowControl/>
              <w:jc w:val="center"/>
              <w:rPr>
                <w:color w:val="000000"/>
                <w:kern w:val="0"/>
                <w:szCs w:val="21"/>
              </w:rPr>
            </w:pPr>
            <w:r>
              <w:rPr>
                <w:color w:val="000000"/>
                <w:kern w:val="0"/>
                <w:szCs w:val="21"/>
              </w:rPr>
              <w:t>-13.77%~13.77%</w:t>
            </w:r>
          </w:p>
        </w:tc>
        <w:tc>
          <w:tcPr>
            <w:tcW w:w="827" w:type="dxa"/>
            <w:vAlign w:val="center"/>
          </w:tcPr>
          <w:p w14:paraId="3A5C5588" w14:textId="77777777" w:rsidR="00B9003F" w:rsidRDefault="00B9003F" w:rsidP="00686FCC">
            <w:pPr>
              <w:widowControl/>
              <w:jc w:val="center"/>
              <w:rPr>
                <w:color w:val="000000"/>
                <w:kern w:val="0"/>
                <w:szCs w:val="21"/>
              </w:rPr>
            </w:pPr>
            <w:r>
              <w:rPr>
                <w:color w:val="000000"/>
                <w:kern w:val="0"/>
                <w:szCs w:val="21"/>
              </w:rPr>
              <w:t>Z224</w:t>
            </w:r>
          </w:p>
        </w:tc>
        <w:tc>
          <w:tcPr>
            <w:tcW w:w="1982" w:type="dxa"/>
            <w:vAlign w:val="center"/>
          </w:tcPr>
          <w:p w14:paraId="034A1D4C" w14:textId="77777777" w:rsidR="00B9003F" w:rsidRDefault="00B9003F" w:rsidP="00686FCC">
            <w:pPr>
              <w:widowControl/>
              <w:jc w:val="center"/>
              <w:rPr>
                <w:color w:val="000000"/>
                <w:kern w:val="0"/>
                <w:szCs w:val="21"/>
              </w:rPr>
            </w:pPr>
            <w:r>
              <w:rPr>
                <w:color w:val="000000"/>
                <w:kern w:val="0"/>
                <w:szCs w:val="21"/>
              </w:rPr>
              <w:t>-8.06%~8.06%</w:t>
            </w:r>
          </w:p>
        </w:tc>
        <w:tc>
          <w:tcPr>
            <w:tcW w:w="711" w:type="dxa"/>
            <w:vAlign w:val="center"/>
          </w:tcPr>
          <w:p w14:paraId="4D52ACBF" w14:textId="77777777" w:rsidR="00B9003F" w:rsidRDefault="00B9003F" w:rsidP="00686FCC">
            <w:pPr>
              <w:widowControl/>
              <w:jc w:val="center"/>
              <w:rPr>
                <w:color w:val="000000"/>
                <w:kern w:val="0"/>
                <w:szCs w:val="21"/>
              </w:rPr>
            </w:pPr>
            <w:r>
              <w:rPr>
                <w:color w:val="000000"/>
                <w:kern w:val="0"/>
                <w:szCs w:val="21"/>
              </w:rPr>
              <w:t>Z398</w:t>
            </w:r>
          </w:p>
        </w:tc>
        <w:tc>
          <w:tcPr>
            <w:tcW w:w="2127" w:type="dxa"/>
            <w:vAlign w:val="center"/>
          </w:tcPr>
          <w:p w14:paraId="77BA07CF" w14:textId="77777777" w:rsidR="00B9003F" w:rsidRDefault="00B9003F" w:rsidP="00686FCC">
            <w:pPr>
              <w:widowControl/>
              <w:jc w:val="center"/>
              <w:rPr>
                <w:color w:val="000000"/>
                <w:kern w:val="0"/>
                <w:szCs w:val="21"/>
              </w:rPr>
            </w:pPr>
            <w:r>
              <w:rPr>
                <w:color w:val="000000"/>
                <w:kern w:val="0"/>
                <w:szCs w:val="21"/>
              </w:rPr>
              <w:t>-14.20%~14.20%</w:t>
            </w:r>
          </w:p>
        </w:tc>
      </w:tr>
      <w:tr w:rsidR="00B9003F" w14:paraId="00F0AB50" w14:textId="77777777" w:rsidTr="00686FCC">
        <w:trPr>
          <w:trHeight w:val="340"/>
          <w:jc w:val="center"/>
        </w:trPr>
        <w:tc>
          <w:tcPr>
            <w:tcW w:w="814" w:type="dxa"/>
            <w:vAlign w:val="center"/>
          </w:tcPr>
          <w:p w14:paraId="10D0F6AC" w14:textId="77777777" w:rsidR="00B9003F" w:rsidRDefault="00B9003F" w:rsidP="00686FCC">
            <w:pPr>
              <w:widowControl/>
              <w:jc w:val="center"/>
              <w:rPr>
                <w:color w:val="000000"/>
                <w:kern w:val="0"/>
                <w:szCs w:val="21"/>
              </w:rPr>
            </w:pPr>
            <w:r>
              <w:rPr>
                <w:color w:val="000000"/>
                <w:kern w:val="0"/>
                <w:szCs w:val="21"/>
              </w:rPr>
              <w:t>Z051</w:t>
            </w:r>
          </w:p>
        </w:tc>
        <w:tc>
          <w:tcPr>
            <w:tcW w:w="1868" w:type="dxa"/>
            <w:vAlign w:val="center"/>
          </w:tcPr>
          <w:p w14:paraId="3B93E453" w14:textId="77777777" w:rsidR="00B9003F" w:rsidRDefault="00B9003F" w:rsidP="00686FCC">
            <w:pPr>
              <w:widowControl/>
              <w:jc w:val="center"/>
              <w:rPr>
                <w:color w:val="000000"/>
                <w:kern w:val="0"/>
                <w:szCs w:val="21"/>
              </w:rPr>
            </w:pPr>
            <w:r>
              <w:rPr>
                <w:color w:val="000000"/>
                <w:kern w:val="0"/>
                <w:szCs w:val="21"/>
              </w:rPr>
              <w:t>-9.42%~9.42%</w:t>
            </w:r>
          </w:p>
        </w:tc>
        <w:tc>
          <w:tcPr>
            <w:tcW w:w="827" w:type="dxa"/>
            <w:vAlign w:val="center"/>
          </w:tcPr>
          <w:p w14:paraId="33AB14B4" w14:textId="77777777" w:rsidR="00B9003F" w:rsidRDefault="00B9003F" w:rsidP="00686FCC">
            <w:pPr>
              <w:widowControl/>
              <w:jc w:val="center"/>
              <w:rPr>
                <w:color w:val="000000"/>
                <w:kern w:val="0"/>
                <w:szCs w:val="21"/>
              </w:rPr>
            </w:pPr>
            <w:r>
              <w:rPr>
                <w:color w:val="000000"/>
                <w:kern w:val="0"/>
                <w:szCs w:val="21"/>
              </w:rPr>
              <w:t>Z225</w:t>
            </w:r>
          </w:p>
        </w:tc>
        <w:tc>
          <w:tcPr>
            <w:tcW w:w="1982" w:type="dxa"/>
            <w:vAlign w:val="center"/>
          </w:tcPr>
          <w:p w14:paraId="4545FAFB" w14:textId="77777777" w:rsidR="00B9003F" w:rsidRDefault="00B9003F" w:rsidP="00686FCC">
            <w:pPr>
              <w:widowControl/>
              <w:jc w:val="center"/>
              <w:rPr>
                <w:color w:val="000000"/>
                <w:kern w:val="0"/>
                <w:szCs w:val="21"/>
              </w:rPr>
            </w:pPr>
            <w:r>
              <w:rPr>
                <w:color w:val="000000"/>
                <w:kern w:val="0"/>
                <w:szCs w:val="21"/>
              </w:rPr>
              <w:t>-14.20%~14.20%</w:t>
            </w:r>
          </w:p>
        </w:tc>
        <w:tc>
          <w:tcPr>
            <w:tcW w:w="711" w:type="dxa"/>
            <w:vAlign w:val="center"/>
          </w:tcPr>
          <w:p w14:paraId="28BA54DD" w14:textId="77777777" w:rsidR="00B9003F" w:rsidRDefault="00B9003F" w:rsidP="00686FCC">
            <w:pPr>
              <w:widowControl/>
              <w:jc w:val="center"/>
              <w:rPr>
                <w:color w:val="000000"/>
                <w:kern w:val="0"/>
                <w:szCs w:val="21"/>
              </w:rPr>
            </w:pPr>
            <w:r>
              <w:rPr>
                <w:color w:val="000000"/>
                <w:kern w:val="0"/>
                <w:szCs w:val="21"/>
              </w:rPr>
              <w:t>Z399</w:t>
            </w:r>
          </w:p>
        </w:tc>
        <w:tc>
          <w:tcPr>
            <w:tcW w:w="2127" w:type="dxa"/>
            <w:vAlign w:val="center"/>
          </w:tcPr>
          <w:p w14:paraId="0F56686C" w14:textId="77777777" w:rsidR="00B9003F" w:rsidRDefault="00B9003F" w:rsidP="00686FCC">
            <w:pPr>
              <w:widowControl/>
              <w:jc w:val="center"/>
              <w:rPr>
                <w:color w:val="000000"/>
                <w:kern w:val="0"/>
                <w:szCs w:val="21"/>
              </w:rPr>
            </w:pPr>
            <w:r>
              <w:rPr>
                <w:color w:val="000000"/>
                <w:kern w:val="0"/>
                <w:szCs w:val="21"/>
              </w:rPr>
              <w:t>-15.53%~15.53%</w:t>
            </w:r>
          </w:p>
        </w:tc>
      </w:tr>
      <w:tr w:rsidR="00B9003F" w14:paraId="3C6E17CF" w14:textId="77777777" w:rsidTr="00686FCC">
        <w:trPr>
          <w:trHeight w:val="340"/>
          <w:jc w:val="center"/>
        </w:trPr>
        <w:tc>
          <w:tcPr>
            <w:tcW w:w="814" w:type="dxa"/>
            <w:vAlign w:val="center"/>
          </w:tcPr>
          <w:p w14:paraId="2BE8D8C2" w14:textId="77777777" w:rsidR="00B9003F" w:rsidRDefault="00B9003F" w:rsidP="00686FCC">
            <w:pPr>
              <w:widowControl/>
              <w:jc w:val="center"/>
              <w:rPr>
                <w:color w:val="000000"/>
                <w:kern w:val="0"/>
                <w:szCs w:val="21"/>
              </w:rPr>
            </w:pPr>
            <w:r>
              <w:rPr>
                <w:color w:val="000000"/>
                <w:kern w:val="0"/>
                <w:szCs w:val="21"/>
              </w:rPr>
              <w:t>Z052</w:t>
            </w:r>
          </w:p>
        </w:tc>
        <w:tc>
          <w:tcPr>
            <w:tcW w:w="1868" w:type="dxa"/>
            <w:vAlign w:val="center"/>
          </w:tcPr>
          <w:p w14:paraId="1ED042E7" w14:textId="77777777" w:rsidR="00B9003F" w:rsidRDefault="00B9003F" w:rsidP="00686FCC">
            <w:pPr>
              <w:widowControl/>
              <w:jc w:val="center"/>
              <w:rPr>
                <w:color w:val="000000"/>
                <w:kern w:val="0"/>
                <w:szCs w:val="21"/>
              </w:rPr>
            </w:pPr>
            <w:r>
              <w:rPr>
                <w:color w:val="000000"/>
                <w:kern w:val="0"/>
                <w:szCs w:val="21"/>
              </w:rPr>
              <w:t>-10.26%~10.26%</w:t>
            </w:r>
          </w:p>
        </w:tc>
        <w:tc>
          <w:tcPr>
            <w:tcW w:w="827" w:type="dxa"/>
            <w:vAlign w:val="center"/>
          </w:tcPr>
          <w:p w14:paraId="36A34E48" w14:textId="77777777" w:rsidR="00B9003F" w:rsidRDefault="00B9003F" w:rsidP="00686FCC">
            <w:pPr>
              <w:widowControl/>
              <w:jc w:val="center"/>
              <w:rPr>
                <w:color w:val="000000"/>
                <w:kern w:val="0"/>
                <w:szCs w:val="21"/>
              </w:rPr>
            </w:pPr>
            <w:r>
              <w:rPr>
                <w:color w:val="000000"/>
                <w:kern w:val="0"/>
                <w:szCs w:val="21"/>
              </w:rPr>
              <w:t>Z226</w:t>
            </w:r>
          </w:p>
        </w:tc>
        <w:tc>
          <w:tcPr>
            <w:tcW w:w="1982" w:type="dxa"/>
            <w:vAlign w:val="center"/>
          </w:tcPr>
          <w:p w14:paraId="31FEDE63" w14:textId="77777777" w:rsidR="00B9003F" w:rsidRDefault="00B9003F" w:rsidP="00686FCC">
            <w:pPr>
              <w:widowControl/>
              <w:jc w:val="center"/>
              <w:rPr>
                <w:color w:val="000000"/>
                <w:kern w:val="0"/>
                <w:szCs w:val="21"/>
              </w:rPr>
            </w:pPr>
            <w:r>
              <w:rPr>
                <w:color w:val="000000"/>
                <w:kern w:val="0"/>
                <w:szCs w:val="21"/>
              </w:rPr>
              <w:t>-12.82%~12.82%</w:t>
            </w:r>
          </w:p>
        </w:tc>
        <w:tc>
          <w:tcPr>
            <w:tcW w:w="711" w:type="dxa"/>
            <w:vAlign w:val="center"/>
          </w:tcPr>
          <w:p w14:paraId="19A63D01" w14:textId="77777777" w:rsidR="00B9003F" w:rsidRDefault="00B9003F" w:rsidP="00686FCC">
            <w:pPr>
              <w:widowControl/>
              <w:jc w:val="center"/>
              <w:rPr>
                <w:color w:val="000000"/>
                <w:kern w:val="0"/>
                <w:szCs w:val="21"/>
              </w:rPr>
            </w:pPr>
            <w:r>
              <w:rPr>
                <w:color w:val="000000"/>
                <w:kern w:val="0"/>
                <w:szCs w:val="21"/>
              </w:rPr>
              <w:t>Z400</w:t>
            </w:r>
          </w:p>
        </w:tc>
        <w:tc>
          <w:tcPr>
            <w:tcW w:w="2127" w:type="dxa"/>
            <w:vAlign w:val="center"/>
          </w:tcPr>
          <w:p w14:paraId="197F1C51" w14:textId="77777777" w:rsidR="00B9003F" w:rsidRDefault="00B9003F" w:rsidP="00686FCC">
            <w:pPr>
              <w:widowControl/>
              <w:jc w:val="center"/>
              <w:rPr>
                <w:color w:val="000000"/>
                <w:kern w:val="0"/>
                <w:szCs w:val="21"/>
              </w:rPr>
            </w:pPr>
            <w:r>
              <w:rPr>
                <w:color w:val="000000"/>
                <w:kern w:val="0"/>
                <w:szCs w:val="21"/>
              </w:rPr>
              <w:t>-14.60%~14.60%</w:t>
            </w:r>
          </w:p>
        </w:tc>
      </w:tr>
      <w:tr w:rsidR="00B9003F" w14:paraId="027408C7" w14:textId="77777777" w:rsidTr="00686FCC">
        <w:trPr>
          <w:trHeight w:val="340"/>
          <w:jc w:val="center"/>
        </w:trPr>
        <w:tc>
          <w:tcPr>
            <w:tcW w:w="814" w:type="dxa"/>
            <w:vAlign w:val="center"/>
          </w:tcPr>
          <w:p w14:paraId="66942582" w14:textId="77777777" w:rsidR="00B9003F" w:rsidRDefault="00B9003F" w:rsidP="00686FCC">
            <w:pPr>
              <w:widowControl/>
              <w:jc w:val="center"/>
              <w:rPr>
                <w:color w:val="000000"/>
                <w:kern w:val="0"/>
                <w:szCs w:val="21"/>
              </w:rPr>
            </w:pPr>
            <w:r>
              <w:rPr>
                <w:color w:val="000000"/>
                <w:kern w:val="0"/>
                <w:szCs w:val="21"/>
              </w:rPr>
              <w:lastRenderedPageBreak/>
              <w:t>Z053</w:t>
            </w:r>
          </w:p>
        </w:tc>
        <w:tc>
          <w:tcPr>
            <w:tcW w:w="1868" w:type="dxa"/>
            <w:vAlign w:val="center"/>
          </w:tcPr>
          <w:p w14:paraId="5C6FC6BD" w14:textId="77777777" w:rsidR="00B9003F" w:rsidRDefault="00B9003F" w:rsidP="00686FCC">
            <w:pPr>
              <w:widowControl/>
              <w:jc w:val="center"/>
              <w:rPr>
                <w:color w:val="000000"/>
                <w:kern w:val="0"/>
                <w:szCs w:val="21"/>
              </w:rPr>
            </w:pPr>
            <w:r>
              <w:rPr>
                <w:color w:val="000000"/>
                <w:kern w:val="0"/>
                <w:szCs w:val="21"/>
              </w:rPr>
              <w:t>-9.91%~9.91%</w:t>
            </w:r>
          </w:p>
        </w:tc>
        <w:tc>
          <w:tcPr>
            <w:tcW w:w="827" w:type="dxa"/>
            <w:vAlign w:val="center"/>
          </w:tcPr>
          <w:p w14:paraId="47282AAF" w14:textId="77777777" w:rsidR="00B9003F" w:rsidRDefault="00B9003F" w:rsidP="00686FCC">
            <w:pPr>
              <w:widowControl/>
              <w:jc w:val="center"/>
              <w:rPr>
                <w:color w:val="000000"/>
                <w:kern w:val="0"/>
                <w:szCs w:val="21"/>
              </w:rPr>
            </w:pPr>
            <w:r>
              <w:rPr>
                <w:color w:val="000000"/>
                <w:kern w:val="0"/>
                <w:szCs w:val="21"/>
              </w:rPr>
              <w:t>Z227</w:t>
            </w:r>
          </w:p>
        </w:tc>
        <w:tc>
          <w:tcPr>
            <w:tcW w:w="1982" w:type="dxa"/>
            <w:vAlign w:val="center"/>
          </w:tcPr>
          <w:p w14:paraId="6AFA563C" w14:textId="77777777" w:rsidR="00B9003F" w:rsidRDefault="00B9003F" w:rsidP="00686FCC">
            <w:pPr>
              <w:widowControl/>
              <w:jc w:val="center"/>
              <w:rPr>
                <w:color w:val="000000"/>
                <w:kern w:val="0"/>
                <w:szCs w:val="21"/>
              </w:rPr>
            </w:pPr>
            <w:r>
              <w:rPr>
                <w:color w:val="000000"/>
                <w:kern w:val="0"/>
                <w:szCs w:val="21"/>
              </w:rPr>
              <w:t>-17.40%~17.40%</w:t>
            </w:r>
          </w:p>
        </w:tc>
        <w:tc>
          <w:tcPr>
            <w:tcW w:w="711" w:type="dxa"/>
            <w:vAlign w:val="center"/>
          </w:tcPr>
          <w:p w14:paraId="20CB33C2" w14:textId="77777777" w:rsidR="00B9003F" w:rsidRDefault="00B9003F" w:rsidP="00686FCC">
            <w:pPr>
              <w:widowControl/>
              <w:jc w:val="center"/>
              <w:rPr>
                <w:color w:val="000000"/>
                <w:kern w:val="0"/>
                <w:szCs w:val="21"/>
              </w:rPr>
            </w:pPr>
            <w:r>
              <w:rPr>
                <w:color w:val="000000"/>
                <w:kern w:val="0"/>
                <w:szCs w:val="21"/>
              </w:rPr>
              <w:t>Z401</w:t>
            </w:r>
          </w:p>
        </w:tc>
        <w:tc>
          <w:tcPr>
            <w:tcW w:w="2127" w:type="dxa"/>
            <w:vAlign w:val="center"/>
          </w:tcPr>
          <w:p w14:paraId="2E8D6BF9" w14:textId="77777777" w:rsidR="00B9003F" w:rsidRDefault="00B9003F" w:rsidP="00686FCC">
            <w:pPr>
              <w:widowControl/>
              <w:jc w:val="center"/>
              <w:rPr>
                <w:color w:val="000000"/>
                <w:kern w:val="0"/>
                <w:szCs w:val="21"/>
              </w:rPr>
            </w:pPr>
            <w:r>
              <w:rPr>
                <w:color w:val="000000"/>
                <w:kern w:val="0"/>
                <w:szCs w:val="21"/>
              </w:rPr>
              <w:t>-19.00%~19.00%</w:t>
            </w:r>
          </w:p>
        </w:tc>
      </w:tr>
      <w:tr w:rsidR="00B9003F" w14:paraId="13C7F077" w14:textId="77777777" w:rsidTr="00686FCC">
        <w:trPr>
          <w:trHeight w:val="340"/>
          <w:jc w:val="center"/>
        </w:trPr>
        <w:tc>
          <w:tcPr>
            <w:tcW w:w="814" w:type="dxa"/>
            <w:vAlign w:val="center"/>
          </w:tcPr>
          <w:p w14:paraId="38815B30" w14:textId="77777777" w:rsidR="00B9003F" w:rsidRDefault="00B9003F" w:rsidP="00686FCC">
            <w:pPr>
              <w:widowControl/>
              <w:jc w:val="center"/>
              <w:rPr>
                <w:color w:val="000000"/>
                <w:kern w:val="0"/>
                <w:szCs w:val="21"/>
              </w:rPr>
            </w:pPr>
            <w:r>
              <w:rPr>
                <w:color w:val="000000"/>
                <w:kern w:val="0"/>
                <w:szCs w:val="21"/>
              </w:rPr>
              <w:t>Z054</w:t>
            </w:r>
          </w:p>
        </w:tc>
        <w:tc>
          <w:tcPr>
            <w:tcW w:w="1868" w:type="dxa"/>
            <w:vAlign w:val="center"/>
          </w:tcPr>
          <w:p w14:paraId="55941050" w14:textId="77777777" w:rsidR="00B9003F" w:rsidRDefault="00B9003F" w:rsidP="00686FCC">
            <w:pPr>
              <w:widowControl/>
              <w:jc w:val="center"/>
              <w:rPr>
                <w:color w:val="000000"/>
                <w:kern w:val="0"/>
                <w:szCs w:val="21"/>
              </w:rPr>
            </w:pPr>
            <w:r>
              <w:rPr>
                <w:color w:val="000000"/>
                <w:kern w:val="0"/>
                <w:szCs w:val="21"/>
              </w:rPr>
              <w:t>-7.76%~7.76%</w:t>
            </w:r>
          </w:p>
        </w:tc>
        <w:tc>
          <w:tcPr>
            <w:tcW w:w="827" w:type="dxa"/>
            <w:vAlign w:val="center"/>
          </w:tcPr>
          <w:p w14:paraId="2C42AFAB" w14:textId="77777777" w:rsidR="00B9003F" w:rsidRDefault="00B9003F" w:rsidP="00686FCC">
            <w:pPr>
              <w:widowControl/>
              <w:jc w:val="center"/>
              <w:rPr>
                <w:color w:val="000000"/>
                <w:kern w:val="0"/>
                <w:szCs w:val="21"/>
              </w:rPr>
            </w:pPr>
            <w:r>
              <w:rPr>
                <w:color w:val="000000"/>
                <w:kern w:val="0"/>
                <w:szCs w:val="21"/>
              </w:rPr>
              <w:t>Z228</w:t>
            </w:r>
          </w:p>
        </w:tc>
        <w:tc>
          <w:tcPr>
            <w:tcW w:w="1982" w:type="dxa"/>
            <w:vAlign w:val="center"/>
          </w:tcPr>
          <w:p w14:paraId="155A0E76"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3AE98874" w14:textId="77777777" w:rsidR="00B9003F" w:rsidRDefault="00B9003F" w:rsidP="00686FCC">
            <w:pPr>
              <w:widowControl/>
              <w:jc w:val="center"/>
              <w:rPr>
                <w:color w:val="000000"/>
                <w:kern w:val="0"/>
                <w:szCs w:val="21"/>
              </w:rPr>
            </w:pPr>
            <w:r>
              <w:rPr>
                <w:color w:val="000000"/>
                <w:kern w:val="0"/>
                <w:szCs w:val="21"/>
              </w:rPr>
              <w:t>Z402</w:t>
            </w:r>
          </w:p>
        </w:tc>
        <w:tc>
          <w:tcPr>
            <w:tcW w:w="2127" w:type="dxa"/>
            <w:vAlign w:val="center"/>
          </w:tcPr>
          <w:p w14:paraId="2C249DD6" w14:textId="77777777" w:rsidR="00B9003F" w:rsidRDefault="00B9003F" w:rsidP="00686FCC">
            <w:pPr>
              <w:widowControl/>
              <w:jc w:val="center"/>
              <w:rPr>
                <w:color w:val="000000"/>
                <w:kern w:val="0"/>
                <w:szCs w:val="21"/>
              </w:rPr>
            </w:pPr>
            <w:r>
              <w:rPr>
                <w:color w:val="000000"/>
                <w:kern w:val="0"/>
                <w:szCs w:val="21"/>
              </w:rPr>
              <w:t>-13.20%~13.20%</w:t>
            </w:r>
          </w:p>
        </w:tc>
      </w:tr>
      <w:tr w:rsidR="00B9003F" w14:paraId="4234C099" w14:textId="77777777" w:rsidTr="00686FCC">
        <w:trPr>
          <w:trHeight w:val="340"/>
          <w:jc w:val="center"/>
        </w:trPr>
        <w:tc>
          <w:tcPr>
            <w:tcW w:w="814" w:type="dxa"/>
            <w:vAlign w:val="center"/>
          </w:tcPr>
          <w:p w14:paraId="7860B0E9" w14:textId="77777777" w:rsidR="00B9003F" w:rsidRDefault="00B9003F" w:rsidP="00686FCC">
            <w:pPr>
              <w:widowControl/>
              <w:jc w:val="center"/>
              <w:rPr>
                <w:color w:val="000000"/>
                <w:kern w:val="0"/>
                <w:szCs w:val="21"/>
              </w:rPr>
            </w:pPr>
            <w:r>
              <w:rPr>
                <w:color w:val="000000"/>
                <w:kern w:val="0"/>
                <w:szCs w:val="21"/>
              </w:rPr>
              <w:t>Z055</w:t>
            </w:r>
          </w:p>
        </w:tc>
        <w:tc>
          <w:tcPr>
            <w:tcW w:w="1868" w:type="dxa"/>
            <w:vAlign w:val="center"/>
          </w:tcPr>
          <w:p w14:paraId="306FD6E0" w14:textId="77777777" w:rsidR="00B9003F" w:rsidRDefault="00B9003F" w:rsidP="00686FCC">
            <w:pPr>
              <w:widowControl/>
              <w:jc w:val="center"/>
              <w:rPr>
                <w:color w:val="000000"/>
                <w:kern w:val="0"/>
                <w:szCs w:val="21"/>
              </w:rPr>
            </w:pPr>
            <w:r>
              <w:rPr>
                <w:color w:val="000000"/>
                <w:kern w:val="0"/>
                <w:szCs w:val="21"/>
              </w:rPr>
              <w:t>-8.06%~8.06%</w:t>
            </w:r>
          </w:p>
        </w:tc>
        <w:tc>
          <w:tcPr>
            <w:tcW w:w="827" w:type="dxa"/>
            <w:vAlign w:val="center"/>
          </w:tcPr>
          <w:p w14:paraId="4D932F82" w14:textId="77777777" w:rsidR="00B9003F" w:rsidRDefault="00B9003F" w:rsidP="00686FCC">
            <w:pPr>
              <w:widowControl/>
              <w:jc w:val="center"/>
              <w:rPr>
                <w:color w:val="000000"/>
                <w:kern w:val="0"/>
                <w:szCs w:val="21"/>
              </w:rPr>
            </w:pPr>
            <w:r>
              <w:rPr>
                <w:color w:val="000000"/>
                <w:kern w:val="0"/>
                <w:szCs w:val="21"/>
              </w:rPr>
              <w:t>Z229</w:t>
            </w:r>
          </w:p>
        </w:tc>
        <w:tc>
          <w:tcPr>
            <w:tcW w:w="1982" w:type="dxa"/>
            <w:vAlign w:val="center"/>
          </w:tcPr>
          <w:p w14:paraId="229269CB" w14:textId="77777777" w:rsidR="00B9003F" w:rsidRDefault="00B9003F" w:rsidP="00686FCC">
            <w:pPr>
              <w:widowControl/>
              <w:jc w:val="center"/>
              <w:rPr>
                <w:color w:val="000000"/>
                <w:kern w:val="0"/>
                <w:szCs w:val="21"/>
              </w:rPr>
            </w:pPr>
            <w:r>
              <w:rPr>
                <w:color w:val="000000"/>
                <w:kern w:val="0"/>
                <w:szCs w:val="21"/>
              </w:rPr>
              <w:t>-11.20%~11.20%</w:t>
            </w:r>
          </w:p>
        </w:tc>
        <w:tc>
          <w:tcPr>
            <w:tcW w:w="711" w:type="dxa"/>
            <w:vAlign w:val="center"/>
          </w:tcPr>
          <w:p w14:paraId="65F142DF" w14:textId="77777777" w:rsidR="00B9003F" w:rsidRDefault="00B9003F" w:rsidP="00686FCC">
            <w:pPr>
              <w:widowControl/>
              <w:jc w:val="center"/>
              <w:rPr>
                <w:color w:val="000000"/>
                <w:kern w:val="0"/>
                <w:szCs w:val="21"/>
              </w:rPr>
            </w:pPr>
            <w:r>
              <w:rPr>
                <w:color w:val="000000"/>
                <w:kern w:val="0"/>
                <w:szCs w:val="21"/>
              </w:rPr>
              <w:t>Z403</w:t>
            </w:r>
          </w:p>
        </w:tc>
        <w:tc>
          <w:tcPr>
            <w:tcW w:w="2127" w:type="dxa"/>
            <w:vAlign w:val="center"/>
          </w:tcPr>
          <w:p w14:paraId="739F52B4" w14:textId="77777777" w:rsidR="00B9003F" w:rsidRDefault="00B9003F" w:rsidP="00686FCC">
            <w:pPr>
              <w:widowControl/>
              <w:jc w:val="center"/>
              <w:rPr>
                <w:color w:val="000000"/>
                <w:kern w:val="0"/>
                <w:szCs w:val="21"/>
              </w:rPr>
            </w:pPr>
            <w:r>
              <w:rPr>
                <w:color w:val="000000"/>
                <w:kern w:val="0"/>
                <w:szCs w:val="21"/>
              </w:rPr>
              <w:t>-13.62%~13.62%</w:t>
            </w:r>
          </w:p>
        </w:tc>
      </w:tr>
      <w:tr w:rsidR="00B9003F" w14:paraId="05CFDB0D" w14:textId="77777777" w:rsidTr="00686FCC">
        <w:trPr>
          <w:trHeight w:val="340"/>
          <w:jc w:val="center"/>
        </w:trPr>
        <w:tc>
          <w:tcPr>
            <w:tcW w:w="814" w:type="dxa"/>
            <w:vAlign w:val="center"/>
          </w:tcPr>
          <w:p w14:paraId="7CCD7523" w14:textId="77777777" w:rsidR="00B9003F" w:rsidRDefault="00B9003F" w:rsidP="00686FCC">
            <w:pPr>
              <w:widowControl/>
              <w:jc w:val="center"/>
              <w:rPr>
                <w:color w:val="000000"/>
                <w:kern w:val="0"/>
                <w:szCs w:val="21"/>
              </w:rPr>
            </w:pPr>
            <w:r>
              <w:rPr>
                <w:color w:val="000000"/>
                <w:kern w:val="0"/>
                <w:szCs w:val="21"/>
              </w:rPr>
              <w:t>Z056</w:t>
            </w:r>
          </w:p>
        </w:tc>
        <w:tc>
          <w:tcPr>
            <w:tcW w:w="1868" w:type="dxa"/>
            <w:vAlign w:val="center"/>
          </w:tcPr>
          <w:p w14:paraId="7113AB76" w14:textId="77777777" w:rsidR="00B9003F" w:rsidRDefault="00B9003F" w:rsidP="00686FCC">
            <w:pPr>
              <w:widowControl/>
              <w:jc w:val="center"/>
              <w:rPr>
                <w:color w:val="000000"/>
                <w:kern w:val="0"/>
                <w:szCs w:val="21"/>
              </w:rPr>
            </w:pPr>
            <w:r>
              <w:rPr>
                <w:color w:val="000000"/>
                <w:kern w:val="0"/>
                <w:szCs w:val="21"/>
              </w:rPr>
              <w:t>-16.12%~16.12%</w:t>
            </w:r>
          </w:p>
        </w:tc>
        <w:tc>
          <w:tcPr>
            <w:tcW w:w="827" w:type="dxa"/>
            <w:vAlign w:val="center"/>
          </w:tcPr>
          <w:p w14:paraId="1AA5AF80" w14:textId="77777777" w:rsidR="00B9003F" w:rsidRDefault="00B9003F" w:rsidP="00686FCC">
            <w:pPr>
              <w:widowControl/>
              <w:jc w:val="center"/>
              <w:rPr>
                <w:color w:val="000000"/>
                <w:kern w:val="0"/>
                <w:szCs w:val="21"/>
              </w:rPr>
            </w:pPr>
            <w:r>
              <w:rPr>
                <w:color w:val="000000"/>
                <w:kern w:val="0"/>
                <w:szCs w:val="21"/>
              </w:rPr>
              <w:t>Z230</w:t>
            </w:r>
          </w:p>
        </w:tc>
        <w:tc>
          <w:tcPr>
            <w:tcW w:w="1982" w:type="dxa"/>
            <w:vAlign w:val="center"/>
          </w:tcPr>
          <w:p w14:paraId="614A8F0D" w14:textId="77777777" w:rsidR="00B9003F" w:rsidRDefault="00B9003F" w:rsidP="00686FCC">
            <w:pPr>
              <w:widowControl/>
              <w:jc w:val="center"/>
              <w:rPr>
                <w:color w:val="000000"/>
                <w:kern w:val="0"/>
                <w:szCs w:val="21"/>
              </w:rPr>
            </w:pPr>
            <w:r>
              <w:rPr>
                <w:color w:val="000000"/>
                <w:kern w:val="0"/>
                <w:szCs w:val="21"/>
              </w:rPr>
              <w:t>-14.26%~14.26%</w:t>
            </w:r>
          </w:p>
        </w:tc>
        <w:tc>
          <w:tcPr>
            <w:tcW w:w="711" w:type="dxa"/>
            <w:vAlign w:val="center"/>
          </w:tcPr>
          <w:p w14:paraId="045EBF7E" w14:textId="77777777" w:rsidR="00B9003F" w:rsidRDefault="00B9003F" w:rsidP="00686FCC">
            <w:pPr>
              <w:widowControl/>
              <w:jc w:val="center"/>
              <w:rPr>
                <w:color w:val="000000"/>
                <w:kern w:val="0"/>
                <w:szCs w:val="21"/>
              </w:rPr>
            </w:pPr>
            <w:r>
              <w:rPr>
                <w:color w:val="000000"/>
                <w:kern w:val="0"/>
                <w:szCs w:val="21"/>
              </w:rPr>
              <w:t>Z404</w:t>
            </w:r>
          </w:p>
        </w:tc>
        <w:tc>
          <w:tcPr>
            <w:tcW w:w="2127" w:type="dxa"/>
            <w:vAlign w:val="center"/>
          </w:tcPr>
          <w:p w14:paraId="41E4E91D" w14:textId="77777777" w:rsidR="00B9003F" w:rsidRDefault="00B9003F" w:rsidP="00686FCC">
            <w:pPr>
              <w:widowControl/>
              <w:jc w:val="center"/>
              <w:rPr>
                <w:color w:val="000000"/>
                <w:kern w:val="0"/>
                <w:szCs w:val="21"/>
              </w:rPr>
            </w:pPr>
            <w:r>
              <w:rPr>
                <w:color w:val="000000"/>
                <w:kern w:val="0"/>
                <w:szCs w:val="21"/>
              </w:rPr>
              <w:t>-16.36%~16.36%</w:t>
            </w:r>
          </w:p>
        </w:tc>
      </w:tr>
      <w:tr w:rsidR="00B9003F" w14:paraId="657391A9" w14:textId="77777777" w:rsidTr="00686FCC">
        <w:trPr>
          <w:trHeight w:val="340"/>
          <w:jc w:val="center"/>
        </w:trPr>
        <w:tc>
          <w:tcPr>
            <w:tcW w:w="814" w:type="dxa"/>
            <w:vAlign w:val="center"/>
          </w:tcPr>
          <w:p w14:paraId="12132937" w14:textId="77777777" w:rsidR="00B9003F" w:rsidRDefault="00B9003F" w:rsidP="00686FCC">
            <w:pPr>
              <w:widowControl/>
              <w:jc w:val="center"/>
              <w:rPr>
                <w:color w:val="000000"/>
                <w:kern w:val="0"/>
                <w:szCs w:val="21"/>
              </w:rPr>
            </w:pPr>
            <w:r>
              <w:rPr>
                <w:color w:val="000000"/>
                <w:kern w:val="0"/>
                <w:szCs w:val="21"/>
              </w:rPr>
              <w:t>Z057</w:t>
            </w:r>
          </w:p>
        </w:tc>
        <w:tc>
          <w:tcPr>
            <w:tcW w:w="1868" w:type="dxa"/>
            <w:vAlign w:val="center"/>
          </w:tcPr>
          <w:p w14:paraId="0420CBE5" w14:textId="77777777" w:rsidR="00B9003F" w:rsidRDefault="00B9003F" w:rsidP="00686FCC">
            <w:pPr>
              <w:widowControl/>
              <w:jc w:val="center"/>
              <w:rPr>
                <w:color w:val="000000"/>
                <w:kern w:val="0"/>
                <w:szCs w:val="21"/>
              </w:rPr>
            </w:pPr>
            <w:r>
              <w:rPr>
                <w:color w:val="000000"/>
                <w:kern w:val="0"/>
                <w:szCs w:val="21"/>
              </w:rPr>
              <w:t>-9.11%~9.11%</w:t>
            </w:r>
          </w:p>
        </w:tc>
        <w:tc>
          <w:tcPr>
            <w:tcW w:w="827" w:type="dxa"/>
            <w:vAlign w:val="center"/>
          </w:tcPr>
          <w:p w14:paraId="793ACA68" w14:textId="77777777" w:rsidR="00B9003F" w:rsidRDefault="00B9003F" w:rsidP="00686FCC">
            <w:pPr>
              <w:widowControl/>
              <w:jc w:val="center"/>
              <w:rPr>
                <w:color w:val="000000"/>
                <w:kern w:val="0"/>
                <w:szCs w:val="21"/>
              </w:rPr>
            </w:pPr>
            <w:r>
              <w:rPr>
                <w:color w:val="000000"/>
                <w:kern w:val="0"/>
                <w:szCs w:val="21"/>
              </w:rPr>
              <w:t>Z231</w:t>
            </w:r>
          </w:p>
        </w:tc>
        <w:tc>
          <w:tcPr>
            <w:tcW w:w="1982" w:type="dxa"/>
            <w:vAlign w:val="center"/>
          </w:tcPr>
          <w:p w14:paraId="5F73FD27" w14:textId="77777777" w:rsidR="00B9003F" w:rsidRDefault="00B9003F" w:rsidP="00686FCC">
            <w:pPr>
              <w:widowControl/>
              <w:jc w:val="center"/>
              <w:rPr>
                <w:color w:val="000000"/>
                <w:kern w:val="0"/>
                <w:szCs w:val="21"/>
              </w:rPr>
            </w:pPr>
            <w:r>
              <w:rPr>
                <w:color w:val="000000"/>
                <w:kern w:val="0"/>
                <w:szCs w:val="21"/>
              </w:rPr>
              <w:t>-12.78%~12.78%</w:t>
            </w:r>
          </w:p>
        </w:tc>
        <w:tc>
          <w:tcPr>
            <w:tcW w:w="711" w:type="dxa"/>
            <w:vAlign w:val="center"/>
          </w:tcPr>
          <w:p w14:paraId="7FC3A74B" w14:textId="77777777" w:rsidR="00B9003F" w:rsidRDefault="00B9003F" w:rsidP="00686FCC">
            <w:pPr>
              <w:widowControl/>
              <w:jc w:val="center"/>
              <w:rPr>
                <w:color w:val="000000"/>
                <w:kern w:val="0"/>
                <w:szCs w:val="21"/>
              </w:rPr>
            </w:pPr>
            <w:r>
              <w:rPr>
                <w:color w:val="000000"/>
                <w:kern w:val="0"/>
                <w:szCs w:val="21"/>
              </w:rPr>
              <w:t>Z405</w:t>
            </w:r>
          </w:p>
        </w:tc>
        <w:tc>
          <w:tcPr>
            <w:tcW w:w="2127" w:type="dxa"/>
            <w:vAlign w:val="center"/>
          </w:tcPr>
          <w:p w14:paraId="0FF5D831" w14:textId="77777777" w:rsidR="00B9003F" w:rsidRDefault="00B9003F" w:rsidP="00686FCC">
            <w:pPr>
              <w:widowControl/>
              <w:jc w:val="center"/>
              <w:rPr>
                <w:color w:val="000000"/>
                <w:kern w:val="0"/>
                <w:szCs w:val="21"/>
              </w:rPr>
            </w:pPr>
            <w:r>
              <w:rPr>
                <w:color w:val="000000"/>
                <w:kern w:val="0"/>
                <w:szCs w:val="21"/>
              </w:rPr>
              <w:t>-1.53%~1.53%</w:t>
            </w:r>
          </w:p>
        </w:tc>
      </w:tr>
      <w:tr w:rsidR="00B9003F" w14:paraId="202E8C78" w14:textId="77777777" w:rsidTr="00686FCC">
        <w:trPr>
          <w:trHeight w:val="340"/>
          <w:jc w:val="center"/>
        </w:trPr>
        <w:tc>
          <w:tcPr>
            <w:tcW w:w="814" w:type="dxa"/>
            <w:vAlign w:val="center"/>
          </w:tcPr>
          <w:p w14:paraId="1DA7F3A3" w14:textId="77777777" w:rsidR="00B9003F" w:rsidRDefault="00B9003F" w:rsidP="00686FCC">
            <w:pPr>
              <w:widowControl/>
              <w:jc w:val="center"/>
              <w:rPr>
                <w:color w:val="000000"/>
                <w:kern w:val="0"/>
                <w:szCs w:val="21"/>
              </w:rPr>
            </w:pPr>
            <w:r>
              <w:rPr>
                <w:color w:val="000000"/>
                <w:kern w:val="0"/>
                <w:szCs w:val="21"/>
              </w:rPr>
              <w:t>Z058</w:t>
            </w:r>
          </w:p>
        </w:tc>
        <w:tc>
          <w:tcPr>
            <w:tcW w:w="1868" w:type="dxa"/>
            <w:vAlign w:val="center"/>
          </w:tcPr>
          <w:p w14:paraId="4F3A75A0" w14:textId="77777777" w:rsidR="00B9003F" w:rsidRDefault="00B9003F" w:rsidP="00686FCC">
            <w:pPr>
              <w:widowControl/>
              <w:jc w:val="center"/>
              <w:rPr>
                <w:color w:val="000000"/>
                <w:kern w:val="0"/>
                <w:szCs w:val="21"/>
              </w:rPr>
            </w:pPr>
            <w:r>
              <w:rPr>
                <w:color w:val="000000"/>
                <w:kern w:val="0"/>
                <w:szCs w:val="21"/>
              </w:rPr>
              <w:t>-15.06%~15.06%</w:t>
            </w:r>
          </w:p>
        </w:tc>
        <w:tc>
          <w:tcPr>
            <w:tcW w:w="827" w:type="dxa"/>
            <w:vAlign w:val="center"/>
          </w:tcPr>
          <w:p w14:paraId="10BF6AEC" w14:textId="77777777" w:rsidR="00B9003F" w:rsidRDefault="00B9003F" w:rsidP="00686FCC">
            <w:pPr>
              <w:widowControl/>
              <w:jc w:val="center"/>
              <w:rPr>
                <w:color w:val="000000"/>
                <w:kern w:val="0"/>
                <w:szCs w:val="21"/>
              </w:rPr>
            </w:pPr>
            <w:r>
              <w:rPr>
                <w:color w:val="000000"/>
                <w:kern w:val="0"/>
                <w:szCs w:val="21"/>
              </w:rPr>
              <w:t>Z232</w:t>
            </w:r>
          </w:p>
        </w:tc>
        <w:tc>
          <w:tcPr>
            <w:tcW w:w="1982" w:type="dxa"/>
            <w:vAlign w:val="center"/>
          </w:tcPr>
          <w:p w14:paraId="1A759383" w14:textId="77777777" w:rsidR="00B9003F" w:rsidRDefault="00B9003F" w:rsidP="00686FCC">
            <w:pPr>
              <w:widowControl/>
              <w:jc w:val="center"/>
              <w:rPr>
                <w:color w:val="000000"/>
                <w:kern w:val="0"/>
                <w:szCs w:val="21"/>
              </w:rPr>
            </w:pPr>
            <w:r>
              <w:rPr>
                <w:color w:val="000000"/>
                <w:kern w:val="0"/>
                <w:szCs w:val="21"/>
              </w:rPr>
              <w:t>-8.44%~8.44%</w:t>
            </w:r>
          </w:p>
        </w:tc>
        <w:tc>
          <w:tcPr>
            <w:tcW w:w="711" w:type="dxa"/>
            <w:vAlign w:val="center"/>
          </w:tcPr>
          <w:p w14:paraId="2BA8CFC6" w14:textId="77777777" w:rsidR="00B9003F" w:rsidRDefault="00B9003F" w:rsidP="00686FCC">
            <w:pPr>
              <w:widowControl/>
              <w:jc w:val="center"/>
              <w:rPr>
                <w:color w:val="000000"/>
                <w:kern w:val="0"/>
                <w:szCs w:val="21"/>
              </w:rPr>
            </w:pPr>
            <w:r>
              <w:rPr>
                <w:color w:val="000000"/>
                <w:kern w:val="0"/>
                <w:szCs w:val="21"/>
              </w:rPr>
              <w:t>Z406</w:t>
            </w:r>
          </w:p>
        </w:tc>
        <w:tc>
          <w:tcPr>
            <w:tcW w:w="2127" w:type="dxa"/>
            <w:vAlign w:val="center"/>
          </w:tcPr>
          <w:p w14:paraId="0637A7D7" w14:textId="77777777" w:rsidR="00B9003F" w:rsidRDefault="00B9003F" w:rsidP="00686FCC">
            <w:pPr>
              <w:widowControl/>
              <w:jc w:val="center"/>
              <w:rPr>
                <w:color w:val="000000"/>
                <w:kern w:val="0"/>
                <w:szCs w:val="21"/>
              </w:rPr>
            </w:pPr>
            <w:r>
              <w:rPr>
                <w:color w:val="000000"/>
                <w:kern w:val="0"/>
                <w:szCs w:val="21"/>
              </w:rPr>
              <w:t>-8.23%~8.23%</w:t>
            </w:r>
          </w:p>
        </w:tc>
      </w:tr>
      <w:tr w:rsidR="00B9003F" w14:paraId="70765202" w14:textId="77777777" w:rsidTr="00686FCC">
        <w:trPr>
          <w:trHeight w:val="340"/>
          <w:jc w:val="center"/>
        </w:trPr>
        <w:tc>
          <w:tcPr>
            <w:tcW w:w="814" w:type="dxa"/>
            <w:vAlign w:val="center"/>
          </w:tcPr>
          <w:p w14:paraId="34CF9543" w14:textId="77777777" w:rsidR="00B9003F" w:rsidRDefault="00B9003F" w:rsidP="00686FCC">
            <w:pPr>
              <w:widowControl/>
              <w:jc w:val="center"/>
              <w:rPr>
                <w:color w:val="000000"/>
                <w:kern w:val="0"/>
                <w:szCs w:val="21"/>
              </w:rPr>
            </w:pPr>
            <w:r>
              <w:rPr>
                <w:color w:val="000000"/>
                <w:kern w:val="0"/>
                <w:szCs w:val="21"/>
              </w:rPr>
              <w:t>Z059</w:t>
            </w:r>
          </w:p>
        </w:tc>
        <w:tc>
          <w:tcPr>
            <w:tcW w:w="1868" w:type="dxa"/>
            <w:vAlign w:val="center"/>
          </w:tcPr>
          <w:p w14:paraId="1A9DF1A0" w14:textId="77777777" w:rsidR="00B9003F" w:rsidRDefault="00B9003F" w:rsidP="00686FCC">
            <w:pPr>
              <w:widowControl/>
              <w:jc w:val="center"/>
              <w:rPr>
                <w:color w:val="000000"/>
                <w:kern w:val="0"/>
                <w:szCs w:val="21"/>
              </w:rPr>
            </w:pPr>
            <w:r>
              <w:rPr>
                <w:color w:val="000000"/>
                <w:kern w:val="0"/>
                <w:szCs w:val="21"/>
              </w:rPr>
              <w:t>-14.21%~14.21%</w:t>
            </w:r>
          </w:p>
        </w:tc>
        <w:tc>
          <w:tcPr>
            <w:tcW w:w="827" w:type="dxa"/>
            <w:vAlign w:val="center"/>
          </w:tcPr>
          <w:p w14:paraId="384B4923" w14:textId="77777777" w:rsidR="00B9003F" w:rsidRDefault="00B9003F" w:rsidP="00686FCC">
            <w:pPr>
              <w:widowControl/>
              <w:jc w:val="center"/>
              <w:rPr>
                <w:color w:val="000000"/>
                <w:kern w:val="0"/>
                <w:szCs w:val="21"/>
              </w:rPr>
            </w:pPr>
            <w:r>
              <w:rPr>
                <w:color w:val="000000"/>
                <w:kern w:val="0"/>
                <w:szCs w:val="21"/>
              </w:rPr>
              <w:t>Z233</w:t>
            </w:r>
          </w:p>
        </w:tc>
        <w:tc>
          <w:tcPr>
            <w:tcW w:w="1982" w:type="dxa"/>
            <w:vAlign w:val="center"/>
          </w:tcPr>
          <w:p w14:paraId="3B419E87" w14:textId="77777777" w:rsidR="00B9003F" w:rsidRDefault="00B9003F" w:rsidP="00686FCC">
            <w:pPr>
              <w:widowControl/>
              <w:jc w:val="center"/>
              <w:rPr>
                <w:color w:val="000000"/>
                <w:kern w:val="0"/>
                <w:szCs w:val="21"/>
              </w:rPr>
            </w:pPr>
            <w:r>
              <w:rPr>
                <w:color w:val="000000"/>
                <w:kern w:val="0"/>
                <w:szCs w:val="21"/>
              </w:rPr>
              <w:t>-12.87%~12.87%</w:t>
            </w:r>
          </w:p>
        </w:tc>
        <w:tc>
          <w:tcPr>
            <w:tcW w:w="711" w:type="dxa"/>
            <w:vAlign w:val="center"/>
          </w:tcPr>
          <w:p w14:paraId="5F6B8093" w14:textId="77777777" w:rsidR="00B9003F" w:rsidRDefault="00B9003F" w:rsidP="00686FCC">
            <w:pPr>
              <w:widowControl/>
              <w:jc w:val="center"/>
              <w:rPr>
                <w:color w:val="000000"/>
                <w:kern w:val="0"/>
                <w:szCs w:val="21"/>
              </w:rPr>
            </w:pPr>
            <w:r>
              <w:rPr>
                <w:color w:val="000000"/>
                <w:kern w:val="0"/>
                <w:szCs w:val="21"/>
              </w:rPr>
              <w:t>Z407</w:t>
            </w:r>
          </w:p>
        </w:tc>
        <w:tc>
          <w:tcPr>
            <w:tcW w:w="2127" w:type="dxa"/>
            <w:vAlign w:val="center"/>
          </w:tcPr>
          <w:p w14:paraId="3A3077F2" w14:textId="77777777" w:rsidR="00B9003F" w:rsidRDefault="00B9003F" w:rsidP="00686FCC">
            <w:pPr>
              <w:widowControl/>
              <w:jc w:val="center"/>
              <w:rPr>
                <w:color w:val="000000"/>
                <w:kern w:val="0"/>
                <w:szCs w:val="21"/>
              </w:rPr>
            </w:pPr>
            <w:r>
              <w:rPr>
                <w:color w:val="000000"/>
                <w:kern w:val="0"/>
                <w:szCs w:val="21"/>
              </w:rPr>
              <w:t>-5.68%~5.68%</w:t>
            </w:r>
          </w:p>
        </w:tc>
      </w:tr>
      <w:tr w:rsidR="00B9003F" w14:paraId="7F063928" w14:textId="77777777" w:rsidTr="00686FCC">
        <w:trPr>
          <w:trHeight w:val="340"/>
          <w:jc w:val="center"/>
        </w:trPr>
        <w:tc>
          <w:tcPr>
            <w:tcW w:w="814" w:type="dxa"/>
            <w:vAlign w:val="center"/>
          </w:tcPr>
          <w:p w14:paraId="0635016E" w14:textId="77777777" w:rsidR="00B9003F" w:rsidRDefault="00B9003F" w:rsidP="00686FCC">
            <w:pPr>
              <w:widowControl/>
              <w:jc w:val="center"/>
              <w:rPr>
                <w:color w:val="000000"/>
                <w:kern w:val="0"/>
                <w:szCs w:val="21"/>
              </w:rPr>
            </w:pPr>
            <w:r>
              <w:rPr>
                <w:color w:val="000000"/>
                <w:kern w:val="0"/>
                <w:szCs w:val="21"/>
              </w:rPr>
              <w:t>Z060</w:t>
            </w:r>
          </w:p>
        </w:tc>
        <w:tc>
          <w:tcPr>
            <w:tcW w:w="1868" w:type="dxa"/>
            <w:vAlign w:val="center"/>
          </w:tcPr>
          <w:p w14:paraId="3A847F40" w14:textId="77777777" w:rsidR="00B9003F" w:rsidRDefault="00B9003F" w:rsidP="00686FCC">
            <w:pPr>
              <w:widowControl/>
              <w:jc w:val="center"/>
              <w:rPr>
                <w:color w:val="000000"/>
                <w:kern w:val="0"/>
                <w:szCs w:val="21"/>
              </w:rPr>
            </w:pPr>
            <w:r>
              <w:rPr>
                <w:color w:val="000000"/>
                <w:kern w:val="0"/>
                <w:szCs w:val="21"/>
              </w:rPr>
              <w:t>-4.63%~4.63%</w:t>
            </w:r>
          </w:p>
        </w:tc>
        <w:tc>
          <w:tcPr>
            <w:tcW w:w="827" w:type="dxa"/>
            <w:vAlign w:val="center"/>
          </w:tcPr>
          <w:p w14:paraId="08128D20" w14:textId="77777777" w:rsidR="00B9003F" w:rsidRDefault="00B9003F" w:rsidP="00686FCC">
            <w:pPr>
              <w:widowControl/>
              <w:jc w:val="center"/>
              <w:rPr>
                <w:color w:val="000000"/>
                <w:kern w:val="0"/>
                <w:szCs w:val="21"/>
              </w:rPr>
            </w:pPr>
            <w:r>
              <w:rPr>
                <w:color w:val="000000"/>
                <w:kern w:val="0"/>
                <w:szCs w:val="21"/>
              </w:rPr>
              <w:t>Z234</w:t>
            </w:r>
          </w:p>
        </w:tc>
        <w:tc>
          <w:tcPr>
            <w:tcW w:w="1982" w:type="dxa"/>
            <w:vAlign w:val="center"/>
          </w:tcPr>
          <w:p w14:paraId="4ABCB40E" w14:textId="77777777" w:rsidR="00B9003F" w:rsidRDefault="00B9003F" w:rsidP="00686FCC">
            <w:pPr>
              <w:widowControl/>
              <w:jc w:val="center"/>
              <w:rPr>
                <w:color w:val="000000"/>
                <w:kern w:val="0"/>
                <w:szCs w:val="21"/>
              </w:rPr>
            </w:pPr>
            <w:r>
              <w:rPr>
                <w:color w:val="000000"/>
                <w:kern w:val="0"/>
                <w:szCs w:val="21"/>
              </w:rPr>
              <w:t>-7.98%~7.98%</w:t>
            </w:r>
          </w:p>
        </w:tc>
        <w:tc>
          <w:tcPr>
            <w:tcW w:w="711" w:type="dxa"/>
            <w:vAlign w:val="center"/>
          </w:tcPr>
          <w:p w14:paraId="4454561A" w14:textId="77777777" w:rsidR="00B9003F" w:rsidRDefault="00B9003F" w:rsidP="00686FCC">
            <w:pPr>
              <w:widowControl/>
              <w:jc w:val="center"/>
              <w:rPr>
                <w:color w:val="000000"/>
                <w:kern w:val="0"/>
                <w:szCs w:val="21"/>
              </w:rPr>
            </w:pPr>
            <w:r>
              <w:rPr>
                <w:color w:val="000000"/>
                <w:kern w:val="0"/>
                <w:szCs w:val="21"/>
              </w:rPr>
              <w:t>Z408</w:t>
            </w:r>
          </w:p>
        </w:tc>
        <w:tc>
          <w:tcPr>
            <w:tcW w:w="2127" w:type="dxa"/>
            <w:vAlign w:val="center"/>
          </w:tcPr>
          <w:p w14:paraId="7277F530" w14:textId="77777777" w:rsidR="00B9003F" w:rsidRDefault="00B9003F" w:rsidP="00686FCC">
            <w:pPr>
              <w:widowControl/>
              <w:jc w:val="center"/>
              <w:rPr>
                <w:color w:val="000000"/>
                <w:kern w:val="0"/>
                <w:szCs w:val="21"/>
              </w:rPr>
            </w:pPr>
            <w:r>
              <w:rPr>
                <w:color w:val="000000"/>
                <w:kern w:val="0"/>
                <w:szCs w:val="21"/>
              </w:rPr>
              <w:t>-19.00%~19.00%</w:t>
            </w:r>
          </w:p>
        </w:tc>
      </w:tr>
      <w:tr w:rsidR="00B9003F" w14:paraId="05F67863" w14:textId="77777777" w:rsidTr="00686FCC">
        <w:trPr>
          <w:trHeight w:val="340"/>
          <w:jc w:val="center"/>
        </w:trPr>
        <w:tc>
          <w:tcPr>
            <w:tcW w:w="814" w:type="dxa"/>
            <w:vAlign w:val="center"/>
          </w:tcPr>
          <w:p w14:paraId="2CCBA426" w14:textId="77777777" w:rsidR="00B9003F" w:rsidRDefault="00B9003F" w:rsidP="00686FCC">
            <w:pPr>
              <w:widowControl/>
              <w:jc w:val="center"/>
              <w:rPr>
                <w:color w:val="000000"/>
                <w:kern w:val="0"/>
                <w:szCs w:val="21"/>
              </w:rPr>
            </w:pPr>
            <w:r>
              <w:rPr>
                <w:color w:val="000000"/>
                <w:kern w:val="0"/>
                <w:szCs w:val="21"/>
              </w:rPr>
              <w:t>Z061</w:t>
            </w:r>
          </w:p>
        </w:tc>
        <w:tc>
          <w:tcPr>
            <w:tcW w:w="1868" w:type="dxa"/>
            <w:vAlign w:val="center"/>
          </w:tcPr>
          <w:p w14:paraId="1B651FF2" w14:textId="77777777" w:rsidR="00B9003F" w:rsidRDefault="00B9003F" w:rsidP="00686FCC">
            <w:pPr>
              <w:widowControl/>
              <w:jc w:val="center"/>
              <w:rPr>
                <w:color w:val="000000"/>
                <w:kern w:val="0"/>
                <w:szCs w:val="21"/>
              </w:rPr>
            </w:pPr>
            <w:r>
              <w:rPr>
                <w:color w:val="000000"/>
                <w:kern w:val="0"/>
                <w:szCs w:val="21"/>
              </w:rPr>
              <w:t>-15.25%~15.25%</w:t>
            </w:r>
          </w:p>
        </w:tc>
        <w:tc>
          <w:tcPr>
            <w:tcW w:w="827" w:type="dxa"/>
            <w:vAlign w:val="center"/>
          </w:tcPr>
          <w:p w14:paraId="11874E19" w14:textId="77777777" w:rsidR="00B9003F" w:rsidRDefault="00B9003F" w:rsidP="00686FCC">
            <w:pPr>
              <w:widowControl/>
              <w:jc w:val="center"/>
              <w:rPr>
                <w:color w:val="000000"/>
                <w:kern w:val="0"/>
                <w:szCs w:val="21"/>
              </w:rPr>
            </w:pPr>
            <w:r>
              <w:rPr>
                <w:color w:val="000000"/>
                <w:kern w:val="0"/>
                <w:szCs w:val="21"/>
              </w:rPr>
              <w:t>Z235</w:t>
            </w:r>
          </w:p>
        </w:tc>
        <w:tc>
          <w:tcPr>
            <w:tcW w:w="1982" w:type="dxa"/>
            <w:vAlign w:val="center"/>
          </w:tcPr>
          <w:p w14:paraId="0ECBDDFE" w14:textId="77777777" w:rsidR="00B9003F" w:rsidRDefault="00B9003F" w:rsidP="00686FCC">
            <w:pPr>
              <w:widowControl/>
              <w:jc w:val="center"/>
              <w:rPr>
                <w:color w:val="000000"/>
                <w:kern w:val="0"/>
                <w:szCs w:val="21"/>
              </w:rPr>
            </w:pPr>
            <w:r>
              <w:rPr>
                <w:color w:val="000000"/>
                <w:kern w:val="0"/>
                <w:szCs w:val="21"/>
              </w:rPr>
              <w:t>-15.20%~15.20%</w:t>
            </w:r>
          </w:p>
        </w:tc>
        <w:tc>
          <w:tcPr>
            <w:tcW w:w="711" w:type="dxa"/>
            <w:vAlign w:val="center"/>
          </w:tcPr>
          <w:p w14:paraId="3E1002A2" w14:textId="77777777" w:rsidR="00B9003F" w:rsidRDefault="00B9003F" w:rsidP="00686FCC">
            <w:pPr>
              <w:widowControl/>
              <w:jc w:val="center"/>
              <w:rPr>
                <w:color w:val="000000"/>
                <w:kern w:val="0"/>
                <w:szCs w:val="21"/>
              </w:rPr>
            </w:pPr>
            <w:r>
              <w:rPr>
                <w:color w:val="000000"/>
                <w:kern w:val="0"/>
                <w:szCs w:val="21"/>
              </w:rPr>
              <w:t>Z409</w:t>
            </w:r>
          </w:p>
        </w:tc>
        <w:tc>
          <w:tcPr>
            <w:tcW w:w="2127" w:type="dxa"/>
            <w:vAlign w:val="center"/>
          </w:tcPr>
          <w:p w14:paraId="0741E4E2" w14:textId="77777777" w:rsidR="00B9003F" w:rsidRDefault="00B9003F" w:rsidP="00686FCC">
            <w:pPr>
              <w:widowControl/>
              <w:jc w:val="center"/>
              <w:rPr>
                <w:color w:val="000000"/>
                <w:kern w:val="0"/>
                <w:szCs w:val="21"/>
              </w:rPr>
            </w:pPr>
            <w:r>
              <w:rPr>
                <w:color w:val="000000"/>
                <w:kern w:val="0"/>
                <w:szCs w:val="21"/>
              </w:rPr>
              <w:t>-19.00%~19.00%</w:t>
            </w:r>
          </w:p>
        </w:tc>
      </w:tr>
      <w:tr w:rsidR="00B9003F" w14:paraId="76E09A30" w14:textId="77777777" w:rsidTr="00686FCC">
        <w:trPr>
          <w:trHeight w:val="340"/>
          <w:jc w:val="center"/>
        </w:trPr>
        <w:tc>
          <w:tcPr>
            <w:tcW w:w="814" w:type="dxa"/>
            <w:vAlign w:val="center"/>
          </w:tcPr>
          <w:p w14:paraId="5B752FFA" w14:textId="77777777" w:rsidR="00B9003F" w:rsidRDefault="00B9003F" w:rsidP="00686FCC">
            <w:pPr>
              <w:widowControl/>
              <w:jc w:val="center"/>
              <w:rPr>
                <w:color w:val="000000"/>
                <w:kern w:val="0"/>
                <w:szCs w:val="21"/>
              </w:rPr>
            </w:pPr>
            <w:r>
              <w:rPr>
                <w:color w:val="000000"/>
                <w:kern w:val="0"/>
                <w:szCs w:val="21"/>
              </w:rPr>
              <w:t>Z062</w:t>
            </w:r>
          </w:p>
        </w:tc>
        <w:tc>
          <w:tcPr>
            <w:tcW w:w="1868" w:type="dxa"/>
            <w:vAlign w:val="center"/>
          </w:tcPr>
          <w:p w14:paraId="39BE64A2" w14:textId="77777777" w:rsidR="00B9003F" w:rsidRDefault="00B9003F" w:rsidP="00686FCC">
            <w:pPr>
              <w:widowControl/>
              <w:jc w:val="center"/>
              <w:rPr>
                <w:color w:val="000000"/>
                <w:kern w:val="0"/>
                <w:szCs w:val="21"/>
              </w:rPr>
            </w:pPr>
            <w:r>
              <w:rPr>
                <w:color w:val="000000"/>
                <w:kern w:val="0"/>
                <w:szCs w:val="21"/>
              </w:rPr>
              <w:t>-13.21%~13.21%</w:t>
            </w:r>
          </w:p>
        </w:tc>
        <w:tc>
          <w:tcPr>
            <w:tcW w:w="827" w:type="dxa"/>
            <w:vAlign w:val="center"/>
          </w:tcPr>
          <w:p w14:paraId="58277A62" w14:textId="77777777" w:rsidR="00B9003F" w:rsidRDefault="00B9003F" w:rsidP="00686FCC">
            <w:pPr>
              <w:widowControl/>
              <w:jc w:val="center"/>
              <w:rPr>
                <w:color w:val="000000"/>
                <w:kern w:val="0"/>
                <w:szCs w:val="21"/>
              </w:rPr>
            </w:pPr>
            <w:r>
              <w:rPr>
                <w:color w:val="000000"/>
                <w:kern w:val="0"/>
                <w:szCs w:val="21"/>
              </w:rPr>
              <w:t>Z236</w:t>
            </w:r>
          </w:p>
        </w:tc>
        <w:tc>
          <w:tcPr>
            <w:tcW w:w="1982" w:type="dxa"/>
            <w:vAlign w:val="center"/>
          </w:tcPr>
          <w:p w14:paraId="7D8EF224" w14:textId="77777777" w:rsidR="00B9003F" w:rsidRDefault="00B9003F" w:rsidP="00686FCC">
            <w:pPr>
              <w:widowControl/>
              <w:jc w:val="center"/>
              <w:rPr>
                <w:color w:val="000000"/>
                <w:kern w:val="0"/>
                <w:szCs w:val="21"/>
              </w:rPr>
            </w:pPr>
            <w:r>
              <w:rPr>
                <w:color w:val="000000"/>
                <w:kern w:val="0"/>
                <w:szCs w:val="21"/>
              </w:rPr>
              <w:t>-11.45%~11.45%</w:t>
            </w:r>
          </w:p>
        </w:tc>
        <w:tc>
          <w:tcPr>
            <w:tcW w:w="711" w:type="dxa"/>
            <w:vAlign w:val="center"/>
          </w:tcPr>
          <w:p w14:paraId="6FEC4889" w14:textId="77777777" w:rsidR="00B9003F" w:rsidRDefault="00B9003F" w:rsidP="00686FCC">
            <w:pPr>
              <w:widowControl/>
              <w:jc w:val="center"/>
              <w:rPr>
                <w:color w:val="000000"/>
                <w:kern w:val="0"/>
                <w:szCs w:val="21"/>
              </w:rPr>
            </w:pPr>
            <w:r>
              <w:rPr>
                <w:color w:val="000000"/>
                <w:kern w:val="0"/>
                <w:szCs w:val="21"/>
              </w:rPr>
              <w:t>Z410</w:t>
            </w:r>
          </w:p>
        </w:tc>
        <w:tc>
          <w:tcPr>
            <w:tcW w:w="2127" w:type="dxa"/>
            <w:vAlign w:val="center"/>
          </w:tcPr>
          <w:p w14:paraId="56A79A8B" w14:textId="77777777" w:rsidR="00B9003F" w:rsidRDefault="00B9003F" w:rsidP="00686FCC">
            <w:pPr>
              <w:widowControl/>
              <w:jc w:val="center"/>
              <w:rPr>
                <w:color w:val="000000"/>
                <w:kern w:val="0"/>
                <w:szCs w:val="21"/>
              </w:rPr>
            </w:pPr>
            <w:r>
              <w:rPr>
                <w:color w:val="000000"/>
                <w:kern w:val="0"/>
                <w:szCs w:val="21"/>
              </w:rPr>
              <w:t>-13.27%~13.27%</w:t>
            </w:r>
          </w:p>
        </w:tc>
      </w:tr>
      <w:tr w:rsidR="00B9003F" w14:paraId="586B1B2C" w14:textId="77777777" w:rsidTr="00686FCC">
        <w:trPr>
          <w:trHeight w:val="340"/>
          <w:jc w:val="center"/>
        </w:trPr>
        <w:tc>
          <w:tcPr>
            <w:tcW w:w="814" w:type="dxa"/>
            <w:vAlign w:val="center"/>
          </w:tcPr>
          <w:p w14:paraId="21881F85" w14:textId="77777777" w:rsidR="00B9003F" w:rsidRDefault="00B9003F" w:rsidP="00686FCC">
            <w:pPr>
              <w:widowControl/>
              <w:jc w:val="center"/>
              <w:rPr>
                <w:color w:val="000000"/>
                <w:kern w:val="0"/>
                <w:szCs w:val="21"/>
              </w:rPr>
            </w:pPr>
            <w:r>
              <w:rPr>
                <w:color w:val="000000"/>
                <w:kern w:val="0"/>
                <w:szCs w:val="21"/>
              </w:rPr>
              <w:t>Z063</w:t>
            </w:r>
          </w:p>
        </w:tc>
        <w:tc>
          <w:tcPr>
            <w:tcW w:w="1868" w:type="dxa"/>
            <w:vAlign w:val="center"/>
          </w:tcPr>
          <w:p w14:paraId="7E2E035C" w14:textId="77777777" w:rsidR="00B9003F" w:rsidRDefault="00B9003F" w:rsidP="00686FCC">
            <w:pPr>
              <w:widowControl/>
              <w:jc w:val="center"/>
              <w:rPr>
                <w:color w:val="000000"/>
                <w:kern w:val="0"/>
                <w:szCs w:val="21"/>
              </w:rPr>
            </w:pPr>
            <w:r>
              <w:rPr>
                <w:color w:val="000000"/>
                <w:kern w:val="0"/>
                <w:szCs w:val="21"/>
              </w:rPr>
              <w:t>-18.05%~18.05%</w:t>
            </w:r>
          </w:p>
        </w:tc>
        <w:tc>
          <w:tcPr>
            <w:tcW w:w="827" w:type="dxa"/>
            <w:vAlign w:val="center"/>
          </w:tcPr>
          <w:p w14:paraId="4643DCA7" w14:textId="77777777" w:rsidR="00B9003F" w:rsidRDefault="00B9003F" w:rsidP="00686FCC">
            <w:pPr>
              <w:widowControl/>
              <w:jc w:val="center"/>
              <w:rPr>
                <w:color w:val="000000"/>
                <w:kern w:val="0"/>
                <w:szCs w:val="21"/>
              </w:rPr>
            </w:pPr>
            <w:r>
              <w:rPr>
                <w:color w:val="000000"/>
                <w:kern w:val="0"/>
                <w:szCs w:val="21"/>
              </w:rPr>
              <w:t>Z237</w:t>
            </w:r>
          </w:p>
        </w:tc>
        <w:tc>
          <w:tcPr>
            <w:tcW w:w="1982" w:type="dxa"/>
            <w:vAlign w:val="center"/>
          </w:tcPr>
          <w:p w14:paraId="3474D2CD" w14:textId="77777777" w:rsidR="00B9003F" w:rsidRDefault="00B9003F" w:rsidP="00686FCC">
            <w:pPr>
              <w:widowControl/>
              <w:jc w:val="center"/>
              <w:rPr>
                <w:color w:val="000000"/>
                <w:kern w:val="0"/>
                <w:szCs w:val="21"/>
              </w:rPr>
            </w:pPr>
            <w:r>
              <w:rPr>
                <w:color w:val="000000"/>
                <w:kern w:val="0"/>
                <w:szCs w:val="21"/>
              </w:rPr>
              <w:t>-16.05%~16.05%</w:t>
            </w:r>
          </w:p>
        </w:tc>
        <w:tc>
          <w:tcPr>
            <w:tcW w:w="711" w:type="dxa"/>
            <w:vAlign w:val="center"/>
          </w:tcPr>
          <w:p w14:paraId="00C7DE0A" w14:textId="77777777" w:rsidR="00B9003F" w:rsidRDefault="00B9003F" w:rsidP="00686FCC">
            <w:pPr>
              <w:widowControl/>
              <w:jc w:val="center"/>
              <w:rPr>
                <w:color w:val="000000"/>
                <w:kern w:val="0"/>
                <w:szCs w:val="21"/>
              </w:rPr>
            </w:pPr>
            <w:r>
              <w:rPr>
                <w:color w:val="000000"/>
                <w:kern w:val="0"/>
                <w:szCs w:val="21"/>
              </w:rPr>
              <w:t>Z411</w:t>
            </w:r>
          </w:p>
        </w:tc>
        <w:tc>
          <w:tcPr>
            <w:tcW w:w="2127" w:type="dxa"/>
            <w:vAlign w:val="center"/>
          </w:tcPr>
          <w:p w14:paraId="0E9DD7C3" w14:textId="77777777" w:rsidR="00B9003F" w:rsidRDefault="00B9003F" w:rsidP="00686FCC">
            <w:pPr>
              <w:widowControl/>
              <w:jc w:val="center"/>
              <w:rPr>
                <w:color w:val="000000"/>
                <w:kern w:val="0"/>
                <w:szCs w:val="21"/>
              </w:rPr>
            </w:pPr>
            <w:r>
              <w:rPr>
                <w:color w:val="000000"/>
                <w:kern w:val="0"/>
                <w:szCs w:val="21"/>
              </w:rPr>
              <w:t>-16.10%~16.10%</w:t>
            </w:r>
          </w:p>
        </w:tc>
      </w:tr>
      <w:tr w:rsidR="00B9003F" w14:paraId="6B247009" w14:textId="77777777" w:rsidTr="00686FCC">
        <w:trPr>
          <w:trHeight w:val="340"/>
          <w:jc w:val="center"/>
        </w:trPr>
        <w:tc>
          <w:tcPr>
            <w:tcW w:w="814" w:type="dxa"/>
            <w:vAlign w:val="center"/>
          </w:tcPr>
          <w:p w14:paraId="1FFE4954" w14:textId="77777777" w:rsidR="00B9003F" w:rsidRDefault="00B9003F" w:rsidP="00686FCC">
            <w:pPr>
              <w:widowControl/>
              <w:jc w:val="center"/>
              <w:rPr>
                <w:color w:val="000000"/>
                <w:kern w:val="0"/>
                <w:szCs w:val="21"/>
              </w:rPr>
            </w:pPr>
            <w:r>
              <w:rPr>
                <w:color w:val="000000"/>
                <w:kern w:val="0"/>
                <w:szCs w:val="21"/>
              </w:rPr>
              <w:t>Z064</w:t>
            </w:r>
          </w:p>
        </w:tc>
        <w:tc>
          <w:tcPr>
            <w:tcW w:w="1868" w:type="dxa"/>
            <w:vAlign w:val="center"/>
          </w:tcPr>
          <w:p w14:paraId="794FF1AE" w14:textId="77777777" w:rsidR="00B9003F" w:rsidRDefault="00B9003F" w:rsidP="00686FCC">
            <w:pPr>
              <w:widowControl/>
              <w:jc w:val="center"/>
              <w:rPr>
                <w:color w:val="000000"/>
                <w:kern w:val="0"/>
                <w:szCs w:val="21"/>
              </w:rPr>
            </w:pPr>
            <w:r>
              <w:rPr>
                <w:color w:val="000000"/>
                <w:kern w:val="0"/>
                <w:szCs w:val="21"/>
              </w:rPr>
              <w:t>-16.88%~16.88%</w:t>
            </w:r>
          </w:p>
        </w:tc>
        <w:tc>
          <w:tcPr>
            <w:tcW w:w="827" w:type="dxa"/>
            <w:vAlign w:val="center"/>
          </w:tcPr>
          <w:p w14:paraId="0AF79C12" w14:textId="77777777" w:rsidR="00B9003F" w:rsidRDefault="00B9003F" w:rsidP="00686FCC">
            <w:pPr>
              <w:widowControl/>
              <w:jc w:val="center"/>
              <w:rPr>
                <w:color w:val="000000"/>
                <w:kern w:val="0"/>
                <w:szCs w:val="21"/>
              </w:rPr>
            </w:pPr>
            <w:r>
              <w:rPr>
                <w:color w:val="000000"/>
                <w:kern w:val="0"/>
                <w:szCs w:val="21"/>
              </w:rPr>
              <w:t>Z238</w:t>
            </w:r>
          </w:p>
        </w:tc>
        <w:tc>
          <w:tcPr>
            <w:tcW w:w="1982" w:type="dxa"/>
            <w:vAlign w:val="center"/>
          </w:tcPr>
          <w:p w14:paraId="582B1BC1" w14:textId="77777777" w:rsidR="00B9003F" w:rsidRDefault="00B9003F" w:rsidP="00686FCC">
            <w:pPr>
              <w:widowControl/>
              <w:jc w:val="center"/>
              <w:rPr>
                <w:color w:val="000000"/>
                <w:kern w:val="0"/>
                <w:szCs w:val="21"/>
              </w:rPr>
            </w:pPr>
            <w:r>
              <w:rPr>
                <w:color w:val="000000"/>
                <w:kern w:val="0"/>
                <w:szCs w:val="21"/>
              </w:rPr>
              <w:t>-13.08%~13.08%</w:t>
            </w:r>
          </w:p>
        </w:tc>
        <w:tc>
          <w:tcPr>
            <w:tcW w:w="711" w:type="dxa"/>
            <w:vAlign w:val="center"/>
          </w:tcPr>
          <w:p w14:paraId="08D4A451" w14:textId="77777777" w:rsidR="00B9003F" w:rsidRDefault="00B9003F" w:rsidP="00686FCC">
            <w:pPr>
              <w:widowControl/>
              <w:jc w:val="center"/>
              <w:rPr>
                <w:color w:val="000000"/>
                <w:kern w:val="0"/>
                <w:szCs w:val="21"/>
              </w:rPr>
            </w:pPr>
            <w:r>
              <w:rPr>
                <w:color w:val="000000"/>
                <w:kern w:val="0"/>
                <w:szCs w:val="21"/>
              </w:rPr>
              <w:t>Z412</w:t>
            </w:r>
          </w:p>
        </w:tc>
        <w:tc>
          <w:tcPr>
            <w:tcW w:w="2127" w:type="dxa"/>
            <w:vAlign w:val="center"/>
          </w:tcPr>
          <w:p w14:paraId="60B06BCD" w14:textId="77777777" w:rsidR="00B9003F" w:rsidRDefault="00B9003F" w:rsidP="00686FCC">
            <w:pPr>
              <w:widowControl/>
              <w:jc w:val="center"/>
              <w:rPr>
                <w:color w:val="000000"/>
                <w:kern w:val="0"/>
                <w:szCs w:val="21"/>
              </w:rPr>
            </w:pPr>
            <w:r>
              <w:rPr>
                <w:color w:val="000000"/>
                <w:kern w:val="0"/>
                <w:szCs w:val="21"/>
              </w:rPr>
              <w:t>-16.99%~16.99%</w:t>
            </w:r>
          </w:p>
        </w:tc>
      </w:tr>
      <w:tr w:rsidR="00B9003F" w14:paraId="2DE1C78D" w14:textId="77777777" w:rsidTr="00686FCC">
        <w:trPr>
          <w:trHeight w:val="340"/>
          <w:jc w:val="center"/>
        </w:trPr>
        <w:tc>
          <w:tcPr>
            <w:tcW w:w="814" w:type="dxa"/>
            <w:vAlign w:val="center"/>
          </w:tcPr>
          <w:p w14:paraId="6FEAFDEE" w14:textId="77777777" w:rsidR="00B9003F" w:rsidRDefault="00B9003F" w:rsidP="00686FCC">
            <w:pPr>
              <w:widowControl/>
              <w:jc w:val="center"/>
              <w:rPr>
                <w:color w:val="000000"/>
                <w:kern w:val="0"/>
                <w:szCs w:val="21"/>
              </w:rPr>
            </w:pPr>
            <w:r>
              <w:rPr>
                <w:color w:val="000000"/>
                <w:kern w:val="0"/>
                <w:szCs w:val="21"/>
              </w:rPr>
              <w:t>Z065</w:t>
            </w:r>
          </w:p>
        </w:tc>
        <w:tc>
          <w:tcPr>
            <w:tcW w:w="1868" w:type="dxa"/>
            <w:vAlign w:val="center"/>
          </w:tcPr>
          <w:p w14:paraId="251C8C9F" w14:textId="77777777" w:rsidR="00B9003F" w:rsidRDefault="00B9003F" w:rsidP="00686FCC">
            <w:pPr>
              <w:widowControl/>
              <w:jc w:val="center"/>
              <w:rPr>
                <w:color w:val="000000"/>
                <w:kern w:val="0"/>
                <w:szCs w:val="21"/>
              </w:rPr>
            </w:pPr>
            <w:r>
              <w:rPr>
                <w:color w:val="000000"/>
                <w:kern w:val="0"/>
                <w:szCs w:val="21"/>
              </w:rPr>
              <w:t>-15.16%~15.16%</w:t>
            </w:r>
          </w:p>
        </w:tc>
        <w:tc>
          <w:tcPr>
            <w:tcW w:w="827" w:type="dxa"/>
            <w:vAlign w:val="center"/>
          </w:tcPr>
          <w:p w14:paraId="534B7EA9" w14:textId="77777777" w:rsidR="00B9003F" w:rsidRDefault="00B9003F" w:rsidP="00686FCC">
            <w:pPr>
              <w:widowControl/>
              <w:jc w:val="center"/>
              <w:rPr>
                <w:color w:val="000000"/>
                <w:kern w:val="0"/>
                <w:szCs w:val="21"/>
              </w:rPr>
            </w:pPr>
            <w:r>
              <w:rPr>
                <w:color w:val="000000"/>
                <w:kern w:val="0"/>
                <w:szCs w:val="21"/>
              </w:rPr>
              <w:t>Z239</w:t>
            </w:r>
          </w:p>
        </w:tc>
        <w:tc>
          <w:tcPr>
            <w:tcW w:w="1982" w:type="dxa"/>
            <w:vAlign w:val="center"/>
          </w:tcPr>
          <w:p w14:paraId="1246FD80" w14:textId="77777777" w:rsidR="00B9003F" w:rsidRDefault="00B9003F" w:rsidP="00686FCC">
            <w:pPr>
              <w:widowControl/>
              <w:jc w:val="center"/>
              <w:rPr>
                <w:color w:val="000000"/>
                <w:kern w:val="0"/>
                <w:szCs w:val="21"/>
              </w:rPr>
            </w:pPr>
            <w:r>
              <w:rPr>
                <w:color w:val="000000"/>
                <w:kern w:val="0"/>
                <w:szCs w:val="21"/>
              </w:rPr>
              <w:t>-10.85%~10.85%</w:t>
            </w:r>
          </w:p>
        </w:tc>
        <w:tc>
          <w:tcPr>
            <w:tcW w:w="711" w:type="dxa"/>
            <w:vAlign w:val="center"/>
          </w:tcPr>
          <w:p w14:paraId="4877E4C0" w14:textId="77777777" w:rsidR="00B9003F" w:rsidRDefault="00B9003F" w:rsidP="00686FCC">
            <w:pPr>
              <w:widowControl/>
              <w:jc w:val="center"/>
              <w:rPr>
                <w:color w:val="000000"/>
                <w:kern w:val="0"/>
                <w:szCs w:val="21"/>
              </w:rPr>
            </w:pPr>
            <w:r>
              <w:rPr>
                <w:color w:val="000000"/>
                <w:kern w:val="0"/>
                <w:szCs w:val="21"/>
              </w:rPr>
              <w:t>Z413</w:t>
            </w:r>
          </w:p>
        </w:tc>
        <w:tc>
          <w:tcPr>
            <w:tcW w:w="2127" w:type="dxa"/>
            <w:vAlign w:val="center"/>
          </w:tcPr>
          <w:p w14:paraId="3A8F7E01" w14:textId="77777777" w:rsidR="00B9003F" w:rsidRDefault="00B9003F" w:rsidP="00686FCC">
            <w:pPr>
              <w:widowControl/>
              <w:jc w:val="center"/>
              <w:rPr>
                <w:color w:val="000000"/>
                <w:kern w:val="0"/>
                <w:szCs w:val="21"/>
              </w:rPr>
            </w:pPr>
            <w:r>
              <w:rPr>
                <w:color w:val="000000"/>
                <w:kern w:val="0"/>
                <w:szCs w:val="21"/>
              </w:rPr>
              <w:t>-11.14%~11.14%</w:t>
            </w:r>
          </w:p>
        </w:tc>
      </w:tr>
      <w:tr w:rsidR="00B9003F" w14:paraId="7EB9A449" w14:textId="77777777" w:rsidTr="00686FCC">
        <w:trPr>
          <w:trHeight w:val="340"/>
          <w:jc w:val="center"/>
        </w:trPr>
        <w:tc>
          <w:tcPr>
            <w:tcW w:w="814" w:type="dxa"/>
            <w:vAlign w:val="center"/>
          </w:tcPr>
          <w:p w14:paraId="49B1483C" w14:textId="77777777" w:rsidR="00B9003F" w:rsidRDefault="00B9003F" w:rsidP="00686FCC">
            <w:pPr>
              <w:widowControl/>
              <w:jc w:val="center"/>
              <w:rPr>
                <w:color w:val="000000"/>
                <w:kern w:val="0"/>
                <w:szCs w:val="21"/>
              </w:rPr>
            </w:pPr>
            <w:r>
              <w:rPr>
                <w:color w:val="000000"/>
                <w:kern w:val="0"/>
                <w:szCs w:val="21"/>
              </w:rPr>
              <w:t>Z066</w:t>
            </w:r>
          </w:p>
        </w:tc>
        <w:tc>
          <w:tcPr>
            <w:tcW w:w="1868" w:type="dxa"/>
            <w:vAlign w:val="center"/>
          </w:tcPr>
          <w:p w14:paraId="312D01BC" w14:textId="77777777" w:rsidR="00B9003F" w:rsidRDefault="00B9003F" w:rsidP="00686FCC">
            <w:pPr>
              <w:widowControl/>
              <w:jc w:val="center"/>
              <w:rPr>
                <w:color w:val="000000"/>
                <w:kern w:val="0"/>
                <w:szCs w:val="21"/>
              </w:rPr>
            </w:pPr>
            <w:r>
              <w:rPr>
                <w:color w:val="000000"/>
                <w:kern w:val="0"/>
                <w:szCs w:val="21"/>
              </w:rPr>
              <w:t>-12.46%~12.46%</w:t>
            </w:r>
          </w:p>
        </w:tc>
        <w:tc>
          <w:tcPr>
            <w:tcW w:w="827" w:type="dxa"/>
            <w:vAlign w:val="center"/>
          </w:tcPr>
          <w:p w14:paraId="26A85E44" w14:textId="77777777" w:rsidR="00B9003F" w:rsidRDefault="00B9003F" w:rsidP="00686FCC">
            <w:pPr>
              <w:widowControl/>
              <w:jc w:val="center"/>
              <w:rPr>
                <w:color w:val="000000"/>
                <w:kern w:val="0"/>
                <w:szCs w:val="21"/>
              </w:rPr>
            </w:pPr>
            <w:r>
              <w:rPr>
                <w:color w:val="000000"/>
                <w:kern w:val="0"/>
                <w:szCs w:val="21"/>
              </w:rPr>
              <w:t>Z240</w:t>
            </w:r>
          </w:p>
        </w:tc>
        <w:tc>
          <w:tcPr>
            <w:tcW w:w="1982" w:type="dxa"/>
            <w:vAlign w:val="center"/>
          </w:tcPr>
          <w:p w14:paraId="24352FCB" w14:textId="77777777" w:rsidR="00B9003F" w:rsidRDefault="00B9003F" w:rsidP="00686FCC">
            <w:pPr>
              <w:widowControl/>
              <w:jc w:val="center"/>
              <w:rPr>
                <w:color w:val="000000"/>
                <w:kern w:val="0"/>
                <w:szCs w:val="21"/>
              </w:rPr>
            </w:pPr>
            <w:r>
              <w:rPr>
                <w:color w:val="000000"/>
                <w:kern w:val="0"/>
                <w:szCs w:val="21"/>
              </w:rPr>
              <w:t>-9.90%~9.90%</w:t>
            </w:r>
          </w:p>
        </w:tc>
        <w:tc>
          <w:tcPr>
            <w:tcW w:w="711" w:type="dxa"/>
            <w:vAlign w:val="center"/>
          </w:tcPr>
          <w:p w14:paraId="27775777" w14:textId="77777777" w:rsidR="00B9003F" w:rsidRDefault="00B9003F" w:rsidP="00686FCC">
            <w:pPr>
              <w:widowControl/>
              <w:jc w:val="center"/>
              <w:rPr>
                <w:color w:val="000000"/>
                <w:kern w:val="0"/>
                <w:szCs w:val="21"/>
              </w:rPr>
            </w:pPr>
            <w:r>
              <w:rPr>
                <w:color w:val="000000"/>
                <w:kern w:val="0"/>
                <w:szCs w:val="21"/>
              </w:rPr>
              <w:t>Z414</w:t>
            </w:r>
          </w:p>
        </w:tc>
        <w:tc>
          <w:tcPr>
            <w:tcW w:w="2127" w:type="dxa"/>
            <w:vAlign w:val="center"/>
          </w:tcPr>
          <w:p w14:paraId="2863261B" w14:textId="77777777" w:rsidR="00B9003F" w:rsidRDefault="00B9003F" w:rsidP="00686FCC">
            <w:pPr>
              <w:widowControl/>
              <w:jc w:val="center"/>
              <w:rPr>
                <w:color w:val="000000"/>
                <w:kern w:val="0"/>
                <w:szCs w:val="21"/>
              </w:rPr>
            </w:pPr>
            <w:r>
              <w:rPr>
                <w:color w:val="000000"/>
                <w:kern w:val="0"/>
                <w:szCs w:val="21"/>
              </w:rPr>
              <w:t>-12.70%~12.70%</w:t>
            </w:r>
          </w:p>
        </w:tc>
      </w:tr>
      <w:tr w:rsidR="00B9003F" w14:paraId="2374EDB2" w14:textId="77777777" w:rsidTr="00686FCC">
        <w:trPr>
          <w:trHeight w:val="340"/>
          <w:jc w:val="center"/>
        </w:trPr>
        <w:tc>
          <w:tcPr>
            <w:tcW w:w="814" w:type="dxa"/>
            <w:vAlign w:val="center"/>
          </w:tcPr>
          <w:p w14:paraId="32E0737D" w14:textId="77777777" w:rsidR="00B9003F" w:rsidRDefault="00B9003F" w:rsidP="00686FCC">
            <w:pPr>
              <w:widowControl/>
              <w:jc w:val="center"/>
              <w:rPr>
                <w:color w:val="000000"/>
                <w:kern w:val="0"/>
                <w:szCs w:val="21"/>
              </w:rPr>
            </w:pPr>
            <w:r>
              <w:rPr>
                <w:color w:val="000000"/>
                <w:kern w:val="0"/>
                <w:szCs w:val="21"/>
              </w:rPr>
              <w:t>Z067</w:t>
            </w:r>
          </w:p>
        </w:tc>
        <w:tc>
          <w:tcPr>
            <w:tcW w:w="1868" w:type="dxa"/>
            <w:vAlign w:val="center"/>
          </w:tcPr>
          <w:p w14:paraId="67BB5CB2" w14:textId="77777777" w:rsidR="00B9003F" w:rsidRDefault="00B9003F" w:rsidP="00686FCC">
            <w:pPr>
              <w:widowControl/>
              <w:jc w:val="center"/>
              <w:rPr>
                <w:color w:val="000000"/>
                <w:kern w:val="0"/>
                <w:szCs w:val="21"/>
              </w:rPr>
            </w:pPr>
            <w:r>
              <w:rPr>
                <w:color w:val="000000"/>
                <w:kern w:val="0"/>
                <w:szCs w:val="21"/>
              </w:rPr>
              <w:t>-9.71%~9.71%</w:t>
            </w:r>
          </w:p>
        </w:tc>
        <w:tc>
          <w:tcPr>
            <w:tcW w:w="827" w:type="dxa"/>
            <w:vAlign w:val="center"/>
          </w:tcPr>
          <w:p w14:paraId="19E01426" w14:textId="77777777" w:rsidR="00B9003F" w:rsidRDefault="00B9003F" w:rsidP="00686FCC">
            <w:pPr>
              <w:widowControl/>
              <w:jc w:val="center"/>
              <w:rPr>
                <w:color w:val="000000"/>
                <w:kern w:val="0"/>
                <w:szCs w:val="21"/>
              </w:rPr>
            </w:pPr>
            <w:r>
              <w:rPr>
                <w:color w:val="000000"/>
                <w:kern w:val="0"/>
                <w:szCs w:val="21"/>
              </w:rPr>
              <w:t>Z241</w:t>
            </w:r>
          </w:p>
        </w:tc>
        <w:tc>
          <w:tcPr>
            <w:tcW w:w="1982" w:type="dxa"/>
            <w:vAlign w:val="center"/>
          </w:tcPr>
          <w:p w14:paraId="4471B678" w14:textId="77777777" w:rsidR="00B9003F" w:rsidRDefault="00B9003F" w:rsidP="00686FCC">
            <w:pPr>
              <w:widowControl/>
              <w:jc w:val="center"/>
              <w:rPr>
                <w:color w:val="000000"/>
                <w:kern w:val="0"/>
                <w:szCs w:val="21"/>
              </w:rPr>
            </w:pPr>
            <w:r>
              <w:rPr>
                <w:color w:val="000000"/>
                <w:kern w:val="0"/>
                <w:szCs w:val="21"/>
              </w:rPr>
              <w:t>-13.21%~13.21%</w:t>
            </w:r>
          </w:p>
        </w:tc>
        <w:tc>
          <w:tcPr>
            <w:tcW w:w="711" w:type="dxa"/>
            <w:vAlign w:val="center"/>
          </w:tcPr>
          <w:p w14:paraId="5971EA11" w14:textId="77777777" w:rsidR="00B9003F" w:rsidRDefault="00B9003F" w:rsidP="00686FCC">
            <w:pPr>
              <w:widowControl/>
              <w:jc w:val="center"/>
              <w:rPr>
                <w:color w:val="000000"/>
                <w:kern w:val="0"/>
                <w:szCs w:val="21"/>
              </w:rPr>
            </w:pPr>
            <w:r>
              <w:rPr>
                <w:color w:val="000000"/>
                <w:kern w:val="0"/>
                <w:szCs w:val="21"/>
              </w:rPr>
              <w:t>Z415</w:t>
            </w:r>
          </w:p>
        </w:tc>
        <w:tc>
          <w:tcPr>
            <w:tcW w:w="2127" w:type="dxa"/>
            <w:vAlign w:val="center"/>
          </w:tcPr>
          <w:p w14:paraId="022D6B2A" w14:textId="77777777" w:rsidR="00B9003F" w:rsidRDefault="00B9003F" w:rsidP="00686FCC">
            <w:pPr>
              <w:widowControl/>
              <w:jc w:val="center"/>
              <w:rPr>
                <w:color w:val="000000"/>
                <w:kern w:val="0"/>
                <w:szCs w:val="21"/>
              </w:rPr>
            </w:pPr>
            <w:r>
              <w:rPr>
                <w:color w:val="000000"/>
                <w:kern w:val="0"/>
                <w:szCs w:val="21"/>
              </w:rPr>
              <w:t>-16.47%~16.47%</w:t>
            </w:r>
          </w:p>
        </w:tc>
      </w:tr>
      <w:tr w:rsidR="00B9003F" w14:paraId="13A07EBB" w14:textId="77777777" w:rsidTr="00686FCC">
        <w:trPr>
          <w:trHeight w:val="340"/>
          <w:jc w:val="center"/>
        </w:trPr>
        <w:tc>
          <w:tcPr>
            <w:tcW w:w="814" w:type="dxa"/>
            <w:vAlign w:val="center"/>
          </w:tcPr>
          <w:p w14:paraId="57CF8B6C" w14:textId="77777777" w:rsidR="00B9003F" w:rsidRDefault="00B9003F" w:rsidP="00686FCC">
            <w:pPr>
              <w:widowControl/>
              <w:jc w:val="center"/>
              <w:rPr>
                <w:color w:val="000000"/>
                <w:kern w:val="0"/>
                <w:szCs w:val="21"/>
              </w:rPr>
            </w:pPr>
            <w:r>
              <w:rPr>
                <w:color w:val="000000"/>
                <w:kern w:val="0"/>
                <w:szCs w:val="21"/>
              </w:rPr>
              <w:t>Z068</w:t>
            </w:r>
          </w:p>
        </w:tc>
        <w:tc>
          <w:tcPr>
            <w:tcW w:w="1868" w:type="dxa"/>
            <w:vAlign w:val="center"/>
          </w:tcPr>
          <w:p w14:paraId="5024A332" w14:textId="77777777" w:rsidR="00B9003F" w:rsidRDefault="00B9003F" w:rsidP="00686FCC">
            <w:pPr>
              <w:widowControl/>
              <w:jc w:val="center"/>
              <w:rPr>
                <w:color w:val="000000"/>
                <w:kern w:val="0"/>
                <w:szCs w:val="21"/>
              </w:rPr>
            </w:pPr>
            <w:r>
              <w:rPr>
                <w:color w:val="000000"/>
                <w:kern w:val="0"/>
                <w:szCs w:val="21"/>
              </w:rPr>
              <w:t>-14.61%~14.61%</w:t>
            </w:r>
          </w:p>
        </w:tc>
        <w:tc>
          <w:tcPr>
            <w:tcW w:w="827" w:type="dxa"/>
            <w:vAlign w:val="center"/>
          </w:tcPr>
          <w:p w14:paraId="2895A3C3" w14:textId="77777777" w:rsidR="00B9003F" w:rsidRDefault="00B9003F" w:rsidP="00686FCC">
            <w:pPr>
              <w:widowControl/>
              <w:jc w:val="center"/>
              <w:rPr>
                <w:color w:val="000000"/>
                <w:kern w:val="0"/>
                <w:szCs w:val="21"/>
              </w:rPr>
            </w:pPr>
            <w:r>
              <w:rPr>
                <w:color w:val="000000"/>
                <w:kern w:val="0"/>
                <w:szCs w:val="21"/>
              </w:rPr>
              <w:t>Z242</w:t>
            </w:r>
          </w:p>
        </w:tc>
        <w:tc>
          <w:tcPr>
            <w:tcW w:w="1982" w:type="dxa"/>
            <w:vAlign w:val="center"/>
          </w:tcPr>
          <w:p w14:paraId="0FB82737" w14:textId="77777777" w:rsidR="00B9003F" w:rsidRDefault="00B9003F" w:rsidP="00686FCC">
            <w:pPr>
              <w:widowControl/>
              <w:jc w:val="center"/>
              <w:rPr>
                <w:color w:val="000000"/>
                <w:kern w:val="0"/>
                <w:szCs w:val="21"/>
              </w:rPr>
            </w:pPr>
            <w:r>
              <w:rPr>
                <w:color w:val="000000"/>
                <w:kern w:val="0"/>
                <w:szCs w:val="21"/>
              </w:rPr>
              <w:t>-15.06%~15.06%</w:t>
            </w:r>
          </w:p>
        </w:tc>
        <w:tc>
          <w:tcPr>
            <w:tcW w:w="711" w:type="dxa"/>
            <w:vAlign w:val="center"/>
          </w:tcPr>
          <w:p w14:paraId="26C52560" w14:textId="77777777" w:rsidR="00B9003F" w:rsidRDefault="00B9003F" w:rsidP="00686FCC">
            <w:pPr>
              <w:widowControl/>
              <w:jc w:val="center"/>
              <w:rPr>
                <w:color w:val="000000"/>
                <w:kern w:val="0"/>
                <w:szCs w:val="21"/>
              </w:rPr>
            </w:pPr>
            <w:r>
              <w:rPr>
                <w:color w:val="000000"/>
                <w:kern w:val="0"/>
                <w:szCs w:val="21"/>
              </w:rPr>
              <w:t>Z416</w:t>
            </w:r>
          </w:p>
        </w:tc>
        <w:tc>
          <w:tcPr>
            <w:tcW w:w="2127" w:type="dxa"/>
            <w:vAlign w:val="center"/>
          </w:tcPr>
          <w:p w14:paraId="743796C8" w14:textId="77777777" w:rsidR="00B9003F" w:rsidRDefault="00B9003F" w:rsidP="00686FCC">
            <w:pPr>
              <w:widowControl/>
              <w:jc w:val="center"/>
              <w:rPr>
                <w:color w:val="000000"/>
                <w:kern w:val="0"/>
                <w:szCs w:val="21"/>
              </w:rPr>
            </w:pPr>
            <w:r>
              <w:rPr>
                <w:color w:val="000000"/>
                <w:kern w:val="0"/>
                <w:szCs w:val="21"/>
              </w:rPr>
              <w:t>-19.00%~19.00%</w:t>
            </w:r>
          </w:p>
        </w:tc>
      </w:tr>
      <w:tr w:rsidR="00B9003F" w14:paraId="71820E94" w14:textId="77777777" w:rsidTr="00686FCC">
        <w:trPr>
          <w:trHeight w:val="340"/>
          <w:jc w:val="center"/>
        </w:trPr>
        <w:tc>
          <w:tcPr>
            <w:tcW w:w="814" w:type="dxa"/>
            <w:vAlign w:val="center"/>
          </w:tcPr>
          <w:p w14:paraId="0F2A7A05" w14:textId="77777777" w:rsidR="00B9003F" w:rsidRDefault="00B9003F" w:rsidP="00686FCC">
            <w:pPr>
              <w:widowControl/>
              <w:jc w:val="center"/>
              <w:rPr>
                <w:color w:val="000000"/>
                <w:kern w:val="0"/>
                <w:szCs w:val="21"/>
              </w:rPr>
            </w:pPr>
            <w:r>
              <w:rPr>
                <w:color w:val="000000"/>
                <w:kern w:val="0"/>
                <w:szCs w:val="21"/>
              </w:rPr>
              <w:t>Z069</w:t>
            </w:r>
          </w:p>
        </w:tc>
        <w:tc>
          <w:tcPr>
            <w:tcW w:w="1868" w:type="dxa"/>
            <w:vAlign w:val="center"/>
          </w:tcPr>
          <w:p w14:paraId="6B97BA20" w14:textId="77777777" w:rsidR="00B9003F" w:rsidRDefault="00B9003F" w:rsidP="00686FCC">
            <w:pPr>
              <w:widowControl/>
              <w:jc w:val="center"/>
              <w:rPr>
                <w:color w:val="000000"/>
                <w:kern w:val="0"/>
                <w:szCs w:val="21"/>
              </w:rPr>
            </w:pPr>
            <w:r>
              <w:rPr>
                <w:color w:val="000000"/>
                <w:kern w:val="0"/>
                <w:szCs w:val="21"/>
              </w:rPr>
              <w:t>-15.74%~15.74%</w:t>
            </w:r>
          </w:p>
        </w:tc>
        <w:tc>
          <w:tcPr>
            <w:tcW w:w="827" w:type="dxa"/>
            <w:vAlign w:val="center"/>
          </w:tcPr>
          <w:p w14:paraId="36CC5330" w14:textId="77777777" w:rsidR="00B9003F" w:rsidRDefault="00B9003F" w:rsidP="00686FCC">
            <w:pPr>
              <w:widowControl/>
              <w:jc w:val="center"/>
              <w:rPr>
                <w:color w:val="000000"/>
                <w:kern w:val="0"/>
                <w:szCs w:val="21"/>
              </w:rPr>
            </w:pPr>
            <w:r>
              <w:rPr>
                <w:color w:val="000000"/>
                <w:kern w:val="0"/>
                <w:szCs w:val="21"/>
              </w:rPr>
              <w:t>Z243</w:t>
            </w:r>
          </w:p>
        </w:tc>
        <w:tc>
          <w:tcPr>
            <w:tcW w:w="1982" w:type="dxa"/>
            <w:vAlign w:val="center"/>
          </w:tcPr>
          <w:p w14:paraId="57A03220" w14:textId="77777777" w:rsidR="00B9003F" w:rsidRDefault="00B9003F" w:rsidP="00686FCC">
            <w:pPr>
              <w:widowControl/>
              <w:jc w:val="center"/>
              <w:rPr>
                <w:color w:val="000000"/>
                <w:kern w:val="0"/>
                <w:szCs w:val="21"/>
              </w:rPr>
            </w:pPr>
            <w:r>
              <w:rPr>
                <w:color w:val="000000"/>
                <w:kern w:val="0"/>
                <w:szCs w:val="21"/>
              </w:rPr>
              <w:t>-12.33%~12.33%</w:t>
            </w:r>
          </w:p>
        </w:tc>
        <w:tc>
          <w:tcPr>
            <w:tcW w:w="711" w:type="dxa"/>
            <w:vAlign w:val="center"/>
          </w:tcPr>
          <w:p w14:paraId="37AFDFB9" w14:textId="77777777" w:rsidR="00B9003F" w:rsidRDefault="00B9003F" w:rsidP="00686FCC">
            <w:pPr>
              <w:widowControl/>
              <w:jc w:val="center"/>
              <w:rPr>
                <w:color w:val="000000"/>
                <w:kern w:val="0"/>
                <w:szCs w:val="21"/>
              </w:rPr>
            </w:pPr>
            <w:r>
              <w:rPr>
                <w:color w:val="000000"/>
                <w:kern w:val="0"/>
                <w:szCs w:val="21"/>
              </w:rPr>
              <w:t>Z417</w:t>
            </w:r>
          </w:p>
        </w:tc>
        <w:tc>
          <w:tcPr>
            <w:tcW w:w="2127" w:type="dxa"/>
            <w:vAlign w:val="center"/>
          </w:tcPr>
          <w:p w14:paraId="71269DD6" w14:textId="77777777" w:rsidR="00B9003F" w:rsidRDefault="00B9003F" w:rsidP="00686FCC">
            <w:pPr>
              <w:widowControl/>
              <w:jc w:val="center"/>
              <w:rPr>
                <w:color w:val="000000"/>
                <w:kern w:val="0"/>
                <w:szCs w:val="21"/>
              </w:rPr>
            </w:pPr>
            <w:r>
              <w:rPr>
                <w:color w:val="000000"/>
                <w:kern w:val="0"/>
                <w:szCs w:val="21"/>
              </w:rPr>
              <w:t>-13.29%~13.29%</w:t>
            </w:r>
          </w:p>
        </w:tc>
      </w:tr>
      <w:tr w:rsidR="00B9003F" w14:paraId="56A8CA0D" w14:textId="77777777" w:rsidTr="00686FCC">
        <w:trPr>
          <w:trHeight w:val="340"/>
          <w:jc w:val="center"/>
        </w:trPr>
        <w:tc>
          <w:tcPr>
            <w:tcW w:w="814" w:type="dxa"/>
            <w:vAlign w:val="center"/>
          </w:tcPr>
          <w:p w14:paraId="25763D14" w14:textId="77777777" w:rsidR="00B9003F" w:rsidRDefault="00B9003F" w:rsidP="00686FCC">
            <w:pPr>
              <w:widowControl/>
              <w:jc w:val="center"/>
              <w:rPr>
                <w:color w:val="000000"/>
                <w:kern w:val="0"/>
                <w:szCs w:val="21"/>
              </w:rPr>
            </w:pPr>
            <w:r>
              <w:rPr>
                <w:color w:val="000000"/>
                <w:kern w:val="0"/>
                <w:szCs w:val="21"/>
              </w:rPr>
              <w:t>Z070</w:t>
            </w:r>
          </w:p>
        </w:tc>
        <w:tc>
          <w:tcPr>
            <w:tcW w:w="1868" w:type="dxa"/>
            <w:vAlign w:val="center"/>
          </w:tcPr>
          <w:p w14:paraId="4411DEBD" w14:textId="77777777" w:rsidR="00B9003F" w:rsidRDefault="00B9003F" w:rsidP="00686FCC">
            <w:pPr>
              <w:widowControl/>
              <w:jc w:val="center"/>
              <w:rPr>
                <w:color w:val="000000"/>
                <w:kern w:val="0"/>
                <w:szCs w:val="21"/>
              </w:rPr>
            </w:pPr>
            <w:r>
              <w:rPr>
                <w:color w:val="000000"/>
                <w:kern w:val="0"/>
                <w:szCs w:val="21"/>
              </w:rPr>
              <w:t>-15.03%~15.03%</w:t>
            </w:r>
          </w:p>
        </w:tc>
        <w:tc>
          <w:tcPr>
            <w:tcW w:w="827" w:type="dxa"/>
            <w:vAlign w:val="center"/>
          </w:tcPr>
          <w:p w14:paraId="7C9AD485" w14:textId="77777777" w:rsidR="00B9003F" w:rsidRDefault="00B9003F" w:rsidP="00686FCC">
            <w:pPr>
              <w:widowControl/>
              <w:jc w:val="center"/>
              <w:rPr>
                <w:color w:val="000000"/>
                <w:kern w:val="0"/>
                <w:szCs w:val="21"/>
              </w:rPr>
            </w:pPr>
            <w:r>
              <w:rPr>
                <w:color w:val="000000"/>
                <w:kern w:val="0"/>
                <w:szCs w:val="21"/>
              </w:rPr>
              <w:t>Z244</w:t>
            </w:r>
          </w:p>
        </w:tc>
        <w:tc>
          <w:tcPr>
            <w:tcW w:w="1982" w:type="dxa"/>
            <w:vAlign w:val="center"/>
          </w:tcPr>
          <w:p w14:paraId="5AD7E6AE"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27B97E80" w14:textId="77777777" w:rsidR="00B9003F" w:rsidRDefault="00B9003F" w:rsidP="00686FCC">
            <w:pPr>
              <w:widowControl/>
              <w:jc w:val="center"/>
              <w:rPr>
                <w:color w:val="000000"/>
                <w:kern w:val="0"/>
                <w:szCs w:val="21"/>
              </w:rPr>
            </w:pPr>
            <w:r>
              <w:rPr>
                <w:color w:val="000000"/>
                <w:kern w:val="0"/>
                <w:szCs w:val="21"/>
              </w:rPr>
              <w:t>Z418</w:t>
            </w:r>
          </w:p>
        </w:tc>
        <w:tc>
          <w:tcPr>
            <w:tcW w:w="2127" w:type="dxa"/>
            <w:vAlign w:val="center"/>
          </w:tcPr>
          <w:p w14:paraId="1236AD73" w14:textId="77777777" w:rsidR="00B9003F" w:rsidRDefault="00B9003F" w:rsidP="00686FCC">
            <w:pPr>
              <w:widowControl/>
              <w:jc w:val="center"/>
              <w:rPr>
                <w:color w:val="000000"/>
                <w:kern w:val="0"/>
                <w:szCs w:val="21"/>
              </w:rPr>
            </w:pPr>
            <w:r>
              <w:rPr>
                <w:color w:val="000000"/>
                <w:kern w:val="0"/>
                <w:szCs w:val="21"/>
              </w:rPr>
              <w:t>-16.76%~16.76%</w:t>
            </w:r>
          </w:p>
        </w:tc>
      </w:tr>
      <w:tr w:rsidR="00B9003F" w14:paraId="535C4AF9" w14:textId="77777777" w:rsidTr="00686FCC">
        <w:trPr>
          <w:trHeight w:val="340"/>
          <w:jc w:val="center"/>
        </w:trPr>
        <w:tc>
          <w:tcPr>
            <w:tcW w:w="814" w:type="dxa"/>
            <w:vAlign w:val="center"/>
          </w:tcPr>
          <w:p w14:paraId="245C342F" w14:textId="77777777" w:rsidR="00B9003F" w:rsidRDefault="00B9003F" w:rsidP="00686FCC">
            <w:pPr>
              <w:widowControl/>
              <w:jc w:val="center"/>
              <w:rPr>
                <w:color w:val="000000"/>
                <w:kern w:val="0"/>
                <w:szCs w:val="21"/>
              </w:rPr>
            </w:pPr>
            <w:r>
              <w:rPr>
                <w:color w:val="000000"/>
                <w:kern w:val="0"/>
                <w:szCs w:val="21"/>
              </w:rPr>
              <w:t>Z071</w:t>
            </w:r>
          </w:p>
        </w:tc>
        <w:tc>
          <w:tcPr>
            <w:tcW w:w="1868" w:type="dxa"/>
            <w:vAlign w:val="center"/>
          </w:tcPr>
          <w:p w14:paraId="004AB24A" w14:textId="77777777" w:rsidR="00B9003F" w:rsidRDefault="00B9003F" w:rsidP="00686FCC">
            <w:pPr>
              <w:widowControl/>
              <w:jc w:val="center"/>
              <w:rPr>
                <w:color w:val="000000"/>
                <w:kern w:val="0"/>
                <w:szCs w:val="21"/>
              </w:rPr>
            </w:pPr>
            <w:r>
              <w:rPr>
                <w:color w:val="000000"/>
                <w:kern w:val="0"/>
                <w:szCs w:val="21"/>
              </w:rPr>
              <w:t>-13.27%~13.27%</w:t>
            </w:r>
          </w:p>
        </w:tc>
        <w:tc>
          <w:tcPr>
            <w:tcW w:w="827" w:type="dxa"/>
            <w:vAlign w:val="center"/>
          </w:tcPr>
          <w:p w14:paraId="4CA671BC" w14:textId="77777777" w:rsidR="00B9003F" w:rsidRDefault="00B9003F" w:rsidP="00686FCC">
            <w:pPr>
              <w:widowControl/>
              <w:jc w:val="center"/>
              <w:rPr>
                <w:color w:val="000000"/>
                <w:kern w:val="0"/>
                <w:szCs w:val="21"/>
              </w:rPr>
            </w:pPr>
            <w:r>
              <w:rPr>
                <w:color w:val="000000"/>
                <w:kern w:val="0"/>
                <w:szCs w:val="21"/>
              </w:rPr>
              <w:t>Z245</w:t>
            </w:r>
          </w:p>
        </w:tc>
        <w:tc>
          <w:tcPr>
            <w:tcW w:w="1982" w:type="dxa"/>
            <w:vAlign w:val="center"/>
          </w:tcPr>
          <w:p w14:paraId="286623A0"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71716952" w14:textId="77777777" w:rsidR="00B9003F" w:rsidRDefault="00B9003F" w:rsidP="00686FCC">
            <w:pPr>
              <w:widowControl/>
              <w:jc w:val="center"/>
              <w:rPr>
                <w:color w:val="000000"/>
                <w:kern w:val="0"/>
                <w:szCs w:val="21"/>
              </w:rPr>
            </w:pPr>
            <w:r>
              <w:rPr>
                <w:color w:val="000000"/>
                <w:kern w:val="0"/>
                <w:szCs w:val="21"/>
              </w:rPr>
              <w:t>Z419</w:t>
            </w:r>
          </w:p>
        </w:tc>
        <w:tc>
          <w:tcPr>
            <w:tcW w:w="2127" w:type="dxa"/>
            <w:vAlign w:val="center"/>
          </w:tcPr>
          <w:p w14:paraId="26E25179" w14:textId="77777777" w:rsidR="00B9003F" w:rsidRDefault="00B9003F" w:rsidP="00686FCC">
            <w:pPr>
              <w:widowControl/>
              <w:jc w:val="center"/>
              <w:rPr>
                <w:color w:val="000000"/>
                <w:kern w:val="0"/>
                <w:szCs w:val="21"/>
              </w:rPr>
            </w:pPr>
            <w:r>
              <w:rPr>
                <w:color w:val="000000"/>
                <w:kern w:val="0"/>
                <w:szCs w:val="21"/>
              </w:rPr>
              <w:t>-13.28%~13.28%</w:t>
            </w:r>
          </w:p>
        </w:tc>
      </w:tr>
      <w:tr w:rsidR="00B9003F" w14:paraId="02C34CA4" w14:textId="77777777" w:rsidTr="00686FCC">
        <w:trPr>
          <w:trHeight w:val="340"/>
          <w:jc w:val="center"/>
        </w:trPr>
        <w:tc>
          <w:tcPr>
            <w:tcW w:w="814" w:type="dxa"/>
            <w:vAlign w:val="center"/>
          </w:tcPr>
          <w:p w14:paraId="16B51F41" w14:textId="77777777" w:rsidR="00B9003F" w:rsidRDefault="00B9003F" w:rsidP="00686FCC">
            <w:pPr>
              <w:widowControl/>
              <w:jc w:val="center"/>
              <w:rPr>
                <w:color w:val="000000"/>
                <w:kern w:val="0"/>
                <w:szCs w:val="21"/>
              </w:rPr>
            </w:pPr>
            <w:r>
              <w:rPr>
                <w:color w:val="000000"/>
                <w:kern w:val="0"/>
                <w:szCs w:val="21"/>
              </w:rPr>
              <w:t>Z072</w:t>
            </w:r>
          </w:p>
        </w:tc>
        <w:tc>
          <w:tcPr>
            <w:tcW w:w="1868" w:type="dxa"/>
            <w:vAlign w:val="center"/>
          </w:tcPr>
          <w:p w14:paraId="3D7CD090" w14:textId="77777777" w:rsidR="00B9003F" w:rsidRDefault="00B9003F" w:rsidP="00686FCC">
            <w:pPr>
              <w:widowControl/>
              <w:jc w:val="center"/>
              <w:rPr>
                <w:color w:val="000000"/>
                <w:kern w:val="0"/>
                <w:szCs w:val="21"/>
              </w:rPr>
            </w:pPr>
            <w:r>
              <w:rPr>
                <w:color w:val="000000"/>
                <w:kern w:val="0"/>
                <w:szCs w:val="21"/>
              </w:rPr>
              <w:t>-16.07%~16.07%</w:t>
            </w:r>
          </w:p>
        </w:tc>
        <w:tc>
          <w:tcPr>
            <w:tcW w:w="827" w:type="dxa"/>
            <w:vAlign w:val="center"/>
          </w:tcPr>
          <w:p w14:paraId="7859F6E1" w14:textId="77777777" w:rsidR="00B9003F" w:rsidRDefault="00B9003F" w:rsidP="00686FCC">
            <w:pPr>
              <w:widowControl/>
              <w:jc w:val="center"/>
              <w:rPr>
                <w:color w:val="000000"/>
                <w:kern w:val="0"/>
                <w:szCs w:val="21"/>
              </w:rPr>
            </w:pPr>
            <w:r>
              <w:rPr>
                <w:color w:val="000000"/>
                <w:kern w:val="0"/>
                <w:szCs w:val="21"/>
              </w:rPr>
              <w:t>Z246</w:t>
            </w:r>
          </w:p>
        </w:tc>
        <w:tc>
          <w:tcPr>
            <w:tcW w:w="1982" w:type="dxa"/>
            <w:vAlign w:val="center"/>
          </w:tcPr>
          <w:p w14:paraId="2E611C63" w14:textId="77777777" w:rsidR="00B9003F" w:rsidRDefault="00B9003F" w:rsidP="00686FCC">
            <w:pPr>
              <w:widowControl/>
              <w:jc w:val="center"/>
              <w:rPr>
                <w:color w:val="000000"/>
                <w:kern w:val="0"/>
                <w:szCs w:val="21"/>
              </w:rPr>
            </w:pPr>
            <w:r>
              <w:rPr>
                <w:color w:val="000000"/>
                <w:kern w:val="0"/>
                <w:szCs w:val="21"/>
              </w:rPr>
              <w:t>-14.21%~14.21%</w:t>
            </w:r>
          </w:p>
        </w:tc>
        <w:tc>
          <w:tcPr>
            <w:tcW w:w="711" w:type="dxa"/>
            <w:vAlign w:val="center"/>
          </w:tcPr>
          <w:p w14:paraId="5E8AC52D" w14:textId="77777777" w:rsidR="00B9003F" w:rsidRDefault="00B9003F" w:rsidP="00686FCC">
            <w:pPr>
              <w:widowControl/>
              <w:jc w:val="center"/>
              <w:rPr>
                <w:color w:val="000000"/>
                <w:kern w:val="0"/>
                <w:szCs w:val="21"/>
              </w:rPr>
            </w:pPr>
            <w:r>
              <w:rPr>
                <w:color w:val="000000"/>
                <w:kern w:val="0"/>
                <w:szCs w:val="21"/>
              </w:rPr>
              <w:t>Z420</w:t>
            </w:r>
          </w:p>
        </w:tc>
        <w:tc>
          <w:tcPr>
            <w:tcW w:w="2127" w:type="dxa"/>
            <w:vAlign w:val="center"/>
          </w:tcPr>
          <w:p w14:paraId="0CBB2691" w14:textId="77777777" w:rsidR="00B9003F" w:rsidRDefault="00B9003F" w:rsidP="00686FCC">
            <w:pPr>
              <w:widowControl/>
              <w:jc w:val="center"/>
              <w:rPr>
                <w:color w:val="000000"/>
                <w:kern w:val="0"/>
                <w:szCs w:val="21"/>
              </w:rPr>
            </w:pPr>
            <w:r>
              <w:rPr>
                <w:color w:val="000000"/>
                <w:kern w:val="0"/>
                <w:szCs w:val="21"/>
              </w:rPr>
              <w:t>-15.98%~15.98%</w:t>
            </w:r>
          </w:p>
        </w:tc>
      </w:tr>
      <w:tr w:rsidR="00B9003F" w14:paraId="1A5F06F9" w14:textId="77777777" w:rsidTr="00686FCC">
        <w:trPr>
          <w:trHeight w:val="340"/>
          <w:jc w:val="center"/>
        </w:trPr>
        <w:tc>
          <w:tcPr>
            <w:tcW w:w="814" w:type="dxa"/>
            <w:vAlign w:val="center"/>
          </w:tcPr>
          <w:p w14:paraId="195FD964" w14:textId="77777777" w:rsidR="00B9003F" w:rsidRDefault="00B9003F" w:rsidP="00686FCC">
            <w:pPr>
              <w:widowControl/>
              <w:jc w:val="center"/>
              <w:rPr>
                <w:color w:val="000000"/>
                <w:kern w:val="0"/>
                <w:szCs w:val="21"/>
              </w:rPr>
            </w:pPr>
            <w:r>
              <w:rPr>
                <w:color w:val="000000"/>
                <w:kern w:val="0"/>
                <w:szCs w:val="21"/>
              </w:rPr>
              <w:t>Z073</w:t>
            </w:r>
          </w:p>
        </w:tc>
        <w:tc>
          <w:tcPr>
            <w:tcW w:w="1868" w:type="dxa"/>
            <w:vAlign w:val="center"/>
          </w:tcPr>
          <w:p w14:paraId="0D239272" w14:textId="77777777" w:rsidR="00B9003F" w:rsidRDefault="00B9003F" w:rsidP="00686FCC">
            <w:pPr>
              <w:widowControl/>
              <w:jc w:val="center"/>
              <w:rPr>
                <w:color w:val="000000"/>
                <w:kern w:val="0"/>
                <w:szCs w:val="21"/>
              </w:rPr>
            </w:pPr>
            <w:r>
              <w:rPr>
                <w:color w:val="000000"/>
                <w:kern w:val="0"/>
                <w:szCs w:val="21"/>
              </w:rPr>
              <w:t>-16.94%~16.94%</w:t>
            </w:r>
          </w:p>
        </w:tc>
        <w:tc>
          <w:tcPr>
            <w:tcW w:w="827" w:type="dxa"/>
            <w:vAlign w:val="center"/>
          </w:tcPr>
          <w:p w14:paraId="28B5E3FA" w14:textId="77777777" w:rsidR="00B9003F" w:rsidRDefault="00B9003F" w:rsidP="00686FCC">
            <w:pPr>
              <w:widowControl/>
              <w:jc w:val="center"/>
              <w:rPr>
                <w:color w:val="000000"/>
                <w:kern w:val="0"/>
                <w:szCs w:val="21"/>
              </w:rPr>
            </w:pPr>
            <w:r>
              <w:rPr>
                <w:color w:val="000000"/>
                <w:kern w:val="0"/>
                <w:szCs w:val="21"/>
              </w:rPr>
              <w:t>Z247</w:t>
            </w:r>
          </w:p>
        </w:tc>
        <w:tc>
          <w:tcPr>
            <w:tcW w:w="1982" w:type="dxa"/>
            <w:vAlign w:val="center"/>
          </w:tcPr>
          <w:p w14:paraId="64F7A903" w14:textId="77777777" w:rsidR="00B9003F" w:rsidRDefault="00B9003F" w:rsidP="00686FCC">
            <w:pPr>
              <w:widowControl/>
              <w:jc w:val="center"/>
              <w:rPr>
                <w:color w:val="000000"/>
                <w:kern w:val="0"/>
                <w:szCs w:val="21"/>
              </w:rPr>
            </w:pPr>
            <w:r>
              <w:rPr>
                <w:color w:val="000000"/>
                <w:kern w:val="0"/>
                <w:szCs w:val="21"/>
              </w:rPr>
              <w:t>-16.40%~16.40%</w:t>
            </w:r>
          </w:p>
        </w:tc>
        <w:tc>
          <w:tcPr>
            <w:tcW w:w="711" w:type="dxa"/>
            <w:vAlign w:val="center"/>
          </w:tcPr>
          <w:p w14:paraId="0C1BC4F7" w14:textId="77777777" w:rsidR="00B9003F" w:rsidRDefault="00B9003F" w:rsidP="00686FCC">
            <w:pPr>
              <w:widowControl/>
              <w:jc w:val="center"/>
              <w:rPr>
                <w:color w:val="000000"/>
                <w:kern w:val="0"/>
                <w:szCs w:val="21"/>
              </w:rPr>
            </w:pPr>
            <w:r>
              <w:rPr>
                <w:color w:val="000000"/>
                <w:kern w:val="0"/>
                <w:szCs w:val="21"/>
              </w:rPr>
              <w:t>Z421</w:t>
            </w:r>
          </w:p>
        </w:tc>
        <w:tc>
          <w:tcPr>
            <w:tcW w:w="2127" w:type="dxa"/>
            <w:vAlign w:val="center"/>
          </w:tcPr>
          <w:p w14:paraId="205FE849" w14:textId="77777777" w:rsidR="00B9003F" w:rsidRDefault="00B9003F" w:rsidP="00686FCC">
            <w:pPr>
              <w:widowControl/>
              <w:jc w:val="center"/>
              <w:rPr>
                <w:color w:val="000000"/>
                <w:kern w:val="0"/>
                <w:szCs w:val="21"/>
              </w:rPr>
            </w:pPr>
            <w:r>
              <w:rPr>
                <w:color w:val="000000"/>
                <w:kern w:val="0"/>
                <w:szCs w:val="21"/>
              </w:rPr>
              <w:t>-5.25%~5.25%</w:t>
            </w:r>
          </w:p>
        </w:tc>
      </w:tr>
      <w:tr w:rsidR="00B9003F" w14:paraId="331866B8" w14:textId="77777777" w:rsidTr="00686FCC">
        <w:trPr>
          <w:trHeight w:val="340"/>
          <w:jc w:val="center"/>
        </w:trPr>
        <w:tc>
          <w:tcPr>
            <w:tcW w:w="814" w:type="dxa"/>
            <w:vAlign w:val="center"/>
          </w:tcPr>
          <w:p w14:paraId="4A9B38C0" w14:textId="77777777" w:rsidR="00B9003F" w:rsidRDefault="00B9003F" w:rsidP="00686FCC">
            <w:pPr>
              <w:widowControl/>
              <w:jc w:val="center"/>
              <w:rPr>
                <w:color w:val="000000"/>
                <w:kern w:val="0"/>
                <w:szCs w:val="21"/>
              </w:rPr>
            </w:pPr>
            <w:r>
              <w:rPr>
                <w:color w:val="000000"/>
                <w:kern w:val="0"/>
                <w:szCs w:val="21"/>
              </w:rPr>
              <w:t>Z074</w:t>
            </w:r>
          </w:p>
        </w:tc>
        <w:tc>
          <w:tcPr>
            <w:tcW w:w="1868" w:type="dxa"/>
            <w:vAlign w:val="center"/>
          </w:tcPr>
          <w:p w14:paraId="3FDD03BA" w14:textId="77777777" w:rsidR="00B9003F" w:rsidRDefault="00B9003F" w:rsidP="00686FCC">
            <w:pPr>
              <w:widowControl/>
              <w:jc w:val="center"/>
              <w:rPr>
                <w:color w:val="000000"/>
                <w:kern w:val="0"/>
                <w:szCs w:val="21"/>
              </w:rPr>
            </w:pPr>
            <w:r>
              <w:rPr>
                <w:color w:val="000000"/>
                <w:kern w:val="0"/>
                <w:szCs w:val="21"/>
              </w:rPr>
              <w:t>-18.05%~18.05%</w:t>
            </w:r>
          </w:p>
        </w:tc>
        <w:tc>
          <w:tcPr>
            <w:tcW w:w="827" w:type="dxa"/>
            <w:vAlign w:val="center"/>
          </w:tcPr>
          <w:p w14:paraId="1CE4D894" w14:textId="77777777" w:rsidR="00B9003F" w:rsidRDefault="00B9003F" w:rsidP="00686FCC">
            <w:pPr>
              <w:widowControl/>
              <w:jc w:val="center"/>
              <w:rPr>
                <w:color w:val="000000"/>
                <w:kern w:val="0"/>
                <w:szCs w:val="21"/>
              </w:rPr>
            </w:pPr>
            <w:r>
              <w:rPr>
                <w:color w:val="000000"/>
                <w:kern w:val="0"/>
                <w:szCs w:val="21"/>
              </w:rPr>
              <w:t>Z248</w:t>
            </w:r>
          </w:p>
        </w:tc>
        <w:tc>
          <w:tcPr>
            <w:tcW w:w="1982" w:type="dxa"/>
            <w:vAlign w:val="center"/>
          </w:tcPr>
          <w:p w14:paraId="12556FB9" w14:textId="77777777" w:rsidR="00B9003F" w:rsidRDefault="00B9003F" w:rsidP="00686FCC">
            <w:pPr>
              <w:widowControl/>
              <w:jc w:val="center"/>
              <w:rPr>
                <w:color w:val="000000"/>
                <w:kern w:val="0"/>
                <w:szCs w:val="21"/>
              </w:rPr>
            </w:pPr>
            <w:r>
              <w:rPr>
                <w:color w:val="000000"/>
                <w:kern w:val="0"/>
                <w:szCs w:val="21"/>
              </w:rPr>
              <w:t>-13.22%~13.22%</w:t>
            </w:r>
          </w:p>
        </w:tc>
        <w:tc>
          <w:tcPr>
            <w:tcW w:w="711" w:type="dxa"/>
            <w:vAlign w:val="center"/>
          </w:tcPr>
          <w:p w14:paraId="72ABCA65" w14:textId="77777777" w:rsidR="00B9003F" w:rsidRDefault="00B9003F" w:rsidP="00686FCC">
            <w:pPr>
              <w:widowControl/>
              <w:jc w:val="center"/>
              <w:rPr>
                <w:color w:val="000000"/>
                <w:kern w:val="0"/>
                <w:szCs w:val="21"/>
              </w:rPr>
            </w:pPr>
            <w:r>
              <w:rPr>
                <w:color w:val="000000"/>
                <w:kern w:val="0"/>
                <w:szCs w:val="21"/>
              </w:rPr>
              <w:t>Z422</w:t>
            </w:r>
          </w:p>
        </w:tc>
        <w:tc>
          <w:tcPr>
            <w:tcW w:w="2127" w:type="dxa"/>
            <w:vAlign w:val="center"/>
          </w:tcPr>
          <w:p w14:paraId="43807BC1" w14:textId="77777777" w:rsidR="00B9003F" w:rsidRDefault="00B9003F" w:rsidP="00686FCC">
            <w:pPr>
              <w:widowControl/>
              <w:jc w:val="center"/>
              <w:rPr>
                <w:color w:val="000000"/>
                <w:kern w:val="0"/>
                <w:szCs w:val="21"/>
              </w:rPr>
            </w:pPr>
            <w:r>
              <w:rPr>
                <w:color w:val="000000"/>
                <w:kern w:val="0"/>
                <w:szCs w:val="21"/>
              </w:rPr>
              <w:t>-19.00%~19.00%</w:t>
            </w:r>
          </w:p>
        </w:tc>
      </w:tr>
      <w:tr w:rsidR="00B9003F" w14:paraId="6F66BA07" w14:textId="77777777" w:rsidTr="00686FCC">
        <w:trPr>
          <w:trHeight w:val="340"/>
          <w:jc w:val="center"/>
        </w:trPr>
        <w:tc>
          <w:tcPr>
            <w:tcW w:w="814" w:type="dxa"/>
            <w:vAlign w:val="center"/>
          </w:tcPr>
          <w:p w14:paraId="4A295EE2" w14:textId="77777777" w:rsidR="00B9003F" w:rsidRDefault="00B9003F" w:rsidP="00686FCC">
            <w:pPr>
              <w:widowControl/>
              <w:jc w:val="center"/>
              <w:rPr>
                <w:color w:val="000000"/>
                <w:kern w:val="0"/>
                <w:szCs w:val="21"/>
              </w:rPr>
            </w:pPr>
            <w:r>
              <w:rPr>
                <w:color w:val="000000"/>
                <w:kern w:val="0"/>
                <w:szCs w:val="21"/>
              </w:rPr>
              <w:t>Z075</w:t>
            </w:r>
          </w:p>
        </w:tc>
        <w:tc>
          <w:tcPr>
            <w:tcW w:w="1868" w:type="dxa"/>
            <w:vAlign w:val="center"/>
          </w:tcPr>
          <w:p w14:paraId="3029ED3A" w14:textId="77777777" w:rsidR="00B9003F" w:rsidRDefault="00B9003F" w:rsidP="00686FCC">
            <w:pPr>
              <w:widowControl/>
              <w:jc w:val="center"/>
              <w:rPr>
                <w:color w:val="000000"/>
                <w:kern w:val="0"/>
                <w:szCs w:val="21"/>
              </w:rPr>
            </w:pPr>
            <w:r>
              <w:rPr>
                <w:color w:val="000000"/>
                <w:kern w:val="0"/>
                <w:szCs w:val="21"/>
              </w:rPr>
              <w:t>-3.51%~3.51%</w:t>
            </w:r>
          </w:p>
        </w:tc>
        <w:tc>
          <w:tcPr>
            <w:tcW w:w="827" w:type="dxa"/>
            <w:vAlign w:val="center"/>
          </w:tcPr>
          <w:p w14:paraId="537E9DD7" w14:textId="77777777" w:rsidR="00B9003F" w:rsidRDefault="00B9003F" w:rsidP="00686FCC">
            <w:pPr>
              <w:widowControl/>
              <w:jc w:val="center"/>
              <w:rPr>
                <w:color w:val="000000"/>
                <w:kern w:val="0"/>
                <w:szCs w:val="21"/>
              </w:rPr>
            </w:pPr>
            <w:r>
              <w:rPr>
                <w:color w:val="000000"/>
                <w:kern w:val="0"/>
                <w:szCs w:val="21"/>
              </w:rPr>
              <w:t>Z249</w:t>
            </w:r>
          </w:p>
        </w:tc>
        <w:tc>
          <w:tcPr>
            <w:tcW w:w="1982" w:type="dxa"/>
            <w:vAlign w:val="center"/>
          </w:tcPr>
          <w:p w14:paraId="3B7A1DCB" w14:textId="77777777" w:rsidR="00B9003F" w:rsidRDefault="00B9003F" w:rsidP="00686FCC">
            <w:pPr>
              <w:widowControl/>
              <w:jc w:val="center"/>
              <w:rPr>
                <w:color w:val="000000"/>
                <w:kern w:val="0"/>
                <w:szCs w:val="21"/>
              </w:rPr>
            </w:pPr>
            <w:r>
              <w:rPr>
                <w:color w:val="000000"/>
                <w:kern w:val="0"/>
                <w:szCs w:val="21"/>
              </w:rPr>
              <w:t>-18.91%~18.91%</w:t>
            </w:r>
          </w:p>
        </w:tc>
        <w:tc>
          <w:tcPr>
            <w:tcW w:w="711" w:type="dxa"/>
            <w:vAlign w:val="center"/>
          </w:tcPr>
          <w:p w14:paraId="56D5C2AC" w14:textId="77777777" w:rsidR="00B9003F" w:rsidRDefault="00B9003F" w:rsidP="00686FCC">
            <w:pPr>
              <w:widowControl/>
              <w:jc w:val="center"/>
              <w:rPr>
                <w:color w:val="000000"/>
                <w:kern w:val="0"/>
                <w:szCs w:val="21"/>
              </w:rPr>
            </w:pPr>
            <w:r>
              <w:rPr>
                <w:color w:val="000000"/>
                <w:kern w:val="0"/>
                <w:szCs w:val="21"/>
              </w:rPr>
              <w:t>Z423</w:t>
            </w:r>
          </w:p>
        </w:tc>
        <w:tc>
          <w:tcPr>
            <w:tcW w:w="2127" w:type="dxa"/>
            <w:vAlign w:val="center"/>
          </w:tcPr>
          <w:p w14:paraId="619A16BA" w14:textId="77777777" w:rsidR="00B9003F" w:rsidRDefault="00B9003F" w:rsidP="00686FCC">
            <w:pPr>
              <w:widowControl/>
              <w:jc w:val="center"/>
              <w:rPr>
                <w:color w:val="000000"/>
                <w:kern w:val="0"/>
                <w:szCs w:val="21"/>
              </w:rPr>
            </w:pPr>
            <w:r>
              <w:rPr>
                <w:color w:val="000000"/>
                <w:kern w:val="0"/>
                <w:szCs w:val="21"/>
              </w:rPr>
              <w:t>-19.00%~19.00%</w:t>
            </w:r>
          </w:p>
        </w:tc>
      </w:tr>
      <w:tr w:rsidR="00B9003F" w14:paraId="4101873C" w14:textId="77777777" w:rsidTr="00686FCC">
        <w:trPr>
          <w:trHeight w:val="340"/>
          <w:jc w:val="center"/>
        </w:trPr>
        <w:tc>
          <w:tcPr>
            <w:tcW w:w="814" w:type="dxa"/>
            <w:vAlign w:val="center"/>
          </w:tcPr>
          <w:p w14:paraId="52FBA44A" w14:textId="77777777" w:rsidR="00B9003F" w:rsidRDefault="00B9003F" w:rsidP="00686FCC">
            <w:pPr>
              <w:widowControl/>
              <w:jc w:val="center"/>
              <w:rPr>
                <w:color w:val="000000"/>
                <w:kern w:val="0"/>
                <w:szCs w:val="21"/>
              </w:rPr>
            </w:pPr>
            <w:r>
              <w:rPr>
                <w:color w:val="000000"/>
                <w:kern w:val="0"/>
                <w:szCs w:val="21"/>
              </w:rPr>
              <w:t>Z076</w:t>
            </w:r>
          </w:p>
        </w:tc>
        <w:tc>
          <w:tcPr>
            <w:tcW w:w="1868" w:type="dxa"/>
            <w:vAlign w:val="center"/>
          </w:tcPr>
          <w:p w14:paraId="1ADA8D91" w14:textId="77777777" w:rsidR="00B9003F" w:rsidRDefault="00B9003F" w:rsidP="00686FCC">
            <w:pPr>
              <w:widowControl/>
              <w:jc w:val="center"/>
              <w:rPr>
                <w:color w:val="000000"/>
                <w:kern w:val="0"/>
                <w:szCs w:val="21"/>
              </w:rPr>
            </w:pPr>
            <w:r>
              <w:rPr>
                <w:color w:val="000000"/>
                <w:kern w:val="0"/>
                <w:szCs w:val="21"/>
              </w:rPr>
              <w:t>-15.86%~15.86%</w:t>
            </w:r>
          </w:p>
        </w:tc>
        <w:tc>
          <w:tcPr>
            <w:tcW w:w="827" w:type="dxa"/>
            <w:vAlign w:val="center"/>
          </w:tcPr>
          <w:p w14:paraId="4D75AF9E" w14:textId="77777777" w:rsidR="00B9003F" w:rsidRDefault="00B9003F" w:rsidP="00686FCC">
            <w:pPr>
              <w:widowControl/>
              <w:jc w:val="center"/>
              <w:rPr>
                <w:color w:val="000000"/>
                <w:kern w:val="0"/>
                <w:szCs w:val="21"/>
              </w:rPr>
            </w:pPr>
            <w:r>
              <w:rPr>
                <w:color w:val="000000"/>
                <w:kern w:val="0"/>
                <w:szCs w:val="21"/>
              </w:rPr>
              <w:t>Z250</w:t>
            </w:r>
          </w:p>
        </w:tc>
        <w:tc>
          <w:tcPr>
            <w:tcW w:w="1982" w:type="dxa"/>
            <w:vAlign w:val="center"/>
          </w:tcPr>
          <w:p w14:paraId="36DF263A" w14:textId="77777777" w:rsidR="00B9003F" w:rsidRDefault="00B9003F" w:rsidP="00686FCC">
            <w:pPr>
              <w:widowControl/>
              <w:jc w:val="center"/>
              <w:rPr>
                <w:color w:val="000000"/>
                <w:kern w:val="0"/>
                <w:szCs w:val="21"/>
              </w:rPr>
            </w:pPr>
            <w:r>
              <w:rPr>
                <w:color w:val="000000"/>
                <w:kern w:val="0"/>
                <w:szCs w:val="21"/>
              </w:rPr>
              <w:t>-18.18%~18.18%</w:t>
            </w:r>
          </w:p>
        </w:tc>
        <w:tc>
          <w:tcPr>
            <w:tcW w:w="711" w:type="dxa"/>
            <w:vAlign w:val="center"/>
          </w:tcPr>
          <w:p w14:paraId="29CA5324" w14:textId="77777777" w:rsidR="00B9003F" w:rsidRDefault="00B9003F" w:rsidP="00686FCC">
            <w:pPr>
              <w:widowControl/>
              <w:jc w:val="center"/>
              <w:rPr>
                <w:color w:val="000000"/>
                <w:kern w:val="0"/>
                <w:szCs w:val="21"/>
              </w:rPr>
            </w:pPr>
            <w:r>
              <w:rPr>
                <w:color w:val="000000"/>
                <w:kern w:val="0"/>
                <w:szCs w:val="21"/>
              </w:rPr>
              <w:t>Z424</w:t>
            </w:r>
          </w:p>
        </w:tc>
        <w:tc>
          <w:tcPr>
            <w:tcW w:w="2127" w:type="dxa"/>
            <w:vAlign w:val="center"/>
          </w:tcPr>
          <w:p w14:paraId="51E45E46" w14:textId="77777777" w:rsidR="00B9003F" w:rsidRDefault="00B9003F" w:rsidP="00686FCC">
            <w:pPr>
              <w:widowControl/>
              <w:jc w:val="center"/>
              <w:rPr>
                <w:color w:val="000000"/>
                <w:kern w:val="0"/>
                <w:szCs w:val="21"/>
              </w:rPr>
            </w:pPr>
            <w:r>
              <w:rPr>
                <w:color w:val="000000"/>
                <w:kern w:val="0"/>
                <w:szCs w:val="21"/>
              </w:rPr>
              <w:t>-19.00%~19.00%</w:t>
            </w:r>
          </w:p>
        </w:tc>
      </w:tr>
      <w:tr w:rsidR="00B9003F" w14:paraId="3D2B23D3" w14:textId="77777777" w:rsidTr="00686FCC">
        <w:trPr>
          <w:trHeight w:val="340"/>
          <w:jc w:val="center"/>
        </w:trPr>
        <w:tc>
          <w:tcPr>
            <w:tcW w:w="814" w:type="dxa"/>
            <w:vAlign w:val="center"/>
          </w:tcPr>
          <w:p w14:paraId="72ADE089" w14:textId="77777777" w:rsidR="00B9003F" w:rsidRDefault="00B9003F" w:rsidP="00686FCC">
            <w:pPr>
              <w:widowControl/>
              <w:jc w:val="center"/>
              <w:rPr>
                <w:color w:val="000000"/>
                <w:kern w:val="0"/>
                <w:szCs w:val="21"/>
              </w:rPr>
            </w:pPr>
            <w:r>
              <w:rPr>
                <w:color w:val="000000"/>
                <w:kern w:val="0"/>
                <w:szCs w:val="21"/>
              </w:rPr>
              <w:t>Z077</w:t>
            </w:r>
          </w:p>
        </w:tc>
        <w:tc>
          <w:tcPr>
            <w:tcW w:w="1868" w:type="dxa"/>
            <w:vAlign w:val="center"/>
          </w:tcPr>
          <w:p w14:paraId="138BDC83" w14:textId="77777777" w:rsidR="00B9003F" w:rsidRDefault="00B9003F" w:rsidP="00686FCC">
            <w:pPr>
              <w:widowControl/>
              <w:jc w:val="center"/>
              <w:rPr>
                <w:color w:val="000000"/>
                <w:kern w:val="0"/>
                <w:szCs w:val="21"/>
              </w:rPr>
            </w:pPr>
            <w:r>
              <w:rPr>
                <w:color w:val="000000"/>
                <w:kern w:val="0"/>
                <w:szCs w:val="21"/>
              </w:rPr>
              <w:t>-14.19%~14.19%</w:t>
            </w:r>
          </w:p>
        </w:tc>
        <w:tc>
          <w:tcPr>
            <w:tcW w:w="827" w:type="dxa"/>
            <w:vAlign w:val="center"/>
          </w:tcPr>
          <w:p w14:paraId="77974110" w14:textId="77777777" w:rsidR="00B9003F" w:rsidRDefault="00B9003F" w:rsidP="00686FCC">
            <w:pPr>
              <w:widowControl/>
              <w:jc w:val="center"/>
              <w:rPr>
                <w:color w:val="000000"/>
                <w:kern w:val="0"/>
                <w:szCs w:val="21"/>
              </w:rPr>
            </w:pPr>
            <w:r>
              <w:rPr>
                <w:color w:val="000000"/>
                <w:kern w:val="0"/>
                <w:szCs w:val="21"/>
              </w:rPr>
              <w:t>Z251</w:t>
            </w:r>
          </w:p>
        </w:tc>
        <w:tc>
          <w:tcPr>
            <w:tcW w:w="1982" w:type="dxa"/>
            <w:vAlign w:val="center"/>
          </w:tcPr>
          <w:p w14:paraId="00A7FADA"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474F305F" w14:textId="77777777" w:rsidR="00B9003F" w:rsidRDefault="00B9003F" w:rsidP="00686FCC">
            <w:pPr>
              <w:widowControl/>
              <w:jc w:val="center"/>
              <w:rPr>
                <w:color w:val="000000"/>
                <w:kern w:val="0"/>
                <w:szCs w:val="21"/>
              </w:rPr>
            </w:pPr>
            <w:r>
              <w:rPr>
                <w:color w:val="000000"/>
                <w:kern w:val="0"/>
                <w:szCs w:val="21"/>
              </w:rPr>
              <w:t>Z425</w:t>
            </w:r>
          </w:p>
        </w:tc>
        <w:tc>
          <w:tcPr>
            <w:tcW w:w="2127" w:type="dxa"/>
            <w:vAlign w:val="center"/>
          </w:tcPr>
          <w:p w14:paraId="43FF88AD" w14:textId="77777777" w:rsidR="00B9003F" w:rsidRDefault="00B9003F" w:rsidP="00686FCC">
            <w:pPr>
              <w:widowControl/>
              <w:jc w:val="center"/>
              <w:rPr>
                <w:color w:val="000000"/>
                <w:kern w:val="0"/>
                <w:szCs w:val="21"/>
              </w:rPr>
            </w:pPr>
            <w:r>
              <w:rPr>
                <w:color w:val="000000"/>
                <w:kern w:val="0"/>
                <w:szCs w:val="21"/>
              </w:rPr>
              <w:t>-19.00%~19.00%</w:t>
            </w:r>
          </w:p>
        </w:tc>
      </w:tr>
      <w:tr w:rsidR="00B9003F" w14:paraId="36025FFF" w14:textId="77777777" w:rsidTr="00686FCC">
        <w:trPr>
          <w:trHeight w:val="340"/>
          <w:jc w:val="center"/>
        </w:trPr>
        <w:tc>
          <w:tcPr>
            <w:tcW w:w="814" w:type="dxa"/>
            <w:vAlign w:val="center"/>
          </w:tcPr>
          <w:p w14:paraId="3B0A1A5D" w14:textId="77777777" w:rsidR="00B9003F" w:rsidRDefault="00B9003F" w:rsidP="00686FCC">
            <w:pPr>
              <w:widowControl/>
              <w:jc w:val="center"/>
              <w:rPr>
                <w:color w:val="000000"/>
                <w:kern w:val="0"/>
                <w:szCs w:val="21"/>
              </w:rPr>
            </w:pPr>
            <w:r>
              <w:rPr>
                <w:color w:val="000000"/>
                <w:kern w:val="0"/>
                <w:szCs w:val="21"/>
              </w:rPr>
              <w:t>Z078</w:t>
            </w:r>
          </w:p>
        </w:tc>
        <w:tc>
          <w:tcPr>
            <w:tcW w:w="1868" w:type="dxa"/>
            <w:vAlign w:val="center"/>
          </w:tcPr>
          <w:p w14:paraId="0DA22AEB" w14:textId="77777777" w:rsidR="00B9003F" w:rsidRDefault="00B9003F" w:rsidP="00686FCC">
            <w:pPr>
              <w:widowControl/>
              <w:jc w:val="center"/>
              <w:rPr>
                <w:color w:val="000000"/>
                <w:kern w:val="0"/>
                <w:szCs w:val="21"/>
              </w:rPr>
            </w:pPr>
            <w:r>
              <w:rPr>
                <w:color w:val="000000"/>
                <w:kern w:val="0"/>
                <w:szCs w:val="21"/>
              </w:rPr>
              <w:t>-14.00%~14.00%</w:t>
            </w:r>
          </w:p>
        </w:tc>
        <w:tc>
          <w:tcPr>
            <w:tcW w:w="827" w:type="dxa"/>
            <w:vAlign w:val="center"/>
          </w:tcPr>
          <w:p w14:paraId="215537A4" w14:textId="77777777" w:rsidR="00B9003F" w:rsidRDefault="00B9003F" w:rsidP="00686FCC">
            <w:pPr>
              <w:widowControl/>
              <w:jc w:val="center"/>
              <w:rPr>
                <w:color w:val="000000"/>
                <w:kern w:val="0"/>
                <w:szCs w:val="21"/>
              </w:rPr>
            </w:pPr>
            <w:r>
              <w:rPr>
                <w:color w:val="000000"/>
                <w:kern w:val="0"/>
                <w:szCs w:val="21"/>
              </w:rPr>
              <w:t>Z252</w:t>
            </w:r>
          </w:p>
        </w:tc>
        <w:tc>
          <w:tcPr>
            <w:tcW w:w="1982" w:type="dxa"/>
            <w:vAlign w:val="center"/>
          </w:tcPr>
          <w:p w14:paraId="5D443FE1"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1E538883" w14:textId="77777777" w:rsidR="00B9003F" w:rsidRDefault="00B9003F" w:rsidP="00686FCC">
            <w:pPr>
              <w:widowControl/>
              <w:jc w:val="center"/>
              <w:rPr>
                <w:color w:val="000000"/>
                <w:kern w:val="0"/>
                <w:szCs w:val="21"/>
              </w:rPr>
            </w:pPr>
            <w:r>
              <w:rPr>
                <w:color w:val="000000"/>
                <w:kern w:val="0"/>
                <w:szCs w:val="21"/>
              </w:rPr>
              <w:t>Z426</w:t>
            </w:r>
          </w:p>
        </w:tc>
        <w:tc>
          <w:tcPr>
            <w:tcW w:w="2127" w:type="dxa"/>
            <w:vAlign w:val="center"/>
          </w:tcPr>
          <w:p w14:paraId="05A8C10A" w14:textId="77777777" w:rsidR="00B9003F" w:rsidRDefault="00B9003F" w:rsidP="00686FCC">
            <w:pPr>
              <w:widowControl/>
              <w:jc w:val="center"/>
              <w:rPr>
                <w:color w:val="000000"/>
                <w:kern w:val="0"/>
                <w:szCs w:val="21"/>
              </w:rPr>
            </w:pPr>
            <w:r>
              <w:rPr>
                <w:color w:val="000000"/>
                <w:kern w:val="0"/>
                <w:szCs w:val="21"/>
              </w:rPr>
              <w:t>-14.57%~14.57%</w:t>
            </w:r>
          </w:p>
        </w:tc>
      </w:tr>
      <w:tr w:rsidR="00B9003F" w14:paraId="31D49767" w14:textId="77777777" w:rsidTr="00686FCC">
        <w:trPr>
          <w:trHeight w:val="340"/>
          <w:jc w:val="center"/>
        </w:trPr>
        <w:tc>
          <w:tcPr>
            <w:tcW w:w="814" w:type="dxa"/>
            <w:vAlign w:val="center"/>
          </w:tcPr>
          <w:p w14:paraId="1429786E" w14:textId="77777777" w:rsidR="00B9003F" w:rsidRDefault="00B9003F" w:rsidP="00686FCC">
            <w:pPr>
              <w:widowControl/>
              <w:jc w:val="center"/>
              <w:rPr>
                <w:color w:val="000000"/>
                <w:kern w:val="0"/>
                <w:szCs w:val="21"/>
              </w:rPr>
            </w:pPr>
            <w:r>
              <w:rPr>
                <w:color w:val="000000"/>
                <w:kern w:val="0"/>
                <w:szCs w:val="21"/>
              </w:rPr>
              <w:t>Z079</w:t>
            </w:r>
          </w:p>
        </w:tc>
        <w:tc>
          <w:tcPr>
            <w:tcW w:w="1868" w:type="dxa"/>
            <w:vAlign w:val="center"/>
          </w:tcPr>
          <w:p w14:paraId="15FDCFAF" w14:textId="77777777" w:rsidR="00B9003F" w:rsidRDefault="00B9003F" w:rsidP="00686FCC">
            <w:pPr>
              <w:widowControl/>
              <w:jc w:val="center"/>
              <w:rPr>
                <w:color w:val="000000"/>
                <w:kern w:val="0"/>
                <w:szCs w:val="21"/>
              </w:rPr>
            </w:pPr>
            <w:r>
              <w:rPr>
                <w:color w:val="000000"/>
                <w:kern w:val="0"/>
                <w:szCs w:val="21"/>
              </w:rPr>
              <w:t>-12.53%~12.53%</w:t>
            </w:r>
          </w:p>
        </w:tc>
        <w:tc>
          <w:tcPr>
            <w:tcW w:w="827" w:type="dxa"/>
            <w:vAlign w:val="center"/>
          </w:tcPr>
          <w:p w14:paraId="45151722" w14:textId="77777777" w:rsidR="00B9003F" w:rsidRDefault="00B9003F" w:rsidP="00686FCC">
            <w:pPr>
              <w:widowControl/>
              <w:jc w:val="center"/>
              <w:rPr>
                <w:color w:val="000000"/>
                <w:kern w:val="0"/>
                <w:szCs w:val="21"/>
              </w:rPr>
            </w:pPr>
            <w:r>
              <w:rPr>
                <w:color w:val="000000"/>
                <w:kern w:val="0"/>
                <w:szCs w:val="21"/>
              </w:rPr>
              <w:t>Z253</w:t>
            </w:r>
          </w:p>
        </w:tc>
        <w:tc>
          <w:tcPr>
            <w:tcW w:w="1982" w:type="dxa"/>
            <w:vAlign w:val="center"/>
          </w:tcPr>
          <w:p w14:paraId="552553C9" w14:textId="77777777" w:rsidR="00B9003F" w:rsidRDefault="00B9003F" w:rsidP="00686FCC">
            <w:pPr>
              <w:widowControl/>
              <w:jc w:val="center"/>
              <w:rPr>
                <w:color w:val="000000"/>
                <w:kern w:val="0"/>
                <w:szCs w:val="21"/>
              </w:rPr>
            </w:pPr>
            <w:r>
              <w:rPr>
                <w:color w:val="000000"/>
                <w:kern w:val="0"/>
                <w:szCs w:val="21"/>
              </w:rPr>
              <w:t>-16.90%~16.90%</w:t>
            </w:r>
          </w:p>
        </w:tc>
        <w:tc>
          <w:tcPr>
            <w:tcW w:w="711" w:type="dxa"/>
            <w:vAlign w:val="center"/>
          </w:tcPr>
          <w:p w14:paraId="140C1718" w14:textId="77777777" w:rsidR="00B9003F" w:rsidRDefault="00B9003F" w:rsidP="00686FCC">
            <w:pPr>
              <w:widowControl/>
              <w:jc w:val="center"/>
              <w:rPr>
                <w:color w:val="000000"/>
                <w:kern w:val="0"/>
                <w:szCs w:val="21"/>
              </w:rPr>
            </w:pPr>
            <w:r>
              <w:rPr>
                <w:color w:val="000000"/>
                <w:kern w:val="0"/>
                <w:szCs w:val="21"/>
              </w:rPr>
              <w:t>Z427</w:t>
            </w:r>
          </w:p>
        </w:tc>
        <w:tc>
          <w:tcPr>
            <w:tcW w:w="2127" w:type="dxa"/>
            <w:vAlign w:val="center"/>
          </w:tcPr>
          <w:p w14:paraId="2EDEBBBA" w14:textId="77777777" w:rsidR="00B9003F" w:rsidRDefault="00B9003F" w:rsidP="00686FCC">
            <w:pPr>
              <w:widowControl/>
              <w:jc w:val="center"/>
              <w:rPr>
                <w:color w:val="000000"/>
                <w:kern w:val="0"/>
                <w:szCs w:val="21"/>
              </w:rPr>
            </w:pPr>
            <w:r>
              <w:rPr>
                <w:color w:val="000000"/>
                <w:kern w:val="0"/>
                <w:szCs w:val="21"/>
              </w:rPr>
              <w:t>-16.60%~16.60%</w:t>
            </w:r>
          </w:p>
        </w:tc>
      </w:tr>
      <w:tr w:rsidR="00B9003F" w14:paraId="06F40F7A" w14:textId="77777777" w:rsidTr="00686FCC">
        <w:trPr>
          <w:trHeight w:val="340"/>
          <w:jc w:val="center"/>
        </w:trPr>
        <w:tc>
          <w:tcPr>
            <w:tcW w:w="814" w:type="dxa"/>
            <w:vAlign w:val="center"/>
          </w:tcPr>
          <w:p w14:paraId="43C1132C" w14:textId="77777777" w:rsidR="00B9003F" w:rsidRDefault="00B9003F" w:rsidP="00686FCC">
            <w:pPr>
              <w:widowControl/>
              <w:jc w:val="center"/>
              <w:rPr>
                <w:color w:val="000000"/>
                <w:kern w:val="0"/>
                <w:szCs w:val="21"/>
              </w:rPr>
            </w:pPr>
            <w:r>
              <w:rPr>
                <w:color w:val="000000"/>
                <w:kern w:val="0"/>
                <w:szCs w:val="21"/>
              </w:rPr>
              <w:t>Z080</w:t>
            </w:r>
          </w:p>
        </w:tc>
        <w:tc>
          <w:tcPr>
            <w:tcW w:w="1868" w:type="dxa"/>
            <w:vAlign w:val="center"/>
          </w:tcPr>
          <w:p w14:paraId="61096722" w14:textId="77777777" w:rsidR="00B9003F" w:rsidRDefault="00B9003F" w:rsidP="00686FCC">
            <w:pPr>
              <w:widowControl/>
              <w:jc w:val="center"/>
              <w:rPr>
                <w:color w:val="000000"/>
                <w:kern w:val="0"/>
                <w:szCs w:val="21"/>
              </w:rPr>
            </w:pPr>
            <w:r>
              <w:rPr>
                <w:color w:val="000000"/>
                <w:kern w:val="0"/>
                <w:szCs w:val="21"/>
              </w:rPr>
              <w:t>-17.39%~17.39%</w:t>
            </w:r>
          </w:p>
        </w:tc>
        <w:tc>
          <w:tcPr>
            <w:tcW w:w="827" w:type="dxa"/>
            <w:vAlign w:val="center"/>
          </w:tcPr>
          <w:p w14:paraId="40C66FA0" w14:textId="77777777" w:rsidR="00B9003F" w:rsidRDefault="00B9003F" w:rsidP="00686FCC">
            <w:pPr>
              <w:widowControl/>
              <w:jc w:val="center"/>
              <w:rPr>
                <w:color w:val="000000"/>
                <w:kern w:val="0"/>
                <w:szCs w:val="21"/>
              </w:rPr>
            </w:pPr>
            <w:r>
              <w:rPr>
                <w:color w:val="000000"/>
                <w:kern w:val="0"/>
                <w:szCs w:val="21"/>
              </w:rPr>
              <w:t>Z254</w:t>
            </w:r>
          </w:p>
        </w:tc>
        <w:tc>
          <w:tcPr>
            <w:tcW w:w="1982" w:type="dxa"/>
            <w:vAlign w:val="center"/>
          </w:tcPr>
          <w:p w14:paraId="17B512A9"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1899A674" w14:textId="77777777" w:rsidR="00B9003F" w:rsidRDefault="00B9003F" w:rsidP="00686FCC">
            <w:pPr>
              <w:widowControl/>
              <w:jc w:val="center"/>
              <w:rPr>
                <w:color w:val="000000"/>
                <w:kern w:val="0"/>
                <w:szCs w:val="21"/>
              </w:rPr>
            </w:pPr>
            <w:r>
              <w:rPr>
                <w:color w:val="000000"/>
                <w:kern w:val="0"/>
                <w:szCs w:val="21"/>
              </w:rPr>
              <w:t>Z428</w:t>
            </w:r>
          </w:p>
        </w:tc>
        <w:tc>
          <w:tcPr>
            <w:tcW w:w="2127" w:type="dxa"/>
            <w:vAlign w:val="center"/>
          </w:tcPr>
          <w:p w14:paraId="59936770" w14:textId="77777777" w:rsidR="00B9003F" w:rsidRDefault="00B9003F" w:rsidP="00686FCC">
            <w:pPr>
              <w:widowControl/>
              <w:jc w:val="center"/>
              <w:rPr>
                <w:color w:val="000000"/>
                <w:kern w:val="0"/>
                <w:szCs w:val="21"/>
              </w:rPr>
            </w:pPr>
            <w:r>
              <w:rPr>
                <w:color w:val="000000"/>
                <w:kern w:val="0"/>
                <w:szCs w:val="21"/>
              </w:rPr>
              <w:t>-10.03%~10.03%</w:t>
            </w:r>
          </w:p>
        </w:tc>
      </w:tr>
      <w:tr w:rsidR="00B9003F" w14:paraId="2C7FEC5F" w14:textId="77777777" w:rsidTr="00686FCC">
        <w:trPr>
          <w:trHeight w:val="340"/>
          <w:jc w:val="center"/>
        </w:trPr>
        <w:tc>
          <w:tcPr>
            <w:tcW w:w="814" w:type="dxa"/>
            <w:vAlign w:val="center"/>
          </w:tcPr>
          <w:p w14:paraId="5C02825A" w14:textId="77777777" w:rsidR="00B9003F" w:rsidRDefault="00B9003F" w:rsidP="00686FCC">
            <w:pPr>
              <w:widowControl/>
              <w:jc w:val="center"/>
              <w:rPr>
                <w:color w:val="000000"/>
                <w:kern w:val="0"/>
                <w:szCs w:val="21"/>
              </w:rPr>
            </w:pPr>
            <w:r>
              <w:rPr>
                <w:color w:val="000000"/>
                <w:kern w:val="0"/>
                <w:szCs w:val="21"/>
              </w:rPr>
              <w:t>Z081</w:t>
            </w:r>
          </w:p>
        </w:tc>
        <w:tc>
          <w:tcPr>
            <w:tcW w:w="1868" w:type="dxa"/>
            <w:vAlign w:val="center"/>
          </w:tcPr>
          <w:p w14:paraId="674F9806" w14:textId="77777777" w:rsidR="00B9003F" w:rsidRDefault="00B9003F" w:rsidP="00686FCC">
            <w:pPr>
              <w:widowControl/>
              <w:jc w:val="center"/>
              <w:rPr>
                <w:color w:val="000000"/>
                <w:kern w:val="0"/>
                <w:szCs w:val="21"/>
              </w:rPr>
            </w:pPr>
            <w:r>
              <w:rPr>
                <w:color w:val="000000"/>
                <w:kern w:val="0"/>
                <w:szCs w:val="21"/>
              </w:rPr>
              <w:t>-17.55%~17.55%</w:t>
            </w:r>
          </w:p>
        </w:tc>
        <w:tc>
          <w:tcPr>
            <w:tcW w:w="827" w:type="dxa"/>
            <w:vAlign w:val="center"/>
          </w:tcPr>
          <w:p w14:paraId="73881C82" w14:textId="77777777" w:rsidR="00B9003F" w:rsidRDefault="00B9003F" w:rsidP="00686FCC">
            <w:pPr>
              <w:widowControl/>
              <w:jc w:val="center"/>
              <w:rPr>
                <w:color w:val="000000"/>
                <w:kern w:val="0"/>
                <w:szCs w:val="21"/>
              </w:rPr>
            </w:pPr>
            <w:r>
              <w:rPr>
                <w:color w:val="000000"/>
                <w:kern w:val="0"/>
                <w:szCs w:val="21"/>
              </w:rPr>
              <w:t>Z255</w:t>
            </w:r>
          </w:p>
        </w:tc>
        <w:tc>
          <w:tcPr>
            <w:tcW w:w="1982" w:type="dxa"/>
            <w:vAlign w:val="center"/>
          </w:tcPr>
          <w:p w14:paraId="47BA8A82" w14:textId="77777777" w:rsidR="00B9003F" w:rsidRDefault="00B9003F" w:rsidP="00686FCC">
            <w:pPr>
              <w:widowControl/>
              <w:jc w:val="center"/>
              <w:rPr>
                <w:color w:val="000000"/>
                <w:kern w:val="0"/>
                <w:szCs w:val="21"/>
              </w:rPr>
            </w:pPr>
            <w:r>
              <w:rPr>
                <w:color w:val="000000"/>
                <w:kern w:val="0"/>
                <w:szCs w:val="21"/>
              </w:rPr>
              <w:t>-7.73%~7.73%</w:t>
            </w:r>
          </w:p>
        </w:tc>
        <w:tc>
          <w:tcPr>
            <w:tcW w:w="711" w:type="dxa"/>
            <w:vAlign w:val="center"/>
          </w:tcPr>
          <w:p w14:paraId="5A606AA0" w14:textId="77777777" w:rsidR="00B9003F" w:rsidRDefault="00B9003F" w:rsidP="00686FCC">
            <w:pPr>
              <w:widowControl/>
              <w:jc w:val="center"/>
              <w:rPr>
                <w:color w:val="000000"/>
                <w:kern w:val="0"/>
                <w:szCs w:val="21"/>
              </w:rPr>
            </w:pPr>
            <w:r>
              <w:rPr>
                <w:color w:val="000000"/>
                <w:kern w:val="0"/>
                <w:szCs w:val="21"/>
              </w:rPr>
              <w:t>Z429</w:t>
            </w:r>
          </w:p>
        </w:tc>
        <w:tc>
          <w:tcPr>
            <w:tcW w:w="2127" w:type="dxa"/>
            <w:vAlign w:val="center"/>
          </w:tcPr>
          <w:p w14:paraId="3FE76E51" w14:textId="77777777" w:rsidR="00B9003F" w:rsidRDefault="00B9003F" w:rsidP="00686FCC">
            <w:pPr>
              <w:widowControl/>
              <w:jc w:val="center"/>
              <w:rPr>
                <w:color w:val="000000"/>
                <w:kern w:val="0"/>
                <w:szCs w:val="21"/>
              </w:rPr>
            </w:pPr>
            <w:r>
              <w:rPr>
                <w:color w:val="000000"/>
                <w:kern w:val="0"/>
                <w:szCs w:val="21"/>
              </w:rPr>
              <w:t>-11.22%~11.22%</w:t>
            </w:r>
          </w:p>
        </w:tc>
      </w:tr>
      <w:tr w:rsidR="00B9003F" w14:paraId="08E4B8CE" w14:textId="77777777" w:rsidTr="00686FCC">
        <w:trPr>
          <w:trHeight w:val="340"/>
          <w:jc w:val="center"/>
        </w:trPr>
        <w:tc>
          <w:tcPr>
            <w:tcW w:w="814" w:type="dxa"/>
            <w:vAlign w:val="center"/>
          </w:tcPr>
          <w:p w14:paraId="429BD546" w14:textId="77777777" w:rsidR="00B9003F" w:rsidRDefault="00B9003F" w:rsidP="00686FCC">
            <w:pPr>
              <w:widowControl/>
              <w:jc w:val="center"/>
              <w:rPr>
                <w:color w:val="000000"/>
                <w:kern w:val="0"/>
                <w:szCs w:val="21"/>
              </w:rPr>
            </w:pPr>
            <w:r>
              <w:rPr>
                <w:color w:val="000000"/>
                <w:kern w:val="0"/>
                <w:szCs w:val="21"/>
              </w:rPr>
              <w:t>Z082</w:t>
            </w:r>
          </w:p>
        </w:tc>
        <w:tc>
          <w:tcPr>
            <w:tcW w:w="1868" w:type="dxa"/>
            <w:vAlign w:val="center"/>
          </w:tcPr>
          <w:p w14:paraId="6F51B352" w14:textId="77777777" w:rsidR="00B9003F" w:rsidRDefault="00B9003F" w:rsidP="00686FCC">
            <w:pPr>
              <w:widowControl/>
              <w:jc w:val="center"/>
              <w:rPr>
                <w:color w:val="000000"/>
                <w:kern w:val="0"/>
                <w:szCs w:val="21"/>
              </w:rPr>
            </w:pPr>
            <w:r>
              <w:rPr>
                <w:color w:val="000000"/>
                <w:kern w:val="0"/>
                <w:szCs w:val="21"/>
              </w:rPr>
              <w:t>-9.94%~9.94%</w:t>
            </w:r>
          </w:p>
        </w:tc>
        <w:tc>
          <w:tcPr>
            <w:tcW w:w="827" w:type="dxa"/>
            <w:vAlign w:val="center"/>
          </w:tcPr>
          <w:p w14:paraId="2C594946" w14:textId="77777777" w:rsidR="00B9003F" w:rsidRDefault="00B9003F" w:rsidP="00686FCC">
            <w:pPr>
              <w:widowControl/>
              <w:jc w:val="center"/>
              <w:rPr>
                <w:color w:val="000000"/>
                <w:kern w:val="0"/>
                <w:szCs w:val="21"/>
              </w:rPr>
            </w:pPr>
            <w:r>
              <w:rPr>
                <w:color w:val="000000"/>
                <w:kern w:val="0"/>
                <w:szCs w:val="21"/>
              </w:rPr>
              <w:t>Z256</w:t>
            </w:r>
          </w:p>
        </w:tc>
        <w:tc>
          <w:tcPr>
            <w:tcW w:w="1982" w:type="dxa"/>
            <w:vAlign w:val="center"/>
          </w:tcPr>
          <w:p w14:paraId="785CDF43" w14:textId="77777777" w:rsidR="00B9003F" w:rsidRDefault="00B9003F" w:rsidP="00686FCC">
            <w:pPr>
              <w:widowControl/>
              <w:jc w:val="center"/>
              <w:rPr>
                <w:color w:val="000000"/>
                <w:kern w:val="0"/>
                <w:szCs w:val="21"/>
              </w:rPr>
            </w:pPr>
            <w:r>
              <w:rPr>
                <w:color w:val="000000"/>
                <w:kern w:val="0"/>
                <w:szCs w:val="21"/>
              </w:rPr>
              <w:t>-13.58%~13.58%</w:t>
            </w:r>
          </w:p>
        </w:tc>
        <w:tc>
          <w:tcPr>
            <w:tcW w:w="711" w:type="dxa"/>
            <w:vAlign w:val="center"/>
          </w:tcPr>
          <w:p w14:paraId="1DEE0F91" w14:textId="77777777" w:rsidR="00B9003F" w:rsidRDefault="00B9003F" w:rsidP="00686FCC">
            <w:pPr>
              <w:widowControl/>
              <w:jc w:val="center"/>
              <w:rPr>
                <w:color w:val="000000"/>
                <w:kern w:val="0"/>
                <w:szCs w:val="21"/>
              </w:rPr>
            </w:pPr>
            <w:r>
              <w:rPr>
                <w:color w:val="000000"/>
                <w:kern w:val="0"/>
                <w:szCs w:val="21"/>
              </w:rPr>
              <w:t>Z430</w:t>
            </w:r>
          </w:p>
        </w:tc>
        <w:tc>
          <w:tcPr>
            <w:tcW w:w="2127" w:type="dxa"/>
            <w:vAlign w:val="center"/>
          </w:tcPr>
          <w:p w14:paraId="50D7FBD3" w14:textId="77777777" w:rsidR="00B9003F" w:rsidRDefault="00B9003F" w:rsidP="00686FCC">
            <w:pPr>
              <w:widowControl/>
              <w:jc w:val="center"/>
              <w:rPr>
                <w:color w:val="000000"/>
                <w:kern w:val="0"/>
                <w:szCs w:val="21"/>
              </w:rPr>
            </w:pPr>
            <w:r>
              <w:rPr>
                <w:color w:val="000000"/>
                <w:kern w:val="0"/>
                <w:szCs w:val="21"/>
              </w:rPr>
              <w:t>-6.29%~6.29%</w:t>
            </w:r>
          </w:p>
        </w:tc>
      </w:tr>
      <w:tr w:rsidR="00B9003F" w14:paraId="4C86D5FA" w14:textId="77777777" w:rsidTr="00686FCC">
        <w:trPr>
          <w:trHeight w:val="340"/>
          <w:jc w:val="center"/>
        </w:trPr>
        <w:tc>
          <w:tcPr>
            <w:tcW w:w="814" w:type="dxa"/>
            <w:vAlign w:val="center"/>
          </w:tcPr>
          <w:p w14:paraId="49926092" w14:textId="77777777" w:rsidR="00B9003F" w:rsidRDefault="00B9003F" w:rsidP="00686FCC">
            <w:pPr>
              <w:widowControl/>
              <w:jc w:val="center"/>
              <w:rPr>
                <w:color w:val="000000"/>
                <w:kern w:val="0"/>
                <w:szCs w:val="21"/>
              </w:rPr>
            </w:pPr>
            <w:r>
              <w:rPr>
                <w:color w:val="000000"/>
                <w:kern w:val="0"/>
                <w:szCs w:val="21"/>
              </w:rPr>
              <w:t>Z083</w:t>
            </w:r>
          </w:p>
        </w:tc>
        <w:tc>
          <w:tcPr>
            <w:tcW w:w="1868" w:type="dxa"/>
            <w:vAlign w:val="center"/>
          </w:tcPr>
          <w:p w14:paraId="0F8FA18D" w14:textId="77777777" w:rsidR="00B9003F" w:rsidRDefault="00B9003F" w:rsidP="00686FCC">
            <w:pPr>
              <w:widowControl/>
              <w:jc w:val="center"/>
              <w:rPr>
                <w:color w:val="000000"/>
                <w:kern w:val="0"/>
                <w:szCs w:val="21"/>
              </w:rPr>
            </w:pPr>
            <w:r>
              <w:rPr>
                <w:color w:val="000000"/>
                <w:kern w:val="0"/>
                <w:szCs w:val="21"/>
              </w:rPr>
              <w:t>-12.23%~12.23%</w:t>
            </w:r>
          </w:p>
        </w:tc>
        <w:tc>
          <w:tcPr>
            <w:tcW w:w="827" w:type="dxa"/>
            <w:vAlign w:val="center"/>
          </w:tcPr>
          <w:p w14:paraId="14354FE7" w14:textId="77777777" w:rsidR="00B9003F" w:rsidRDefault="00B9003F" w:rsidP="00686FCC">
            <w:pPr>
              <w:widowControl/>
              <w:jc w:val="center"/>
              <w:rPr>
                <w:color w:val="000000"/>
                <w:kern w:val="0"/>
                <w:szCs w:val="21"/>
              </w:rPr>
            </w:pPr>
            <w:r>
              <w:rPr>
                <w:color w:val="000000"/>
                <w:kern w:val="0"/>
                <w:szCs w:val="21"/>
              </w:rPr>
              <w:t>Z257</w:t>
            </w:r>
          </w:p>
        </w:tc>
        <w:tc>
          <w:tcPr>
            <w:tcW w:w="1982" w:type="dxa"/>
            <w:vAlign w:val="center"/>
          </w:tcPr>
          <w:p w14:paraId="5C4714CD" w14:textId="77777777" w:rsidR="00B9003F" w:rsidRDefault="00B9003F" w:rsidP="00686FCC">
            <w:pPr>
              <w:widowControl/>
              <w:jc w:val="center"/>
              <w:rPr>
                <w:color w:val="000000"/>
                <w:kern w:val="0"/>
                <w:szCs w:val="21"/>
              </w:rPr>
            </w:pPr>
            <w:r>
              <w:rPr>
                <w:color w:val="000000"/>
                <w:kern w:val="0"/>
                <w:szCs w:val="21"/>
              </w:rPr>
              <w:t>-7.15%~7.15%</w:t>
            </w:r>
          </w:p>
        </w:tc>
        <w:tc>
          <w:tcPr>
            <w:tcW w:w="711" w:type="dxa"/>
            <w:vAlign w:val="center"/>
          </w:tcPr>
          <w:p w14:paraId="2DF5EC0B" w14:textId="77777777" w:rsidR="00B9003F" w:rsidRDefault="00B9003F" w:rsidP="00686FCC">
            <w:pPr>
              <w:widowControl/>
              <w:jc w:val="center"/>
              <w:rPr>
                <w:color w:val="000000"/>
                <w:kern w:val="0"/>
                <w:szCs w:val="21"/>
              </w:rPr>
            </w:pPr>
            <w:r>
              <w:rPr>
                <w:color w:val="000000"/>
                <w:kern w:val="0"/>
                <w:szCs w:val="21"/>
              </w:rPr>
              <w:t>Z431</w:t>
            </w:r>
          </w:p>
        </w:tc>
        <w:tc>
          <w:tcPr>
            <w:tcW w:w="2127" w:type="dxa"/>
            <w:vAlign w:val="center"/>
          </w:tcPr>
          <w:p w14:paraId="4E6D273B" w14:textId="77777777" w:rsidR="00B9003F" w:rsidRDefault="00B9003F" w:rsidP="00686FCC">
            <w:pPr>
              <w:widowControl/>
              <w:jc w:val="center"/>
              <w:rPr>
                <w:color w:val="000000"/>
                <w:kern w:val="0"/>
                <w:szCs w:val="21"/>
              </w:rPr>
            </w:pPr>
            <w:r>
              <w:rPr>
                <w:color w:val="000000"/>
                <w:kern w:val="0"/>
                <w:szCs w:val="21"/>
              </w:rPr>
              <w:t>-9.79%~9.79%</w:t>
            </w:r>
          </w:p>
        </w:tc>
      </w:tr>
      <w:tr w:rsidR="00B9003F" w14:paraId="7D78D2D8" w14:textId="77777777" w:rsidTr="00686FCC">
        <w:trPr>
          <w:trHeight w:val="340"/>
          <w:jc w:val="center"/>
        </w:trPr>
        <w:tc>
          <w:tcPr>
            <w:tcW w:w="814" w:type="dxa"/>
            <w:vAlign w:val="center"/>
          </w:tcPr>
          <w:p w14:paraId="6BCBC5F6" w14:textId="77777777" w:rsidR="00B9003F" w:rsidRDefault="00B9003F" w:rsidP="00686FCC">
            <w:pPr>
              <w:widowControl/>
              <w:jc w:val="center"/>
              <w:rPr>
                <w:color w:val="000000"/>
                <w:kern w:val="0"/>
                <w:szCs w:val="21"/>
              </w:rPr>
            </w:pPr>
            <w:r>
              <w:rPr>
                <w:color w:val="000000"/>
                <w:kern w:val="0"/>
                <w:szCs w:val="21"/>
              </w:rPr>
              <w:t>Z084</w:t>
            </w:r>
          </w:p>
        </w:tc>
        <w:tc>
          <w:tcPr>
            <w:tcW w:w="1868" w:type="dxa"/>
            <w:vAlign w:val="center"/>
          </w:tcPr>
          <w:p w14:paraId="03766F06" w14:textId="77777777" w:rsidR="00B9003F" w:rsidRDefault="00B9003F" w:rsidP="00686FCC">
            <w:pPr>
              <w:widowControl/>
              <w:jc w:val="center"/>
              <w:rPr>
                <w:color w:val="000000"/>
                <w:kern w:val="0"/>
                <w:szCs w:val="21"/>
              </w:rPr>
            </w:pPr>
            <w:r>
              <w:rPr>
                <w:color w:val="000000"/>
                <w:kern w:val="0"/>
                <w:szCs w:val="21"/>
              </w:rPr>
              <w:t>-16.83%~16.83%</w:t>
            </w:r>
          </w:p>
        </w:tc>
        <w:tc>
          <w:tcPr>
            <w:tcW w:w="827" w:type="dxa"/>
            <w:vAlign w:val="center"/>
          </w:tcPr>
          <w:p w14:paraId="718DE802" w14:textId="77777777" w:rsidR="00B9003F" w:rsidRDefault="00B9003F" w:rsidP="00686FCC">
            <w:pPr>
              <w:widowControl/>
              <w:jc w:val="center"/>
              <w:rPr>
                <w:color w:val="000000"/>
                <w:kern w:val="0"/>
                <w:szCs w:val="21"/>
              </w:rPr>
            </w:pPr>
            <w:r>
              <w:rPr>
                <w:color w:val="000000"/>
                <w:kern w:val="0"/>
                <w:szCs w:val="21"/>
              </w:rPr>
              <w:t>Z258</w:t>
            </w:r>
          </w:p>
        </w:tc>
        <w:tc>
          <w:tcPr>
            <w:tcW w:w="1982" w:type="dxa"/>
            <w:vAlign w:val="center"/>
          </w:tcPr>
          <w:p w14:paraId="6C0A82B8" w14:textId="77777777" w:rsidR="00B9003F" w:rsidRDefault="00B9003F" w:rsidP="00686FCC">
            <w:pPr>
              <w:widowControl/>
              <w:jc w:val="center"/>
              <w:rPr>
                <w:color w:val="000000"/>
                <w:kern w:val="0"/>
                <w:szCs w:val="21"/>
              </w:rPr>
            </w:pPr>
            <w:r>
              <w:rPr>
                <w:color w:val="000000"/>
                <w:kern w:val="0"/>
                <w:szCs w:val="21"/>
              </w:rPr>
              <w:t>-10.87%~10.87%</w:t>
            </w:r>
          </w:p>
        </w:tc>
        <w:tc>
          <w:tcPr>
            <w:tcW w:w="711" w:type="dxa"/>
            <w:vAlign w:val="center"/>
          </w:tcPr>
          <w:p w14:paraId="6A45BF8F" w14:textId="77777777" w:rsidR="00B9003F" w:rsidRDefault="00B9003F" w:rsidP="00686FCC">
            <w:pPr>
              <w:widowControl/>
              <w:jc w:val="center"/>
              <w:rPr>
                <w:color w:val="000000"/>
                <w:kern w:val="0"/>
                <w:szCs w:val="21"/>
              </w:rPr>
            </w:pPr>
            <w:r>
              <w:rPr>
                <w:color w:val="000000"/>
                <w:kern w:val="0"/>
                <w:szCs w:val="21"/>
              </w:rPr>
              <w:t>Z432</w:t>
            </w:r>
          </w:p>
        </w:tc>
        <w:tc>
          <w:tcPr>
            <w:tcW w:w="2127" w:type="dxa"/>
            <w:vAlign w:val="center"/>
          </w:tcPr>
          <w:p w14:paraId="10D2AE63" w14:textId="77777777" w:rsidR="00B9003F" w:rsidRDefault="00B9003F" w:rsidP="00686FCC">
            <w:pPr>
              <w:widowControl/>
              <w:jc w:val="center"/>
              <w:rPr>
                <w:color w:val="000000"/>
                <w:kern w:val="0"/>
                <w:szCs w:val="21"/>
              </w:rPr>
            </w:pPr>
            <w:r>
              <w:rPr>
                <w:color w:val="000000"/>
                <w:kern w:val="0"/>
                <w:szCs w:val="21"/>
              </w:rPr>
              <w:t>-4.47%~4.47%</w:t>
            </w:r>
          </w:p>
        </w:tc>
      </w:tr>
      <w:tr w:rsidR="00B9003F" w14:paraId="72ADF6AA" w14:textId="77777777" w:rsidTr="00686FCC">
        <w:trPr>
          <w:trHeight w:val="340"/>
          <w:jc w:val="center"/>
        </w:trPr>
        <w:tc>
          <w:tcPr>
            <w:tcW w:w="814" w:type="dxa"/>
            <w:vAlign w:val="center"/>
          </w:tcPr>
          <w:p w14:paraId="1F3DA23B" w14:textId="77777777" w:rsidR="00B9003F" w:rsidRDefault="00B9003F" w:rsidP="00686FCC">
            <w:pPr>
              <w:widowControl/>
              <w:jc w:val="center"/>
              <w:rPr>
                <w:color w:val="000000"/>
                <w:kern w:val="0"/>
                <w:szCs w:val="21"/>
              </w:rPr>
            </w:pPr>
            <w:r>
              <w:rPr>
                <w:color w:val="000000"/>
                <w:kern w:val="0"/>
                <w:szCs w:val="21"/>
              </w:rPr>
              <w:t>Z085</w:t>
            </w:r>
          </w:p>
        </w:tc>
        <w:tc>
          <w:tcPr>
            <w:tcW w:w="1868" w:type="dxa"/>
            <w:vAlign w:val="center"/>
          </w:tcPr>
          <w:p w14:paraId="1A856B5B" w14:textId="77777777" w:rsidR="00B9003F" w:rsidRDefault="00B9003F" w:rsidP="00686FCC">
            <w:pPr>
              <w:widowControl/>
              <w:jc w:val="center"/>
              <w:rPr>
                <w:color w:val="000000"/>
                <w:kern w:val="0"/>
                <w:szCs w:val="21"/>
              </w:rPr>
            </w:pPr>
            <w:r>
              <w:rPr>
                <w:color w:val="000000"/>
                <w:kern w:val="0"/>
                <w:szCs w:val="21"/>
              </w:rPr>
              <w:t>-9.94%~9.94%</w:t>
            </w:r>
          </w:p>
        </w:tc>
        <w:tc>
          <w:tcPr>
            <w:tcW w:w="827" w:type="dxa"/>
            <w:vAlign w:val="center"/>
          </w:tcPr>
          <w:p w14:paraId="0B744533" w14:textId="77777777" w:rsidR="00B9003F" w:rsidRDefault="00B9003F" w:rsidP="00686FCC">
            <w:pPr>
              <w:widowControl/>
              <w:jc w:val="center"/>
              <w:rPr>
                <w:color w:val="000000"/>
                <w:kern w:val="0"/>
                <w:szCs w:val="21"/>
              </w:rPr>
            </w:pPr>
            <w:r>
              <w:rPr>
                <w:color w:val="000000"/>
                <w:kern w:val="0"/>
                <w:szCs w:val="21"/>
              </w:rPr>
              <w:t>Z259</w:t>
            </w:r>
          </w:p>
        </w:tc>
        <w:tc>
          <w:tcPr>
            <w:tcW w:w="1982" w:type="dxa"/>
            <w:vAlign w:val="center"/>
          </w:tcPr>
          <w:p w14:paraId="068F5F6B" w14:textId="77777777" w:rsidR="00B9003F" w:rsidRDefault="00B9003F" w:rsidP="00686FCC">
            <w:pPr>
              <w:widowControl/>
              <w:jc w:val="center"/>
              <w:rPr>
                <w:color w:val="000000"/>
                <w:kern w:val="0"/>
                <w:szCs w:val="21"/>
              </w:rPr>
            </w:pPr>
            <w:r>
              <w:rPr>
                <w:color w:val="000000"/>
                <w:kern w:val="0"/>
                <w:szCs w:val="21"/>
              </w:rPr>
              <w:t>-3.78%~3.78%</w:t>
            </w:r>
          </w:p>
        </w:tc>
        <w:tc>
          <w:tcPr>
            <w:tcW w:w="711" w:type="dxa"/>
            <w:vAlign w:val="center"/>
          </w:tcPr>
          <w:p w14:paraId="454C2D97" w14:textId="77777777" w:rsidR="00B9003F" w:rsidRDefault="00B9003F" w:rsidP="00686FCC">
            <w:pPr>
              <w:widowControl/>
              <w:jc w:val="center"/>
              <w:rPr>
                <w:color w:val="000000"/>
                <w:kern w:val="0"/>
                <w:szCs w:val="21"/>
              </w:rPr>
            </w:pPr>
            <w:r>
              <w:rPr>
                <w:color w:val="000000"/>
                <w:kern w:val="0"/>
                <w:szCs w:val="21"/>
              </w:rPr>
              <w:t>Z433</w:t>
            </w:r>
          </w:p>
        </w:tc>
        <w:tc>
          <w:tcPr>
            <w:tcW w:w="2127" w:type="dxa"/>
            <w:vAlign w:val="center"/>
          </w:tcPr>
          <w:p w14:paraId="167DC9A8" w14:textId="77777777" w:rsidR="00B9003F" w:rsidRDefault="00B9003F" w:rsidP="00686FCC">
            <w:pPr>
              <w:widowControl/>
              <w:jc w:val="center"/>
              <w:rPr>
                <w:color w:val="000000"/>
                <w:kern w:val="0"/>
                <w:szCs w:val="21"/>
              </w:rPr>
            </w:pPr>
            <w:r>
              <w:rPr>
                <w:color w:val="000000"/>
                <w:kern w:val="0"/>
                <w:szCs w:val="21"/>
              </w:rPr>
              <w:t>-11.50%~11.50%</w:t>
            </w:r>
          </w:p>
        </w:tc>
      </w:tr>
      <w:tr w:rsidR="00B9003F" w14:paraId="6C73115D" w14:textId="77777777" w:rsidTr="00686FCC">
        <w:trPr>
          <w:trHeight w:val="340"/>
          <w:jc w:val="center"/>
        </w:trPr>
        <w:tc>
          <w:tcPr>
            <w:tcW w:w="814" w:type="dxa"/>
            <w:vAlign w:val="center"/>
          </w:tcPr>
          <w:p w14:paraId="16DCC049" w14:textId="77777777" w:rsidR="00B9003F" w:rsidRDefault="00B9003F" w:rsidP="00686FCC">
            <w:pPr>
              <w:widowControl/>
              <w:jc w:val="center"/>
              <w:rPr>
                <w:color w:val="000000"/>
                <w:kern w:val="0"/>
                <w:szCs w:val="21"/>
              </w:rPr>
            </w:pPr>
            <w:r>
              <w:rPr>
                <w:color w:val="000000"/>
                <w:kern w:val="0"/>
                <w:szCs w:val="21"/>
              </w:rPr>
              <w:t>Z086</w:t>
            </w:r>
          </w:p>
        </w:tc>
        <w:tc>
          <w:tcPr>
            <w:tcW w:w="1868" w:type="dxa"/>
            <w:vAlign w:val="center"/>
          </w:tcPr>
          <w:p w14:paraId="2DC972FB" w14:textId="77777777" w:rsidR="00B9003F" w:rsidRDefault="00B9003F" w:rsidP="00686FCC">
            <w:pPr>
              <w:widowControl/>
              <w:jc w:val="center"/>
              <w:rPr>
                <w:color w:val="000000"/>
                <w:kern w:val="0"/>
                <w:szCs w:val="21"/>
              </w:rPr>
            </w:pPr>
            <w:r>
              <w:rPr>
                <w:color w:val="000000"/>
                <w:kern w:val="0"/>
                <w:szCs w:val="21"/>
              </w:rPr>
              <w:t>-18.95%~18.95%</w:t>
            </w:r>
          </w:p>
        </w:tc>
        <w:tc>
          <w:tcPr>
            <w:tcW w:w="827" w:type="dxa"/>
            <w:vAlign w:val="center"/>
          </w:tcPr>
          <w:p w14:paraId="244CE572" w14:textId="77777777" w:rsidR="00B9003F" w:rsidRDefault="00B9003F" w:rsidP="00686FCC">
            <w:pPr>
              <w:widowControl/>
              <w:jc w:val="center"/>
              <w:rPr>
                <w:color w:val="000000"/>
                <w:kern w:val="0"/>
                <w:szCs w:val="21"/>
              </w:rPr>
            </w:pPr>
            <w:r>
              <w:rPr>
                <w:color w:val="000000"/>
                <w:kern w:val="0"/>
                <w:szCs w:val="21"/>
              </w:rPr>
              <w:t>Z260</w:t>
            </w:r>
          </w:p>
        </w:tc>
        <w:tc>
          <w:tcPr>
            <w:tcW w:w="1982" w:type="dxa"/>
            <w:vAlign w:val="center"/>
          </w:tcPr>
          <w:p w14:paraId="350B0D39"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04071023" w14:textId="77777777" w:rsidR="00B9003F" w:rsidRDefault="00B9003F" w:rsidP="00686FCC">
            <w:pPr>
              <w:widowControl/>
              <w:jc w:val="center"/>
              <w:rPr>
                <w:color w:val="000000"/>
                <w:kern w:val="0"/>
                <w:szCs w:val="21"/>
              </w:rPr>
            </w:pPr>
            <w:r>
              <w:rPr>
                <w:color w:val="000000"/>
                <w:kern w:val="0"/>
                <w:szCs w:val="21"/>
              </w:rPr>
              <w:t>Z434</w:t>
            </w:r>
          </w:p>
        </w:tc>
        <w:tc>
          <w:tcPr>
            <w:tcW w:w="2127" w:type="dxa"/>
            <w:vAlign w:val="center"/>
          </w:tcPr>
          <w:p w14:paraId="1E02CCAF" w14:textId="77777777" w:rsidR="00B9003F" w:rsidRDefault="00B9003F" w:rsidP="00686FCC">
            <w:pPr>
              <w:widowControl/>
              <w:jc w:val="center"/>
              <w:rPr>
                <w:color w:val="000000"/>
                <w:kern w:val="0"/>
                <w:szCs w:val="21"/>
              </w:rPr>
            </w:pPr>
            <w:r>
              <w:rPr>
                <w:color w:val="000000"/>
                <w:kern w:val="0"/>
                <w:szCs w:val="21"/>
              </w:rPr>
              <w:t>-10.33%~10.33%</w:t>
            </w:r>
          </w:p>
        </w:tc>
      </w:tr>
      <w:tr w:rsidR="00B9003F" w14:paraId="2EDD2BD8" w14:textId="77777777" w:rsidTr="00686FCC">
        <w:trPr>
          <w:trHeight w:val="340"/>
          <w:jc w:val="center"/>
        </w:trPr>
        <w:tc>
          <w:tcPr>
            <w:tcW w:w="814" w:type="dxa"/>
            <w:vAlign w:val="center"/>
          </w:tcPr>
          <w:p w14:paraId="156E1B0B" w14:textId="77777777" w:rsidR="00B9003F" w:rsidRDefault="00B9003F" w:rsidP="00686FCC">
            <w:pPr>
              <w:widowControl/>
              <w:jc w:val="center"/>
              <w:rPr>
                <w:color w:val="000000"/>
                <w:kern w:val="0"/>
                <w:szCs w:val="21"/>
              </w:rPr>
            </w:pPr>
            <w:r>
              <w:rPr>
                <w:color w:val="000000"/>
                <w:kern w:val="0"/>
                <w:szCs w:val="21"/>
              </w:rPr>
              <w:t>Z087</w:t>
            </w:r>
          </w:p>
        </w:tc>
        <w:tc>
          <w:tcPr>
            <w:tcW w:w="1868" w:type="dxa"/>
            <w:vAlign w:val="center"/>
          </w:tcPr>
          <w:p w14:paraId="3C102B05" w14:textId="77777777" w:rsidR="00B9003F" w:rsidRDefault="00B9003F" w:rsidP="00686FCC">
            <w:pPr>
              <w:widowControl/>
              <w:jc w:val="center"/>
              <w:rPr>
                <w:color w:val="000000"/>
                <w:kern w:val="0"/>
                <w:szCs w:val="21"/>
              </w:rPr>
            </w:pPr>
            <w:r>
              <w:rPr>
                <w:color w:val="000000"/>
                <w:kern w:val="0"/>
                <w:szCs w:val="21"/>
              </w:rPr>
              <w:t>-12.15%~12.15%</w:t>
            </w:r>
          </w:p>
        </w:tc>
        <w:tc>
          <w:tcPr>
            <w:tcW w:w="827" w:type="dxa"/>
            <w:vAlign w:val="center"/>
          </w:tcPr>
          <w:p w14:paraId="534F373B" w14:textId="77777777" w:rsidR="00B9003F" w:rsidRDefault="00B9003F" w:rsidP="00686FCC">
            <w:pPr>
              <w:widowControl/>
              <w:jc w:val="center"/>
              <w:rPr>
                <w:color w:val="000000"/>
                <w:kern w:val="0"/>
                <w:szCs w:val="21"/>
              </w:rPr>
            </w:pPr>
            <w:r>
              <w:rPr>
                <w:color w:val="000000"/>
                <w:kern w:val="0"/>
                <w:szCs w:val="21"/>
              </w:rPr>
              <w:t>Z261</w:t>
            </w:r>
          </w:p>
        </w:tc>
        <w:tc>
          <w:tcPr>
            <w:tcW w:w="1982" w:type="dxa"/>
            <w:vAlign w:val="center"/>
          </w:tcPr>
          <w:p w14:paraId="2106B92A" w14:textId="77777777" w:rsidR="00B9003F" w:rsidRDefault="00B9003F" w:rsidP="00686FCC">
            <w:pPr>
              <w:widowControl/>
              <w:jc w:val="center"/>
              <w:rPr>
                <w:color w:val="000000"/>
                <w:kern w:val="0"/>
                <w:szCs w:val="21"/>
              </w:rPr>
            </w:pPr>
            <w:r>
              <w:rPr>
                <w:color w:val="000000"/>
                <w:kern w:val="0"/>
                <w:szCs w:val="21"/>
              </w:rPr>
              <w:t>-17.45%~17.45%</w:t>
            </w:r>
          </w:p>
        </w:tc>
        <w:tc>
          <w:tcPr>
            <w:tcW w:w="711" w:type="dxa"/>
            <w:vAlign w:val="center"/>
          </w:tcPr>
          <w:p w14:paraId="19FA34DC" w14:textId="77777777" w:rsidR="00B9003F" w:rsidRDefault="00B9003F" w:rsidP="00686FCC">
            <w:pPr>
              <w:widowControl/>
              <w:jc w:val="center"/>
              <w:rPr>
                <w:color w:val="000000"/>
                <w:kern w:val="0"/>
                <w:szCs w:val="21"/>
              </w:rPr>
            </w:pPr>
            <w:r>
              <w:rPr>
                <w:color w:val="000000"/>
                <w:kern w:val="0"/>
                <w:szCs w:val="21"/>
              </w:rPr>
              <w:t>Z435</w:t>
            </w:r>
          </w:p>
        </w:tc>
        <w:tc>
          <w:tcPr>
            <w:tcW w:w="2127" w:type="dxa"/>
            <w:vAlign w:val="center"/>
          </w:tcPr>
          <w:p w14:paraId="2ECAA308" w14:textId="77777777" w:rsidR="00B9003F" w:rsidRDefault="00B9003F" w:rsidP="00686FCC">
            <w:pPr>
              <w:widowControl/>
              <w:jc w:val="center"/>
              <w:rPr>
                <w:color w:val="000000"/>
                <w:kern w:val="0"/>
                <w:szCs w:val="21"/>
              </w:rPr>
            </w:pPr>
            <w:r>
              <w:rPr>
                <w:color w:val="000000"/>
                <w:kern w:val="0"/>
                <w:szCs w:val="21"/>
              </w:rPr>
              <w:t>-11.67%~11.67%</w:t>
            </w:r>
          </w:p>
        </w:tc>
      </w:tr>
      <w:tr w:rsidR="00B9003F" w14:paraId="7537E157" w14:textId="77777777" w:rsidTr="00686FCC">
        <w:trPr>
          <w:trHeight w:val="340"/>
          <w:jc w:val="center"/>
        </w:trPr>
        <w:tc>
          <w:tcPr>
            <w:tcW w:w="814" w:type="dxa"/>
            <w:vAlign w:val="center"/>
          </w:tcPr>
          <w:p w14:paraId="75E7D14F" w14:textId="77777777" w:rsidR="00B9003F" w:rsidRDefault="00B9003F" w:rsidP="00686FCC">
            <w:pPr>
              <w:widowControl/>
              <w:jc w:val="center"/>
              <w:rPr>
                <w:color w:val="000000"/>
                <w:kern w:val="0"/>
                <w:szCs w:val="21"/>
              </w:rPr>
            </w:pPr>
            <w:r>
              <w:rPr>
                <w:color w:val="000000"/>
                <w:kern w:val="0"/>
                <w:szCs w:val="21"/>
              </w:rPr>
              <w:t>Z088</w:t>
            </w:r>
          </w:p>
        </w:tc>
        <w:tc>
          <w:tcPr>
            <w:tcW w:w="1868" w:type="dxa"/>
            <w:vAlign w:val="center"/>
          </w:tcPr>
          <w:p w14:paraId="5955CDB7" w14:textId="77777777" w:rsidR="00B9003F" w:rsidRDefault="00B9003F" w:rsidP="00686FCC">
            <w:pPr>
              <w:widowControl/>
              <w:jc w:val="center"/>
              <w:rPr>
                <w:color w:val="000000"/>
                <w:kern w:val="0"/>
                <w:szCs w:val="21"/>
              </w:rPr>
            </w:pPr>
            <w:r>
              <w:rPr>
                <w:color w:val="000000"/>
                <w:kern w:val="0"/>
                <w:szCs w:val="21"/>
              </w:rPr>
              <w:t>-14.93%~14.93%</w:t>
            </w:r>
          </w:p>
        </w:tc>
        <w:tc>
          <w:tcPr>
            <w:tcW w:w="827" w:type="dxa"/>
            <w:vAlign w:val="center"/>
          </w:tcPr>
          <w:p w14:paraId="4BC1D5CC" w14:textId="77777777" w:rsidR="00B9003F" w:rsidRDefault="00B9003F" w:rsidP="00686FCC">
            <w:pPr>
              <w:widowControl/>
              <w:jc w:val="center"/>
              <w:rPr>
                <w:color w:val="000000"/>
                <w:kern w:val="0"/>
                <w:szCs w:val="21"/>
              </w:rPr>
            </w:pPr>
            <w:r>
              <w:rPr>
                <w:color w:val="000000"/>
                <w:kern w:val="0"/>
                <w:szCs w:val="21"/>
              </w:rPr>
              <w:t>Z262</w:t>
            </w:r>
          </w:p>
        </w:tc>
        <w:tc>
          <w:tcPr>
            <w:tcW w:w="1982" w:type="dxa"/>
            <w:vAlign w:val="center"/>
          </w:tcPr>
          <w:p w14:paraId="6633D7A9" w14:textId="77777777" w:rsidR="00B9003F" w:rsidRDefault="00B9003F" w:rsidP="00686FCC">
            <w:pPr>
              <w:widowControl/>
              <w:jc w:val="center"/>
              <w:rPr>
                <w:color w:val="000000"/>
                <w:kern w:val="0"/>
                <w:szCs w:val="21"/>
              </w:rPr>
            </w:pPr>
            <w:r>
              <w:rPr>
                <w:color w:val="000000"/>
                <w:kern w:val="0"/>
                <w:szCs w:val="21"/>
              </w:rPr>
              <w:t>-13.71%~13.71%</w:t>
            </w:r>
          </w:p>
        </w:tc>
        <w:tc>
          <w:tcPr>
            <w:tcW w:w="711" w:type="dxa"/>
            <w:vAlign w:val="center"/>
          </w:tcPr>
          <w:p w14:paraId="6DE56574" w14:textId="77777777" w:rsidR="00B9003F" w:rsidRDefault="00B9003F" w:rsidP="00686FCC">
            <w:pPr>
              <w:widowControl/>
              <w:jc w:val="center"/>
              <w:rPr>
                <w:color w:val="000000"/>
                <w:kern w:val="0"/>
                <w:szCs w:val="21"/>
              </w:rPr>
            </w:pPr>
            <w:r>
              <w:rPr>
                <w:color w:val="000000"/>
                <w:kern w:val="0"/>
                <w:szCs w:val="21"/>
              </w:rPr>
              <w:t>Z436</w:t>
            </w:r>
          </w:p>
        </w:tc>
        <w:tc>
          <w:tcPr>
            <w:tcW w:w="2127" w:type="dxa"/>
            <w:vAlign w:val="center"/>
          </w:tcPr>
          <w:p w14:paraId="14720509" w14:textId="77777777" w:rsidR="00B9003F" w:rsidRDefault="00B9003F" w:rsidP="00686FCC">
            <w:pPr>
              <w:widowControl/>
              <w:jc w:val="center"/>
              <w:rPr>
                <w:color w:val="000000"/>
                <w:kern w:val="0"/>
                <w:szCs w:val="21"/>
              </w:rPr>
            </w:pPr>
            <w:r>
              <w:rPr>
                <w:color w:val="000000"/>
                <w:kern w:val="0"/>
                <w:szCs w:val="21"/>
              </w:rPr>
              <w:t>-12.54%~12.54%</w:t>
            </w:r>
          </w:p>
        </w:tc>
      </w:tr>
      <w:tr w:rsidR="00B9003F" w14:paraId="591D68C4" w14:textId="77777777" w:rsidTr="00686FCC">
        <w:trPr>
          <w:trHeight w:val="340"/>
          <w:jc w:val="center"/>
        </w:trPr>
        <w:tc>
          <w:tcPr>
            <w:tcW w:w="814" w:type="dxa"/>
            <w:vAlign w:val="center"/>
          </w:tcPr>
          <w:p w14:paraId="7BCCB3D9" w14:textId="77777777" w:rsidR="00B9003F" w:rsidRDefault="00B9003F" w:rsidP="00686FCC">
            <w:pPr>
              <w:widowControl/>
              <w:jc w:val="center"/>
              <w:rPr>
                <w:color w:val="000000"/>
                <w:kern w:val="0"/>
                <w:szCs w:val="21"/>
              </w:rPr>
            </w:pPr>
            <w:r>
              <w:rPr>
                <w:color w:val="000000"/>
                <w:kern w:val="0"/>
                <w:szCs w:val="21"/>
              </w:rPr>
              <w:t>Z089</w:t>
            </w:r>
          </w:p>
        </w:tc>
        <w:tc>
          <w:tcPr>
            <w:tcW w:w="1868" w:type="dxa"/>
            <w:vAlign w:val="center"/>
          </w:tcPr>
          <w:p w14:paraId="771C85BD" w14:textId="77777777" w:rsidR="00B9003F" w:rsidRDefault="00B9003F" w:rsidP="00686FCC">
            <w:pPr>
              <w:widowControl/>
              <w:jc w:val="center"/>
              <w:rPr>
                <w:color w:val="000000"/>
                <w:kern w:val="0"/>
                <w:szCs w:val="21"/>
              </w:rPr>
            </w:pPr>
            <w:r>
              <w:rPr>
                <w:color w:val="000000"/>
                <w:kern w:val="0"/>
                <w:szCs w:val="21"/>
              </w:rPr>
              <w:t>-14.92%~14.92%</w:t>
            </w:r>
          </w:p>
        </w:tc>
        <w:tc>
          <w:tcPr>
            <w:tcW w:w="827" w:type="dxa"/>
            <w:vAlign w:val="center"/>
          </w:tcPr>
          <w:p w14:paraId="1C4391E2" w14:textId="77777777" w:rsidR="00B9003F" w:rsidRDefault="00B9003F" w:rsidP="00686FCC">
            <w:pPr>
              <w:widowControl/>
              <w:jc w:val="center"/>
              <w:rPr>
                <w:color w:val="000000"/>
                <w:kern w:val="0"/>
                <w:szCs w:val="21"/>
              </w:rPr>
            </w:pPr>
            <w:r>
              <w:rPr>
                <w:color w:val="000000"/>
                <w:kern w:val="0"/>
                <w:szCs w:val="21"/>
              </w:rPr>
              <w:t>Z263</w:t>
            </w:r>
          </w:p>
        </w:tc>
        <w:tc>
          <w:tcPr>
            <w:tcW w:w="1982" w:type="dxa"/>
            <w:vAlign w:val="center"/>
          </w:tcPr>
          <w:p w14:paraId="67404611" w14:textId="77777777" w:rsidR="00B9003F" w:rsidRDefault="00B9003F" w:rsidP="00686FCC">
            <w:pPr>
              <w:widowControl/>
              <w:jc w:val="center"/>
              <w:rPr>
                <w:color w:val="000000"/>
                <w:kern w:val="0"/>
                <w:szCs w:val="21"/>
              </w:rPr>
            </w:pPr>
            <w:r>
              <w:rPr>
                <w:color w:val="000000"/>
                <w:kern w:val="0"/>
                <w:szCs w:val="21"/>
              </w:rPr>
              <w:t>-6.56%~6.56%</w:t>
            </w:r>
          </w:p>
        </w:tc>
        <w:tc>
          <w:tcPr>
            <w:tcW w:w="711" w:type="dxa"/>
            <w:vAlign w:val="center"/>
          </w:tcPr>
          <w:p w14:paraId="27CCF882" w14:textId="77777777" w:rsidR="00B9003F" w:rsidRDefault="00B9003F" w:rsidP="00686FCC">
            <w:pPr>
              <w:widowControl/>
              <w:jc w:val="center"/>
              <w:rPr>
                <w:color w:val="000000"/>
                <w:kern w:val="0"/>
                <w:szCs w:val="21"/>
              </w:rPr>
            </w:pPr>
            <w:r>
              <w:rPr>
                <w:color w:val="000000"/>
                <w:kern w:val="0"/>
                <w:szCs w:val="21"/>
              </w:rPr>
              <w:t>Z437</w:t>
            </w:r>
          </w:p>
        </w:tc>
        <w:tc>
          <w:tcPr>
            <w:tcW w:w="2127" w:type="dxa"/>
            <w:vAlign w:val="center"/>
          </w:tcPr>
          <w:p w14:paraId="7D665024" w14:textId="77777777" w:rsidR="00B9003F" w:rsidRDefault="00B9003F" w:rsidP="00686FCC">
            <w:pPr>
              <w:widowControl/>
              <w:jc w:val="center"/>
              <w:rPr>
                <w:color w:val="000000"/>
                <w:kern w:val="0"/>
                <w:szCs w:val="21"/>
              </w:rPr>
            </w:pPr>
            <w:r>
              <w:rPr>
                <w:color w:val="000000"/>
                <w:kern w:val="0"/>
                <w:szCs w:val="21"/>
              </w:rPr>
              <w:t>-15.38%~15.38%</w:t>
            </w:r>
          </w:p>
        </w:tc>
      </w:tr>
      <w:tr w:rsidR="00B9003F" w14:paraId="75551606" w14:textId="77777777" w:rsidTr="00686FCC">
        <w:trPr>
          <w:trHeight w:val="340"/>
          <w:jc w:val="center"/>
        </w:trPr>
        <w:tc>
          <w:tcPr>
            <w:tcW w:w="814" w:type="dxa"/>
            <w:vAlign w:val="center"/>
          </w:tcPr>
          <w:p w14:paraId="5849126D" w14:textId="77777777" w:rsidR="00B9003F" w:rsidRDefault="00B9003F" w:rsidP="00686FCC">
            <w:pPr>
              <w:widowControl/>
              <w:jc w:val="center"/>
              <w:rPr>
                <w:color w:val="000000"/>
                <w:kern w:val="0"/>
                <w:szCs w:val="21"/>
              </w:rPr>
            </w:pPr>
            <w:r>
              <w:rPr>
                <w:color w:val="000000"/>
                <w:kern w:val="0"/>
                <w:szCs w:val="21"/>
              </w:rPr>
              <w:t>Z090</w:t>
            </w:r>
          </w:p>
        </w:tc>
        <w:tc>
          <w:tcPr>
            <w:tcW w:w="1868" w:type="dxa"/>
            <w:vAlign w:val="center"/>
          </w:tcPr>
          <w:p w14:paraId="0654B6AB" w14:textId="77777777" w:rsidR="00B9003F" w:rsidRDefault="00B9003F" w:rsidP="00686FCC">
            <w:pPr>
              <w:widowControl/>
              <w:jc w:val="center"/>
              <w:rPr>
                <w:color w:val="000000"/>
                <w:kern w:val="0"/>
                <w:szCs w:val="21"/>
              </w:rPr>
            </w:pPr>
            <w:r>
              <w:rPr>
                <w:color w:val="000000"/>
                <w:kern w:val="0"/>
                <w:szCs w:val="21"/>
              </w:rPr>
              <w:t>-17.40%~17.40%</w:t>
            </w:r>
          </w:p>
        </w:tc>
        <w:tc>
          <w:tcPr>
            <w:tcW w:w="827" w:type="dxa"/>
            <w:vAlign w:val="center"/>
          </w:tcPr>
          <w:p w14:paraId="7AF07424" w14:textId="77777777" w:rsidR="00B9003F" w:rsidRDefault="00B9003F" w:rsidP="00686FCC">
            <w:pPr>
              <w:widowControl/>
              <w:jc w:val="center"/>
              <w:rPr>
                <w:color w:val="000000"/>
                <w:kern w:val="0"/>
                <w:szCs w:val="21"/>
              </w:rPr>
            </w:pPr>
            <w:r>
              <w:rPr>
                <w:color w:val="000000"/>
                <w:kern w:val="0"/>
                <w:szCs w:val="21"/>
              </w:rPr>
              <w:t>Z264</w:t>
            </w:r>
          </w:p>
        </w:tc>
        <w:tc>
          <w:tcPr>
            <w:tcW w:w="1982" w:type="dxa"/>
            <w:vAlign w:val="center"/>
          </w:tcPr>
          <w:p w14:paraId="75A487DB" w14:textId="77777777" w:rsidR="00B9003F" w:rsidRDefault="00B9003F" w:rsidP="00686FCC">
            <w:pPr>
              <w:widowControl/>
              <w:jc w:val="center"/>
              <w:rPr>
                <w:color w:val="000000"/>
                <w:kern w:val="0"/>
                <w:szCs w:val="21"/>
              </w:rPr>
            </w:pPr>
            <w:r>
              <w:rPr>
                <w:color w:val="000000"/>
                <w:kern w:val="0"/>
                <w:szCs w:val="21"/>
              </w:rPr>
              <w:t>-9.63%~9.63%</w:t>
            </w:r>
          </w:p>
        </w:tc>
        <w:tc>
          <w:tcPr>
            <w:tcW w:w="711" w:type="dxa"/>
            <w:vAlign w:val="center"/>
          </w:tcPr>
          <w:p w14:paraId="43FCC349" w14:textId="77777777" w:rsidR="00B9003F" w:rsidRDefault="00B9003F" w:rsidP="00686FCC">
            <w:pPr>
              <w:widowControl/>
              <w:jc w:val="center"/>
              <w:rPr>
                <w:color w:val="000000"/>
                <w:kern w:val="0"/>
                <w:szCs w:val="21"/>
              </w:rPr>
            </w:pPr>
            <w:r>
              <w:rPr>
                <w:color w:val="000000"/>
                <w:kern w:val="0"/>
                <w:szCs w:val="21"/>
              </w:rPr>
              <w:t>Z438</w:t>
            </w:r>
          </w:p>
        </w:tc>
        <w:tc>
          <w:tcPr>
            <w:tcW w:w="2127" w:type="dxa"/>
            <w:vAlign w:val="center"/>
          </w:tcPr>
          <w:p w14:paraId="52DCA28E" w14:textId="77777777" w:rsidR="00B9003F" w:rsidRDefault="00B9003F" w:rsidP="00686FCC">
            <w:pPr>
              <w:widowControl/>
              <w:jc w:val="center"/>
              <w:rPr>
                <w:color w:val="000000"/>
                <w:kern w:val="0"/>
                <w:szCs w:val="21"/>
              </w:rPr>
            </w:pPr>
            <w:r>
              <w:rPr>
                <w:color w:val="000000"/>
                <w:kern w:val="0"/>
                <w:szCs w:val="21"/>
              </w:rPr>
              <w:t>-4.27%~4.27%</w:t>
            </w:r>
          </w:p>
        </w:tc>
      </w:tr>
      <w:tr w:rsidR="00B9003F" w14:paraId="2C68E8D9" w14:textId="77777777" w:rsidTr="00686FCC">
        <w:trPr>
          <w:trHeight w:val="340"/>
          <w:jc w:val="center"/>
        </w:trPr>
        <w:tc>
          <w:tcPr>
            <w:tcW w:w="814" w:type="dxa"/>
            <w:vAlign w:val="center"/>
          </w:tcPr>
          <w:p w14:paraId="5C3AC85C" w14:textId="77777777" w:rsidR="00B9003F" w:rsidRDefault="00B9003F" w:rsidP="00686FCC">
            <w:pPr>
              <w:widowControl/>
              <w:jc w:val="center"/>
              <w:rPr>
                <w:color w:val="000000"/>
                <w:kern w:val="0"/>
                <w:szCs w:val="21"/>
              </w:rPr>
            </w:pPr>
            <w:r>
              <w:rPr>
                <w:color w:val="000000"/>
                <w:kern w:val="0"/>
                <w:szCs w:val="21"/>
              </w:rPr>
              <w:lastRenderedPageBreak/>
              <w:t>Z091</w:t>
            </w:r>
          </w:p>
        </w:tc>
        <w:tc>
          <w:tcPr>
            <w:tcW w:w="1868" w:type="dxa"/>
            <w:vAlign w:val="center"/>
          </w:tcPr>
          <w:p w14:paraId="562545B7" w14:textId="77777777" w:rsidR="00B9003F" w:rsidRDefault="00B9003F" w:rsidP="00686FCC">
            <w:pPr>
              <w:widowControl/>
              <w:jc w:val="center"/>
              <w:rPr>
                <w:color w:val="000000"/>
                <w:kern w:val="0"/>
                <w:szCs w:val="21"/>
              </w:rPr>
            </w:pPr>
            <w:r>
              <w:rPr>
                <w:color w:val="000000"/>
                <w:kern w:val="0"/>
                <w:szCs w:val="21"/>
              </w:rPr>
              <w:t>-18.34%~18.34%</w:t>
            </w:r>
          </w:p>
        </w:tc>
        <w:tc>
          <w:tcPr>
            <w:tcW w:w="827" w:type="dxa"/>
            <w:vAlign w:val="center"/>
          </w:tcPr>
          <w:p w14:paraId="6EF06494" w14:textId="77777777" w:rsidR="00B9003F" w:rsidRDefault="00B9003F" w:rsidP="00686FCC">
            <w:pPr>
              <w:widowControl/>
              <w:jc w:val="center"/>
              <w:rPr>
                <w:color w:val="000000"/>
                <w:kern w:val="0"/>
                <w:szCs w:val="21"/>
              </w:rPr>
            </w:pPr>
            <w:r>
              <w:rPr>
                <w:color w:val="000000"/>
                <w:kern w:val="0"/>
                <w:szCs w:val="21"/>
              </w:rPr>
              <w:t>Z265</w:t>
            </w:r>
          </w:p>
        </w:tc>
        <w:tc>
          <w:tcPr>
            <w:tcW w:w="1982" w:type="dxa"/>
            <w:vAlign w:val="center"/>
          </w:tcPr>
          <w:p w14:paraId="174F7F93" w14:textId="77777777" w:rsidR="00B9003F" w:rsidRDefault="00B9003F" w:rsidP="00686FCC">
            <w:pPr>
              <w:widowControl/>
              <w:jc w:val="center"/>
              <w:rPr>
                <w:color w:val="000000"/>
                <w:kern w:val="0"/>
                <w:szCs w:val="21"/>
              </w:rPr>
            </w:pPr>
            <w:r>
              <w:rPr>
                <w:color w:val="000000"/>
                <w:kern w:val="0"/>
                <w:szCs w:val="21"/>
              </w:rPr>
              <w:t>-9.06%~9.06%</w:t>
            </w:r>
          </w:p>
        </w:tc>
        <w:tc>
          <w:tcPr>
            <w:tcW w:w="711" w:type="dxa"/>
            <w:vAlign w:val="center"/>
          </w:tcPr>
          <w:p w14:paraId="5FDDDCFA" w14:textId="77777777" w:rsidR="00B9003F" w:rsidRDefault="00B9003F" w:rsidP="00686FCC">
            <w:pPr>
              <w:widowControl/>
              <w:jc w:val="center"/>
              <w:rPr>
                <w:color w:val="000000"/>
                <w:kern w:val="0"/>
                <w:szCs w:val="21"/>
              </w:rPr>
            </w:pPr>
            <w:r>
              <w:rPr>
                <w:color w:val="000000"/>
                <w:kern w:val="0"/>
                <w:szCs w:val="21"/>
              </w:rPr>
              <w:t>Z439</w:t>
            </w:r>
          </w:p>
        </w:tc>
        <w:tc>
          <w:tcPr>
            <w:tcW w:w="2127" w:type="dxa"/>
            <w:vAlign w:val="center"/>
          </w:tcPr>
          <w:p w14:paraId="5D7353F6" w14:textId="77777777" w:rsidR="00B9003F" w:rsidRDefault="00B9003F" w:rsidP="00686FCC">
            <w:pPr>
              <w:widowControl/>
              <w:jc w:val="center"/>
              <w:rPr>
                <w:color w:val="000000"/>
                <w:kern w:val="0"/>
                <w:szCs w:val="21"/>
              </w:rPr>
            </w:pPr>
            <w:r>
              <w:rPr>
                <w:color w:val="000000"/>
                <w:kern w:val="0"/>
                <w:szCs w:val="21"/>
              </w:rPr>
              <w:t>-16.41%~16.41%</w:t>
            </w:r>
          </w:p>
        </w:tc>
      </w:tr>
      <w:tr w:rsidR="00B9003F" w14:paraId="154EADD6" w14:textId="77777777" w:rsidTr="00686FCC">
        <w:trPr>
          <w:trHeight w:val="340"/>
          <w:jc w:val="center"/>
        </w:trPr>
        <w:tc>
          <w:tcPr>
            <w:tcW w:w="814" w:type="dxa"/>
            <w:vAlign w:val="center"/>
          </w:tcPr>
          <w:p w14:paraId="4FB99690" w14:textId="77777777" w:rsidR="00B9003F" w:rsidRDefault="00B9003F" w:rsidP="00686FCC">
            <w:pPr>
              <w:widowControl/>
              <w:jc w:val="center"/>
              <w:rPr>
                <w:color w:val="000000"/>
                <w:kern w:val="0"/>
                <w:szCs w:val="21"/>
              </w:rPr>
            </w:pPr>
            <w:r>
              <w:rPr>
                <w:color w:val="000000"/>
                <w:kern w:val="0"/>
                <w:szCs w:val="21"/>
              </w:rPr>
              <w:t>Z092</w:t>
            </w:r>
          </w:p>
        </w:tc>
        <w:tc>
          <w:tcPr>
            <w:tcW w:w="1868" w:type="dxa"/>
            <w:vAlign w:val="center"/>
          </w:tcPr>
          <w:p w14:paraId="1DD1E1F7" w14:textId="77777777" w:rsidR="00B9003F" w:rsidRDefault="00B9003F" w:rsidP="00686FCC">
            <w:pPr>
              <w:widowControl/>
              <w:jc w:val="center"/>
              <w:rPr>
                <w:color w:val="000000"/>
                <w:kern w:val="0"/>
                <w:szCs w:val="21"/>
              </w:rPr>
            </w:pPr>
            <w:r>
              <w:rPr>
                <w:color w:val="000000"/>
                <w:kern w:val="0"/>
                <w:szCs w:val="21"/>
              </w:rPr>
              <w:t>-11.74%~11.74%</w:t>
            </w:r>
          </w:p>
        </w:tc>
        <w:tc>
          <w:tcPr>
            <w:tcW w:w="827" w:type="dxa"/>
            <w:vAlign w:val="center"/>
          </w:tcPr>
          <w:p w14:paraId="17D6776E" w14:textId="77777777" w:rsidR="00B9003F" w:rsidRDefault="00B9003F" w:rsidP="00686FCC">
            <w:pPr>
              <w:widowControl/>
              <w:jc w:val="center"/>
              <w:rPr>
                <w:color w:val="000000"/>
                <w:kern w:val="0"/>
                <w:szCs w:val="21"/>
              </w:rPr>
            </w:pPr>
            <w:r>
              <w:rPr>
                <w:color w:val="000000"/>
                <w:kern w:val="0"/>
                <w:szCs w:val="21"/>
              </w:rPr>
              <w:t>Z266</w:t>
            </w:r>
          </w:p>
        </w:tc>
        <w:tc>
          <w:tcPr>
            <w:tcW w:w="1982" w:type="dxa"/>
            <w:vAlign w:val="center"/>
          </w:tcPr>
          <w:p w14:paraId="19B0815E" w14:textId="77777777" w:rsidR="00B9003F" w:rsidRDefault="00B9003F" w:rsidP="00686FCC">
            <w:pPr>
              <w:widowControl/>
              <w:jc w:val="center"/>
              <w:rPr>
                <w:color w:val="000000"/>
                <w:kern w:val="0"/>
                <w:szCs w:val="21"/>
              </w:rPr>
            </w:pPr>
            <w:r>
              <w:rPr>
                <w:color w:val="000000"/>
                <w:kern w:val="0"/>
                <w:szCs w:val="21"/>
              </w:rPr>
              <w:t>-17.70%~17.70%</w:t>
            </w:r>
          </w:p>
        </w:tc>
        <w:tc>
          <w:tcPr>
            <w:tcW w:w="711" w:type="dxa"/>
            <w:vAlign w:val="center"/>
          </w:tcPr>
          <w:p w14:paraId="235FB4CA" w14:textId="77777777" w:rsidR="00B9003F" w:rsidRDefault="00B9003F" w:rsidP="00686FCC">
            <w:pPr>
              <w:widowControl/>
              <w:jc w:val="center"/>
              <w:rPr>
                <w:color w:val="000000"/>
                <w:kern w:val="0"/>
                <w:szCs w:val="21"/>
              </w:rPr>
            </w:pPr>
            <w:r>
              <w:rPr>
                <w:color w:val="000000"/>
                <w:kern w:val="0"/>
                <w:szCs w:val="21"/>
              </w:rPr>
              <w:t>Z440</w:t>
            </w:r>
          </w:p>
        </w:tc>
        <w:tc>
          <w:tcPr>
            <w:tcW w:w="2127" w:type="dxa"/>
            <w:vAlign w:val="center"/>
          </w:tcPr>
          <w:p w14:paraId="29A7615B" w14:textId="77777777" w:rsidR="00B9003F" w:rsidRDefault="00B9003F" w:rsidP="00686FCC">
            <w:pPr>
              <w:widowControl/>
              <w:jc w:val="center"/>
              <w:rPr>
                <w:color w:val="000000"/>
                <w:kern w:val="0"/>
                <w:szCs w:val="21"/>
              </w:rPr>
            </w:pPr>
            <w:r>
              <w:rPr>
                <w:color w:val="000000"/>
                <w:kern w:val="0"/>
                <w:szCs w:val="21"/>
              </w:rPr>
              <w:t>-18.37%~18.37%</w:t>
            </w:r>
          </w:p>
        </w:tc>
      </w:tr>
      <w:tr w:rsidR="00B9003F" w14:paraId="78E7A6A6" w14:textId="77777777" w:rsidTr="00686FCC">
        <w:trPr>
          <w:trHeight w:val="340"/>
          <w:jc w:val="center"/>
        </w:trPr>
        <w:tc>
          <w:tcPr>
            <w:tcW w:w="814" w:type="dxa"/>
            <w:vAlign w:val="center"/>
          </w:tcPr>
          <w:p w14:paraId="066FB30D" w14:textId="77777777" w:rsidR="00B9003F" w:rsidRDefault="00B9003F" w:rsidP="00686FCC">
            <w:pPr>
              <w:widowControl/>
              <w:jc w:val="center"/>
              <w:rPr>
                <w:color w:val="000000"/>
                <w:kern w:val="0"/>
                <w:szCs w:val="21"/>
              </w:rPr>
            </w:pPr>
            <w:r>
              <w:rPr>
                <w:color w:val="000000"/>
                <w:kern w:val="0"/>
                <w:szCs w:val="21"/>
              </w:rPr>
              <w:t>Z093</w:t>
            </w:r>
          </w:p>
        </w:tc>
        <w:tc>
          <w:tcPr>
            <w:tcW w:w="1868" w:type="dxa"/>
            <w:vAlign w:val="center"/>
          </w:tcPr>
          <w:p w14:paraId="0634B811" w14:textId="77777777" w:rsidR="00B9003F" w:rsidRDefault="00B9003F" w:rsidP="00686FCC">
            <w:pPr>
              <w:widowControl/>
              <w:jc w:val="center"/>
              <w:rPr>
                <w:color w:val="000000"/>
                <w:kern w:val="0"/>
                <w:szCs w:val="21"/>
              </w:rPr>
            </w:pPr>
            <w:r>
              <w:rPr>
                <w:color w:val="000000"/>
                <w:kern w:val="0"/>
                <w:szCs w:val="21"/>
              </w:rPr>
              <w:t>-8.94%~8.94%</w:t>
            </w:r>
          </w:p>
        </w:tc>
        <w:tc>
          <w:tcPr>
            <w:tcW w:w="827" w:type="dxa"/>
            <w:vAlign w:val="center"/>
          </w:tcPr>
          <w:p w14:paraId="2F861C73" w14:textId="77777777" w:rsidR="00B9003F" w:rsidRDefault="00B9003F" w:rsidP="00686FCC">
            <w:pPr>
              <w:widowControl/>
              <w:jc w:val="center"/>
              <w:rPr>
                <w:color w:val="000000"/>
                <w:kern w:val="0"/>
                <w:szCs w:val="21"/>
              </w:rPr>
            </w:pPr>
            <w:r>
              <w:rPr>
                <w:color w:val="000000"/>
                <w:kern w:val="0"/>
                <w:szCs w:val="21"/>
              </w:rPr>
              <w:t>Z267</w:t>
            </w:r>
          </w:p>
        </w:tc>
        <w:tc>
          <w:tcPr>
            <w:tcW w:w="1982" w:type="dxa"/>
            <w:vAlign w:val="center"/>
          </w:tcPr>
          <w:p w14:paraId="46FE2B10" w14:textId="77777777" w:rsidR="00B9003F" w:rsidRDefault="00B9003F" w:rsidP="00686FCC">
            <w:pPr>
              <w:widowControl/>
              <w:jc w:val="center"/>
              <w:rPr>
                <w:color w:val="000000"/>
                <w:kern w:val="0"/>
                <w:szCs w:val="21"/>
              </w:rPr>
            </w:pPr>
            <w:r>
              <w:rPr>
                <w:color w:val="000000"/>
                <w:kern w:val="0"/>
                <w:szCs w:val="21"/>
              </w:rPr>
              <w:t>-12.51%~12.51%</w:t>
            </w:r>
          </w:p>
        </w:tc>
        <w:tc>
          <w:tcPr>
            <w:tcW w:w="711" w:type="dxa"/>
            <w:vAlign w:val="center"/>
          </w:tcPr>
          <w:p w14:paraId="1FC6E300" w14:textId="77777777" w:rsidR="00B9003F" w:rsidRDefault="00B9003F" w:rsidP="00686FCC">
            <w:pPr>
              <w:widowControl/>
              <w:jc w:val="center"/>
              <w:rPr>
                <w:color w:val="000000"/>
                <w:kern w:val="0"/>
                <w:szCs w:val="21"/>
              </w:rPr>
            </w:pPr>
            <w:r>
              <w:rPr>
                <w:color w:val="000000"/>
                <w:kern w:val="0"/>
                <w:szCs w:val="21"/>
              </w:rPr>
              <w:t>Z441</w:t>
            </w:r>
          </w:p>
        </w:tc>
        <w:tc>
          <w:tcPr>
            <w:tcW w:w="2127" w:type="dxa"/>
            <w:vAlign w:val="center"/>
          </w:tcPr>
          <w:p w14:paraId="2BFF36D7" w14:textId="77777777" w:rsidR="00B9003F" w:rsidRDefault="00B9003F" w:rsidP="00686FCC">
            <w:pPr>
              <w:widowControl/>
              <w:jc w:val="center"/>
              <w:rPr>
                <w:color w:val="000000"/>
                <w:kern w:val="0"/>
                <w:szCs w:val="21"/>
              </w:rPr>
            </w:pPr>
            <w:r>
              <w:rPr>
                <w:color w:val="000000"/>
                <w:kern w:val="0"/>
                <w:szCs w:val="21"/>
              </w:rPr>
              <w:t>-5.78%~5.78%</w:t>
            </w:r>
          </w:p>
        </w:tc>
      </w:tr>
      <w:tr w:rsidR="00B9003F" w14:paraId="22B87780" w14:textId="77777777" w:rsidTr="00686FCC">
        <w:trPr>
          <w:trHeight w:val="340"/>
          <w:jc w:val="center"/>
        </w:trPr>
        <w:tc>
          <w:tcPr>
            <w:tcW w:w="814" w:type="dxa"/>
            <w:vAlign w:val="center"/>
          </w:tcPr>
          <w:p w14:paraId="69F1389F" w14:textId="77777777" w:rsidR="00B9003F" w:rsidRDefault="00B9003F" w:rsidP="00686FCC">
            <w:pPr>
              <w:widowControl/>
              <w:jc w:val="center"/>
              <w:rPr>
                <w:color w:val="000000"/>
                <w:kern w:val="0"/>
                <w:szCs w:val="21"/>
              </w:rPr>
            </w:pPr>
            <w:r>
              <w:rPr>
                <w:color w:val="000000"/>
                <w:kern w:val="0"/>
                <w:szCs w:val="21"/>
              </w:rPr>
              <w:t>Z094</w:t>
            </w:r>
          </w:p>
        </w:tc>
        <w:tc>
          <w:tcPr>
            <w:tcW w:w="1868" w:type="dxa"/>
            <w:vAlign w:val="center"/>
          </w:tcPr>
          <w:p w14:paraId="66161196" w14:textId="77777777" w:rsidR="00B9003F" w:rsidRDefault="00B9003F" w:rsidP="00686FCC">
            <w:pPr>
              <w:widowControl/>
              <w:jc w:val="center"/>
              <w:rPr>
                <w:color w:val="000000"/>
                <w:kern w:val="0"/>
                <w:szCs w:val="21"/>
              </w:rPr>
            </w:pPr>
            <w:r>
              <w:rPr>
                <w:color w:val="000000"/>
                <w:kern w:val="0"/>
                <w:szCs w:val="21"/>
              </w:rPr>
              <w:t>-6.20%~6.20%</w:t>
            </w:r>
          </w:p>
        </w:tc>
        <w:tc>
          <w:tcPr>
            <w:tcW w:w="827" w:type="dxa"/>
            <w:vAlign w:val="center"/>
          </w:tcPr>
          <w:p w14:paraId="77ADA1EC" w14:textId="77777777" w:rsidR="00B9003F" w:rsidRDefault="00B9003F" w:rsidP="00686FCC">
            <w:pPr>
              <w:widowControl/>
              <w:jc w:val="center"/>
              <w:rPr>
                <w:color w:val="000000"/>
                <w:kern w:val="0"/>
                <w:szCs w:val="21"/>
              </w:rPr>
            </w:pPr>
            <w:r>
              <w:rPr>
                <w:color w:val="000000"/>
                <w:kern w:val="0"/>
                <w:szCs w:val="21"/>
              </w:rPr>
              <w:t>Z268</w:t>
            </w:r>
          </w:p>
        </w:tc>
        <w:tc>
          <w:tcPr>
            <w:tcW w:w="1982" w:type="dxa"/>
            <w:vAlign w:val="center"/>
          </w:tcPr>
          <w:p w14:paraId="5B29D34B" w14:textId="77777777" w:rsidR="00B9003F" w:rsidRDefault="00B9003F" w:rsidP="00686FCC">
            <w:pPr>
              <w:widowControl/>
              <w:jc w:val="center"/>
              <w:rPr>
                <w:color w:val="000000"/>
                <w:kern w:val="0"/>
                <w:szCs w:val="21"/>
              </w:rPr>
            </w:pPr>
            <w:r>
              <w:rPr>
                <w:color w:val="000000"/>
                <w:kern w:val="0"/>
                <w:szCs w:val="21"/>
              </w:rPr>
              <w:t>-16.71%~16.71%</w:t>
            </w:r>
          </w:p>
        </w:tc>
        <w:tc>
          <w:tcPr>
            <w:tcW w:w="711" w:type="dxa"/>
            <w:vAlign w:val="center"/>
          </w:tcPr>
          <w:p w14:paraId="6E9BC81F" w14:textId="77777777" w:rsidR="00B9003F" w:rsidRDefault="00B9003F" w:rsidP="00686FCC">
            <w:pPr>
              <w:widowControl/>
              <w:jc w:val="center"/>
              <w:rPr>
                <w:color w:val="000000"/>
                <w:kern w:val="0"/>
                <w:szCs w:val="21"/>
              </w:rPr>
            </w:pPr>
            <w:r>
              <w:rPr>
                <w:color w:val="000000"/>
                <w:kern w:val="0"/>
                <w:szCs w:val="21"/>
              </w:rPr>
              <w:t>Z442</w:t>
            </w:r>
          </w:p>
        </w:tc>
        <w:tc>
          <w:tcPr>
            <w:tcW w:w="2127" w:type="dxa"/>
            <w:vAlign w:val="center"/>
          </w:tcPr>
          <w:p w14:paraId="69595255" w14:textId="77777777" w:rsidR="00B9003F" w:rsidRDefault="00B9003F" w:rsidP="00686FCC">
            <w:pPr>
              <w:widowControl/>
              <w:jc w:val="center"/>
              <w:rPr>
                <w:color w:val="000000"/>
                <w:kern w:val="0"/>
                <w:szCs w:val="21"/>
              </w:rPr>
            </w:pPr>
            <w:r>
              <w:rPr>
                <w:color w:val="000000"/>
                <w:kern w:val="0"/>
                <w:szCs w:val="21"/>
              </w:rPr>
              <w:t>-7.93%~7.93%</w:t>
            </w:r>
          </w:p>
        </w:tc>
      </w:tr>
      <w:tr w:rsidR="00B9003F" w14:paraId="0F863D20" w14:textId="77777777" w:rsidTr="00686FCC">
        <w:trPr>
          <w:trHeight w:val="340"/>
          <w:jc w:val="center"/>
        </w:trPr>
        <w:tc>
          <w:tcPr>
            <w:tcW w:w="814" w:type="dxa"/>
            <w:vAlign w:val="center"/>
          </w:tcPr>
          <w:p w14:paraId="19CD1D34" w14:textId="77777777" w:rsidR="00B9003F" w:rsidRDefault="00B9003F" w:rsidP="00686FCC">
            <w:pPr>
              <w:widowControl/>
              <w:jc w:val="center"/>
              <w:rPr>
                <w:color w:val="000000"/>
                <w:kern w:val="0"/>
                <w:szCs w:val="21"/>
              </w:rPr>
            </w:pPr>
            <w:r>
              <w:rPr>
                <w:color w:val="000000"/>
                <w:kern w:val="0"/>
                <w:szCs w:val="21"/>
              </w:rPr>
              <w:t>Z095</w:t>
            </w:r>
          </w:p>
        </w:tc>
        <w:tc>
          <w:tcPr>
            <w:tcW w:w="1868" w:type="dxa"/>
            <w:vAlign w:val="center"/>
          </w:tcPr>
          <w:p w14:paraId="6CE6141A" w14:textId="77777777" w:rsidR="00B9003F" w:rsidRDefault="00B9003F" w:rsidP="00686FCC">
            <w:pPr>
              <w:widowControl/>
              <w:jc w:val="center"/>
              <w:rPr>
                <w:color w:val="000000"/>
                <w:kern w:val="0"/>
                <w:szCs w:val="21"/>
              </w:rPr>
            </w:pPr>
            <w:r>
              <w:rPr>
                <w:color w:val="000000"/>
                <w:kern w:val="0"/>
                <w:szCs w:val="21"/>
              </w:rPr>
              <w:t>-13.48%~13.48%</w:t>
            </w:r>
          </w:p>
        </w:tc>
        <w:tc>
          <w:tcPr>
            <w:tcW w:w="827" w:type="dxa"/>
            <w:vAlign w:val="center"/>
          </w:tcPr>
          <w:p w14:paraId="519E1CD6" w14:textId="77777777" w:rsidR="00B9003F" w:rsidRDefault="00B9003F" w:rsidP="00686FCC">
            <w:pPr>
              <w:widowControl/>
              <w:jc w:val="center"/>
              <w:rPr>
                <w:color w:val="000000"/>
                <w:kern w:val="0"/>
                <w:szCs w:val="21"/>
              </w:rPr>
            </w:pPr>
            <w:r>
              <w:rPr>
                <w:color w:val="000000"/>
                <w:kern w:val="0"/>
                <w:szCs w:val="21"/>
              </w:rPr>
              <w:t>Z269</w:t>
            </w:r>
          </w:p>
        </w:tc>
        <w:tc>
          <w:tcPr>
            <w:tcW w:w="1982" w:type="dxa"/>
            <w:vAlign w:val="center"/>
          </w:tcPr>
          <w:p w14:paraId="39C50D18" w14:textId="77777777" w:rsidR="00B9003F" w:rsidRDefault="00B9003F" w:rsidP="00686FCC">
            <w:pPr>
              <w:widowControl/>
              <w:jc w:val="center"/>
              <w:rPr>
                <w:color w:val="000000"/>
                <w:kern w:val="0"/>
                <w:szCs w:val="21"/>
              </w:rPr>
            </w:pPr>
            <w:r>
              <w:rPr>
                <w:color w:val="000000"/>
                <w:kern w:val="0"/>
                <w:szCs w:val="21"/>
              </w:rPr>
              <w:t>-16.87%~16.87%</w:t>
            </w:r>
          </w:p>
        </w:tc>
        <w:tc>
          <w:tcPr>
            <w:tcW w:w="711" w:type="dxa"/>
            <w:vAlign w:val="center"/>
          </w:tcPr>
          <w:p w14:paraId="579412E8" w14:textId="77777777" w:rsidR="00B9003F" w:rsidRDefault="00B9003F" w:rsidP="00686FCC">
            <w:pPr>
              <w:widowControl/>
              <w:jc w:val="center"/>
              <w:rPr>
                <w:color w:val="000000"/>
                <w:kern w:val="0"/>
                <w:szCs w:val="21"/>
              </w:rPr>
            </w:pPr>
            <w:r>
              <w:rPr>
                <w:color w:val="000000"/>
                <w:kern w:val="0"/>
                <w:szCs w:val="21"/>
              </w:rPr>
              <w:t>Z443</w:t>
            </w:r>
          </w:p>
        </w:tc>
        <w:tc>
          <w:tcPr>
            <w:tcW w:w="2127" w:type="dxa"/>
            <w:vAlign w:val="center"/>
          </w:tcPr>
          <w:p w14:paraId="66A6292B" w14:textId="77777777" w:rsidR="00B9003F" w:rsidRDefault="00B9003F" w:rsidP="00686FCC">
            <w:pPr>
              <w:widowControl/>
              <w:jc w:val="center"/>
              <w:rPr>
                <w:color w:val="000000"/>
                <w:kern w:val="0"/>
                <w:szCs w:val="21"/>
              </w:rPr>
            </w:pPr>
            <w:r>
              <w:rPr>
                <w:color w:val="000000"/>
                <w:kern w:val="0"/>
                <w:szCs w:val="21"/>
              </w:rPr>
              <w:t>-7.05%~7.05%</w:t>
            </w:r>
          </w:p>
        </w:tc>
      </w:tr>
      <w:tr w:rsidR="00B9003F" w14:paraId="373FB93E" w14:textId="77777777" w:rsidTr="00686FCC">
        <w:trPr>
          <w:trHeight w:val="340"/>
          <w:jc w:val="center"/>
        </w:trPr>
        <w:tc>
          <w:tcPr>
            <w:tcW w:w="814" w:type="dxa"/>
            <w:vAlign w:val="center"/>
          </w:tcPr>
          <w:p w14:paraId="2BE3BAAF" w14:textId="77777777" w:rsidR="00B9003F" w:rsidRDefault="00B9003F" w:rsidP="00686FCC">
            <w:pPr>
              <w:widowControl/>
              <w:jc w:val="center"/>
              <w:rPr>
                <w:color w:val="000000"/>
                <w:kern w:val="0"/>
                <w:szCs w:val="21"/>
              </w:rPr>
            </w:pPr>
            <w:r>
              <w:rPr>
                <w:color w:val="000000"/>
                <w:kern w:val="0"/>
                <w:szCs w:val="21"/>
              </w:rPr>
              <w:t>Z096</w:t>
            </w:r>
          </w:p>
        </w:tc>
        <w:tc>
          <w:tcPr>
            <w:tcW w:w="1868" w:type="dxa"/>
            <w:vAlign w:val="center"/>
          </w:tcPr>
          <w:p w14:paraId="5A7D9F0B" w14:textId="77777777" w:rsidR="00B9003F" w:rsidRDefault="00B9003F" w:rsidP="00686FCC">
            <w:pPr>
              <w:widowControl/>
              <w:jc w:val="center"/>
              <w:rPr>
                <w:color w:val="000000"/>
                <w:kern w:val="0"/>
                <w:szCs w:val="21"/>
              </w:rPr>
            </w:pPr>
            <w:r>
              <w:rPr>
                <w:color w:val="000000"/>
                <w:kern w:val="0"/>
                <w:szCs w:val="21"/>
              </w:rPr>
              <w:t>-14.85%~14.85%</w:t>
            </w:r>
          </w:p>
        </w:tc>
        <w:tc>
          <w:tcPr>
            <w:tcW w:w="827" w:type="dxa"/>
            <w:vAlign w:val="center"/>
          </w:tcPr>
          <w:p w14:paraId="204B502D" w14:textId="77777777" w:rsidR="00B9003F" w:rsidRDefault="00B9003F" w:rsidP="00686FCC">
            <w:pPr>
              <w:widowControl/>
              <w:jc w:val="center"/>
              <w:rPr>
                <w:color w:val="000000"/>
                <w:kern w:val="0"/>
                <w:szCs w:val="21"/>
              </w:rPr>
            </w:pPr>
            <w:r>
              <w:rPr>
                <w:color w:val="000000"/>
                <w:kern w:val="0"/>
                <w:szCs w:val="21"/>
              </w:rPr>
              <w:t>Z270</w:t>
            </w:r>
          </w:p>
        </w:tc>
        <w:tc>
          <w:tcPr>
            <w:tcW w:w="1982" w:type="dxa"/>
            <w:vAlign w:val="center"/>
          </w:tcPr>
          <w:p w14:paraId="044F8666" w14:textId="77777777" w:rsidR="00B9003F" w:rsidRDefault="00B9003F" w:rsidP="00686FCC">
            <w:pPr>
              <w:widowControl/>
              <w:jc w:val="center"/>
              <w:rPr>
                <w:color w:val="000000"/>
                <w:kern w:val="0"/>
                <w:szCs w:val="21"/>
              </w:rPr>
            </w:pPr>
            <w:r>
              <w:rPr>
                <w:color w:val="000000"/>
                <w:kern w:val="0"/>
                <w:szCs w:val="21"/>
              </w:rPr>
              <w:t>-11.63%~11.63%</w:t>
            </w:r>
          </w:p>
        </w:tc>
        <w:tc>
          <w:tcPr>
            <w:tcW w:w="711" w:type="dxa"/>
            <w:vAlign w:val="center"/>
          </w:tcPr>
          <w:p w14:paraId="79E3A56F" w14:textId="77777777" w:rsidR="00B9003F" w:rsidRDefault="00B9003F" w:rsidP="00686FCC">
            <w:pPr>
              <w:widowControl/>
              <w:jc w:val="center"/>
              <w:rPr>
                <w:color w:val="000000"/>
                <w:kern w:val="0"/>
                <w:szCs w:val="21"/>
              </w:rPr>
            </w:pPr>
            <w:r>
              <w:rPr>
                <w:color w:val="000000"/>
                <w:kern w:val="0"/>
                <w:szCs w:val="21"/>
              </w:rPr>
              <w:t>Z444</w:t>
            </w:r>
          </w:p>
        </w:tc>
        <w:tc>
          <w:tcPr>
            <w:tcW w:w="2127" w:type="dxa"/>
            <w:vAlign w:val="center"/>
          </w:tcPr>
          <w:p w14:paraId="2D4E7DE0" w14:textId="77777777" w:rsidR="00B9003F" w:rsidRDefault="00B9003F" w:rsidP="00686FCC">
            <w:pPr>
              <w:widowControl/>
              <w:jc w:val="center"/>
              <w:rPr>
                <w:color w:val="000000"/>
                <w:kern w:val="0"/>
                <w:szCs w:val="21"/>
              </w:rPr>
            </w:pPr>
            <w:r>
              <w:rPr>
                <w:color w:val="000000"/>
                <w:kern w:val="0"/>
                <w:szCs w:val="21"/>
              </w:rPr>
              <w:t>-12.26%~12.26%</w:t>
            </w:r>
          </w:p>
        </w:tc>
      </w:tr>
      <w:tr w:rsidR="00B9003F" w14:paraId="711E6299" w14:textId="77777777" w:rsidTr="00686FCC">
        <w:trPr>
          <w:trHeight w:val="340"/>
          <w:jc w:val="center"/>
        </w:trPr>
        <w:tc>
          <w:tcPr>
            <w:tcW w:w="814" w:type="dxa"/>
            <w:vAlign w:val="center"/>
          </w:tcPr>
          <w:p w14:paraId="22B24236" w14:textId="77777777" w:rsidR="00B9003F" w:rsidRDefault="00B9003F" w:rsidP="00686FCC">
            <w:pPr>
              <w:widowControl/>
              <w:jc w:val="center"/>
              <w:rPr>
                <w:color w:val="000000"/>
                <w:kern w:val="0"/>
                <w:szCs w:val="21"/>
              </w:rPr>
            </w:pPr>
            <w:r>
              <w:rPr>
                <w:color w:val="000000"/>
                <w:kern w:val="0"/>
                <w:szCs w:val="21"/>
              </w:rPr>
              <w:t>Z097</w:t>
            </w:r>
          </w:p>
        </w:tc>
        <w:tc>
          <w:tcPr>
            <w:tcW w:w="1868" w:type="dxa"/>
            <w:vAlign w:val="center"/>
          </w:tcPr>
          <w:p w14:paraId="2BA2DE6C" w14:textId="77777777" w:rsidR="00B9003F" w:rsidRDefault="00B9003F" w:rsidP="00686FCC">
            <w:pPr>
              <w:widowControl/>
              <w:jc w:val="center"/>
              <w:rPr>
                <w:color w:val="000000"/>
                <w:kern w:val="0"/>
                <w:szCs w:val="21"/>
              </w:rPr>
            </w:pPr>
            <w:r>
              <w:rPr>
                <w:color w:val="000000"/>
                <w:kern w:val="0"/>
                <w:szCs w:val="21"/>
              </w:rPr>
              <w:t>-15.40%~15.40%</w:t>
            </w:r>
          </w:p>
        </w:tc>
        <w:tc>
          <w:tcPr>
            <w:tcW w:w="827" w:type="dxa"/>
            <w:vAlign w:val="center"/>
          </w:tcPr>
          <w:p w14:paraId="223B8FAE" w14:textId="77777777" w:rsidR="00B9003F" w:rsidRDefault="00B9003F" w:rsidP="00686FCC">
            <w:pPr>
              <w:widowControl/>
              <w:jc w:val="center"/>
              <w:rPr>
                <w:color w:val="000000"/>
                <w:kern w:val="0"/>
                <w:szCs w:val="21"/>
              </w:rPr>
            </w:pPr>
            <w:r>
              <w:rPr>
                <w:color w:val="000000"/>
                <w:kern w:val="0"/>
                <w:szCs w:val="21"/>
              </w:rPr>
              <w:t>Z271</w:t>
            </w:r>
          </w:p>
        </w:tc>
        <w:tc>
          <w:tcPr>
            <w:tcW w:w="1982" w:type="dxa"/>
            <w:vAlign w:val="center"/>
          </w:tcPr>
          <w:p w14:paraId="6203D3C3" w14:textId="77777777" w:rsidR="00B9003F" w:rsidRDefault="00B9003F" w:rsidP="00686FCC">
            <w:pPr>
              <w:widowControl/>
              <w:jc w:val="center"/>
              <w:rPr>
                <w:color w:val="000000"/>
                <w:kern w:val="0"/>
                <w:szCs w:val="21"/>
              </w:rPr>
            </w:pPr>
            <w:r>
              <w:rPr>
                <w:color w:val="000000"/>
                <w:kern w:val="0"/>
                <w:szCs w:val="21"/>
              </w:rPr>
              <w:t>-14.76%~14.76%</w:t>
            </w:r>
          </w:p>
        </w:tc>
        <w:tc>
          <w:tcPr>
            <w:tcW w:w="711" w:type="dxa"/>
            <w:vAlign w:val="center"/>
          </w:tcPr>
          <w:p w14:paraId="47DFB99B" w14:textId="77777777" w:rsidR="00B9003F" w:rsidRDefault="00B9003F" w:rsidP="00686FCC">
            <w:pPr>
              <w:widowControl/>
              <w:jc w:val="center"/>
              <w:rPr>
                <w:color w:val="000000"/>
                <w:kern w:val="0"/>
                <w:szCs w:val="21"/>
              </w:rPr>
            </w:pPr>
            <w:r>
              <w:rPr>
                <w:color w:val="000000"/>
                <w:kern w:val="0"/>
                <w:szCs w:val="21"/>
              </w:rPr>
              <w:t>Z445</w:t>
            </w:r>
          </w:p>
        </w:tc>
        <w:tc>
          <w:tcPr>
            <w:tcW w:w="2127" w:type="dxa"/>
            <w:vAlign w:val="center"/>
          </w:tcPr>
          <w:p w14:paraId="6CE03A02" w14:textId="77777777" w:rsidR="00B9003F" w:rsidRDefault="00B9003F" w:rsidP="00686FCC">
            <w:pPr>
              <w:widowControl/>
              <w:jc w:val="center"/>
              <w:rPr>
                <w:color w:val="000000"/>
                <w:kern w:val="0"/>
                <w:szCs w:val="21"/>
              </w:rPr>
            </w:pPr>
            <w:r>
              <w:rPr>
                <w:color w:val="000000"/>
                <w:kern w:val="0"/>
                <w:szCs w:val="21"/>
              </w:rPr>
              <w:t>-11.93%~11.93%</w:t>
            </w:r>
          </w:p>
        </w:tc>
      </w:tr>
      <w:tr w:rsidR="00B9003F" w14:paraId="3C1FC511" w14:textId="77777777" w:rsidTr="00686FCC">
        <w:trPr>
          <w:trHeight w:val="340"/>
          <w:jc w:val="center"/>
        </w:trPr>
        <w:tc>
          <w:tcPr>
            <w:tcW w:w="814" w:type="dxa"/>
            <w:vAlign w:val="center"/>
          </w:tcPr>
          <w:p w14:paraId="35B97BCC" w14:textId="77777777" w:rsidR="00B9003F" w:rsidRDefault="00B9003F" w:rsidP="00686FCC">
            <w:pPr>
              <w:widowControl/>
              <w:jc w:val="center"/>
              <w:rPr>
                <w:color w:val="000000"/>
                <w:kern w:val="0"/>
                <w:szCs w:val="21"/>
              </w:rPr>
            </w:pPr>
            <w:r>
              <w:rPr>
                <w:color w:val="000000"/>
                <w:kern w:val="0"/>
                <w:szCs w:val="21"/>
              </w:rPr>
              <w:t>Z098</w:t>
            </w:r>
          </w:p>
        </w:tc>
        <w:tc>
          <w:tcPr>
            <w:tcW w:w="1868" w:type="dxa"/>
            <w:vAlign w:val="center"/>
          </w:tcPr>
          <w:p w14:paraId="27CF1076" w14:textId="77777777" w:rsidR="00B9003F" w:rsidRDefault="00B9003F" w:rsidP="00686FCC">
            <w:pPr>
              <w:widowControl/>
              <w:jc w:val="center"/>
              <w:rPr>
                <w:color w:val="000000"/>
                <w:kern w:val="0"/>
                <w:szCs w:val="21"/>
              </w:rPr>
            </w:pPr>
            <w:r>
              <w:rPr>
                <w:color w:val="000000"/>
                <w:kern w:val="0"/>
                <w:szCs w:val="21"/>
              </w:rPr>
              <w:t>-10.12%~10.12%</w:t>
            </w:r>
          </w:p>
        </w:tc>
        <w:tc>
          <w:tcPr>
            <w:tcW w:w="827" w:type="dxa"/>
            <w:vAlign w:val="center"/>
          </w:tcPr>
          <w:p w14:paraId="4DB7400E" w14:textId="77777777" w:rsidR="00B9003F" w:rsidRDefault="00B9003F" w:rsidP="00686FCC">
            <w:pPr>
              <w:widowControl/>
              <w:jc w:val="center"/>
              <w:rPr>
                <w:color w:val="000000"/>
                <w:kern w:val="0"/>
                <w:szCs w:val="21"/>
              </w:rPr>
            </w:pPr>
            <w:r>
              <w:rPr>
                <w:color w:val="000000"/>
                <w:kern w:val="0"/>
                <w:szCs w:val="21"/>
              </w:rPr>
              <w:t>Z272</w:t>
            </w:r>
          </w:p>
        </w:tc>
        <w:tc>
          <w:tcPr>
            <w:tcW w:w="1982" w:type="dxa"/>
            <w:vAlign w:val="center"/>
          </w:tcPr>
          <w:p w14:paraId="0A2133FA" w14:textId="77777777" w:rsidR="00B9003F" w:rsidRDefault="00B9003F" w:rsidP="00686FCC">
            <w:pPr>
              <w:widowControl/>
              <w:jc w:val="center"/>
              <w:rPr>
                <w:color w:val="000000"/>
                <w:kern w:val="0"/>
                <w:szCs w:val="21"/>
              </w:rPr>
            </w:pPr>
            <w:r>
              <w:rPr>
                <w:color w:val="000000"/>
                <w:kern w:val="0"/>
                <w:szCs w:val="21"/>
              </w:rPr>
              <w:t>-16.14%~16.14%</w:t>
            </w:r>
          </w:p>
        </w:tc>
        <w:tc>
          <w:tcPr>
            <w:tcW w:w="711" w:type="dxa"/>
            <w:vAlign w:val="center"/>
          </w:tcPr>
          <w:p w14:paraId="36D3BDF6" w14:textId="77777777" w:rsidR="00B9003F" w:rsidRDefault="00B9003F" w:rsidP="00686FCC">
            <w:pPr>
              <w:widowControl/>
              <w:jc w:val="center"/>
              <w:rPr>
                <w:color w:val="000000"/>
                <w:kern w:val="0"/>
                <w:szCs w:val="21"/>
              </w:rPr>
            </w:pPr>
            <w:r>
              <w:rPr>
                <w:color w:val="000000"/>
                <w:kern w:val="0"/>
                <w:szCs w:val="21"/>
              </w:rPr>
              <w:t>Z446</w:t>
            </w:r>
          </w:p>
        </w:tc>
        <w:tc>
          <w:tcPr>
            <w:tcW w:w="2127" w:type="dxa"/>
            <w:vAlign w:val="center"/>
          </w:tcPr>
          <w:p w14:paraId="742B4C6C" w14:textId="77777777" w:rsidR="00B9003F" w:rsidRDefault="00B9003F" w:rsidP="00686FCC">
            <w:pPr>
              <w:widowControl/>
              <w:jc w:val="center"/>
              <w:rPr>
                <w:color w:val="000000"/>
                <w:kern w:val="0"/>
                <w:szCs w:val="21"/>
              </w:rPr>
            </w:pPr>
            <w:r>
              <w:rPr>
                <w:color w:val="000000"/>
                <w:kern w:val="0"/>
                <w:szCs w:val="21"/>
              </w:rPr>
              <w:t>-8.11%~8.11%</w:t>
            </w:r>
          </w:p>
        </w:tc>
      </w:tr>
      <w:tr w:rsidR="00B9003F" w14:paraId="4A4B634F" w14:textId="77777777" w:rsidTr="00686FCC">
        <w:trPr>
          <w:trHeight w:val="340"/>
          <w:jc w:val="center"/>
        </w:trPr>
        <w:tc>
          <w:tcPr>
            <w:tcW w:w="814" w:type="dxa"/>
            <w:vAlign w:val="center"/>
          </w:tcPr>
          <w:p w14:paraId="29D80481" w14:textId="77777777" w:rsidR="00B9003F" w:rsidRDefault="00B9003F" w:rsidP="00686FCC">
            <w:pPr>
              <w:widowControl/>
              <w:jc w:val="center"/>
              <w:rPr>
                <w:color w:val="000000"/>
                <w:kern w:val="0"/>
                <w:szCs w:val="21"/>
              </w:rPr>
            </w:pPr>
            <w:r>
              <w:rPr>
                <w:color w:val="000000"/>
                <w:kern w:val="0"/>
                <w:szCs w:val="21"/>
              </w:rPr>
              <w:t>Z099</w:t>
            </w:r>
          </w:p>
        </w:tc>
        <w:tc>
          <w:tcPr>
            <w:tcW w:w="1868" w:type="dxa"/>
            <w:vAlign w:val="center"/>
          </w:tcPr>
          <w:p w14:paraId="5F318ED8" w14:textId="77777777" w:rsidR="00B9003F" w:rsidRDefault="00B9003F" w:rsidP="00686FCC">
            <w:pPr>
              <w:widowControl/>
              <w:jc w:val="center"/>
              <w:rPr>
                <w:color w:val="000000"/>
                <w:kern w:val="0"/>
                <w:szCs w:val="21"/>
              </w:rPr>
            </w:pPr>
            <w:r>
              <w:rPr>
                <w:color w:val="000000"/>
                <w:kern w:val="0"/>
                <w:szCs w:val="21"/>
              </w:rPr>
              <w:t>-10.26%~10.26%</w:t>
            </w:r>
          </w:p>
        </w:tc>
        <w:tc>
          <w:tcPr>
            <w:tcW w:w="827" w:type="dxa"/>
            <w:vAlign w:val="center"/>
          </w:tcPr>
          <w:p w14:paraId="0B41E756" w14:textId="77777777" w:rsidR="00B9003F" w:rsidRDefault="00B9003F" w:rsidP="00686FCC">
            <w:pPr>
              <w:widowControl/>
              <w:jc w:val="center"/>
              <w:rPr>
                <w:color w:val="000000"/>
                <w:kern w:val="0"/>
                <w:szCs w:val="21"/>
              </w:rPr>
            </w:pPr>
            <w:r>
              <w:rPr>
                <w:color w:val="000000"/>
                <w:kern w:val="0"/>
                <w:szCs w:val="21"/>
              </w:rPr>
              <w:t>Z273</w:t>
            </w:r>
          </w:p>
        </w:tc>
        <w:tc>
          <w:tcPr>
            <w:tcW w:w="1982" w:type="dxa"/>
            <w:vAlign w:val="center"/>
          </w:tcPr>
          <w:p w14:paraId="7A54932C" w14:textId="77777777" w:rsidR="00B9003F" w:rsidRDefault="00B9003F" w:rsidP="00686FCC">
            <w:pPr>
              <w:widowControl/>
              <w:jc w:val="center"/>
              <w:rPr>
                <w:color w:val="000000"/>
                <w:kern w:val="0"/>
                <w:szCs w:val="21"/>
              </w:rPr>
            </w:pPr>
            <w:r>
              <w:rPr>
                <w:color w:val="000000"/>
                <w:kern w:val="0"/>
                <w:szCs w:val="21"/>
              </w:rPr>
              <w:t>-7.72%~7.72%</w:t>
            </w:r>
          </w:p>
        </w:tc>
        <w:tc>
          <w:tcPr>
            <w:tcW w:w="711" w:type="dxa"/>
            <w:vAlign w:val="center"/>
          </w:tcPr>
          <w:p w14:paraId="199F0363" w14:textId="77777777" w:rsidR="00B9003F" w:rsidRDefault="00B9003F" w:rsidP="00686FCC">
            <w:pPr>
              <w:widowControl/>
              <w:jc w:val="center"/>
              <w:rPr>
                <w:color w:val="000000"/>
                <w:kern w:val="0"/>
                <w:szCs w:val="21"/>
              </w:rPr>
            </w:pPr>
            <w:r>
              <w:rPr>
                <w:color w:val="000000"/>
                <w:kern w:val="0"/>
                <w:szCs w:val="21"/>
              </w:rPr>
              <w:t>Z447</w:t>
            </w:r>
          </w:p>
        </w:tc>
        <w:tc>
          <w:tcPr>
            <w:tcW w:w="2127" w:type="dxa"/>
            <w:vAlign w:val="center"/>
          </w:tcPr>
          <w:p w14:paraId="04519EF2" w14:textId="77777777" w:rsidR="00B9003F" w:rsidRDefault="00B9003F" w:rsidP="00686FCC">
            <w:pPr>
              <w:widowControl/>
              <w:jc w:val="center"/>
              <w:rPr>
                <w:color w:val="000000"/>
                <w:kern w:val="0"/>
                <w:szCs w:val="21"/>
              </w:rPr>
            </w:pPr>
            <w:r>
              <w:rPr>
                <w:color w:val="000000"/>
                <w:kern w:val="0"/>
                <w:szCs w:val="21"/>
              </w:rPr>
              <w:t>-2.48%~2.48%</w:t>
            </w:r>
          </w:p>
        </w:tc>
      </w:tr>
      <w:tr w:rsidR="00B9003F" w14:paraId="17135FBD" w14:textId="77777777" w:rsidTr="00686FCC">
        <w:trPr>
          <w:trHeight w:val="340"/>
          <w:jc w:val="center"/>
        </w:trPr>
        <w:tc>
          <w:tcPr>
            <w:tcW w:w="814" w:type="dxa"/>
            <w:vAlign w:val="center"/>
          </w:tcPr>
          <w:p w14:paraId="492DACC8" w14:textId="77777777" w:rsidR="00B9003F" w:rsidRDefault="00B9003F" w:rsidP="00686FCC">
            <w:pPr>
              <w:widowControl/>
              <w:jc w:val="center"/>
              <w:rPr>
                <w:color w:val="000000"/>
                <w:kern w:val="0"/>
                <w:szCs w:val="21"/>
              </w:rPr>
            </w:pPr>
            <w:r>
              <w:rPr>
                <w:color w:val="000000"/>
                <w:kern w:val="0"/>
                <w:szCs w:val="21"/>
              </w:rPr>
              <w:t>Z100</w:t>
            </w:r>
          </w:p>
        </w:tc>
        <w:tc>
          <w:tcPr>
            <w:tcW w:w="1868" w:type="dxa"/>
            <w:vAlign w:val="center"/>
          </w:tcPr>
          <w:p w14:paraId="784A61C0" w14:textId="77777777" w:rsidR="00B9003F" w:rsidRDefault="00B9003F" w:rsidP="00686FCC">
            <w:pPr>
              <w:widowControl/>
              <w:jc w:val="center"/>
              <w:rPr>
                <w:color w:val="000000"/>
                <w:kern w:val="0"/>
                <w:szCs w:val="21"/>
              </w:rPr>
            </w:pPr>
            <w:r>
              <w:rPr>
                <w:color w:val="000000"/>
                <w:kern w:val="0"/>
                <w:szCs w:val="21"/>
              </w:rPr>
              <w:t>-14.48%~14.48%</w:t>
            </w:r>
          </w:p>
        </w:tc>
        <w:tc>
          <w:tcPr>
            <w:tcW w:w="827" w:type="dxa"/>
            <w:vAlign w:val="center"/>
          </w:tcPr>
          <w:p w14:paraId="5894EE92" w14:textId="77777777" w:rsidR="00B9003F" w:rsidRDefault="00B9003F" w:rsidP="00686FCC">
            <w:pPr>
              <w:widowControl/>
              <w:jc w:val="center"/>
              <w:rPr>
                <w:color w:val="000000"/>
                <w:kern w:val="0"/>
                <w:szCs w:val="21"/>
              </w:rPr>
            </w:pPr>
            <w:r>
              <w:rPr>
                <w:color w:val="000000"/>
                <w:kern w:val="0"/>
                <w:szCs w:val="21"/>
              </w:rPr>
              <w:t>Z274</w:t>
            </w:r>
          </w:p>
        </w:tc>
        <w:tc>
          <w:tcPr>
            <w:tcW w:w="1982" w:type="dxa"/>
            <w:vAlign w:val="center"/>
          </w:tcPr>
          <w:p w14:paraId="64913F90" w14:textId="77777777" w:rsidR="00B9003F" w:rsidRDefault="00B9003F" w:rsidP="00686FCC">
            <w:pPr>
              <w:widowControl/>
              <w:jc w:val="center"/>
              <w:rPr>
                <w:color w:val="000000"/>
                <w:kern w:val="0"/>
                <w:szCs w:val="21"/>
              </w:rPr>
            </w:pPr>
            <w:r>
              <w:rPr>
                <w:color w:val="000000"/>
                <w:kern w:val="0"/>
                <w:szCs w:val="21"/>
              </w:rPr>
              <w:t>-9.68%~9.68%</w:t>
            </w:r>
          </w:p>
        </w:tc>
        <w:tc>
          <w:tcPr>
            <w:tcW w:w="711" w:type="dxa"/>
            <w:vAlign w:val="center"/>
          </w:tcPr>
          <w:p w14:paraId="33406010" w14:textId="77777777" w:rsidR="00B9003F" w:rsidRDefault="00B9003F" w:rsidP="00686FCC">
            <w:pPr>
              <w:widowControl/>
              <w:jc w:val="center"/>
              <w:rPr>
                <w:color w:val="000000"/>
                <w:kern w:val="0"/>
                <w:szCs w:val="21"/>
              </w:rPr>
            </w:pPr>
            <w:r>
              <w:rPr>
                <w:color w:val="000000"/>
                <w:kern w:val="0"/>
                <w:szCs w:val="21"/>
              </w:rPr>
              <w:t>Z448</w:t>
            </w:r>
          </w:p>
        </w:tc>
        <w:tc>
          <w:tcPr>
            <w:tcW w:w="2127" w:type="dxa"/>
            <w:vAlign w:val="center"/>
          </w:tcPr>
          <w:p w14:paraId="47B21D1B" w14:textId="77777777" w:rsidR="00B9003F" w:rsidRDefault="00B9003F" w:rsidP="00686FCC">
            <w:pPr>
              <w:widowControl/>
              <w:jc w:val="center"/>
              <w:rPr>
                <w:color w:val="000000"/>
                <w:kern w:val="0"/>
                <w:szCs w:val="21"/>
              </w:rPr>
            </w:pPr>
            <w:r>
              <w:rPr>
                <w:color w:val="000000"/>
                <w:kern w:val="0"/>
                <w:szCs w:val="21"/>
              </w:rPr>
              <w:t>-14.27%~14.27%</w:t>
            </w:r>
          </w:p>
        </w:tc>
      </w:tr>
      <w:tr w:rsidR="00B9003F" w14:paraId="4D7E0F53" w14:textId="77777777" w:rsidTr="00686FCC">
        <w:trPr>
          <w:trHeight w:val="340"/>
          <w:jc w:val="center"/>
        </w:trPr>
        <w:tc>
          <w:tcPr>
            <w:tcW w:w="814" w:type="dxa"/>
            <w:vAlign w:val="center"/>
          </w:tcPr>
          <w:p w14:paraId="5D4CA1B6" w14:textId="77777777" w:rsidR="00B9003F" w:rsidRDefault="00B9003F" w:rsidP="00686FCC">
            <w:pPr>
              <w:widowControl/>
              <w:jc w:val="center"/>
              <w:rPr>
                <w:color w:val="000000"/>
                <w:kern w:val="0"/>
                <w:szCs w:val="21"/>
              </w:rPr>
            </w:pPr>
            <w:r>
              <w:rPr>
                <w:color w:val="000000"/>
                <w:kern w:val="0"/>
                <w:szCs w:val="21"/>
              </w:rPr>
              <w:t>Z101</w:t>
            </w:r>
          </w:p>
        </w:tc>
        <w:tc>
          <w:tcPr>
            <w:tcW w:w="1868" w:type="dxa"/>
            <w:vAlign w:val="center"/>
          </w:tcPr>
          <w:p w14:paraId="5FE4AAF7" w14:textId="77777777" w:rsidR="00B9003F" w:rsidRDefault="00B9003F" w:rsidP="00686FCC">
            <w:pPr>
              <w:widowControl/>
              <w:jc w:val="center"/>
              <w:rPr>
                <w:color w:val="000000"/>
                <w:kern w:val="0"/>
                <w:szCs w:val="21"/>
              </w:rPr>
            </w:pPr>
            <w:r>
              <w:rPr>
                <w:color w:val="000000"/>
                <w:kern w:val="0"/>
                <w:szCs w:val="21"/>
              </w:rPr>
              <w:t>-14.15%~14.15%</w:t>
            </w:r>
          </w:p>
        </w:tc>
        <w:tc>
          <w:tcPr>
            <w:tcW w:w="827" w:type="dxa"/>
            <w:vAlign w:val="center"/>
          </w:tcPr>
          <w:p w14:paraId="627FBC7D" w14:textId="77777777" w:rsidR="00B9003F" w:rsidRDefault="00B9003F" w:rsidP="00686FCC">
            <w:pPr>
              <w:widowControl/>
              <w:jc w:val="center"/>
              <w:rPr>
                <w:color w:val="000000"/>
                <w:kern w:val="0"/>
                <w:szCs w:val="21"/>
              </w:rPr>
            </w:pPr>
            <w:r>
              <w:rPr>
                <w:color w:val="000000"/>
                <w:kern w:val="0"/>
                <w:szCs w:val="21"/>
              </w:rPr>
              <w:t>Z275</w:t>
            </w:r>
          </w:p>
        </w:tc>
        <w:tc>
          <w:tcPr>
            <w:tcW w:w="1982" w:type="dxa"/>
            <w:vAlign w:val="center"/>
          </w:tcPr>
          <w:p w14:paraId="596F03CA" w14:textId="77777777" w:rsidR="00B9003F" w:rsidRDefault="00B9003F" w:rsidP="00686FCC">
            <w:pPr>
              <w:widowControl/>
              <w:jc w:val="center"/>
              <w:rPr>
                <w:color w:val="000000"/>
                <w:kern w:val="0"/>
                <w:szCs w:val="21"/>
              </w:rPr>
            </w:pPr>
            <w:r>
              <w:rPr>
                <w:color w:val="000000"/>
                <w:kern w:val="0"/>
                <w:szCs w:val="21"/>
              </w:rPr>
              <w:t>-16.42%~16.42%</w:t>
            </w:r>
          </w:p>
        </w:tc>
        <w:tc>
          <w:tcPr>
            <w:tcW w:w="711" w:type="dxa"/>
            <w:vAlign w:val="center"/>
          </w:tcPr>
          <w:p w14:paraId="12F14A4E" w14:textId="77777777" w:rsidR="00B9003F" w:rsidRDefault="00B9003F" w:rsidP="00686FCC">
            <w:pPr>
              <w:widowControl/>
              <w:jc w:val="center"/>
              <w:rPr>
                <w:color w:val="000000"/>
                <w:kern w:val="0"/>
                <w:szCs w:val="21"/>
              </w:rPr>
            </w:pPr>
            <w:r>
              <w:rPr>
                <w:color w:val="000000"/>
                <w:kern w:val="0"/>
                <w:szCs w:val="21"/>
              </w:rPr>
              <w:t>Z449</w:t>
            </w:r>
          </w:p>
        </w:tc>
        <w:tc>
          <w:tcPr>
            <w:tcW w:w="2127" w:type="dxa"/>
            <w:vAlign w:val="center"/>
          </w:tcPr>
          <w:p w14:paraId="4DBC57B8" w14:textId="77777777" w:rsidR="00B9003F" w:rsidRDefault="00B9003F" w:rsidP="00686FCC">
            <w:pPr>
              <w:widowControl/>
              <w:jc w:val="center"/>
              <w:rPr>
                <w:color w:val="000000"/>
                <w:kern w:val="0"/>
                <w:szCs w:val="21"/>
              </w:rPr>
            </w:pPr>
            <w:r>
              <w:rPr>
                <w:color w:val="000000"/>
                <w:kern w:val="0"/>
                <w:szCs w:val="21"/>
              </w:rPr>
              <w:t>-12.51%~12.51%</w:t>
            </w:r>
          </w:p>
        </w:tc>
      </w:tr>
      <w:tr w:rsidR="00B9003F" w14:paraId="67086D28" w14:textId="77777777" w:rsidTr="00686FCC">
        <w:trPr>
          <w:trHeight w:val="340"/>
          <w:jc w:val="center"/>
        </w:trPr>
        <w:tc>
          <w:tcPr>
            <w:tcW w:w="814" w:type="dxa"/>
            <w:vAlign w:val="center"/>
          </w:tcPr>
          <w:p w14:paraId="781EC90D" w14:textId="77777777" w:rsidR="00B9003F" w:rsidRDefault="00B9003F" w:rsidP="00686FCC">
            <w:pPr>
              <w:widowControl/>
              <w:jc w:val="center"/>
              <w:rPr>
                <w:color w:val="000000"/>
                <w:kern w:val="0"/>
                <w:szCs w:val="21"/>
              </w:rPr>
            </w:pPr>
            <w:r>
              <w:rPr>
                <w:color w:val="000000"/>
                <w:kern w:val="0"/>
                <w:szCs w:val="21"/>
              </w:rPr>
              <w:t>Z102</w:t>
            </w:r>
          </w:p>
        </w:tc>
        <w:tc>
          <w:tcPr>
            <w:tcW w:w="1868" w:type="dxa"/>
            <w:vAlign w:val="center"/>
          </w:tcPr>
          <w:p w14:paraId="5013F920" w14:textId="77777777" w:rsidR="00B9003F" w:rsidRDefault="00B9003F" w:rsidP="00686FCC">
            <w:pPr>
              <w:widowControl/>
              <w:jc w:val="center"/>
              <w:rPr>
                <w:color w:val="000000"/>
                <w:kern w:val="0"/>
                <w:szCs w:val="21"/>
              </w:rPr>
            </w:pPr>
            <w:r>
              <w:rPr>
                <w:color w:val="000000"/>
                <w:kern w:val="0"/>
                <w:szCs w:val="21"/>
              </w:rPr>
              <w:t>-13.61%~13.61%</w:t>
            </w:r>
          </w:p>
        </w:tc>
        <w:tc>
          <w:tcPr>
            <w:tcW w:w="827" w:type="dxa"/>
            <w:vAlign w:val="center"/>
          </w:tcPr>
          <w:p w14:paraId="29490EC7" w14:textId="77777777" w:rsidR="00B9003F" w:rsidRDefault="00B9003F" w:rsidP="00686FCC">
            <w:pPr>
              <w:widowControl/>
              <w:jc w:val="center"/>
              <w:rPr>
                <w:color w:val="000000"/>
                <w:kern w:val="0"/>
                <w:szCs w:val="21"/>
              </w:rPr>
            </w:pPr>
            <w:r>
              <w:rPr>
                <w:color w:val="000000"/>
                <w:kern w:val="0"/>
                <w:szCs w:val="21"/>
              </w:rPr>
              <w:t>Z276</w:t>
            </w:r>
          </w:p>
        </w:tc>
        <w:tc>
          <w:tcPr>
            <w:tcW w:w="1982" w:type="dxa"/>
            <w:vAlign w:val="center"/>
          </w:tcPr>
          <w:p w14:paraId="72C8AD13" w14:textId="77777777" w:rsidR="00B9003F" w:rsidRDefault="00B9003F" w:rsidP="00686FCC">
            <w:pPr>
              <w:widowControl/>
              <w:jc w:val="center"/>
              <w:rPr>
                <w:color w:val="000000"/>
                <w:kern w:val="0"/>
                <w:szCs w:val="21"/>
              </w:rPr>
            </w:pPr>
            <w:r>
              <w:rPr>
                <w:color w:val="000000"/>
                <w:kern w:val="0"/>
                <w:szCs w:val="21"/>
              </w:rPr>
              <w:t>-15.42%~15.42%</w:t>
            </w:r>
          </w:p>
        </w:tc>
        <w:tc>
          <w:tcPr>
            <w:tcW w:w="711" w:type="dxa"/>
            <w:vAlign w:val="center"/>
          </w:tcPr>
          <w:p w14:paraId="17A4A85E" w14:textId="77777777" w:rsidR="00B9003F" w:rsidRDefault="00B9003F" w:rsidP="00686FCC">
            <w:pPr>
              <w:widowControl/>
              <w:jc w:val="center"/>
              <w:rPr>
                <w:color w:val="000000"/>
                <w:kern w:val="0"/>
                <w:szCs w:val="21"/>
              </w:rPr>
            </w:pPr>
            <w:r>
              <w:rPr>
                <w:color w:val="000000"/>
                <w:kern w:val="0"/>
                <w:szCs w:val="21"/>
              </w:rPr>
              <w:t>Z450</w:t>
            </w:r>
          </w:p>
        </w:tc>
        <w:tc>
          <w:tcPr>
            <w:tcW w:w="2127" w:type="dxa"/>
            <w:vAlign w:val="center"/>
          </w:tcPr>
          <w:p w14:paraId="22DBD85F" w14:textId="77777777" w:rsidR="00B9003F" w:rsidRDefault="00B9003F" w:rsidP="00686FCC">
            <w:pPr>
              <w:widowControl/>
              <w:jc w:val="center"/>
              <w:rPr>
                <w:color w:val="000000"/>
                <w:kern w:val="0"/>
                <w:szCs w:val="21"/>
              </w:rPr>
            </w:pPr>
            <w:r>
              <w:rPr>
                <w:color w:val="000000"/>
                <w:kern w:val="0"/>
                <w:szCs w:val="21"/>
              </w:rPr>
              <w:t>-13.32%~13.32%</w:t>
            </w:r>
          </w:p>
        </w:tc>
      </w:tr>
      <w:tr w:rsidR="00B9003F" w14:paraId="247163DB" w14:textId="77777777" w:rsidTr="00686FCC">
        <w:trPr>
          <w:trHeight w:val="340"/>
          <w:jc w:val="center"/>
        </w:trPr>
        <w:tc>
          <w:tcPr>
            <w:tcW w:w="814" w:type="dxa"/>
            <w:vAlign w:val="center"/>
          </w:tcPr>
          <w:p w14:paraId="49507DA9" w14:textId="77777777" w:rsidR="00B9003F" w:rsidRDefault="00B9003F" w:rsidP="00686FCC">
            <w:pPr>
              <w:widowControl/>
              <w:jc w:val="center"/>
              <w:rPr>
                <w:color w:val="000000"/>
                <w:kern w:val="0"/>
                <w:szCs w:val="21"/>
              </w:rPr>
            </w:pPr>
            <w:r>
              <w:rPr>
                <w:color w:val="000000"/>
                <w:kern w:val="0"/>
                <w:szCs w:val="21"/>
              </w:rPr>
              <w:t>Z103</w:t>
            </w:r>
          </w:p>
        </w:tc>
        <w:tc>
          <w:tcPr>
            <w:tcW w:w="1868" w:type="dxa"/>
            <w:vAlign w:val="center"/>
          </w:tcPr>
          <w:p w14:paraId="2FF185FA" w14:textId="77777777" w:rsidR="00B9003F" w:rsidRDefault="00B9003F" w:rsidP="00686FCC">
            <w:pPr>
              <w:widowControl/>
              <w:jc w:val="center"/>
              <w:rPr>
                <w:color w:val="000000"/>
                <w:kern w:val="0"/>
                <w:szCs w:val="21"/>
              </w:rPr>
            </w:pPr>
            <w:r>
              <w:rPr>
                <w:color w:val="000000"/>
                <w:kern w:val="0"/>
                <w:szCs w:val="21"/>
              </w:rPr>
              <w:t>-15.09%~15.09%</w:t>
            </w:r>
          </w:p>
        </w:tc>
        <w:tc>
          <w:tcPr>
            <w:tcW w:w="827" w:type="dxa"/>
            <w:vAlign w:val="center"/>
          </w:tcPr>
          <w:p w14:paraId="5FAD8988" w14:textId="77777777" w:rsidR="00B9003F" w:rsidRDefault="00B9003F" w:rsidP="00686FCC">
            <w:pPr>
              <w:widowControl/>
              <w:jc w:val="center"/>
              <w:rPr>
                <w:color w:val="000000"/>
                <w:kern w:val="0"/>
                <w:szCs w:val="21"/>
              </w:rPr>
            </w:pPr>
            <w:r>
              <w:rPr>
                <w:color w:val="000000"/>
                <w:kern w:val="0"/>
                <w:szCs w:val="21"/>
              </w:rPr>
              <w:t>Z277</w:t>
            </w:r>
          </w:p>
        </w:tc>
        <w:tc>
          <w:tcPr>
            <w:tcW w:w="1982" w:type="dxa"/>
            <w:vAlign w:val="center"/>
          </w:tcPr>
          <w:p w14:paraId="1F820BB6"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5B080EC5" w14:textId="77777777" w:rsidR="00B9003F" w:rsidRDefault="00B9003F" w:rsidP="00686FCC">
            <w:pPr>
              <w:widowControl/>
              <w:jc w:val="center"/>
              <w:rPr>
                <w:color w:val="000000"/>
                <w:kern w:val="0"/>
                <w:szCs w:val="21"/>
              </w:rPr>
            </w:pPr>
            <w:r>
              <w:rPr>
                <w:color w:val="000000"/>
                <w:kern w:val="0"/>
                <w:szCs w:val="21"/>
              </w:rPr>
              <w:t>Z451</w:t>
            </w:r>
          </w:p>
        </w:tc>
        <w:tc>
          <w:tcPr>
            <w:tcW w:w="2127" w:type="dxa"/>
            <w:vAlign w:val="center"/>
          </w:tcPr>
          <w:p w14:paraId="5F2B8A9C" w14:textId="77777777" w:rsidR="00B9003F" w:rsidRDefault="00B9003F" w:rsidP="00686FCC">
            <w:pPr>
              <w:widowControl/>
              <w:jc w:val="center"/>
              <w:rPr>
                <w:color w:val="000000"/>
                <w:kern w:val="0"/>
                <w:szCs w:val="21"/>
              </w:rPr>
            </w:pPr>
            <w:r>
              <w:rPr>
                <w:color w:val="000000"/>
                <w:kern w:val="0"/>
                <w:szCs w:val="21"/>
              </w:rPr>
              <w:t>-11.87%~11.87%</w:t>
            </w:r>
          </w:p>
        </w:tc>
      </w:tr>
      <w:tr w:rsidR="00B9003F" w14:paraId="51E20405" w14:textId="77777777" w:rsidTr="00686FCC">
        <w:trPr>
          <w:trHeight w:val="340"/>
          <w:jc w:val="center"/>
        </w:trPr>
        <w:tc>
          <w:tcPr>
            <w:tcW w:w="814" w:type="dxa"/>
            <w:vAlign w:val="center"/>
          </w:tcPr>
          <w:p w14:paraId="2D109297" w14:textId="77777777" w:rsidR="00B9003F" w:rsidRDefault="00B9003F" w:rsidP="00686FCC">
            <w:pPr>
              <w:widowControl/>
              <w:jc w:val="center"/>
              <w:rPr>
                <w:color w:val="000000"/>
                <w:kern w:val="0"/>
                <w:szCs w:val="21"/>
              </w:rPr>
            </w:pPr>
            <w:r>
              <w:rPr>
                <w:color w:val="000000"/>
                <w:kern w:val="0"/>
                <w:szCs w:val="21"/>
              </w:rPr>
              <w:t>Z104</w:t>
            </w:r>
          </w:p>
        </w:tc>
        <w:tc>
          <w:tcPr>
            <w:tcW w:w="1868" w:type="dxa"/>
            <w:vAlign w:val="center"/>
          </w:tcPr>
          <w:p w14:paraId="6FD47003" w14:textId="77777777" w:rsidR="00B9003F" w:rsidRDefault="00B9003F" w:rsidP="00686FCC">
            <w:pPr>
              <w:widowControl/>
              <w:jc w:val="center"/>
              <w:rPr>
                <w:color w:val="000000"/>
                <w:kern w:val="0"/>
                <w:szCs w:val="21"/>
              </w:rPr>
            </w:pPr>
            <w:r>
              <w:rPr>
                <w:color w:val="000000"/>
                <w:kern w:val="0"/>
                <w:szCs w:val="21"/>
              </w:rPr>
              <w:t>-12.61%~12.61%</w:t>
            </w:r>
          </w:p>
        </w:tc>
        <w:tc>
          <w:tcPr>
            <w:tcW w:w="827" w:type="dxa"/>
            <w:vAlign w:val="center"/>
          </w:tcPr>
          <w:p w14:paraId="43DA1608" w14:textId="77777777" w:rsidR="00B9003F" w:rsidRDefault="00B9003F" w:rsidP="00686FCC">
            <w:pPr>
              <w:widowControl/>
              <w:jc w:val="center"/>
              <w:rPr>
                <w:color w:val="000000"/>
                <w:kern w:val="0"/>
                <w:szCs w:val="21"/>
              </w:rPr>
            </w:pPr>
            <w:r>
              <w:rPr>
                <w:color w:val="000000"/>
                <w:kern w:val="0"/>
                <w:szCs w:val="21"/>
              </w:rPr>
              <w:t>Z278</w:t>
            </w:r>
          </w:p>
        </w:tc>
        <w:tc>
          <w:tcPr>
            <w:tcW w:w="1982" w:type="dxa"/>
            <w:vAlign w:val="center"/>
          </w:tcPr>
          <w:p w14:paraId="208BFCF6" w14:textId="77777777" w:rsidR="00B9003F" w:rsidRDefault="00B9003F" w:rsidP="00686FCC">
            <w:pPr>
              <w:widowControl/>
              <w:jc w:val="center"/>
              <w:rPr>
                <w:color w:val="000000"/>
                <w:kern w:val="0"/>
                <w:szCs w:val="21"/>
              </w:rPr>
            </w:pPr>
            <w:r>
              <w:rPr>
                <w:color w:val="000000"/>
                <w:kern w:val="0"/>
                <w:szCs w:val="21"/>
              </w:rPr>
              <w:t>-7.65%~7.65%</w:t>
            </w:r>
          </w:p>
        </w:tc>
        <w:tc>
          <w:tcPr>
            <w:tcW w:w="711" w:type="dxa"/>
            <w:vAlign w:val="center"/>
          </w:tcPr>
          <w:p w14:paraId="35742ADB" w14:textId="77777777" w:rsidR="00B9003F" w:rsidRDefault="00B9003F" w:rsidP="00686FCC">
            <w:pPr>
              <w:widowControl/>
              <w:jc w:val="center"/>
              <w:rPr>
                <w:color w:val="000000"/>
                <w:kern w:val="0"/>
                <w:szCs w:val="21"/>
              </w:rPr>
            </w:pPr>
            <w:r>
              <w:rPr>
                <w:color w:val="000000"/>
                <w:kern w:val="0"/>
                <w:szCs w:val="21"/>
              </w:rPr>
              <w:t>Z452</w:t>
            </w:r>
          </w:p>
        </w:tc>
        <w:tc>
          <w:tcPr>
            <w:tcW w:w="2127" w:type="dxa"/>
            <w:vAlign w:val="center"/>
          </w:tcPr>
          <w:p w14:paraId="449CE3F5" w14:textId="77777777" w:rsidR="00B9003F" w:rsidRDefault="00B9003F" w:rsidP="00686FCC">
            <w:pPr>
              <w:widowControl/>
              <w:jc w:val="center"/>
              <w:rPr>
                <w:color w:val="000000"/>
                <w:kern w:val="0"/>
                <w:szCs w:val="21"/>
              </w:rPr>
            </w:pPr>
            <w:r>
              <w:rPr>
                <w:color w:val="000000"/>
                <w:kern w:val="0"/>
                <w:szCs w:val="21"/>
              </w:rPr>
              <w:t>-3.00%~3.00%</w:t>
            </w:r>
          </w:p>
        </w:tc>
      </w:tr>
      <w:tr w:rsidR="00B9003F" w14:paraId="61C7070B" w14:textId="77777777" w:rsidTr="00686FCC">
        <w:trPr>
          <w:trHeight w:val="340"/>
          <w:jc w:val="center"/>
        </w:trPr>
        <w:tc>
          <w:tcPr>
            <w:tcW w:w="814" w:type="dxa"/>
            <w:vAlign w:val="center"/>
          </w:tcPr>
          <w:p w14:paraId="66C121BC" w14:textId="77777777" w:rsidR="00B9003F" w:rsidRDefault="00B9003F" w:rsidP="00686FCC">
            <w:pPr>
              <w:widowControl/>
              <w:jc w:val="center"/>
              <w:rPr>
                <w:color w:val="000000"/>
                <w:kern w:val="0"/>
                <w:szCs w:val="21"/>
              </w:rPr>
            </w:pPr>
            <w:r>
              <w:rPr>
                <w:color w:val="000000"/>
                <w:kern w:val="0"/>
                <w:szCs w:val="21"/>
              </w:rPr>
              <w:t>Z105</w:t>
            </w:r>
          </w:p>
        </w:tc>
        <w:tc>
          <w:tcPr>
            <w:tcW w:w="1868" w:type="dxa"/>
            <w:vAlign w:val="center"/>
          </w:tcPr>
          <w:p w14:paraId="1A38150C" w14:textId="77777777" w:rsidR="00B9003F" w:rsidRDefault="00B9003F" w:rsidP="00686FCC">
            <w:pPr>
              <w:widowControl/>
              <w:jc w:val="center"/>
              <w:rPr>
                <w:color w:val="000000"/>
                <w:kern w:val="0"/>
                <w:szCs w:val="21"/>
              </w:rPr>
            </w:pPr>
            <w:r>
              <w:rPr>
                <w:color w:val="000000"/>
                <w:kern w:val="0"/>
                <w:szCs w:val="21"/>
              </w:rPr>
              <w:t>-17.21%~17.21%</w:t>
            </w:r>
          </w:p>
        </w:tc>
        <w:tc>
          <w:tcPr>
            <w:tcW w:w="827" w:type="dxa"/>
            <w:vAlign w:val="center"/>
          </w:tcPr>
          <w:p w14:paraId="748C287A" w14:textId="77777777" w:rsidR="00B9003F" w:rsidRDefault="00B9003F" w:rsidP="00686FCC">
            <w:pPr>
              <w:widowControl/>
              <w:jc w:val="center"/>
              <w:rPr>
                <w:color w:val="000000"/>
                <w:kern w:val="0"/>
                <w:szCs w:val="21"/>
              </w:rPr>
            </w:pPr>
            <w:r>
              <w:rPr>
                <w:color w:val="000000"/>
                <w:kern w:val="0"/>
                <w:szCs w:val="21"/>
              </w:rPr>
              <w:t>Z279</w:t>
            </w:r>
          </w:p>
        </w:tc>
        <w:tc>
          <w:tcPr>
            <w:tcW w:w="1982" w:type="dxa"/>
            <w:vAlign w:val="center"/>
          </w:tcPr>
          <w:p w14:paraId="3FF9B639" w14:textId="77777777" w:rsidR="00B9003F" w:rsidRDefault="00B9003F" w:rsidP="00686FCC">
            <w:pPr>
              <w:widowControl/>
              <w:jc w:val="center"/>
              <w:rPr>
                <w:color w:val="000000"/>
                <w:kern w:val="0"/>
                <w:szCs w:val="21"/>
              </w:rPr>
            </w:pPr>
            <w:r>
              <w:rPr>
                <w:color w:val="000000"/>
                <w:kern w:val="0"/>
                <w:szCs w:val="21"/>
              </w:rPr>
              <w:t>-18.51%~18.51%</w:t>
            </w:r>
          </w:p>
        </w:tc>
        <w:tc>
          <w:tcPr>
            <w:tcW w:w="711" w:type="dxa"/>
            <w:vAlign w:val="center"/>
          </w:tcPr>
          <w:p w14:paraId="69D083BE" w14:textId="77777777" w:rsidR="00B9003F" w:rsidRDefault="00B9003F" w:rsidP="00686FCC">
            <w:pPr>
              <w:widowControl/>
              <w:jc w:val="center"/>
              <w:rPr>
                <w:color w:val="000000"/>
                <w:kern w:val="0"/>
                <w:szCs w:val="21"/>
              </w:rPr>
            </w:pPr>
            <w:r>
              <w:rPr>
                <w:color w:val="000000"/>
                <w:kern w:val="0"/>
                <w:szCs w:val="21"/>
              </w:rPr>
              <w:t>Z453</w:t>
            </w:r>
          </w:p>
        </w:tc>
        <w:tc>
          <w:tcPr>
            <w:tcW w:w="2127" w:type="dxa"/>
            <w:vAlign w:val="center"/>
          </w:tcPr>
          <w:p w14:paraId="7F5B0475" w14:textId="77777777" w:rsidR="00B9003F" w:rsidRDefault="00B9003F" w:rsidP="00686FCC">
            <w:pPr>
              <w:widowControl/>
              <w:jc w:val="center"/>
              <w:rPr>
                <w:color w:val="000000"/>
                <w:kern w:val="0"/>
                <w:szCs w:val="21"/>
              </w:rPr>
            </w:pPr>
            <w:r>
              <w:rPr>
                <w:color w:val="000000"/>
                <w:kern w:val="0"/>
                <w:szCs w:val="21"/>
              </w:rPr>
              <w:t>-13.05%~13.05%</w:t>
            </w:r>
          </w:p>
        </w:tc>
      </w:tr>
      <w:tr w:rsidR="00B9003F" w14:paraId="1046D1CD" w14:textId="77777777" w:rsidTr="00686FCC">
        <w:trPr>
          <w:trHeight w:val="340"/>
          <w:jc w:val="center"/>
        </w:trPr>
        <w:tc>
          <w:tcPr>
            <w:tcW w:w="814" w:type="dxa"/>
            <w:vAlign w:val="center"/>
          </w:tcPr>
          <w:p w14:paraId="2B662BA8" w14:textId="77777777" w:rsidR="00B9003F" w:rsidRDefault="00B9003F" w:rsidP="00686FCC">
            <w:pPr>
              <w:widowControl/>
              <w:jc w:val="center"/>
              <w:rPr>
                <w:color w:val="000000"/>
                <w:kern w:val="0"/>
                <w:szCs w:val="21"/>
              </w:rPr>
            </w:pPr>
            <w:r>
              <w:rPr>
                <w:color w:val="000000"/>
                <w:kern w:val="0"/>
                <w:szCs w:val="21"/>
              </w:rPr>
              <w:t>Z106</w:t>
            </w:r>
          </w:p>
        </w:tc>
        <w:tc>
          <w:tcPr>
            <w:tcW w:w="1868" w:type="dxa"/>
            <w:vAlign w:val="center"/>
          </w:tcPr>
          <w:p w14:paraId="09A58CC6" w14:textId="77777777" w:rsidR="00B9003F" w:rsidRDefault="00B9003F" w:rsidP="00686FCC">
            <w:pPr>
              <w:widowControl/>
              <w:jc w:val="center"/>
              <w:rPr>
                <w:color w:val="000000"/>
                <w:kern w:val="0"/>
                <w:szCs w:val="21"/>
              </w:rPr>
            </w:pPr>
            <w:r>
              <w:rPr>
                <w:color w:val="000000"/>
                <w:kern w:val="0"/>
                <w:szCs w:val="21"/>
              </w:rPr>
              <w:t>-17.22%~17.22%</w:t>
            </w:r>
          </w:p>
        </w:tc>
        <w:tc>
          <w:tcPr>
            <w:tcW w:w="827" w:type="dxa"/>
            <w:vAlign w:val="center"/>
          </w:tcPr>
          <w:p w14:paraId="2F163902" w14:textId="77777777" w:rsidR="00B9003F" w:rsidRDefault="00B9003F" w:rsidP="00686FCC">
            <w:pPr>
              <w:widowControl/>
              <w:jc w:val="center"/>
              <w:rPr>
                <w:color w:val="000000"/>
                <w:kern w:val="0"/>
                <w:szCs w:val="21"/>
              </w:rPr>
            </w:pPr>
            <w:r>
              <w:rPr>
                <w:color w:val="000000"/>
                <w:kern w:val="0"/>
                <w:szCs w:val="21"/>
              </w:rPr>
              <w:t>Z280</w:t>
            </w:r>
          </w:p>
        </w:tc>
        <w:tc>
          <w:tcPr>
            <w:tcW w:w="1982" w:type="dxa"/>
            <w:vAlign w:val="center"/>
          </w:tcPr>
          <w:p w14:paraId="0295DA98" w14:textId="77777777" w:rsidR="00B9003F" w:rsidRDefault="00B9003F" w:rsidP="00686FCC">
            <w:pPr>
              <w:widowControl/>
              <w:jc w:val="center"/>
              <w:rPr>
                <w:color w:val="000000"/>
                <w:kern w:val="0"/>
                <w:szCs w:val="21"/>
              </w:rPr>
            </w:pPr>
            <w:r>
              <w:rPr>
                <w:color w:val="000000"/>
                <w:kern w:val="0"/>
                <w:szCs w:val="21"/>
              </w:rPr>
              <w:t>-18.01%~18.01%</w:t>
            </w:r>
          </w:p>
        </w:tc>
        <w:tc>
          <w:tcPr>
            <w:tcW w:w="711" w:type="dxa"/>
            <w:vAlign w:val="center"/>
          </w:tcPr>
          <w:p w14:paraId="49EFBD07" w14:textId="77777777" w:rsidR="00B9003F" w:rsidRDefault="00B9003F" w:rsidP="00686FCC">
            <w:pPr>
              <w:widowControl/>
              <w:jc w:val="center"/>
              <w:rPr>
                <w:color w:val="000000"/>
                <w:kern w:val="0"/>
                <w:szCs w:val="21"/>
              </w:rPr>
            </w:pPr>
            <w:r>
              <w:rPr>
                <w:color w:val="000000"/>
                <w:kern w:val="0"/>
                <w:szCs w:val="21"/>
              </w:rPr>
              <w:t>Z454</w:t>
            </w:r>
          </w:p>
        </w:tc>
        <w:tc>
          <w:tcPr>
            <w:tcW w:w="2127" w:type="dxa"/>
            <w:vAlign w:val="center"/>
          </w:tcPr>
          <w:p w14:paraId="0D339E26" w14:textId="77777777" w:rsidR="00B9003F" w:rsidRDefault="00B9003F" w:rsidP="00686FCC">
            <w:pPr>
              <w:widowControl/>
              <w:jc w:val="center"/>
              <w:rPr>
                <w:color w:val="000000"/>
                <w:kern w:val="0"/>
                <w:szCs w:val="21"/>
              </w:rPr>
            </w:pPr>
            <w:r>
              <w:rPr>
                <w:color w:val="000000"/>
                <w:kern w:val="0"/>
                <w:szCs w:val="21"/>
              </w:rPr>
              <w:t>-15.29%~15.29%</w:t>
            </w:r>
          </w:p>
        </w:tc>
      </w:tr>
      <w:tr w:rsidR="00B9003F" w14:paraId="3BD4D2FC" w14:textId="77777777" w:rsidTr="00686FCC">
        <w:trPr>
          <w:trHeight w:val="340"/>
          <w:jc w:val="center"/>
        </w:trPr>
        <w:tc>
          <w:tcPr>
            <w:tcW w:w="814" w:type="dxa"/>
            <w:vAlign w:val="center"/>
          </w:tcPr>
          <w:p w14:paraId="07EB6F95" w14:textId="77777777" w:rsidR="00B9003F" w:rsidRDefault="00B9003F" w:rsidP="00686FCC">
            <w:pPr>
              <w:widowControl/>
              <w:jc w:val="center"/>
              <w:rPr>
                <w:color w:val="000000"/>
                <w:kern w:val="0"/>
                <w:szCs w:val="21"/>
              </w:rPr>
            </w:pPr>
            <w:r>
              <w:rPr>
                <w:color w:val="000000"/>
                <w:kern w:val="0"/>
                <w:szCs w:val="21"/>
              </w:rPr>
              <w:t>Z107</w:t>
            </w:r>
          </w:p>
        </w:tc>
        <w:tc>
          <w:tcPr>
            <w:tcW w:w="1868" w:type="dxa"/>
            <w:vAlign w:val="center"/>
          </w:tcPr>
          <w:p w14:paraId="6E244CE4" w14:textId="77777777" w:rsidR="00B9003F" w:rsidRDefault="00B9003F" w:rsidP="00686FCC">
            <w:pPr>
              <w:widowControl/>
              <w:jc w:val="center"/>
              <w:rPr>
                <w:color w:val="000000"/>
                <w:kern w:val="0"/>
                <w:szCs w:val="21"/>
              </w:rPr>
            </w:pPr>
            <w:r>
              <w:rPr>
                <w:color w:val="000000"/>
                <w:kern w:val="0"/>
                <w:szCs w:val="21"/>
              </w:rPr>
              <w:t>-11.55%~11.55%</w:t>
            </w:r>
          </w:p>
        </w:tc>
        <w:tc>
          <w:tcPr>
            <w:tcW w:w="827" w:type="dxa"/>
            <w:vAlign w:val="center"/>
          </w:tcPr>
          <w:p w14:paraId="01A6B5A7" w14:textId="77777777" w:rsidR="00B9003F" w:rsidRDefault="00B9003F" w:rsidP="00686FCC">
            <w:pPr>
              <w:widowControl/>
              <w:jc w:val="center"/>
              <w:rPr>
                <w:color w:val="000000"/>
                <w:kern w:val="0"/>
                <w:szCs w:val="21"/>
              </w:rPr>
            </w:pPr>
            <w:r>
              <w:rPr>
                <w:color w:val="000000"/>
                <w:kern w:val="0"/>
                <w:szCs w:val="21"/>
              </w:rPr>
              <w:t>Z281</w:t>
            </w:r>
          </w:p>
        </w:tc>
        <w:tc>
          <w:tcPr>
            <w:tcW w:w="1982" w:type="dxa"/>
            <w:vAlign w:val="center"/>
          </w:tcPr>
          <w:p w14:paraId="73936DA7" w14:textId="77777777" w:rsidR="00B9003F" w:rsidRDefault="00B9003F" w:rsidP="00686FCC">
            <w:pPr>
              <w:widowControl/>
              <w:jc w:val="center"/>
              <w:rPr>
                <w:color w:val="000000"/>
                <w:kern w:val="0"/>
                <w:szCs w:val="21"/>
              </w:rPr>
            </w:pPr>
            <w:r>
              <w:rPr>
                <w:color w:val="000000"/>
                <w:kern w:val="0"/>
                <w:szCs w:val="21"/>
              </w:rPr>
              <w:t>-16.90%~16.90%</w:t>
            </w:r>
          </w:p>
        </w:tc>
        <w:tc>
          <w:tcPr>
            <w:tcW w:w="711" w:type="dxa"/>
            <w:vAlign w:val="center"/>
          </w:tcPr>
          <w:p w14:paraId="79E2A364" w14:textId="77777777" w:rsidR="00B9003F" w:rsidRDefault="00B9003F" w:rsidP="00686FCC">
            <w:pPr>
              <w:widowControl/>
              <w:jc w:val="center"/>
              <w:rPr>
                <w:color w:val="000000"/>
                <w:kern w:val="0"/>
                <w:szCs w:val="21"/>
              </w:rPr>
            </w:pPr>
            <w:r>
              <w:rPr>
                <w:color w:val="000000"/>
                <w:kern w:val="0"/>
                <w:szCs w:val="21"/>
              </w:rPr>
              <w:t>Z455</w:t>
            </w:r>
          </w:p>
        </w:tc>
        <w:tc>
          <w:tcPr>
            <w:tcW w:w="2127" w:type="dxa"/>
            <w:vAlign w:val="center"/>
          </w:tcPr>
          <w:p w14:paraId="06A32526" w14:textId="77777777" w:rsidR="00B9003F" w:rsidRDefault="00B9003F" w:rsidP="00686FCC">
            <w:pPr>
              <w:widowControl/>
              <w:jc w:val="center"/>
              <w:rPr>
                <w:color w:val="000000"/>
                <w:kern w:val="0"/>
                <w:szCs w:val="21"/>
              </w:rPr>
            </w:pPr>
            <w:r>
              <w:rPr>
                <w:color w:val="000000"/>
                <w:kern w:val="0"/>
                <w:szCs w:val="21"/>
              </w:rPr>
              <w:t>-12.56%~12.56%</w:t>
            </w:r>
          </w:p>
        </w:tc>
      </w:tr>
      <w:tr w:rsidR="00B9003F" w14:paraId="3C751837" w14:textId="77777777" w:rsidTr="00686FCC">
        <w:trPr>
          <w:trHeight w:val="340"/>
          <w:jc w:val="center"/>
        </w:trPr>
        <w:tc>
          <w:tcPr>
            <w:tcW w:w="814" w:type="dxa"/>
            <w:vAlign w:val="center"/>
          </w:tcPr>
          <w:p w14:paraId="6EAEDF84" w14:textId="77777777" w:rsidR="00B9003F" w:rsidRDefault="00B9003F" w:rsidP="00686FCC">
            <w:pPr>
              <w:widowControl/>
              <w:jc w:val="center"/>
              <w:rPr>
                <w:color w:val="000000"/>
                <w:kern w:val="0"/>
                <w:szCs w:val="21"/>
              </w:rPr>
            </w:pPr>
            <w:r>
              <w:rPr>
                <w:color w:val="000000"/>
                <w:kern w:val="0"/>
                <w:szCs w:val="21"/>
              </w:rPr>
              <w:t>Z108</w:t>
            </w:r>
          </w:p>
        </w:tc>
        <w:tc>
          <w:tcPr>
            <w:tcW w:w="1868" w:type="dxa"/>
            <w:vAlign w:val="center"/>
          </w:tcPr>
          <w:p w14:paraId="45C1C037" w14:textId="77777777" w:rsidR="00B9003F" w:rsidRDefault="00B9003F" w:rsidP="00686FCC">
            <w:pPr>
              <w:widowControl/>
              <w:jc w:val="center"/>
              <w:rPr>
                <w:color w:val="000000"/>
                <w:kern w:val="0"/>
                <w:szCs w:val="21"/>
              </w:rPr>
            </w:pPr>
            <w:r>
              <w:rPr>
                <w:color w:val="000000"/>
                <w:kern w:val="0"/>
                <w:szCs w:val="21"/>
              </w:rPr>
              <w:t>-14.52%~14.52%</w:t>
            </w:r>
          </w:p>
        </w:tc>
        <w:tc>
          <w:tcPr>
            <w:tcW w:w="827" w:type="dxa"/>
            <w:vAlign w:val="center"/>
          </w:tcPr>
          <w:p w14:paraId="34F7E229" w14:textId="77777777" w:rsidR="00B9003F" w:rsidRDefault="00B9003F" w:rsidP="00686FCC">
            <w:pPr>
              <w:widowControl/>
              <w:jc w:val="center"/>
              <w:rPr>
                <w:color w:val="000000"/>
                <w:kern w:val="0"/>
                <w:szCs w:val="21"/>
              </w:rPr>
            </w:pPr>
            <w:r>
              <w:rPr>
                <w:color w:val="000000"/>
                <w:kern w:val="0"/>
                <w:szCs w:val="21"/>
              </w:rPr>
              <w:t>Z282</w:t>
            </w:r>
          </w:p>
        </w:tc>
        <w:tc>
          <w:tcPr>
            <w:tcW w:w="1982" w:type="dxa"/>
            <w:vAlign w:val="center"/>
          </w:tcPr>
          <w:p w14:paraId="24AC131E" w14:textId="77777777" w:rsidR="00B9003F" w:rsidRDefault="00B9003F" w:rsidP="00686FCC">
            <w:pPr>
              <w:widowControl/>
              <w:jc w:val="center"/>
              <w:rPr>
                <w:color w:val="000000"/>
                <w:kern w:val="0"/>
                <w:szCs w:val="21"/>
              </w:rPr>
            </w:pPr>
            <w:r>
              <w:rPr>
                <w:color w:val="000000"/>
                <w:kern w:val="0"/>
                <w:szCs w:val="21"/>
              </w:rPr>
              <w:t>-10.51%~10.51%</w:t>
            </w:r>
          </w:p>
        </w:tc>
        <w:tc>
          <w:tcPr>
            <w:tcW w:w="711" w:type="dxa"/>
            <w:vAlign w:val="center"/>
          </w:tcPr>
          <w:p w14:paraId="78661FAA" w14:textId="77777777" w:rsidR="00B9003F" w:rsidRDefault="00B9003F" w:rsidP="00686FCC">
            <w:pPr>
              <w:widowControl/>
              <w:jc w:val="center"/>
              <w:rPr>
                <w:color w:val="000000"/>
                <w:kern w:val="0"/>
                <w:szCs w:val="21"/>
              </w:rPr>
            </w:pPr>
            <w:r>
              <w:rPr>
                <w:color w:val="000000"/>
                <w:kern w:val="0"/>
                <w:szCs w:val="21"/>
              </w:rPr>
              <w:t>Z456</w:t>
            </w:r>
          </w:p>
        </w:tc>
        <w:tc>
          <w:tcPr>
            <w:tcW w:w="2127" w:type="dxa"/>
            <w:vAlign w:val="center"/>
          </w:tcPr>
          <w:p w14:paraId="00D9BEB0" w14:textId="77777777" w:rsidR="00B9003F" w:rsidRDefault="00B9003F" w:rsidP="00686FCC">
            <w:pPr>
              <w:widowControl/>
              <w:jc w:val="center"/>
              <w:rPr>
                <w:color w:val="000000"/>
                <w:kern w:val="0"/>
                <w:szCs w:val="21"/>
              </w:rPr>
            </w:pPr>
            <w:r>
              <w:rPr>
                <w:color w:val="000000"/>
                <w:kern w:val="0"/>
                <w:szCs w:val="21"/>
              </w:rPr>
              <w:t>-15.66%~15.66%</w:t>
            </w:r>
          </w:p>
        </w:tc>
      </w:tr>
      <w:tr w:rsidR="00B9003F" w14:paraId="42C7D5C1" w14:textId="77777777" w:rsidTr="00686FCC">
        <w:trPr>
          <w:trHeight w:val="340"/>
          <w:jc w:val="center"/>
        </w:trPr>
        <w:tc>
          <w:tcPr>
            <w:tcW w:w="814" w:type="dxa"/>
            <w:vAlign w:val="center"/>
          </w:tcPr>
          <w:p w14:paraId="732ECB3F" w14:textId="77777777" w:rsidR="00B9003F" w:rsidRDefault="00B9003F" w:rsidP="00686FCC">
            <w:pPr>
              <w:widowControl/>
              <w:jc w:val="center"/>
              <w:rPr>
                <w:color w:val="000000"/>
                <w:kern w:val="0"/>
                <w:szCs w:val="21"/>
              </w:rPr>
            </w:pPr>
            <w:r>
              <w:rPr>
                <w:color w:val="000000"/>
                <w:kern w:val="0"/>
                <w:szCs w:val="21"/>
              </w:rPr>
              <w:t>Z109</w:t>
            </w:r>
          </w:p>
        </w:tc>
        <w:tc>
          <w:tcPr>
            <w:tcW w:w="1868" w:type="dxa"/>
            <w:vAlign w:val="center"/>
          </w:tcPr>
          <w:p w14:paraId="65383050" w14:textId="77777777" w:rsidR="00B9003F" w:rsidRDefault="00B9003F" w:rsidP="00686FCC">
            <w:pPr>
              <w:widowControl/>
              <w:jc w:val="center"/>
              <w:rPr>
                <w:color w:val="000000"/>
                <w:kern w:val="0"/>
                <w:szCs w:val="21"/>
              </w:rPr>
            </w:pPr>
            <w:r>
              <w:rPr>
                <w:color w:val="000000"/>
                <w:kern w:val="0"/>
                <w:szCs w:val="21"/>
              </w:rPr>
              <w:t>-16.62%~16.62%</w:t>
            </w:r>
          </w:p>
        </w:tc>
        <w:tc>
          <w:tcPr>
            <w:tcW w:w="827" w:type="dxa"/>
            <w:vAlign w:val="center"/>
          </w:tcPr>
          <w:p w14:paraId="37A253CA" w14:textId="77777777" w:rsidR="00B9003F" w:rsidRDefault="00B9003F" w:rsidP="00686FCC">
            <w:pPr>
              <w:widowControl/>
              <w:jc w:val="center"/>
              <w:rPr>
                <w:color w:val="000000"/>
                <w:kern w:val="0"/>
                <w:szCs w:val="21"/>
              </w:rPr>
            </w:pPr>
            <w:r>
              <w:rPr>
                <w:color w:val="000000"/>
                <w:kern w:val="0"/>
                <w:szCs w:val="21"/>
              </w:rPr>
              <w:t>Z283</w:t>
            </w:r>
          </w:p>
        </w:tc>
        <w:tc>
          <w:tcPr>
            <w:tcW w:w="1982" w:type="dxa"/>
            <w:vAlign w:val="center"/>
          </w:tcPr>
          <w:p w14:paraId="69754758" w14:textId="77777777" w:rsidR="00B9003F" w:rsidRDefault="00B9003F" w:rsidP="00686FCC">
            <w:pPr>
              <w:widowControl/>
              <w:jc w:val="center"/>
              <w:rPr>
                <w:color w:val="000000"/>
                <w:kern w:val="0"/>
                <w:szCs w:val="21"/>
              </w:rPr>
            </w:pPr>
            <w:r>
              <w:rPr>
                <w:color w:val="000000"/>
                <w:kern w:val="0"/>
                <w:szCs w:val="21"/>
              </w:rPr>
              <w:t>-12.57%~12.57%</w:t>
            </w:r>
          </w:p>
        </w:tc>
        <w:tc>
          <w:tcPr>
            <w:tcW w:w="711" w:type="dxa"/>
            <w:vAlign w:val="center"/>
          </w:tcPr>
          <w:p w14:paraId="533EE870" w14:textId="77777777" w:rsidR="00B9003F" w:rsidRDefault="00B9003F" w:rsidP="00686FCC">
            <w:pPr>
              <w:widowControl/>
              <w:jc w:val="center"/>
              <w:rPr>
                <w:color w:val="000000"/>
                <w:kern w:val="0"/>
                <w:szCs w:val="21"/>
              </w:rPr>
            </w:pPr>
            <w:r>
              <w:rPr>
                <w:color w:val="000000"/>
                <w:kern w:val="0"/>
                <w:szCs w:val="21"/>
              </w:rPr>
              <w:t>Z457</w:t>
            </w:r>
          </w:p>
        </w:tc>
        <w:tc>
          <w:tcPr>
            <w:tcW w:w="2127" w:type="dxa"/>
            <w:vAlign w:val="center"/>
          </w:tcPr>
          <w:p w14:paraId="2F67F8FD" w14:textId="77777777" w:rsidR="00B9003F" w:rsidRDefault="00B9003F" w:rsidP="00686FCC">
            <w:pPr>
              <w:widowControl/>
              <w:jc w:val="center"/>
              <w:rPr>
                <w:color w:val="000000"/>
                <w:kern w:val="0"/>
                <w:szCs w:val="21"/>
              </w:rPr>
            </w:pPr>
            <w:r>
              <w:rPr>
                <w:color w:val="000000"/>
                <w:kern w:val="0"/>
                <w:szCs w:val="21"/>
              </w:rPr>
              <w:t>-14.79%~14.79%</w:t>
            </w:r>
          </w:p>
        </w:tc>
      </w:tr>
      <w:tr w:rsidR="00B9003F" w14:paraId="2C3F6A62" w14:textId="77777777" w:rsidTr="00686FCC">
        <w:trPr>
          <w:trHeight w:val="340"/>
          <w:jc w:val="center"/>
        </w:trPr>
        <w:tc>
          <w:tcPr>
            <w:tcW w:w="814" w:type="dxa"/>
            <w:vAlign w:val="center"/>
          </w:tcPr>
          <w:p w14:paraId="076030C6" w14:textId="77777777" w:rsidR="00B9003F" w:rsidRDefault="00B9003F" w:rsidP="00686FCC">
            <w:pPr>
              <w:widowControl/>
              <w:jc w:val="center"/>
              <w:rPr>
                <w:color w:val="000000"/>
                <w:kern w:val="0"/>
                <w:szCs w:val="21"/>
              </w:rPr>
            </w:pPr>
            <w:r>
              <w:rPr>
                <w:color w:val="000000"/>
                <w:kern w:val="0"/>
                <w:szCs w:val="21"/>
              </w:rPr>
              <w:t>Z110</w:t>
            </w:r>
          </w:p>
        </w:tc>
        <w:tc>
          <w:tcPr>
            <w:tcW w:w="1868" w:type="dxa"/>
            <w:vAlign w:val="center"/>
          </w:tcPr>
          <w:p w14:paraId="103BBF60" w14:textId="77777777" w:rsidR="00B9003F" w:rsidRDefault="00B9003F" w:rsidP="00686FCC">
            <w:pPr>
              <w:widowControl/>
              <w:jc w:val="center"/>
              <w:rPr>
                <w:color w:val="000000"/>
                <w:kern w:val="0"/>
                <w:szCs w:val="21"/>
              </w:rPr>
            </w:pPr>
            <w:r>
              <w:rPr>
                <w:color w:val="000000"/>
                <w:kern w:val="0"/>
                <w:szCs w:val="21"/>
              </w:rPr>
              <w:t>-16.25%~16.25%</w:t>
            </w:r>
          </w:p>
        </w:tc>
        <w:tc>
          <w:tcPr>
            <w:tcW w:w="827" w:type="dxa"/>
            <w:vAlign w:val="center"/>
          </w:tcPr>
          <w:p w14:paraId="5F297621" w14:textId="77777777" w:rsidR="00B9003F" w:rsidRDefault="00B9003F" w:rsidP="00686FCC">
            <w:pPr>
              <w:widowControl/>
              <w:jc w:val="center"/>
              <w:rPr>
                <w:color w:val="000000"/>
                <w:kern w:val="0"/>
                <w:szCs w:val="21"/>
              </w:rPr>
            </w:pPr>
            <w:r>
              <w:rPr>
                <w:color w:val="000000"/>
                <w:kern w:val="0"/>
                <w:szCs w:val="21"/>
              </w:rPr>
              <w:t>Z284</w:t>
            </w:r>
          </w:p>
        </w:tc>
        <w:tc>
          <w:tcPr>
            <w:tcW w:w="1982" w:type="dxa"/>
            <w:vAlign w:val="center"/>
          </w:tcPr>
          <w:p w14:paraId="54A5A8ED" w14:textId="77777777" w:rsidR="00B9003F" w:rsidRDefault="00B9003F" w:rsidP="00686FCC">
            <w:pPr>
              <w:widowControl/>
              <w:jc w:val="center"/>
              <w:rPr>
                <w:color w:val="000000"/>
                <w:kern w:val="0"/>
                <w:szCs w:val="21"/>
              </w:rPr>
            </w:pPr>
            <w:r>
              <w:rPr>
                <w:color w:val="000000"/>
                <w:kern w:val="0"/>
                <w:szCs w:val="21"/>
              </w:rPr>
              <w:t>-11.80%~11.80%</w:t>
            </w:r>
          </w:p>
        </w:tc>
        <w:tc>
          <w:tcPr>
            <w:tcW w:w="711" w:type="dxa"/>
            <w:vAlign w:val="center"/>
          </w:tcPr>
          <w:p w14:paraId="724E7D3D" w14:textId="77777777" w:rsidR="00B9003F" w:rsidRDefault="00B9003F" w:rsidP="00686FCC">
            <w:pPr>
              <w:widowControl/>
              <w:jc w:val="center"/>
              <w:rPr>
                <w:color w:val="000000"/>
                <w:kern w:val="0"/>
                <w:szCs w:val="21"/>
              </w:rPr>
            </w:pPr>
            <w:r>
              <w:rPr>
                <w:color w:val="000000"/>
                <w:kern w:val="0"/>
                <w:szCs w:val="21"/>
              </w:rPr>
              <w:t>Z458</w:t>
            </w:r>
          </w:p>
        </w:tc>
        <w:tc>
          <w:tcPr>
            <w:tcW w:w="2127" w:type="dxa"/>
            <w:vAlign w:val="center"/>
          </w:tcPr>
          <w:p w14:paraId="482771A4" w14:textId="77777777" w:rsidR="00B9003F" w:rsidRDefault="00B9003F" w:rsidP="00686FCC">
            <w:pPr>
              <w:widowControl/>
              <w:jc w:val="center"/>
              <w:rPr>
                <w:color w:val="000000"/>
                <w:kern w:val="0"/>
                <w:szCs w:val="21"/>
              </w:rPr>
            </w:pPr>
            <w:r>
              <w:rPr>
                <w:color w:val="000000"/>
                <w:kern w:val="0"/>
                <w:szCs w:val="21"/>
              </w:rPr>
              <w:t>-5.33%~5.33%</w:t>
            </w:r>
          </w:p>
        </w:tc>
      </w:tr>
      <w:tr w:rsidR="00B9003F" w14:paraId="19981988" w14:textId="77777777" w:rsidTr="00686FCC">
        <w:trPr>
          <w:trHeight w:val="340"/>
          <w:jc w:val="center"/>
        </w:trPr>
        <w:tc>
          <w:tcPr>
            <w:tcW w:w="814" w:type="dxa"/>
            <w:vAlign w:val="center"/>
          </w:tcPr>
          <w:p w14:paraId="17E10839" w14:textId="77777777" w:rsidR="00B9003F" w:rsidRDefault="00B9003F" w:rsidP="00686FCC">
            <w:pPr>
              <w:widowControl/>
              <w:jc w:val="center"/>
              <w:rPr>
                <w:color w:val="000000"/>
                <w:kern w:val="0"/>
                <w:szCs w:val="21"/>
              </w:rPr>
            </w:pPr>
            <w:r>
              <w:rPr>
                <w:color w:val="000000"/>
                <w:kern w:val="0"/>
                <w:szCs w:val="21"/>
              </w:rPr>
              <w:t>Z111</w:t>
            </w:r>
          </w:p>
        </w:tc>
        <w:tc>
          <w:tcPr>
            <w:tcW w:w="1868" w:type="dxa"/>
            <w:vAlign w:val="center"/>
          </w:tcPr>
          <w:p w14:paraId="2F052549" w14:textId="77777777" w:rsidR="00B9003F" w:rsidRDefault="00B9003F" w:rsidP="00686FCC">
            <w:pPr>
              <w:widowControl/>
              <w:jc w:val="center"/>
              <w:rPr>
                <w:color w:val="000000"/>
                <w:kern w:val="0"/>
                <w:szCs w:val="21"/>
              </w:rPr>
            </w:pPr>
            <w:r>
              <w:rPr>
                <w:color w:val="000000"/>
                <w:kern w:val="0"/>
                <w:szCs w:val="21"/>
              </w:rPr>
              <w:t>-18.18%~18.18%</w:t>
            </w:r>
          </w:p>
        </w:tc>
        <w:tc>
          <w:tcPr>
            <w:tcW w:w="827" w:type="dxa"/>
            <w:vAlign w:val="center"/>
          </w:tcPr>
          <w:p w14:paraId="73742C4C" w14:textId="77777777" w:rsidR="00B9003F" w:rsidRDefault="00B9003F" w:rsidP="00686FCC">
            <w:pPr>
              <w:widowControl/>
              <w:jc w:val="center"/>
              <w:rPr>
                <w:color w:val="000000"/>
                <w:kern w:val="0"/>
                <w:szCs w:val="21"/>
              </w:rPr>
            </w:pPr>
            <w:r>
              <w:rPr>
                <w:color w:val="000000"/>
                <w:kern w:val="0"/>
                <w:szCs w:val="21"/>
              </w:rPr>
              <w:t>Z285</w:t>
            </w:r>
          </w:p>
        </w:tc>
        <w:tc>
          <w:tcPr>
            <w:tcW w:w="1982" w:type="dxa"/>
            <w:vAlign w:val="center"/>
          </w:tcPr>
          <w:p w14:paraId="4AD44416" w14:textId="77777777" w:rsidR="00B9003F" w:rsidRDefault="00B9003F" w:rsidP="00686FCC">
            <w:pPr>
              <w:widowControl/>
              <w:jc w:val="center"/>
              <w:rPr>
                <w:color w:val="000000"/>
                <w:kern w:val="0"/>
                <w:szCs w:val="21"/>
              </w:rPr>
            </w:pPr>
            <w:r>
              <w:rPr>
                <w:color w:val="000000"/>
                <w:kern w:val="0"/>
                <w:szCs w:val="21"/>
              </w:rPr>
              <w:t>-15.36%~15.36%</w:t>
            </w:r>
          </w:p>
        </w:tc>
        <w:tc>
          <w:tcPr>
            <w:tcW w:w="711" w:type="dxa"/>
            <w:vAlign w:val="center"/>
          </w:tcPr>
          <w:p w14:paraId="4C44F029" w14:textId="77777777" w:rsidR="00B9003F" w:rsidRDefault="00B9003F" w:rsidP="00686FCC">
            <w:pPr>
              <w:widowControl/>
              <w:jc w:val="center"/>
              <w:rPr>
                <w:color w:val="000000"/>
                <w:kern w:val="0"/>
                <w:szCs w:val="21"/>
              </w:rPr>
            </w:pPr>
            <w:r>
              <w:rPr>
                <w:color w:val="000000"/>
                <w:kern w:val="0"/>
                <w:szCs w:val="21"/>
              </w:rPr>
              <w:t>Z459</w:t>
            </w:r>
          </w:p>
        </w:tc>
        <w:tc>
          <w:tcPr>
            <w:tcW w:w="2127" w:type="dxa"/>
            <w:vAlign w:val="center"/>
          </w:tcPr>
          <w:p w14:paraId="0BBE2B84" w14:textId="77777777" w:rsidR="00B9003F" w:rsidRDefault="00B9003F" w:rsidP="00686FCC">
            <w:pPr>
              <w:widowControl/>
              <w:jc w:val="center"/>
              <w:rPr>
                <w:color w:val="000000"/>
                <w:kern w:val="0"/>
                <w:szCs w:val="21"/>
              </w:rPr>
            </w:pPr>
            <w:r>
              <w:rPr>
                <w:color w:val="000000"/>
                <w:kern w:val="0"/>
                <w:szCs w:val="21"/>
              </w:rPr>
              <w:t>-19.00%~19.00%</w:t>
            </w:r>
          </w:p>
        </w:tc>
      </w:tr>
      <w:tr w:rsidR="00B9003F" w14:paraId="2C09C0D1" w14:textId="77777777" w:rsidTr="00686FCC">
        <w:trPr>
          <w:trHeight w:val="340"/>
          <w:jc w:val="center"/>
        </w:trPr>
        <w:tc>
          <w:tcPr>
            <w:tcW w:w="814" w:type="dxa"/>
            <w:vAlign w:val="center"/>
          </w:tcPr>
          <w:p w14:paraId="7B18412E" w14:textId="77777777" w:rsidR="00B9003F" w:rsidRDefault="00B9003F" w:rsidP="00686FCC">
            <w:pPr>
              <w:widowControl/>
              <w:jc w:val="center"/>
              <w:rPr>
                <w:color w:val="000000"/>
                <w:kern w:val="0"/>
                <w:szCs w:val="21"/>
              </w:rPr>
            </w:pPr>
            <w:r>
              <w:rPr>
                <w:color w:val="000000"/>
                <w:kern w:val="0"/>
                <w:szCs w:val="21"/>
              </w:rPr>
              <w:t>Z112</w:t>
            </w:r>
          </w:p>
        </w:tc>
        <w:tc>
          <w:tcPr>
            <w:tcW w:w="1868" w:type="dxa"/>
            <w:vAlign w:val="center"/>
          </w:tcPr>
          <w:p w14:paraId="6C898C8D" w14:textId="77777777" w:rsidR="00B9003F" w:rsidRDefault="00B9003F" w:rsidP="00686FCC">
            <w:pPr>
              <w:widowControl/>
              <w:jc w:val="center"/>
              <w:rPr>
                <w:color w:val="000000"/>
                <w:kern w:val="0"/>
                <w:szCs w:val="21"/>
              </w:rPr>
            </w:pPr>
            <w:r>
              <w:rPr>
                <w:color w:val="000000"/>
                <w:kern w:val="0"/>
                <w:szCs w:val="21"/>
              </w:rPr>
              <w:t>-11.83%~11.83%</w:t>
            </w:r>
          </w:p>
        </w:tc>
        <w:tc>
          <w:tcPr>
            <w:tcW w:w="827" w:type="dxa"/>
            <w:vAlign w:val="center"/>
          </w:tcPr>
          <w:p w14:paraId="73E1ED63" w14:textId="77777777" w:rsidR="00B9003F" w:rsidRDefault="00B9003F" w:rsidP="00686FCC">
            <w:pPr>
              <w:widowControl/>
              <w:jc w:val="center"/>
              <w:rPr>
                <w:color w:val="000000"/>
                <w:kern w:val="0"/>
                <w:szCs w:val="21"/>
              </w:rPr>
            </w:pPr>
            <w:r>
              <w:rPr>
                <w:color w:val="000000"/>
                <w:kern w:val="0"/>
                <w:szCs w:val="21"/>
              </w:rPr>
              <w:t>Z286</w:t>
            </w:r>
          </w:p>
        </w:tc>
        <w:tc>
          <w:tcPr>
            <w:tcW w:w="1982" w:type="dxa"/>
            <w:vAlign w:val="center"/>
          </w:tcPr>
          <w:p w14:paraId="3D5CEC05" w14:textId="77777777" w:rsidR="00B9003F" w:rsidRDefault="00B9003F" w:rsidP="00686FCC">
            <w:pPr>
              <w:widowControl/>
              <w:jc w:val="center"/>
              <w:rPr>
                <w:color w:val="000000"/>
                <w:kern w:val="0"/>
                <w:szCs w:val="21"/>
              </w:rPr>
            </w:pPr>
            <w:r>
              <w:rPr>
                <w:color w:val="000000"/>
                <w:kern w:val="0"/>
                <w:szCs w:val="21"/>
              </w:rPr>
              <w:t>-15.36%~15.36%</w:t>
            </w:r>
          </w:p>
        </w:tc>
        <w:tc>
          <w:tcPr>
            <w:tcW w:w="711" w:type="dxa"/>
            <w:vAlign w:val="center"/>
          </w:tcPr>
          <w:p w14:paraId="30D75BCD" w14:textId="77777777" w:rsidR="00B9003F" w:rsidRDefault="00B9003F" w:rsidP="00686FCC">
            <w:pPr>
              <w:widowControl/>
              <w:jc w:val="center"/>
              <w:rPr>
                <w:color w:val="000000"/>
                <w:kern w:val="0"/>
                <w:szCs w:val="21"/>
              </w:rPr>
            </w:pPr>
            <w:r>
              <w:rPr>
                <w:color w:val="000000"/>
                <w:kern w:val="0"/>
                <w:szCs w:val="21"/>
              </w:rPr>
              <w:t>Z460</w:t>
            </w:r>
          </w:p>
        </w:tc>
        <w:tc>
          <w:tcPr>
            <w:tcW w:w="2127" w:type="dxa"/>
            <w:vAlign w:val="center"/>
          </w:tcPr>
          <w:p w14:paraId="50E99519" w14:textId="77777777" w:rsidR="00B9003F" w:rsidRDefault="00B9003F" w:rsidP="00686FCC">
            <w:pPr>
              <w:widowControl/>
              <w:jc w:val="center"/>
              <w:rPr>
                <w:color w:val="000000"/>
                <w:kern w:val="0"/>
                <w:szCs w:val="21"/>
              </w:rPr>
            </w:pPr>
            <w:r>
              <w:rPr>
                <w:color w:val="000000"/>
                <w:kern w:val="0"/>
                <w:szCs w:val="21"/>
              </w:rPr>
              <w:t>-17.63%~17.63%</w:t>
            </w:r>
          </w:p>
        </w:tc>
      </w:tr>
      <w:tr w:rsidR="00B9003F" w14:paraId="32BE66B1" w14:textId="77777777" w:rsidTr="00686FCC">
        <w:trPr>
          <w:trHeight w:val="340"/>
          <w:jc w:val="center"/>
        </w:trPr>
        <w:tc>
          <w:tcPr>
            <w:tcW w:w="814" w:type="dxa"/>
            <w:vAlign w:val="center"/>
          </w:tcPr>
          <w:p w14:paraId="0D36D883" w14:textId="77777777" w:rsidR="00B9003F" w:rsidRDefault="00B9003F" w:rsidP="00686FCC">
            <w:pPr>
              <w:widowControl/>
              <w:jc w:val="center"/>
              <w:rPr>
                <w:color w:val="000000"/>
                <w:kern w:val="0"/>
                <w:szCs w:val="21"/>
              </w:rPr>
            </w:pPr>
            <w:r>
              <w:rPr>
                <w:color w:val="000000"/>
                <w:kern w:val="0"/>
                <w:szCs w:val="21"/>
              </w:rPr>
              <w:t>Z113</w:t>
            </w:r>
          </w:p>
        </w:tc>
        <w:tc>
          <w:tcPr>
            <w:tcW w:w="1868" w:type="dxa"/>
            <w:vAlign w:val="center"/>
          </w:tcPr>
          <w:p w14:paraId="0C1CD11D" w14:textId="77777777" w:rsidR="00B9003F" w:rsidRDefault="00B9003F" w:rsidP="00686FCC">
            <w:pPr>
              <w:widowControl/>
              <w:jc w:val="center"/>
              <w:rPr>
                <w:color w:val="000000"/>
                <w:kern w:val="0"/>
                <w:szCs w:val="21"/>
              </w:rPr>
            </w:pPr>
            <w:r>
              <w:rPr>
                <w:color w:val="000000"/>
                <w:kern w:val="0"/>
                <w:szCs w:val="21"/>
              </w:rPr>
              <w:t>-9.17%~9.17%</w:t>
            </w:r>
          </w:p>
        </w:tc>
        <w:tc>
          <w:tcPr>
            <w:tcW w:w="827" w:type="dxa"/>
            <w:vAlign w:val="center"/>
          </w:tcPr>
          <w:p w14:paraId="488F0FDD" w14:textId="77777777" w:rsidR="00B9003F" w:rsidRDefault="00B9003F" w:rsidP="00686FCC">
            <w:pPr>
              <w:widowControl/>
              <w:jc w:val="center"/>
              <w:rPr>
                <w:color w:val="000000"/>
                <w:kern w:val="0"/>
                <w:szCs w:val="21"/>
              </w:rPr>
            </w:pPr>
            <w:r>
              <w:rPr>
                <w:color w:val="000000"/>
                <w:kern w:val="0"/>
                <w:szCs w:val="21"/>
              </w:rPr>
              <w:t>Z287</w:t>
            </w:r>
          </w:p>
        </w:tc>
        <w:tc>
          <w:tcPr>
            <w:tcW w:w="1982" w:type="dxa"/>
            <w:vAlign w:val="center"/>
          </w:tcPr>
          <w:p w14:paraId="33607252" w14:textId="77777777" w:rsidR="00B9003F" w:rsidRDefault="00B9003F" w:rsidP="00686FCC">
            <w:pPr>
              <w:widowControl/>
              <w:jc w:val="center"/>
              <w:rPr>
                <w:color w:val="000000"/>
                <w:kern w:val="0"/>
                <w:szCs w:val="21"/>
              </w:rPr>
            </w:pPr>
            <w:r>
              <w:rPr>
                <w:color w:val="000000"/>
                <w:kern w:val="0"/>
                <w:szCs w:val="21"/>
              </w:rPr>
              <w:t>-11.09%~11.09%</w:t>
            </w:r>
          </w:p>
        </w:tc>
        <w:tc>
          <w:tcPr>
            <w:tcW w:w="711" w:type="dxa"/>
            <w:vAlign w:val="center"/>
          </w:tcPr>
          <w:p w14:paraId="160E6FE2" w14:textId="77777777" w:rsidR="00B9003F" w:rsidRDefault="00B9003F" w:rsidP="00686FCC">
            <w:pPr>
              <w:widowControl/>
              <w:jc w:val="center"/>
              <w:rPr>
                <w:color w:val="000000"/>
                <w:kern w:val="0"/>
                <w:szCs w:val="21"/>
              </w:rPr>
            </w:pPr>
            <w:r>
              <w:rPr>
                <w:color w:val="000000"/>
                <w:kern w:val="0"/>
                <w:szCs w:val="21"/>
              </w:rPr>
              <w:t>Z461</w:t>
            </w:r>
          </w:p>
        </w:tc>
        <w:tc>
          <w:tcPr>
            <w:tcW w:w="2127" w:type="dxa"/>
            <w:vAlign w:val="center"/>
          </w:tcPr>
          <w:p w14:paraId="42E6FE81" w14:textId="77777777" w:rsidR="00B9003F" w:rsidRDefault="00B9003F" w:rsidP="00686FCC">
            <w:pPr>
              <w:widowControl/>
              <w:jc w:val="center"/>
              <w:rPr>
                <w:color w:val="000000"/>
                <w:kern w:val="0"/>
                <w:szCs w:val="21"/>
              </w:rPr>
            </w:pPr>
            <w:r>
              <w:rPr>
                <w:color w:val="000000"/>
                <w:kern w:val="0"/>
                <w:szCs w:val="21"/>
              </w:rPr>
              <w:t>-11.61%~11.61%</w:t>
            </w:r>
          </w:p>
        </w:tc>
      </w:tr>
      <w:tr w:rsidR="00B9003F" w14:paraId="231FFB8E" w14:textId="77777777" w:rsidTr="00686FCC">
        <w:trPr>
          <w:trHeight w:val="340"/>
          <w:jc w:val="center"/>
        </w:trPr>
        <w:tc>
          <w:tcPr>
            <w:tcW w:w="814" w:type="dxa"/>
            <w:vAlign w:val="center"/>
          </w:tcPr>
          <w:p w14:paraId="4D76673F" w14:textId="77777777" w:rsidR="00B9003F" w:rsidRDefault="00B9003F" w:rsidP="00686FCC">
            <w:pPr>
              <w:widowControl/>
              <w:jc w:val="center"/>
              <w:rPr>
                <w:color w:val="000000"/>
                <w:kern w:val="0"/>
                <w:szCs w:val="21"/>
              </w:rPr>
            </w:pPr>
            <w:r>
              <w:rPr>
                <w:color w:val="000000"/>
                <w:kern w:val="0"/>
                <w:szCs w:val="21"/>
              </w:rPr>
              <w:t>Z114</w:t>
            </w:r>
          </w:p>
        </w:tc>
        <w:tc>
          <w:tcPr>
            <w:tcW w:w="1868" w:type="dxa"/>
            <w:vAlign w:val="center"/>
          </w:tcPr>
          <w:p w14:paraId="5263B8A6" w14:textId="77777777" w:rsidR="00B9003F" w:rsidRDefault="00B9003F" w:rsidP="00686FCC">
            <w:pPr>
              <w:widowControl/>
              <w:jc w:val="center"/>
              <w:rPr>
                <w:color w:val="000000"/>
                <w:kern w:val="0"/>
                <w:szCs w:val="21"/>
              </w:rPr>
            </w:pPr>
            <w:r>
              <w:rPr>
                <w:color w:val="000000"/>
                <w:kern w:val="0"/>
                <w:szCs w:val="21"/>
              </w:rPr>
              <w:t>-12.13%~12.13%</w:t>
            </w:r>
          </w:p>
        </w:tc>
        <w:tc>
          <w:tcPr>
            <w:tcW w:w="827" w:type="dxa"/>
            <w:vAlign w:val="center"/>
          </w:tcPr>
          <w:p w14:paraId="56AF8D33" w14:textId="77777777" w:rsidR="00B9003F" w:rsidRDefault="00B9003F" w:rsidP="00686FCC">
            <w:pPr>
              <w:widowControl/>
              <w:jc w:val="center"/>
              <w:rPr>
                <w:color w:val="000000"/>
                <w:kern w:val="0"/>
                <w:szCs w:val="21"/>
              </w:rPr>
            </w:pPr>
            <w:r>
              <w:rPr>
                <w:color w:val="000000"/>
                <w:kern w:val="0"/>
                <w:szCs w:val="21"/>
              </w:rPr>
              <w:t>Z288</w:t>
            </w:r>
          </w:p>
        </w:tc>
        <w:tc>
          <w:tcPr>
            <w:tcW w:w="1982" w:type="dxa"/>
            <w:vAlign w:val="center"/>
          </w:tcPr>
          <w:p w14:paraId="27C8AFA7" w14:textId="77777777" w:rsidR="00B9003F" w:rsidRDefault="00B9003F" w:rsidP="00686FCC">
            <w:pPr>
              <w:widowControl/>
              <w:jc w:val="center"/>
              <w:rPr>
                <w:color w:val="000000"/>
                <w:kern w:val="0"/>
                <w:szCs w:val="21"/>
              </w:rPr>
            </w:pPr>
            <w:r>
              <w:rPr>
                <w:color w:val="000000"/>
                <w:kern w:val="0"/>
                <w:szCs w:val="21"/>
              </w:rPr>
              <w:t>-11.46%~11.46%</w:t>
            </w:r>
          </w:p>
        </w:tc>
        <w:tc>
          <w:tcPr>
            <w:tcW w:w="711" w:type="dxa"/>
            <w:vAlign w:val="center"/>
          </w:tcPr>
          <w:p w14:paraId="59075024" w14:textId="77777777" w:rsidR="00B9003F" w:rsidRDefault="00B9003F" w:rsidP="00686FCC">
            <w:pPr>
              <w:widowControl/>
              <w:jc w:val="center"/>
              <w:rPr>
                <w:color w:val="000000"/>
                <w:kern w:val="0"/>
                <w:szCs w:val="21"/>
              </w:rPr>
            </w:pPr>
            <w:r>
              <w:rPr>
                <w:color w:val="000000"/>
                <w:kern w:val="0"/>
                <w:szCs w:val="21"/>
              </w:rPr>
              <w:t>Z462</w:t>
            </w:r>
          </w:p>
        </w:tc>
        <w:tc>
          <w:tcPr>
            <w:tcW w:w="2127" w:type="dxa"/>
            <w:vAlign w:val="center"/>
          </w:tcPr>
          <w:p w14:paraId="089A50F2" w14:textId="77777777" w:rsidR="00B9003F" w:rsidRDefault="00B9003F" w:rsidP="00686FCC">
            <w:pPr>
              <w:widowControl/>
              <w:jc w:val="center"/>
              <w:rPr>
                <w:color w:val="000000"/>
                <w:kern w:val="0"/>
                <w:szCs w:val="21"/>
              </w:rPr>
            </w:pPr>
            <w:r>
              <w:rPr>
                <w:color w:val="000000"/>
                <w:kern w:val="0"/>
                <w:szCs w:val="21"/>
              </w:rPr>
              <w:t>-10.79%~10.79%</w:t>
            </w:r>
          </w:p>
        </w:tc>
      </w:tr>
      <w:tr w:rsidR="00B9003F" w14:paraId="06C48B2B" w14:textId="77777777" w:rsidTr="00686FCC">
        <w:trPr>
          <w:trHeight w:val="340"/>
          <w:jc w:val="center"/>
        </w:trPr>
        <w:tc>
          <w:tcPr>
            <w:tcW w:w="814" w:type="dxa"/>
            <w:vAlign w:val="center"/>
          </w:tcPr>
          <w:p w14:paraId="1D022D70" w14:textId="77777777" w:rsidR="00B9003F" w:rsidRDefault="00B9003F" w:rsidP="00686FCC">
            <w:pPr>
              <w:widowControl/>
              <w:jc w:val="center"/>
              <w:rPr>
                <w:color w:val="000000"/>
                <w:kern w:val="0"/>
                <w:szCs w:val="21"/>
              </w:rPr>
            </w:pPr>
            <w:r>
              <w:rPr>
                <w:color w:val="000000"/>
                <w:kern w:val="0"/>
                <w:szCs w:val="21"/>
              </w:rPr>
              <w:t>Z115</w:t>
            </w:r>
          </w:p>
        </w:tc>
        <w:tc>
          <w:tcPr>
            <w:tcW w:w="1868" w:type="dxa"/>
            <w:vAlign w:val="center"/>
          </w:tcPr>
          <w:p w14:paraId="7795D3A9" w14:textId="77777777" w:rsidR="00B9003F" w:rsidRDefault="00B9003F" w:rsidP="00686FCC">
            <w:pPr>
              <w:widowControl/>
              <w:jc w:val="center"/>
              <w:rPr>
                <w:color w:val="000000"/>
                <w:kern w:val="0"/>
                <w:szCs w:val="21"/>
              </w:rPr>
            </w:pPr>
            <w:r>
              <w:rPr>
                <w:color w:val="000000"/>
                <w:kern w:val="0"/>
                <w:szCs w:val="21"/>
              </w:rPr>
              <w:t>-13.54%~13.54%</w:t>
            </w:r>
          </w:p>
        </w:tc>
        <w:tc>
          <w:tcPr>
            <w:tcW w:w="827" w:type="dxa"/>
            <w:vAlign w:val="center"/>
          </w:tcPr>
          <w:p w14:paraId="49E60084" w14:textId="77777777" w:rsidR="00B9003F" w:rsidRDefault="00B9003F" w:rsidP="00686FCC">
            <w:pPr>
              <w:widowControl/>
              <w:jc w:val="center"/>
              <w:rPr>
                <w:color w:val="000000"/>
                <w:kern w:val="0"/>
                <w:szCs w:val="21"/>
              </w:rPr>
            </w:pPr>
            <w:r>
              <w:rPr>
                <w:color w:val="000000"/>
                <w:kern w:val="0"/>
                <w:szCs w:val="21"/>
              </w:rPr>
              <w:t>Z289</w:t>
            </w:r>
          </w:p>
        </w:tc>
        <w:tc>
          <w:tcPr>
            <w:tcW w:w="1982" w:type="dxa"/>
            <w:vAlign w:val="center"/>
          </w:tcPr>
          <w:p w14:paraId="17AEA731"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2250B11C" w14:textId="77777777" w:rsidR="00B9003F" w:rsidRDefault="00B9003F" w:rsidP="00686FCC">
            <w:pPr>
              <w:widowControl/>
              <w:jc w:val="center"/>
              <w:rPr>
                <w:color w:val="000000"/>
                <w:kern w:val="0"/>
                <w:szCs w:val="21"/>
              </w:rPr>
            </w:pPr>
            <w:r>
              <w:rPr>
                <w:color w:val="000000"/>
                <w:kern w:val="0"/>
                <w:szCs w:val="21"/>
              </w:rPr>
              <w:t>Z463</w:t>
            </w:r>
          </w:p>
        </w:tc>
        <w:tc>
          <w:tcPr>
            <w:tcW w:w="2127" w:type="dxa"/>
            <w:vAlign w:val="center"/>
          </w:tcPr>
          <w:p w14:paraId="0CA73C64" w14:textId="77777777" w:rsidR="00B9003F" w:rsidRDefault="00B9003F" w:rsidP="00686FCC">
            <w:pPr>
              <w:widowControl/>
              <w:jc w:val="center"/>
              <w:rPr>
                <w:color w:val="000000"/>
                <w:kern w:val="0"/>
                <w:szCs w:val="21"/>
              </w:rPr>
            </w:pPr>
            <w:r>
              <w:rPr>
                <w:color w:val="000000"/>
                <w:kern w:val="0"/>
                <w:szCs w:val="21"/>
              </w:rPr>
              <w:t>-9.93%~9.93%</w:t>
            </w:r>
          </w:p>
        </w:tc>
      </w:tr>
      <w:tr w:rsidR="00B9003F" w14:paraId="0AD0608B" w14:textId="77777777" w:rsidTr="00686FCC">
        <w:trPr>
          <w:trHeight w:val="340"/>
          <w:jc w:val="center"/>
        </w:trPr>
        <w:tc>
          <w:tcPr>
            <w:tcW w:w="814" w:type="dxa"/>
            <w:vAlign w:val="center"/>
          </w:tcPr>
          <w:p w14:paraId="3D1BA4FF" w14:textId="77777777" w:rsidR="00B9003F" w:rsidRDefault="00B9003F" w:rsidP="00686FCC">
            <w:pPr>
              <w:widowControl/>
              <w:jc w:val="center"/>
              <w:rPr>
                <w:color w:val="000000"/>
                <w:kern w:val="0"/>
                <w:szCs w:val="21"/>
              </w:rPr>
            </w:pPr>
            <w:r>
              <w:rPr>
                <w:color w:val="000000"/>
                <w:kern w:val="0"/>
                <w:szCs w:val="21"/>
              </w:rPr>
              <w:t>Z116</w:t>
            </w:r>
          </w:p>
        </w:tc>
        <w:tc>
          <w:tcPr>
            <w:tcW w:w="1868" w:type="dxa"/>
            <w:vAlign w:val="center"/>
          </w:tcPr>
          <w:p w14:paraId="6895A333" w14:textId="77777777" w:rsidR="00B9003F" w:rsidRDefault="00B9003F" w:rsidP="00686FCC">
            <w:pPr>
              <w:widowControl/>
              <w:jc w:val="center"/>
              <w:rPr>
                <w:color w:val="000000"/>
                <w:kern w:val="0"/>
                <w:szCs w:val="21"/>
              </w:rPr>
            </w:pPr>
            <w:r>
              <w:rPr>
                <w:color w:val="000000"/>
                <w:kern w:val="0"/>
                <w:szCs w:val="21"/>
              </w:rPr>
              <w:t>-8.30%~8.30%</w:t>
            </w:r>
          </w:p>
        </w:tc>
        <w:tc>
          <w:tcPr>
            <w:tcW w:w="827" w:type="dxa"/>
            <w:vAlign w:val="center"/>
          </w:tcPr>
          <w:p w14:paraId="4FA2D031" w14:textId="77777777" w:rsidR="00B9003F" w:rsidRDefault="00B9003F" w:rsidP="00686FCC">
            <w:pPr>
              <w:widowControl/>
              <w:jc w:val="center"/>
              <w:rPr>
                <w:color w:val="000000"/>
                <w:kern w:val="0"/>
                <w:szCs w:val="21"/>
              </w:rPr>
            </w:pPr>
            <w:r>
              <w:rPr>
                <w:color w:val="000000"/>
                <w:kern w:val="0"/>
                <w:szCs w:val="21"/>
              </w:rPr>
              <w:t>Z290</w:t>
            </w:r>
          </w:p>
        </w:tc>
        <w:tc>
          <w:tcPr>
            <w:tcW w:w="1982" w:type="dxa"/>
            <w:vAlign w:val="center"/>
          </w:tcPr>
          <w:p w14:paraId="3419BA86"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5A156E89" w14:textId="77777777" w:rsidR="00B9003F" w:rsidRDefault="00B9003F" w:rsidP="00686FCC">
            <w:pPr>
              <w:widowControl/>
              <w:jc w:val="center"/>
              <w:rPr>
                <w:color w:val="000000"/>
                <w:kern w:val="0"/>
                <w:szCs w:val="21"/>
              </w:rPr>
            </w:pPr>
            <w:r>
              <w:rPr>
                <w:color w:val="000000"/>
                <w:kern w:val="0"/>
                <w:szCs w:val="21"/>
              </w:rPr>
              <w:t>Z464</w:t>
            </w:r>
          </w:p>
        </w:tc>
        <w:tc>
          <w:tcPr>
            <w:tcW w:w="2127" w:type="dxa"/>
            <w:vAlign w:val="center"/>
          </w:tcPr>
          <w:p w14:paraId="033E5F08" w14:textId="77777777" w:rsidR="00B9003F" w:rsidRDefault="00B9003F" w:rsidP="00686FCC">
            <w:pPr>
              <w:widowControl/>
              <w:jc w:val="center"/>
              <w:rPr>
                <w:color w:val="000000"/>
                <w:kern w:val="0"/>
                <w:szCs w:val="21"/>
              </w:rPr>
            </w:pPr>
            <w:r>
              <w:rPr>
                <w:color w:val="000000"/>
                <w:kern w:val="0"/>
                <w:szCs w:val="21"/>
              </w:rPr>
              <w:t>-16.82%~16.82%</w:t>
            </w:r>
          </w:p>
        </w:tc>
      </w:tr>
      <w:tr w:rsidR="00B9003F" w14:paraId="6BB20D47" w14:textId="77777777" w:rsidTr="00686FCC">
        <w:trPr>
          <w:trHeight w:val="340"/>
          <w:jc w:val="center"/>
        </w:trPr>
        <w:tc>
          <w:tcPr>
            <w:tcW w:w="814" w:type="dxa"/>
            <w:vAlign w:val="center"/>
          </w:tcPr>
          <w:p w14:paraId="77147588" w14:textId="77777777" w:rsidR="00B9003F" w:rsidRDefault="00B9003F" w:rsidP="00686FCC">
            <w:pPr>
              <w:widowControl/>
              <w:jc w:val="center"/>
              <w:rPr>
                <w:color w:val="000000"/>
                <w:kern w:val="0"/>
                <w:szCs w:val="21"/>
              </w:rPr>
            </w:pPr>
            <w:r>
              <w:rPr>
                <w:color w:val="000000"/>
                <w:kern w:val="0"/>
                <w:szCs w:val="21"/>
              </w:rPr>
              <w:t>Z117</w:t>
            </w:r>
          </w:p>
        </w:tc>
        <w:tc>
          <w:tcPr>
            <w:tcW w:w="1868" w:type="dxa"/>
            <w:vAlign w:val="center"/>
          </w:tcPr>
          <w:p w14:paraId="66EDECB6" w14:textId="77777777" w:rsidR="00B9003F" w:rsidRDefault="00B9003F" w:rsidP="00686FCC">
            <w:pPr>
              <w:widowControl/>
              <w:jc w:val="center"/>
              <w:rPr>
                <w:color w:val="000000"/>
                <w:kern w:val="0"/>
                <w:szCs w:val="21"/>
              </w:rPr>
            </w:pPr>
            <w:r>
              <w:rPr>
                <w:color w:val="000000"/>
                <w:kern w:val="0"/>
                <w:szCs w:val="21"/>
              </w:rPr>
              <w:t>-5.58%~5.58%</w:t>
            </w:r>
          </w:p>
        </w:tc>
        <w:tc>
          <w:tcPr>
            <w:tcW w:w="827" w:type="dxa"/>
            <w:vAlign w:val="center"/>
          </w:tcPr>
          <w:p w14:paraId="509EFF06" w14:textId="77777777" w:rsidR="00B9003F" w:rsidRDefault="00B9003F" w:rsidP="00686FCC">
            <w:pPr>
              <w:widowControl/>
              <w:jc w:val="center"/>
              <w:rPr>
                <w:color w:val="000000"/>
                <w:kern w:val="0"/>
                <w:szCs w:val="21"/>
              </w:rPr>
            </w:pPr>
            <w:r>
              <w:rPr>
                <w:color w:val="000000"/>
                <w:kern w:val="0"/>
                <w:szCs w:val="21"/>
              </w:rPr>
              <w:t>Z291</w:t>
            </w:r>
          </w:p>
        </w:tc>
        <w:tc>
          <w:tcPr>
            <w:tcW w:w="1982" w:type="dxa"/>
            <w:vAlign w:val="center"/>
          </w:tcPr>
          <w:p w14:paraId="7EAA5B26" w14:textId="77777777" w:rsidR="00B9003F" w:rsidRDefault="00B9003F" w:rsidP="00686FCC">
            <w:pPr>
              <w:widowControl/>
              <w:jc w:val="center"/>
              <w:rPr>
                <w:color w:val="000000"/>
                <w:kern w:val="0"/>
                <w:szCs w:val="21"/>
              </w:rPr>
            </w:pPr>
            <w:r>
              <w:rPr>
                <w:color w:val="000000"/>
                <w:kern w:val="0"/>
                <w:szCs w:val="21"/>
              </w:rPr>
              <w:t>-16.04%~16.04%</w:t>
            </w:r>
          </w:p>
        </w:tc>
        <w:tc>
          <w:tcPr>
            <w:tcW w:w="711" w:type="dxa"/>
            <w:vAlign w:val="center"/>
          </w:tcPr>
          <w:p w14:paraId="6877B611" w14:textId="77777777" w:rsidR="00B9003F" w:rsidRDefault="00B9003F" w:rsidP="00686FCC">
            <w:pPr>
              <w:widowControl/>
              <w:jc w:val="center"/>
              <w:rPr>
                <w:color w:val="000000"/>
                <w:kern w:val="0"/>
                <w:szCs w:val="21"/>
              </w:rPr>
            </w:pPr>
            <w:r>
              <w:rPr>
                <w:color w:val="000000"/>
                <w:kern w:val="0"/>
                <w:szCs w:val="21"/>
              </w:rPr>
              <w:t>Z465</w:t>
            </w:r>
          </w:p>
        </w:tc>
        <w:tc>
          <w:tcPr>
            <w:tcW w:w="2127" w:type="dxa"/>
            <w:vAlign w:val="center"/>
          </w:tcPr>
          <w:p w14:paraId="53908E5B" w14:textId="77777777" w:rsidR="00B9003F" w:rsidRDefault="00B9003F" w:rsidP="00686FCC">
            <w:pPr>
              <w:widowControl/>
              <w:jc w:val="center"/>
              <w:rPr>
                <w:color w:val="000000"/>
                <w:kern w:val="0"/>
                <w:szCs w:val="21"/>
              </w:rPr>
            </w:pPr>
            <w:r>
              <w:rPr>
                <w:color w:val="000000"/>
                <w:kern w:val="0"/>
                <w:szCs w:val="21"/>
              </w:rPr>
              <w:t>-15.94%~15.94%</w:t>
            </w:r>
          </w:p>
        </w:tc>
      </w:tr>
      <w:tr w:rsidR="00B9003F" w14:paraId="2575B7D7" w14:textId="77777777" w:rsidTr="00686FCC">
        <w:trPr>
          <w:trHeight w:val="340"/>
          <w:jc w:val="center"/>
        </w:trPr>
        <w:tc>
          <w:tcPr>
            <w:tcW w:w="814" w:type="dxa"/>
            <w:vAlign w:val="center"/>
          </w:tcPr>
          <w:p w14:paraId="28B43CED" w14:textId="77777777" w:rsidR="00B9003F" w:rsidRDefault="00B9003F" w:rsidP="00686FCC">
            <w:pPr>
              <w:widowControl/>
              <w:jc w:val="center"/>
              <w:rPr>
                <w:color w:val="000000"/>
                <w:kern w:val="0"/>
                <w:szCs w:val="21"/>
              </w:rPr>
            </w:pPr>
            <w:r>
              <w:rPr>
                <w:color w:val="000000"/>
                <w:kern w:val="0"/>
                <w:szCs w:val="21"/>
              </w:rPr>
              <w:t>Z118</w:t>
            </w:r>
          </w:p>
        </w:tc>
        <w:tc>
          <w:tcPr>
            <w:tcW w:w="1868" w:type="dxa"/>
            <w:vAlign w:val="center"/>
          </w:tcPr>
          <w:p w14:paraId="25922BBD" w14:textId="77777777" w:rsidR="00B9003F" w:rsidRDefault="00B9003F" w:rsidP="00686FCC">
            <w:pPr>
              <w:widowControl/>
              <w:jc w:val="center"/>
              <w:rPr>
                <w:color w:val="000000"/>
                <w:kern w:val="0"/>
                <w:szCs w:val="21"/>
              </w:rPr>
            </w:pPr>
            <w:r>
              <w:rPr>
                <w:color w:val="000000"/>
                <w:kern w:val="0"/>
                <w:szCs w:val="21"/>
              </w:rPr>
              <w:t>-9.98%~9.98%</w:t>
            </w:r>
          </w:p>
        </w:tc>
        <w:tc>
          <w:tcPr>
            <w:tcW w:w="827" w:type="dxa"/>
            <w:vAlign w:val="center"/>
          </w:tcPr>
          <w:p w14:paraId="73A4AAC1" w14:textId="77777777" w:rsidR="00B9003F" w:rsidRDefault="00B9003F" w:rsidP="00686FCC">
            <w:pPr>
              <w:widowControl/>
              <w:jc w:val="center"/>
              <w:rPr>
                <w:color w:val="000000"/>
                <w:kern w:val="0"/>
                <w:szCs w:val="21"/>
              </w:rPr>
            </w:pPr>
            <w:r>
              <w:rPr>
                <w:color w:val="000000"/>
                <w:kern w:val="0"/>
                <w:szCs w:val="21"/>
              </w:rPr>
              <w:t>Z292</w:t>
            </w:r>
          </w:p>
        </w:tc>
        <w:tc>
          <w:tcPr>
            <w:tcW w:w="1982" w:type="dxa"/>
            <w:vAlign w:val="center"/>
          </w:tcPr>
          <w:p w14:paraId="0F3797B1" w14:textId="77777777" w:rsidR="00B9003F" w:rsidRDefault="00B9003F" w:rsidP="00686FCC">
            <w:pPr>
              <w:widowControl/>
              <w:jc w:val="center"/>
              <w:rPr>
                <w:color w:val="000000"/>
                <w:kern w:val="0"/>
                <w:szCs w:val="21"/>
              </w:rPr>
            </w:pPr>
            <w:r>
              <w:rPr>
                <w:color w:val="000000"/>
                <w:kern w:val="0"/>
                <w:szCs w:val="21"/>
              </w:rPr>
              <w:t>-11.91%~11.91%</w:t>
            </w:r>
          </w:p>
        </w:tc>
        <w:tc>
          <w:tcPr>
            <w:tcW w:w="711" w:type="dxa"/>
            <w:vAlign w:val="center"/>
          </w:tcPr>
          <w:p w14:paraId="62C3123A" w14:textId="77777777" w:rsidR="00B9003F" w:rsidRDefault="00B9003F" w:rsidP="00686FCC">
            <w:pPr>
              <w:widowControl/>
              <w:jc w:val="center"/>
              <w:rPr>
                <w:color w:val="000000"/>
                <w:kern w:val="0"/>
                <w:szCs w:val="21"/>
              </w:rPr>
            </w:pPr>
            <w:r>
              <w:rPr>
                <w:color w:val="000000"/>
                <w:kern w:val="0"/>
                <w:szCs w:val="21"/>
              </w:rPr>
              <w:t>Z466</w:t>
            </w:r>
          </w:p>
        </w:tc>
        <w:tc>
          <w:tcPr>
            <w:tcW w:w="2127" w:type="dxa"/>
            <w:vAlign w:val="center"/>
          </w:tcPr>
          <w:p w14:paraId="709F2C5C" w14:textId="77777777" w:rsidR="00B9003F" w:rsidRDefault="00B9003F" w:rsidP="00686FCC">
            <w:pPr>
              <w:widowControl/>
              <w:jc w:val="center"/>
              <w:rPr>
                <w:color w:val="000000"/>
                <w:kern w:val="0"/>
                <w:szCs w:val="21"/>
              </w:rPr>
            </w:pPr>
            <w:r>
              <w:rPr>
                <w:color w:val="000000"/>
                <w:kern w:val="0"/>
                <w:szCs w:val="21"/>
              </w:rPr>
              <w:t>-8.55%~8.55%</w:t>
            </w:r>
          </w:p>
        </w:tc>
      </w:tr>
      <w:tr w:rsidR="00B9003F" w14:paraId="6D0D5527" w14:textId="77777777" w:rsidTr="00686FCC">
        <w:trPr>
          <w:trHeight w:val="340"/>
          <w:jc w:val="center"/>
        </w:trPr>
        <w:tc>
          <w:tcPr>
            <w:tcW w:w="814" w:type="dxa"/>
            <w:vAlign w:val="center"/>
          </w:tcPr>
          <w:p w14:paraId="301A74AB" w14:textId="77777777" w:rsidR="00B9003F" w:rsidRDefault="00B9003F" w:rsidP="00686FCC">
            <w:pPr>
              <w:widowControl/>
              <w:jc w:val="center"/>
              <w:rPr>
                <w:color w:val="000000"/>
                <w:kern w:val="0"/>
                <w:szCs w:val="21"/>
              </w:rPr>
            </w:pPr>
            <w:r>
              <w:rPr>
                <w:color w:val="000000"/>
                <w:kern w:val="0"/>
                <w:szCs w:val="21"/>
              </w:rPr>
              <w:t>Z119</w:t>
            </w:r>
          </w:p>
        </w:tc>
        <w:tc>
          <w:tcPr>
            <w:tcW w:w="1868" w:type="dxa"/>
            <w:vAlign w:val="center"/>
          </w:tcPr>
          <w:p w14:paraId="01FA9B7E" w14:textId="77777777" w:rsidR="00B9003F" w:rsidRDefault="00B9003F" w:rsidP="00686FCC">
            <w:pPr>
              <w:widowControl/>
              <w:jc w:val="center"/>
              <w:rPr>
                <w:color w:val="000000"/>
                <w:kern w:val="0"/>
                <w:szCs w:val="21"/>
              </w:rPr>
            </w:pPr>
            <w:r>
              <w:rPr>
                <w:color w:val="000000"/>
                <w:kern w:val="0"/>
                <w:szCs w:val="21"/>
              </w:rPr>
              <w:t>-14.68%~14.68%</w:t>
            </w:r>
          </w:p>
        </w:tc>
        <w:tc>
          <w:tcPr>
            <w:tcW w:w="827" w:type="dxa"/>
            <w:vAlign w:val="center"/>
          </w:tcPr>
          <w:p w14:paraId="062BDC50" w14:textId="77777777" w:rsidR="00B9003F" w:rsidRDefault="00B9003F" w:rsidP="00686FCC">
            <w:pPr>
              <w:widowControl/>
              <w:jc w:val="center"/>
              <w:rPr>
                <w:color w:val="000000"/>
                <w:kern w:val="0"/>
                <w:szCs w:val="21"/>
              </w:rPr>
            </w:pPr>
            <w:r>
              <w:rPr>
                <w:color w:val="000000"/>
                <w:kern w:val="0"/>
                <w:szCs w:val="21"/>
              </w:rPr>
              <w:t>Z293</w:t>
            </w:r>
          </w:p>
        </w:tc>
        <w:tc>
          <w:tcPr>
            <w:tcW w:w="1982" w:type="dxa"/>
            <w:vAlign w:val="center"/>
          </w:tcPr>
          <w:p w14:paraId="5BAF8AA2" w14:textId="77777777" w:rsidR="00B9003F" w:rsidRDefault="00B9003F" w:rsidP="00686FCC">
            <w:pPr>
              <w:widowControl/>
              <w:jc w:val="center"/>
              <w:rPr>
                <w:color w:val="000000"/>
                <w:kern w:val="0"/>
                <w:szCs w:val="21"/>
              </w:rPr>
            </w:pPr>
            <w:r>
              <w:rPr>
                <w:color w:val="000000"/>
                <w:kern w:val="0"/>
                <w:szCs w:val="21"/>
              </w:rPr>
              <w:t>-13.12%~13.12%</w:t>
            </w:r>
          </w:p>
        </w:tc>
        <w:tc>
          <w:tcPr>
            <w:tcW w:w="711" w:type="dxa"/>
            <w:vAlign w:val="center"/>
          </w:tcPr>
          <w:p w14:paraId="786641B4" w14:textId="77777777" w:rsidR="00B9003F" w:rsidRDefault="00B9003F" w:rsidP="00686FCC">
            <w:pPr>
              <w:widowControl/>
              <w:jc w:val="center"/>
              <w:rPr>
                <w:color w:val="000000"/>
                <w:kern w:val="0"/>
                <w:szCs w:val="21"/>
              </w:rPr>
            </w:pPr>
            <w:r>
              <w:rPr>
                <w:color w:val="000000"/>
                <w:kern w:val="0"/>
                <w:szCs w:val="21"/>
              </w:rPr>
              <w:t>Z467</w:t>
            </w:r>
          </w:p>
        </w:tc>
        <w:tc>
          <w:tcPr>
            <w:tcW w:w="2127" w:type="dxa"/>
            <w:vAlign w:val="center"/>
          </w:tcPr>
          <w:p w14:paraId="05F397A5" w14:textId="77777777" w:rsidR="00B9003F" w:rsidRDefault="00B9003F" w:rsidP="00686FCC">
            <w:pPr>
              <w:widowControl/>
              <w:jc w:val="center"/>
              <w:rPr>
                <w:color w:val="000000"/>
                <w:kern w:val="0"/>
                <w:szCs w:val="21"/>
              </w:rPr>
            </w:pPr>
            <w:r>
              <w:rPr>
                <w:color w:val="000000"/>
                <w:kern w:val="0"/>
                <w:szCs w:val="21"/>
              </w:rPr>
              <w:t>-12.85%~12.85%</w:t>
            </w:r>
          </w:p>
        </w:tc>
      </w:tr>
      <w:tr w:rsidR="00B9003F" w14:paraId="1648F81D" w14:textId="77777777" w:rsidTr="00686FCC">
        <w:trPr>
          <w:trHeight w:val="340"/>
          <w:jc w:val="center"/>
        </w:trPr>
        <w:tc>
          <w:tcPr>
            <w:tcW w:w="814" w:type="dxa"/>
            <w:vAlign w:val="center"/>
          </w:tcPr>
          <w:p w14:paraId="3388AC8F" w14:textId="77777777" w:rsidR="00B9003F" w:rsidRDefault="00B9003F" w:rsidP="00686FCC">
            <w:pPr>
              <w:widowControl/>
              <w:jc w:val="center"/>
              <w:rPr>
                <w:color w:val="000000"/>
                <w:kern w:val="0"/>
                <w:szCs w:val="21"/>
              </w:rPr>
            </w:pPr>
            <w:r>
              <w:rPr>
                <w:color w:val="000000"/>
                <w:kern w:val="0"/>
                <w:szCs w:val="21"/>
              </w:rPr>
              <w:t>Z120</w:t>
            </w:r>
          </w:p>
        </w:tc>
        <w:tc>
          <w:tcPr>
            <w:tcW w:w="1868" w:type="dxa"/>
            <w:vAlign w:val="center"/>
          </w:tcPr>
          <w:p w14:paraId="1D50B94D" w14:textId="77777777" w:rsidR="00B9003F" w:rsidRDefault="00B9003F" w:rsidP="00686FCC">
            <w:pPr>
              <w:widowControl/>
              <w:jc w:val="center"/>
              <w:rPr>
                <w:color w:val="000000"/>
                <w:kern w:val="0"/>
                <w:szCs w:val="21"/>
              </w:rPr>
            </w:pPr>
            <w:r>
              <w:rPr>
                <w:color w:val="000000"/>
                <w:kern w:val="0"/>
                <w:szCs w:val="21"/>
              </w:rPr>
              <w:t>-9.09%~9.09%</w:t>
            </w:r>
          </w:p>
        </w:tc>
        <w:tc>
          <w:tcPr>
            <w:tcW w:w="827" w:type="dxa"/>
            <w:vAlign w:val="center"/>
          </w:tcPr>
          <w:p w14:paraId="3CE18029" w14:textId="77777777" w:rsidR="00B9003F" w:rsidRDefault="00B9003F" w:rsidP="00686FCC">
            <w:pPr>
              <w:widowControl/>
              <w:jc w:val="center"/>
              <w:rPr>
                <w:color w:val="000000"/>
                <w:kern w:val="0"/>
                <w:szCs w:val="21"/>
              </w:rPr>
            </w:pPr>
            <w:r>
              <w:rPr>
                <w:color w:val="000000"/>
                <w:kern w:val="0"/>
                <w:szCs w:val="21"/>
              </w:rPr>
              <w:t>Z294</w:t>
            </w:r>
          </w:p>
        </w:tc>
        <w:tc>
          <w:tcPr>
            <w:tcW w:w="1982" w:type="dxa"/>
            <w:vAlign w:val="center"/>
          </w:tcPr>
          <w:p w14:paraId="31FE7FC9"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0B790229" w14:textId="77777777" w:rsidR="00B9003F" w:rsidRDefault="00B9003F" w:rsidP="00686FCC">
            <w:pPr>
              <w:widowControl/>
              <w:jc w:val="center"/>
              <w:rPr>
                <w:color w:val="000000"/>
                <w:kern w:val="0"/>
                <w:szCs w:val="21"/>
              </w:rPr>
            </w:pPr>
            <w:r>
              <w:rPr>
                <w:color w:val="000000"/>
                <w:kern w:val="0"/>
                <w:szCs w:val="21"/>
              </w:rPr>
              <w:t>Z468</w:t>
            </w:r>
          </w:p>
        </w:tc>
        <w:tc>
          <w:tcPr>
            <w:tcW w:w="2127" w:type="dxa"/>
            <w:vAlign w:val="center"/>
          </w:tcPr>
          <w:p w14:paraId="3C54A4F4" w14:textId="77777777" w:rsidR="00B9003F" w:rsidRDefault="00B9003F" w:rsidP="00686FCC">
            <w:pPr>
              <w:widowControl/>
              <w:jc w:val="center"/>
              <w:rPr>
                <w:color w:val="000000"/>
                <w:kern w:val="0"/>
                <w:szCs w:val="21"/>
              </w:rPr>
            </w:pPr>
            <w:r>
              <w:rPr>
                <w:color w:val="000000"/>
                <w:kern w:val="0"/>
                <w:szCs w:val="21"/>
              </w:rPr>
              <w:t>-11.83%~11.83%</w:t>
            </w:r>
          </w:p>
        </w:tc>
      </w:tr>
      <w:tr w:rsidR="00B9003F" w14:paraId="38C09808" w14:textId="77777777" w:rsidTr="00686FCC">
        <w:trPr>
          <w:trHeight w:val="340"/>
          <w:jc w:val="center"/>
        </w:trPr>
        <w:tc>
          <w:tcPr>
            <w:tcW w:w="814" w:type="dxa"/>
            <w:vAlign w:val="center"/>
          </w:tcPr>
          <w:p w14:paraId="0863315A" w14:textId="77777777" w:rsidR="00B9003F" w:rsidRDefault="00B9003F" w:rsidP="00686FCC">
            <w:pPr>
              <w:widowControl/>
              <w:jc w:val="center"/>
              <w:rPr>
                <w:color w:val="000000"/>
                <w:kern w:val="0"/>
                <w:szCs w:val="21"/>
              </w:rPr>
            </w:pPr>
            <w:r>
              <w:rPr>
                <w:color w:val="000000"/>
                <w:kern w:val="0"/>
                <w:szCs w:val="21"/>
              </w:rPr>
              <w:t>Z121</w:t>
            </w:r>
          </w:p>
        </w:tc>
        <w:tc>
          <w:tcPr>
            <w:tcW w:w="1868" w:type="dxa"/>
            <w:vAlign w:val="center"/>
          </w:tcPr>
          <w:p w14:paraId="606901BD" w14:textId="77777777" w:rsidR="00B9003F" w:rsidRDefault="00B9003F" w:rsidP="00686FCC">
            <w:pPr>
              <w:widowControl/>
              <w:jc w:val="center"/>
              <w:rPr>
                <w:color w:val="000000"/>
                <w:kern w:val="0"/>
                <w:szCs w:val="21"/>
              </w:rPr>
            </w:pPr>
            <w:r>
              <w:rPr>
                <w:color w:val="000000"/>
                <w:kern w:val="0"/>
                <w:szCs w:val="21"/>
              </w:rPr>
              <w:t>-14.14%~14.14%</w:t>
            </w:r>
          </w:p>
        </w:tc>
        <w:tc>
          <w:tcPr>
            <w:tcW w:w="827" w:type="dxa"/>
            <w:vAlign w:val="center"/>
          </w:tcPr>
          <w:p w14:paraId="3774AAC5" w14:textId="77777777" w:rsidR="00B9003F" w:rsidRDefault="00B9003F" w:rsidP="00686FCC">
            <w:pPr>
              <w:widowControl/>
              <w:jc w:val="center"/>
              <w:rPr>
                <w:color w:val="000000"/>
                <w:kern w:val="0"/>
                <w:szCs w:val="21"/>
              </w:rPr>
            </w:pPr>
            <w:r>
              <w:rPr>
                <w:color w:val="000000"/>
                <w:kern w:val="0"/>
                <w:szCs w:val="21"/>
              </w:rPr>
              <w:t>Z295</w:t>
            </w:r>
          </w:p>
        </w:tc>
        <w:tc>
          <w:tcPr>
            <w:tcW w:w="1982" w:type="dxa"/>
            <w:vAlign w:val="center"/>
          </w:tcPr>
          <w:p w14:paraId="11C80BC1" w14:textId="77777777" w:rsidR="00B9003F" w:rsidRDefault="00B9003F" w:rsidP="00686FCC">
            <w:pPr>
              <w:widowControl/>
              <w:jc w:val="center"/>
              <w:rPr>
                <w:color w:val="000000"/>
                <w:kern w:val="0"/>
                <w:szCs w:val="21"/>
              </w:rPr>
            </w:pPr>
            <w:r>
              <w:rPr>
                <w:color w:val="000000"/>
                <w:kern w:val="0"/>
                <w:szCs w:val="21"/>
              </w:rPr>
              <w:t>-10.24%~10.24%</w:t>
            </w:r>
          </w:p>
        </w:tc>
        <w:tc>
          <w:tcPr>
            <w:tcW w:w="711" w:type="dxa"/>
            <w:vAlign w:val="center"/>
          </w:tcPr>
          <w:p w14:paraId="4277A9D4" w14:textId="77777777" w:rsidR="00B9003F" w:rsidRDefault="00B9003F" w:rsidP="00686FCC">
            <w:pPr>
              <w:widowControl/>
              <w:jc w:val="center"/>
              <w:rPr>
                <w:color w:val="000000"/>
                <w:kern w:val="0"/>
                <w:szCs w:val="21"/>
              </w:rPr>
            </w:pPr>
            <w:r>
              <w:rPr>
                <w:color w:val="000000"/>
                <w:kern w:val="0"/>
                <w:szCs w:val="21"/>
              </w:rPr>
              <w:t>Z469</w:t>
            </w:r>
          </w:p>
        </w:tc>
        <w:tc>
          <w:tcPr>
            <w:tcW w:w="2127" w:type="dxa"/>
            <w:vAlign w:val="center"/>
          </w:tcPr>
          <w:p w14:paraId="03BB0522" w14:textId="77777777" w:rsidR="00B9003F" w:rsidRDefault="00B9003F" w:rsidP="00686FCC">
            <w:pPr>
              <w:widowControl/>
              <w:jc w:val="center"/>
              <w:rPr>
                <w:color w:val="000000"/>
                <w:kern w:val="0"/>
                <w:szCs w:val="21"/>
              </w:rPr>
            </w:pPr>
            <w:r>
              <w:rPr>
                <w:color w:val="000000"/>
                <w:kern w:val="0"/>
                <w:szCs w:val="21"/>
              </w:rPr>
              <w:t>-14.75%~14.75%</w:t>
            </w:r>
          </w:p>
        </w:tc>
      </w:tr>
      <w:tr w:rsidR="00B9003F" w14:paraId="0C373BB9" w14:textId="77777777" w:rsidTr="00686FCC">
        <w:trPr>
          <w:trHeight w:val="340"/>
          <w:jc w:val="center"/>
        </w:trPr>
        <w:tc>
          <w:tcPr>
            <w:tcW w:w="814" w:type="dxa"/>
            <w:vAlign w:val="center"/>
          </w:tcPr>
          <w:p w14:paraId="4F954AF7" w14:textId="77777777" w:rsidR="00B9003F" w:rsidRDefault="00B9003F" w:rsidP="00686FCC">
            <w:pPr>
              <w:widowControl/>
              <w:jc w:val="center"/>
              <w:rPr>
                <w:color w:val="000000"/>
                <w:kern w:val="0"/>
                <w:szCs w:val="21"/>
              </w:rPr>
            </w:pPr>
            <w:r>
              <w:rPr>
                <w:color w:val="000000"/>
                <w:kern w:val="0"/>
                <w:szCs w:val="21"/>
              </w:rPr>
              <w:t>Z122</w:t>
            </w:r>
          </w:p>
        </w:tc>
        <w:tc>
          <w:tcPr>
            <w:tcW w:w="1868" w:type="dxa"/>
            <w:vAlign w:val="center"/>
          </w:tcPr>
          <w:p w14:paraId="2D69BA53" w14:textId="77777777" w:rsidR="00B9003F" w:rsidRDefault="00B9003F" w:rsidP="00686FCC">
            <w:pPr>
              <w:widowControl/>
              <w:jc w:val="center"/>
              <w:rPr>
                <w:color w:val="000000"/>
                <w:kern w:val="0"/>
                <w:szCs w:val="21"/>
              </w:rPr>
            </w:pPr>
            <w:r>
              <w:rPr>
                <w:color w:val="000000"/>
                <w:kern w:val="0"/>
                <w:szCs w:val="21"/>
              </w:rPr>
              <w:t>-9.69%~9.69%</w:t>
            </w:r>
          </w:p>
        </w:tc>
        <w:tc>
          <w:tcPr>
            <w:tcW w:w="827" w:type="dxa"/>
            <w:vAlign w:val="center"/>
          </w:tcPr>
          <w:p w14:paraId="4C1DDEC3" w14:textId="77777777" w:rsidR="00B9003F" w:rsidRDefault="00B9003F" w:rsidP="00686FCC">
            <w:pPr>
              <w:widowControl/>
              <w:jc w:val="center"/>
              <w:rPr>
                <w:color w:val="000000"/>
                <w:kern w:val="0"/>
                <w:szCs w:val="21"/>
              </w:rPr>
            </w:pPr>
            <w:r>
              <w:rPr>
                <w:color w:val="000000"/>
                <w:kern w:val="0"/>
                <w:szCs w:val="21"/>
              </w:rPr>
              <w:t>Z296</w:t>
            </w:r>
          </w:p>
        </w:tc>
        <w:tc>
          <w:tcPr>
            <w:tcW w:w="1982" w:type="dxa"/>
            <w:vAlign w:val="center"/>
          </w:tcPr>
          <w:p w14:paraId="30F7CC29" w14:textId="77777777" w:rsidR="00B9003F" w:rsidRDefault="00B9003F" w:rsidP="00686FCC">
            <w:pPr>
              <w:widowControl/>
              <w:jc w:val="center"/>
              <w:rPr>
                <w:color w:val="000000"/>
                <w:kern w:val="0"/>
                <w:szCs w:val="21"/>
              </w:rPr>
            </w:pPr>
            <w:r>
              <w:rPr>
                <w:color w:val="000000"/>
                <w:kern w:val="0"/>
                <w:szCs w:val="21"/>
              </w:rPr>
              <w:t>-8.18%~8.18%</w:t>
            </w:r>
          </w:p>
        </w:tc>
        <w:tc>
          <w:tcPr>
            <w:tcW w:w="711" w:type="dxa"/>
            <w:vAlign w:val="center"/>
          </w:tcPr>
          <w:p w14:paraId="2D601B42" w14:textId="77777777" w:rsidR="00B9003F" w:rsidRDefault="00B9003F" w:rsidP="00686FCC">
            <w:pPr>
              <w:widowControl/>
              <w:jc w:val="center"/>
              <w:rPr>
                <w:color w:val="000000"/>
                <w:kern w:val="0"/>
                <w:szCs w:val="21"/>
              </w:rPr>
            </w:pPr>
            <w:r>
              <w:rPr>
                <w:color w:val="000000"/>
                <w:kern w:val="0"/>
                <w:szCs w:val="21"/>
              </w:rPr>
              <w:t>Z470</w:t>
            </w:r>
          </w:p>
        </w:tc>
        <w:tc>
          <w:tcPr>
            <w:tcW w:w="2127" w:type="dxa"/>
            <w:vAlign w:val="center"/>
          </w:tcPr>
          <w:p w14:paraId="5B028F10" w14:textId="77777777" w:rsidR="00B9003F" w:rsidRDefault="00B9003F" w:rsidP="00686FCC">
            <w:pPr>
              <w:widowControl/>
              <w:jc w:val="center"/>
              <w:rPr>
                <w:color w:val="000000"/>
                <w:kern w:val="0"/>
                <w:szCs w:val="21"/>
              </w:rPr>
            </w:pPr>
            <w:r>
              <w:rPr>
                <w:color w:val="000000"/>
                <w:kern w:val="0"/>
                <w:szCs w:val="21"/>
              </w:rPr>
              <w:t>-16.01%~16.01%</w:t>
            </w:r>
          </w:p>
        </w:tc>
      </w:tr>
      <w:tr w:rsidR="00B9003F" w14:paraId="700199CC" w14:textId="77777777" w:rsidTr="00686FCC">
        <w:trPr>
          <w:trHeight w:val="340"/>
          <w:jc w:val="center"/>
        </w:trPr>
        <w:tc>
          <w:tcPr>
            <w:tcW w:w="814" w:type="dxa"/>
            <w:vAlign w:val="center"/>
          </w:tcPr>
          <w:p w14:paraId="3DFAD2B1" w14:textId="77777777" w:rsidR="00B9003F" w:rsidRDefault="00B9003F" w:rsidP="00686FCC">
            <w:pPr>
              <w:widowControl/>
              <w:jc w:val="center"/>
              <w:rPr>
                <w:color w:val="000000"/>
                <w:kern w:val="0"/>
                <w:szCs w:val="21"/>
              </w:rPr>
            </w:pPr>
            <w:r>
              <w:rPr>
                <w:color w:val="000000"/>
                <w:kern w:val="0"/>
                <w:szCs w:val="21"/>
              </w:rPr>
              <w:t>Z123</w:t>
            </w:r>
          </w:p>
        </w:tc>
        <w:tc>
          <w:tcPr>
            <w:tcW w:w="1868" w:type="dxa"/>
            <w:vAlign w:val="center"/>
          </w:tcPr>
          <w:p w14:paraId="5A71A9C4" w14:textId="77777777" w:rsidR="00B9003F" w:rsidRDefault="00B9003F" w:rsidP="00686FCC">
            <w:pPr>
              <w:widowControl/>
              <w:jc w:val="center"/>
              <w:rPr>
                <w:color w:val="000000"/>
                <w:kern w:val="0"/>
                <w:szCs w:val="21"/>
              </w:rPr>
            </w:pPr>
            <w:r>
              <w:rPr>
                <w:color w:val="000000"/>
                <w:kern w:val="0"/>
                <w:szCs w:val="21"/>
              </w:rPr>
              <w:t>-16.71%~16.71%</w:t>
            </w:r>
          </w:p>
        </w:tc>
        <w:tc>
          <w:tcPr>
            <w:tcW w:w="827" w:type="dxa"/>
            <w:vAlign w:val="center"/>
          </w:tcPr>
          <w:p w14:paraId="558A9965" w14:textId="77777777" w:rsidR="00B9003F" w:rsidRDefault="00B9003F" w:rsidP="00686FCC">
            <w:pPr>
              <w:widowControl/>
              <w:jc w:val="center"/>
              <w:rPr>
                <w:color w:val="000000"/>
                <w:kern w:val="0"/>
                <w:szCs w:val="21"/>
              </w:rPr>
            </w:pPr>
            <w:r>
              <w:rPr>
                <w:color w:val="000000"/>
                <w:kern w:val="0"/>
                <w:szCs w:val="21"/>
              </w:rPr>
              <w:t>Z297</w:t>
            </w:r>
          </w:p>
        </w:tc>
        <w:tc>
          <w:tcPr>
            <w:tcW w:w="1982" w:type="dxa"/>
            <w:vAlign w:val="center"/>
          </w:tcPr>
          <w:p w14:paraId="412BA5B0" w14:textId="77777777" w:rsidR="00B9003F" w:rsidRDefault="00B9003F" w:rsidP="00686FCC">
            <w:pPr>
              <w:widowControl/>
              <w:jc w:val="center"/>
              <w:rPr>
                <w:color w:val="000000"/>
                <w:kern w:val="0"/>
                <w:szCs w:val="21"/>
              </w:rPr>
            </w:pPr>
            <w:r>
              <w:rPr>
                <w:color w:val="000000"/>
                <w:kern w:val="0"/>
                <w:szCs w:val="21"/>
              </w:rPr>
              <w:t>-18.13%~18.13%</w:t>
            </w:r>
          </w:p>
        </w:tc>
        <w:tc>
          <w:tcPr>
            <w:tcW w:w="711" w:type="dxa"/>
            <w:vAlign w:val="center"/>
          </w:tcPr>
          <w:p w14:paraId="42801D4A" w14:textId="77777777" w:rsidR="00B9003F" w:rsidRDefault="00B9003F" w:rsidP="00686FCC">
            <w:pPr>
              <w:widowControl/>
              <w:jc w:val="center"/>
              <w:rPr>
                <w:color w:val="000000"/>
                <w:kern w:val="0"/>
                <w:szCs w:val="21"/>
              </w:rPr>
            </w:pPr>
            <w:r>
              <w:rPr>
                <w:color w:val="000000"/>
                <w:kern w:val="0"/>
                <w:szCs w:val="21"/>
              </w:rPr>
              <w:t>Z471</w:t>
            </w:r>
          </w:p>
        </w:tc>
        <w:tc>
          <w:tcPr>
            <w:tcW w:w="2127" w:type="dxa"/>
            <w:vAlign w:val="center"/>
          </w:tcPr>
          <w:p w14:paraId="47F07D3E" w14:textId="77777777" w:rsidR="00B9003F" w:rsidRDefault="00B9003F" w:rsidP="00686FCC">
            <w:pPr>
              <w:widowControl/>
              <w:jc w:val="center"/>
              <w:rPr>
                <w:color w:val="000000"/>
                <w:kern w:val="0"/>
                <w:szCs w:val="21"/>
              </w:rPr>
            </w:pPr>
            <w:r>
              <w:rPr>
                <w:color w:val="000000"/>
                <w:kern w:val="0"/>
                <w:szCs w:val="21"/>
              </w:rPr>
              <w:t>-18.99%~18.99%</w:t>
            </w:r>
          </w:p>
        </w:tc>
      </w:tr>
      <w:tr w:rsidR="00B9003F" w14:paraId="445A9A45" w14:textId="77777777" w:rsidTr="00686FCC">
        <w:trPr>
          <w:trHeight w:val="340"/>
          <w:jc w:val="center"/>
        </w:trPr>
        <w:tc>
          <w:tcPr>
            <w:tcW w:w="814" w:type="dxa"/>
            <w:vAlign w:val="center"/>
          </w:tcPr>
          <w:p w14:paraId="087624FE" w14:textId="77777777" w:rsidR="00B9003F" w:rsidRDefault="00B9003F" w:rsidP="00686FCC">
            <w:pPr>
              <w:widowControl/>
              <w:jc w:val="center"/>
              <w:rPr>
                <w:color w:val="000000"/>
                <w:kern w:val="0"/>
                <w:szCs w:val="21"/>
              </w:rPr>
            </w:pPr>
            <w:r>
              <w:rPr>
                <w:color w:val="000000"/>
                <w:kern w:val="0"/>
                <w:szCs w:val="21"/>
              </w:rPr>
              <w:t>Z124</w:t>
            </w:r>
          </w:p>
        </w:tc>
        <w:tc>
          <w:tcPr>
            <w:tcW w:w="1868" w:type="dxa"/>
            <w:vAlign w:val="center"/>
          </w:tcPr>
          <w:p w14:paraId="3775DDBF" w14:textId="77777777" w:rsidR="00B9003F" w:rsidRDefault="00B9003F" w:rsidP="00686FCC">
            <w:pPr>
              <w:widowControl/>
              <w:jc w:val="center"/>
              <w:rPr>
                <w:color w:val="000000"/>
                <w:kern w:val="0"/>
                <w:szCs w:val="21"/>
              </w:rPr>
            </w:pPr>
            <w:r>
              <w:rPr>
                <w:color w:val="000000"/>
                <w:kern w:val="0"/>
                <w:szCs w:val="21"/>
              </w:rPr>
              <w:t>-15.94%~15.94%</w:t>
            </w:r>
          </w:p>
        </w:tc>
        <w:tc>
          <w:tcPr>
            <w:tcW w:w="827" w:type="dxa"/>
            <w:vAlign w:val="center"/>
          </w:tcPr>
          <w:p w14:paraId="3FC8A813" w14:textId="77777777" w:rsidR="00B9003F" w:rsidRDefault="00B9003F" w:rsidP="00686FCC">
            <w:pPr>
              <w:widowControl/>
              <w:jc w:val="center"/>
              <w:rPr>
                <w:color w:val="000000"/>
                <w:kern w:val="0"/>
                <w:szCs w:val="21"/>
              </w:rPr>
            </w:pPr>
            <w:r>
              <w:rPr>
                <w:color w:val="000000"/>
                <w:kern w:val="0"/>
                <w:szCs w:val="21"/>
              </w:rPr>
              <w:t>Z298</w:t>
            </w:r>
          </w:p>
        </w:tc>
        <w:tc>
          <w:tcPr>
            <w:tcW w:w="1982" w:type="dxa"/>
            <w:vAlign w:val="center"/>
          </w:tcPr>
          <w:p w14:paraId="0FE4C9E1" w14:textId="77777777" w:rsidR="00B9003F" w:rsidRDefault="00B9003F" w:rsidP="00686FCC">
            <w:pPr>
              <w:widowControl/>
              <w:jc w:val="center"/>
              <w:rPr>
                <w:color w:val="000000"/>
                <w:kern w:val="0"/>
                <w:szCs w:val="21"/>
              </w:rPr>
            </w:pPr>
            <w:r>
              <w:rPr>
                <w:color w:val="000000"/>
                <w:kern w:val="0"/>
                <w:szCs w:val="21"/>
              </w:rPr>
              <w:t>-18.87%~18.87%</w:t>
            </w:r>
          </w:p>
        </w:tc>
        <w:tc>
          <w:tcPr>
            <w:tcW w:w="711" w:type="dxa"/>
            <w:vAlign w:val="center"/>
          </w:tcPr>
          <w:p w14:paraId="57218292" w14:textId="77777777" w:rsidR="00B9003F" w:rsidRDefault="00B9003F" w:rsidP="00686FCC">
            <w:pPr>
              <w:widowControl/>
              <w:jc w:val="center"/>
              <w:rPr>
                <w:color w:val="000000"/>
                <w:kern w:val="0"/>
                <w:szCs w:val="21"/>
              </w:rPr>
            </w:pPr>
            <w:r>
              <w:rPr>
                <w:color w:val="000000"/>
                <w:kern w:val="0"/>
                <w:szCs w:val="21"/>
              </w:rPr>
              <w:t>Z472</w:t>
            </w:r>
          </w:p>
        </w:tc>
        <w:tc>
          <w:tcPr>
            <w:tcW w:w="2127" w:type="dxa"/>
            <w:vAlign w:val="center"/>
          </w:tcPr>
          <w:p w14:paraId="3B9AFFF8" w14:textId="77777777" w:rsidR="00B9003F" w:rsidRDefault="00B9003F" w:rsidP="00686FCC">
            <w:pPr>
              <w:widowControl/>
              <w:jc w:val="center"/>
              <w:rPr>
                <w:color w:val="000000"/>
                <w:kern w:val="0"/>
                <w:szCs w:val="21"/>
              </w:rPr>
            </w:pPr>
            <w:r>
              <w:rPr>
                <w:color w:val="000000"/>
                <w:kern w:val="0"/>
                <w:szCs w:val="21"/>
              </w:rPr>
              <w:t>-13.55%~13.55%</w:t>
            </w:r>
          </w:p>
        </w:tc>
      </w:tr>
      <w:tr w:rsidR="00B9003F" w14:paraId="200A7802" w14:textId="77777777" w:rsidTr="00686FCC">
        <w:trPr>
          <w:trHeight w:val="340"/>
          <w:jc w:val="center"/>
        </w:trPr>
        <w:tc>
          <w:tcPr>
            <w:tcW w:w="814" w:type="dxa"/>
            <w:vAlign w:val="center"/>
          </w:tcPr>
          <w:p w14:paraId="62DD265A" w14:textId="77777777" w:rsidR="00B9003F" w:rsidRDefault="00B9003F" w:rsidP="00686FCC">
            <w:pPr>
              <w:widowControl/>
              <w:jc w:val="center"/>
              <w:rPr>
                <w:color w:val="000000"/>
                <w:kern w:val="0"/>
                <w:szCs w:val="21"/>
              </w:rPr>
            </w:pPr>
            <w:r>
              <w:rPr>
                <w:color w:val="000000"/>
                <w:kern w:val="0"/>
                <w:szCs w:val="21"/>
              </w:rPr>
              <w:t>Z125</w:t>
            </w:r>
          </w:p>
        </w:tc>
        <w:tc>
          <w:tcPr>
            <w:tcW w:w="1868" w:type="dxa"/>
            <w:vAlign w:val="center"/>
          </w:tcPr>
          <w:p w14:paraId="59152A01" w14:textId="77777777" w:rsidR="00B9003F" w:rsidRDefault="00B9003F" w:rsidP="00686FCC">
            <w:pPr>
              <w:widowControl/>
              <w:jc w:val="center"/>
              <w:rPr>
                <w:color w:val="000000"/>
                <w:kern w:val="0"/>
                <w:szCs w:val="21"/>
              </w:rPr>
            </w:pPr>
            <w:r>
              <w:rPr>
                <w:color w:val="000000"/>
                <w:kern w:val="0"/>
                <w:szCs w:val="21"/>
              </w:rPr>
              <w:t>-10.03%~10.03%</w:t>
            </w:r>
          </w:p>
        </w:tc>
        <w:tc>
          <w:tcPr>
            <w:tcW w:w="827" w:type="dxa"/>
            <w:vAlign w:val="center"/>
          </w:tcPr>
          <w:p w14:paraId="1BF94401" w14:textId="77777777" w:rsidR="00B9003F" w:rsidRDefault="00B9003F" w:rsidP="00686FCC">
            <w:pPr>
              <w:widowControl/>
              <w:jc w:val="center"/>
              <w:rPr>
                <w:color w:val="000000"/>
                <w:kern w:val="0"/>
                <w:szCs w:val="21"/>
              </w:rPr>
            </w:pPr>
            <w:r>
              <w:rPr>
                <w:color w:val="000000"/>
                <w:kern w:val="0"/>
                <w:szCs w:val="21"/>
              </w:rPr>
              <w:t>Z299</w:t>
            </w:r>
          </w:p>
        </w:tc>
        <w:tc>
          <w:tcPr>
            <w:tcW w:w="1982" w:type="dxa"/>
            <w:vAlign w:val="center"/>
          </w:tcPr>
          <w:p w14:paraId="44B29375" w14:textId="77777777" w:rsidR="00B9003F" w:rsidRDefault="00B9003F" w:rsidP="00686FCC">
            <w:pPr>
              <w:widowControl/>
              <w:jc w:val="center"/>
              <w:rPr>
                <w:color w:val="000000"/>
                <w:kern w:val="0"/>
                <w:szCs w:val="21"/>
              </w:rPr>
            </w:pPr>
            <w:r>
              <w:rPr>
                <w:color w:val="000000"/>
                <w:kern w:val="0"/>
                <w:szCs w:val="21"/>
              </w:rPr>
              <w:t>-17.68%~17.68%</w:t>
            </w:r>
          </w:p>
        </w:tc>
        <w:tc>
          <w:tcPr>
            <w:tcW w:w="711" w:type="dxa"/>
            <w:vAlign w:val="center"/>
          </w:tcPr>
          <w:p w14:paraId="11CFD915" w14:textId="77777777" w:rsidR="00B9003F" w:rsidRDefault="00B9003F" w:rsidP="00686FCC">
            <w:pPr>
              <w:widowControl/>
              <w:jc w:val="center"/>
              <w:rPr>
                <w:color w:val="000000"/>
                <w:kern w:val="0"/>
                <w:szCs w:val="21"/>
              </w:rPr>
            </w:pPr>
            <w:r>
              <w:rPr>
                <w:color w:val="000000"/>
                <w:kern w:val="0"/>
                <w:szCs w:val="21"/>
              </w:rPr>
              <w:t>Z473</w:t>
            </w:r>
          </w:p>
        </w:tc>
        <w:tc>
          <w:tcPr>
            <w:tcW w:w="2127" w:type="dxa"/>
            <w:vAlign w:val="center"/>
          </w:tcPr>
          <w:p w14:paraId="6DC7AB7B" w14:textId="77777777" w:rsidR="00B9003F" w:rsidRDefault="00B9003F" w:rsidP="00686FCC">
            <w:pPr>
              <w:widowControl/>
              <w:jc w:val="center"/>
              <w:rPr>
                <w:color w:val="000000"/>
                <w:kern w:val="0"/>
                <w:szCs w:val="21"/>
              </w:rPr>
            </w:pPr>
            <w:r>
              <w:rPr>
                <w:color w:val="000000"/>
                <w:kern w:val="0"/>
                <w:szCs w:val="21"/>
              </w:rPr>
              <w:t>-13.74%~13.74%</w:t>
            </w:r>
          </w:p>
        </w:tc>
      </w:tr>
      <w:tr w:rsidR="00B9003F" w14:paraId="664D4081" w14:textId="77777777" w:rsidTr="00686FCC">
        <w:trPr>
          <w:trHeight w:val="340"/>
          <w:jc w:val="center"/>
        </w:trPr>
        <w:tc>
          <w:tcPr>
            <w:tcW w:w="814" w:type="dxa"/>
            <w:vAlign w:val="center"/>
          </w:tcPr>
          <w:p w14:paraId="4CAAB4F9" w14:textId="77777777" w:rsidR="00B9003F" w:rsidRDefault="00B9003F" w:rsidP="00686FCC">
            <w:pPr>
              <w:widowControl/>
              <w:jc w:val="center"/>
              <w:rPr>
                <w:color w:val="000000"/>
                <w:kern w:val="0"/>
                <w:szCs w:val="21"/>
              </w:rPr>
            </w:pPr>
            <w:r>
              <w:rPr>
                <w:color w:val="000000"/>
                <w:kern w:val="0"/>
                <w:szCs w:val="21"/>
              </w:rPr>
              <w:t>Z126</w:t>
            </w:r>
          </w:p>
        </w:tc>
        <w:tc>
          <w:tcPr>
            <w:tcW w:w="1868" w:type="dxa"/>
            <w:vAlign w:val="center"/>
          </w:tcPr>
          <w:p w14:paraId="4BEDA2E7" w14:textId="77777777" w:rsidR="00B9003F" w:rsidRDefault="00B9003F" w:rsidP="00686FCC">
            <w:pPr>
              <w:widowControl/>
              <w:jc w:val="center"/>
              <w:rPr>
                <w:color w:val="000000"/>
                <w:kern w:val="0"/>
                <w:szCs w:val="21"/>
              </w:rPr>
            </w:pPr>
            <w:r>
              <w:rPr>
                <w:color w:val="000000"/>
                <w:kern w:val="0"/>
                <w:szCs w:val="21"/>
              </w:rPr>
              <w:t>-17.65%~17.65%</w:t>
            </w:r>
          </w:p>
        </w:tc>
        <w:tc>
          <w:tcPr>
            <w:tcW w:w="827" w:type="dxa"/>
            <w:vAlign w:val="center"/>
          </w:tcPr>
          <w:p w14:paraId="768F47B7" w14:textId="77777777" w:rsidR="00B9003F" w:rsidRDefault="00B9003F" w:rsidP="00686FCC">
            <w:pPr>
              <w:widowControl/>
              <w:jc w:val="center"/>
              <w:rPr>
                <w:color w:val="000000"/>
                <w:kern w:val="0"/>
                <w:szCs w:val="21"/>
              </w:rPr>
            </w:pPr>
            <w:r>
              <w:rPr>
                <w:color w:val="000000"/>
                <w:kern w:val="0"/>
                <w:szCs w:val="21"/>
              </w:rPr>
              <w:t>Z300</w:t>
            </w:r>
          </w:p>
        </w:tc>
        <w:tc>
          <w:tcPr>
            <w:tcW w:w="1982" w:type="dxa"/>
            <w:vAlign w:val="center"/>
          </w:tcPr>
          <w:p w14:paraId="71BF227A" w14:textId="77777777" w:rsidR="00B9003F" w:rsidRDefault="00B9003F" w:rsidP="00686FCC">
            <w:pPr>
              <w:widowControl/>
              <w:jc w:val="center"/>
              <w:rPr>
                <w:color w:val="000000"/>
                <w:kern w:val="0"/>
                <w:szCs w:val="21"/>
              </w:rPr>
            </w:pPr>
            <w:r>
              <w:rPr>
                <w:color w:val="000000"/>
                <w:kern w:val="0"/>
                <w:szCs w:val="21"/>
              </w:rPr>
              <w:t>-12.13%~12.13%</w:t>
            </w:r>
          </w:p>
        </w:tc>
        <w:tc>
          <w:tcPr>
            <w:tcW w:w="711" w:type="dxa"/>
            <w:vAlign w:val="center"/>
          </w:tcPr>
          <w:p w14:paraId="4C9A8AD8" w14:textId="77777777" w:rsidR="00B9003F" w:rsidRDefault="00B9003F" w:rsidP="00686FCC">
            <w:pPr>
              <w:widowControl/>
              <w:jc w:val="center"/>
              <w:rPr>
                <w:color w:val="000000"/>
                <w:kern w:val="0"/>
                <w:szCs w:val="21"/>
              </w:rPr>
            </w:pPr>
            <w:r>
              <w:rPr>
                <w:color w:val="000000"/>
                <w:kern w:val="0"/>
                <w:szCs w:val="21"/>
              </w:rPr>
              <w:t>Z474</w:t>
            </w:r>
          </w:p>
        </w:tc>
        <w:tc>
          <w:tcPr>
            <w:tcW w:w="2127" w:type="dxa"/>
            <w:vAlign w:val="center"/>
          </w:tcPr>
          <w:p w14:paraId="5FCD694B" w14:textId="77777777" w:rsidR="00B9003F" w:rsidRDefault="00B9003F" w:rsidP="00686FCC">
            <w:pPr>
              <w:widowControl/>
              <w:jc w:val="center"/>
              <w:rPr>
                <w:color w:val="000000"/>
                <w:kern w:val="0"/>
                <w:szCs w:val="21"/>
              </w:rPr>
            </w:pPr>
            <w:r>
              <w:rPr>
                <w:color w:val="000000"/>
                <w:kern w:val="0"/>
                <w:szCs w:val="21"/>
              </w:rPr>
              <w:t>-14.54%~14.54%</w:t>
            </w:r>
          </w:p>
        </w:tc>
      </w:tr>
      <w:tr w:rsidR="00B9003F" w14:paraId="4DFA9374" w14:textId="77777777" w:rsidTr="00686FCC">
        <w:trPr>
          <w:trHeight w:val="340"/>
          <w:jc w:val="center"/>
        </w:trPr>
        <w:tc>
          <w:tcPr>
            <w:tcW w:w="814" w:type="dxa"/>
            <w:vAlign w:val="center"/>
          </w:tcPr>
          <w:p w14:paraId="3CB08209" w14:textId="77777777" w:rsidR="00B9003F" w:rsidRDefault="00B9003F" w:rsidP="00686FCC">
            <w:pPr>
              <w:widowControl/>
              <w:jc w:val="center"/>
              <w:rPr>
                <w:color w:val="000000"/>
                <w:kern w:val="0"/>
                <w:szCs w:val="21"/>
              </w:rPr>
            </w:pPr>
            <w:r>
              <w:rPr>
                <w:color w:val="000000"/>
                <w:kern w:val="0"/>
                <w:szCs w:val="21"/>
              </w:rPr>
              <w:t>Z127</w:t>
            </w:r>
          </w:p>
        </w:tc>
        <w:tc>
          <w:tcPr>
            <w:tcW w:w="1868" w:type="dxa"/>
            <w:vAlign w:val="center"/>
          </w:tcPr>
          <w:p w14:paraId="5A795FB2" w14:textId="77777777" w:rsidR="00B9003F" w:rsidRDefault="00B9003F" w:rsidP="00686FCC">
            <w:pPr>
              <w:widowControl/>
              <w:jc w:val="center"/>
              <w:rPr>
                <w:color w:val="000000"/>
                <w:kern w:val="0"/>
                <w:szCs w:val="21"/>
              </w:rPr>
            </w:pPr>
            <w:r>
              <w:rPr>
                <w:color w:val="000000"/>
                <w:kern w:val="0"/>
                <w:szCs w:val="21"/>
              </w:rPr>
              <w:t>-7.80%~7.80%</w:t>
            </w:r>
          </w:p>
        </w:tc>
        <w:tc>
          <w:tcPr>
            <w:tcW w:w="827" w:type="dxa"/>
            <w:vAlign w:val="center"/>
          </w:tcPr>
          <w:p w14:paraId="7D5913FD" w14:textId="77777777" w:rsidR="00B9003F" w:rsidRDefault="00B9003F" w:rsidP="00686FCC">
            <w:pPr>
              <w:widowControl/>
              <w:jc w:val="center"/>
              <w:rPr>
                <w:color w:val="000000"/>
                <w:kern w:val="0"/>
                <w:szCs w:val="21"/>
              </w:rPr>
            </w:pPr>
            <w:r>
              <w:rPr>
                <w:color w:val="000000"/>
                <w:kern w:val="0"/>
                <w:szCs w:val="21"/>
              </w:rPr>
              <w:t>Z301</w:t>
            </w:r>
          </w:p>
        </w:tc>
        <w:tc>
          <w:tcPr>
            <w:tcW w:w="1982" w:type="dxa"/>
            <w:vAlign w:val="center"/>
          </w:tcPr>
          <w:p w14:paraId="5D60D96E" w14:textId="77777777" w:rsidR="00B9003F" w:rsidRDefault="00B9003F" w:rsidP="00686FCC">
            <w:pPr>
              <w:widowControl/>
              <w:jc w:val="center"/>
              <w:rPr>
                <w:color w:val="000000"/>
                <w:kern w:val="0"/>
                <w:szCs w:val="21"/>
              </w:rPr>
            </w:pPr>
            <w:r>
              <w:rPr>
                <w:color w:val="000000"/>
                <w:kern w:val="0"/>
                <w:szCs w:val="21"/>
              </w:rPr>
              <w:t>-18.36%~18.36%</w:t>
            </w:r>
          </w:p>
        </w:tc>
        <w:tc>
          <w:tcPr>
            <w:tcW w:w="711" w:type="dxa"/>
            <w:vAlign w:val="center"/>
          </w:tcPr>
          <w:p w14:paraId="67822900" w14:textId="77777777" w:rsidR="00B9003F" w:rsidRDefault="00B9003F" w:rsidP="00686FCC">
            <w:pPr>
              <w:widowControl/>
              <w:jc w:val="center"/>
              <w:rPr>
                <w:color w:val="000000"/>
                <w:kern w:val="0"/>
                <w:szCs w:val="21"/>
              </w:rPr>
            </w:pPr>
            <w:r>
              <w:rPr>
                <w:color w:val="000000"/>
                <w:kern w:val="0"/>
                <w:szCs w:val="21"/>
              </w:rPr>
              <w:t>Z475</w:t>
            </w:r>
          </w:p>
        </w:tc>
        <w:tc>
          <w:tcPr>
            <w:tcW w:w="2127" w:type="dxa"/>
            <w:vAlign w:val="center"/>
          </w:tcPr>
          <w:p w14:paraId="076BCF41" w14:textId="77777777" w:rsidR="00B9003F" w:rsidRDefault="00B9003F" w:rsidP="00686FCC">
            <w:pPr>
              <w:widowControl/>
              <w:jc w:val="center"/>
              <w:rPr>
                <w:color w:val="000000"/>
                <w:kern w:val="0"/>
                <w:szCs w:val="21"/>
              </w:rPr>
            </w:pPr>
            <w:r>
              <w:rPr>
                <w:color w:val="000000"/>
                <w:kern w:val="0"/>
                <w:szCs w:val="21"/>
              </w:rPr>
              <w:t>-10.81%~10.81%</w:t>
            </w:r>
          </w:p>
        </w:tc>
      </w:tr>
      <w:tr w:rsidR="00B9003F" w14:paraId="3B0AC75D" w14:textId="77777777" w:rsidTr="00686FCC">
        <w:trPr>
          <w:trHeight w:val="340"/>
          <w:jc w:val="center"/>
        </w:trPr>
        <w:tc>
          <w:tcPr>
            <w:tcW w:w="814" w:type="dxa"/>
            <w:vAlign w:val="center"/>
          </w:tcPr>
          <w:p w14:paraId="20F7B4BD" w14:textId="77777777" w:rsidR="00B9003F" w:rsidRDefault="00B9003F" w:rsidP="00686FCC">
            <w:pPr>
              <w:widowControl/>
              <w:jc w:val="center"/>
              <w:rPr>
                <w:color w:val="000000"/>
                <w:kern w:val="0"/>
                <w:szCs w:val="21"/>
              </w:rPr>
            </w:pPr>
            <w:r>
              <w:rPr>
                <w:color w:val="000000"/>
                <w:kern w:val="0"/>
                <w:szCs w:val="21"/>
              </w:rPr>
              <w:t>Z128</w:t>
            </w:r>
          </w:p>
        </w:tc>
        <w:tc>
          <w:tcPr>
            <w:tcW w:w="1868" w:type="dxa"/>
            <w:vAlign w:val="center"/>
          </w:tcPr>
          <w:p w14:paraId="59DD8A34" w14:textId="77777777" w:rsidR="00B9003F" w:rsidRDefault="00B9003F" w:rsidP="00686FCC">
            <w:pPr>
              <w:widowControl/>
              <w:jc w:val="center"/>
              <w:rPr>
                <w:color w:val="000000"/>
                <w:kern w:val="0"/>
                <w:szCs w:val="21"/>
              </w:rPr>
            </w:pPr>
            <w:r>
              <w:rPr>
                <w:color w:val="000000"/>
                <w:kern w:val="0"/>
                <w:szCs w:val="21"/>
              </w:rPr>
              <w:t>-17.33%~17.33%</w:t>
            </w:r>
          </w:p>
        </w:tc>
        <w:tc>
          <w:tcPr>
            <w:tcW w:w="827" w:type="dxa"/>
            <w:vAlign w:val="center"/>
          </w:tcPr>
          <w:p w14:paraId="230BDB0A" w14:textId="77777777" w:rsidR="00B9003F" w:rsidRDefault="00B9003F" w:rsidP="00686FCC">
            <w:pPr>
              <w:widowControl/>
              <w:jc w:val="center"/>
              <w:rPr>
                <w:color w:val="000000"/>
                <w:kern w:val="0"/>
                <w:szCs w:val="21"/>
              </w:rPr>
            </w:pPr>
            <w:r>
              <w:rPr>
                <w:color w:val="000000"/>
                <w:kern w:val="0"/>
                <w:szCs w:val="21"/>
              </w:rPr>
              <w:t>Z302</w:t>
            </w:r>
          </w:p>
        </w:tc>
        <w:tc>
          <w:tcPr>
            <w:tcW w:w="1982" w:type="dxa"/>
            <w:vAlign w:val="center"/>
          </w:tcPr>
          <w:p w14:paraId="18DEC290" w14:textId="77777777" w:rsidR="00B9003F" w:rsidRDefault="00B9003F" w:rsidP="00686FCC">
            <w:pPr>
              <w:widowControl/>
              <w:jc w:val="center"/>
              <w:rPr>
                <w:color w:val="000000"/>
                <w:kern w:val="0"/>
                <w:szCs w:val="21"/>
              </w:rPr>
            </w:pPr>
            <w:r>
              <w:rPr>
                <w:color w:val="000000"/>
                <w:kern w:val="0"/>
                <w:szCs w:val="21"/>
              </w:rPr>
              <w:t>-14.42%~14.42%</w:t>
            </w:r>
          </w:p>
        </w:tc>
        <w:tc>
          <w:tcPr>
            <w:tcW w:w="711" w:type="dxa"/>
            <w:vAlign w:val="center"/>
          </w:tcPr>
          <w:p w14:paraId="34DABD12" w14:textId="77777777" w:rsidR="00B9003F" w:rsidRDefault="00B9003F" w:rsidP="00686FCC">
            <w:pPr>
              <w:widowControl/>
              <w:jc w:val="center"/>
              <w:rPr>
                <w:color w:val="000000"/>
                <w:kern w:val="0"/>
                <w:szCs w:val="21"/>
              </w:rPr>
            </w:pPr>
            <w:r>
              <w:rPr>
                <w:color w:val="000000"/>
                <w:kern w:val="0"/>
                <w:szCs w:val="21"/>
              </w:rPr>
              <w:t>Z476</w:t>
            </w:r>
          </w:p>
        </w:tc>
        <w:tc>
          <w:tcPr>
            <w:tcW w:w="2127" w:type="dxa"/>
            <w:vAlign w:val="center"/>
          </w:tcPr>
          <w:p w14:paraId="46941C34" w14:textId="77777777" w:rsidR="00B9003F" w:rsidRDefault="00B9003F" w:rsidP="00686FCC">
            <w:pPr>
              <w:widowControl/>
              <w:jc w:val="center"/>
              <w:rPr>
                <w:color w:val="000000"/>
                <w:kern w:val="0"/>
                <w:szCs w:val="21"/>
              </w:rPr>
            </w:pPr>
            <w:r>
              <w:rPr>
                <w:color w:val="000000"/>
                <w:kern w:val="0"/>
                <w:szCs w:val="21"/>
              </w:rPr>
              <w:t>-6.49%~6.49%</w:t>
            </w:r>
          </w:p>
        </w:tc>
      </w:tr>
      <w:tr w:rsidR="00B9003F" w14:paraId="3218724E" w14:textId="77777777" w:rsidTr="00686FCC">
        <w:trPr>
          <w:trHeight w:val="340"/>
          <w:jc w:val="center"/>
        </w:trPr>
        <w:tc>
          <w:tcPr>
            <w:tcW w:w="814" w:type="dxa"/>
            <w:vAlign w:val="center"/>
          </w:tcPr>
          <w:p w14:paraId="278F17C6" w14:textId="77777777" w:rsidR="00B9003F" w:rsidRDefault="00B9003F" w:rsidP="00686FCC">
            <w:pPr>
              <w:widowControl/>
              <w:jc w:val="center"/>
              <w:rPr>
                <w:color w:val="000000"/>
                <w:kern w:val="0"/>
                <w:szCs w:val="21"/>
              </w:rPr>
            </w:pPr>
            <w:r>
              <w:rPr>
                <w:color w:val="000000"/>
                <w:kern w:val="0"/>
                <w:szCs w:val="21"/>
              </w:rPr>
              <w:lastRenderedPageBreak/>
              <w:t>Z129</w:t>
            </w:r>
          </w:p>
        </w:tc>
        <w:tc>
          <w:tcPr>
            <w:tcW w:w="1868" w:type="dxa"/>
            <w:vAlign w:val="center"/>
          </w:tcPr>
          <w:p w14:paraId="378FCA5E" w14:textId="77777777" w:rsidR="00B9003F" w:rsidRDefault="00B9003F" w:rsidP="00686FCC">
            <w:pPr>
              <w:widowControl/>
              <w:jc w:val="center"/>
              <w:rPr>
                <w:color w:val="000000"/>
                <w:kern w:val="0"/>
                <w:szCs w:val="21"/>
              </w:rPr>
            </w:pPr>
            <w:r>
              <w:rPr>
                <w:color w:val="000000"/>
                <w:kern w:val="0"/>
                <w:szCs w:val="21"/>
              </w:rPr>
              <w:t>-13.10%~13.10%</w:t>
            </w:r>
          </w:p>
        </w:tc>
        <w:tc>
          <w:tcPr>
            <w:tcW w:w="827" w:type="dxa"/>
            <w:vAlign w:val="center"/>
          </w:tcPr>
          <w:p w14:paraId="22533DE9" w14:textId="77777777" w:rsidR="00B9003F" w:rsidRDefault="00B9003F" w:rsidP="00686FCC">
            <w:pPr>
              <w:widowControl/>
              <w:jc w:val="center"/>
              <w:rPr>
                <w:color w:val="000000"/>
                <w:kern w:val="0"/>
                <w:szCs w:val="21"/>
              </w:rPr>
            </w:pPr>
            <w:r>
              <w:rPr>
                <w:color w:val="000000"/>
                <w:kern w:val="0"/>
                <w:szCs w:val="21"/>
              </w:rPr>
              <w:t>Z303</w:t>
            </w:r>
          </w:p>
        </w:tc>
        <w:tc>
          <w:tcPr>
            <w:tcW w:w="1982" w:type="dxa"/>
            <w:vAlign w:val="center"/>
          </w:tcPr>
          <w:p w14:paraId="6E7ACB3D" w14:textId="77777777" w:rsidR="00B9003F" w:rsidRDefault="00B9003F" w:rsidP="00686FCC">
            <w:pPr>
              <w:widowControl/>
              <w:jc w:val="center"/>
              <w:rPr>
                <w:color w:val="000000"/>
                <w:kern w:val="0"/>
                <w:szCs w:val="21"/>
              </w:rPr>
            </w:pPr>
            <w:r>
              <w:rPr>
                <w:color w:val="000000"/>
                <w:kern w:val="0"/>
                <w:szCs w:val="21"/>
              </w:rPr>
              <w:t>-10.69%~10.69%</w:t>
            </w:r>
          </w:p>
        </w:tc>
        <w:tc>
          <w:tcPr>
            <w:tcW w:w="711" w:type="dxa"/>
            <w:vAlign w:val="center"/>
          </w:tcPr>
          <w:p w14:paraId="77D3DAD1" w14:textId="77777777" w:rsidR="00B9003F" w:rsidRDefault="00B9003F" w:rsidP="00686FCC">
            <w:pPr>
              <w:widowControl/>
              <w:jc w:val="center"/>
              <w:rPr>
                <w:color w:val="000000"/>
                <w:kern w:val="0"/>
                <w:szCs w:val="21"/>
              </w:rPr>
            </w:pPr>
            <w:r>
              <w:rPr>
                <w:color w:val="000000"/>
                <w:kern w:val="0"/>
                <w:szCs w:val="21"/>
              </w:rPr>
              <w:t>Z477</w:t>
            </w:r>
          </w:p>
        </w:tc>
        <w:tc>
          <w:tcPr>
            <w:tcW w:w="2127" w:type="dxa"/>
            <w:vAlign w:val="center"/>
          </w:tcPr>
          <w:p w14:paraId="157E8747" w14:textId="77777777" w:rsidR="00B9003F" w:rsidRDefault="00B9003F" w:rsidP="00686FCC">
            <w:pPr>
              <w:widowControl/>
              <w:jc w:val="center"/>
              <w:rPr>
                <w:color w:val="000000"/>
                <w:kern w:val="0"/>
                <w:szCs w:val="21"/>
              </w:rPr>
            </w:pPr>
            <w:r>
              <w:rPr>
                <w:color w:val="000000"/>
                <w:kern w:val="0"/>
                <w:szCs w:val="21"/>
              </w:rPr>
              <w:t>-4.72%~4.72%</w:t>
            </w:r>
          </w:p>
        </w:tc>
      </w:tr>
      <w:tr w:rsidR="00B9003F" w14:paraId="717EECFA" w14:textId="77777777" w:rsidTr="00686FCC">
        <w:trPr>
          <w:trHeight w:val="340"/>
          <w:jc w:val="center"/>
        </w:trPr>
        <w:tc>
          <w:tcPr>
            <w:tcW w:w="814" w:type="dxa"/>
            <w:vAlign w:val="center"/>
          </w:tcPr>
          <w:p w14:paraId="6EE5E70F" w14:textId="77777777" w:rsidR="00B9003F" w:rsidRDefault="00B9003F" w:rsidP="00686FCC">
            <w:pPr>
              <w:widowControl/>
              <w:jc w:val="center"/>
              <w:rPr>
                <w:color w:val="000000"/>
                <w:kern w:val="0"/>
                <w:szCs w:val="21"/>
              </w:rPr>
            </w:pPr>
            <w:r>
              <w:rPr>
                <w:color w:val="000000"/>
                <w:kern w:val="0"/>
                <w:szCs w:val="21"/>
              </w:rPr>
              <w:t>Z130</w:t>
            </w:r>
          </w:p>
        </w:tc>
        <w:tc>
          <w:tcPr>
            <w:tcW w:w="1868" w:type="dxa"/>
            <w:vAlign w:val="center"/>
          </w:tcPr>
          <w:p w14:paraId="04DE2AA8" w14:textId="77777777" w:rsidR="00B9003F" w:rsidRDefault="00B9003F" w:rsidP="00686FCC">
            <w:pPr>
              <w:widowControl/>
              <w:jc w:val="center"/>
              <w:rPr>
                <w:color w:val="000000"/>
                <w:kern w:val="0"/>
                <w:szCs w:val="21"/>
              </w:rPr>
            </w:pPr>
            <w:r>
              <w:rPr>
                <w:color w:val="000000"/>
                <w:kern w:val="0"/>
                <w:szCs w:val="21"/>
              </w:rPr>
              <w:t>-15.39%~15.39%</w:t>
            </w:r>
          </w:p>
        </w:tc>
        <w:tc>
          <w:tcPr>
            <w:tcW w:w="827" w:type="dxa"/>
            <w:vAlign w:val="center"/>
          </w:tcPr>
          <w:p w14:paraId="5A171A6A" w14:textId="77777777" w:rsidR="00B9003F" w:rsidRDefault="00B9003F" w:rsidP="00686FCC">
            <w:pPr>
              <w:widowControl/>
              <w:jc w:val="center"/>
              <w:rPr>
                <w:color w:val="000000"/>
                <w:kern w:val="0"/>
                <w:szCs w:val="21"/>
              </w:rPr>
            </w:pPr>
            <w:r>
              <w:rPr>
                <w:color w:val="000000"/>
                <w:kern w:val="0"/>
                <w:szCs w:val="21"/>
              </w:rPr>
              <w:t>Z304</w:t>
            </w:r>
          </w:p>
        </w:tc>
        <w:tc>
          <w:tcPr>
            <w:tcW w:w="1982" w:type="dxa"/>
            <w:vAlign w:val="center"/>
          </w:tcPr>
          <w:p w14:paraId="435D34DE" w14:textId="77777777" w:rsidR="00B9003F" w:rsidRDefault="00B9003F" w:rsidP="00686FCC">
            <w:pPr>
              <w:widowControl/>
              <w:jc w:val="center"/>
              <w:rPr>
                <w:color w:val="000000"/>
                <w:kern w:val="0"/>
                <w:szCs w:val="21"/>
              </w:rPr>
            </w:pPr>
            <w:r>
              <w:rPr>
                <w:color w:val="000000"/>
                <w:kern w:val="0"/>
                <w:szCs w:val="21"/>
              </w:rPr>
              <w:t>-6.35%~6.35%</w:t>
            </w:r>
          </w:p>
        </w:tc>
        <w:tc>
          <w:tcPr>
            <w:tcW w:w="711" w:type="dxa"/>
            <w:vAlign w:val="center"/>
          </w:tcPr>
          <w:p w14:paraId="69C1F2C0" w14:textId="77777777" w:rsidR="00B9003F" w:rsidRDefault="00B9003F" w:rsidP="00686FCC">
            <w:pPr>
              <w:widowControl/>
              <w:jc w:val="center"/>
              <w:rPr>
                <w:color w:val="000000"/>
                <w:kern w:val="0"/>
                <w:szCs w:val="21"/>
              </w:rPr>
            </w:pPr>
            <w:r>
              <w:rPr>
                <w:color w:val="000000"/>
                <w:kern w:val="0"/>
                <w:szCs w:val="21"/>
              </w:rPr>
              <w:t>Z478</w:t>
            </w:r>
          </w:p>
        </w:tc>
        <w:tc>
          <w:tcPr>
            <w:tcW w:w="2127" w:type="dxa"/>
            <w:vAlign w:val="center"/>
          </w:tcPr>
          <w:p w14:paraId="508AA23D" w14:textId="77777777" w:rsidR="00B9003F" w:rsidRDefault="00B9003F" w:rsidP="00686FCC">
            <w:pPr>
              <w:widowControl/>
              <w:jc w:val="center"/>
              <w:rPr>
                <w:color w:val="000000"/>
                <w:kern w:val="0"/>
                <w:szCs w:val="21"/>
              </w:rPr>
            </w:pPr>
            <w:r>
              <w:rPr>
                <w:color w:val="000000"/>
                <w:kern w:val="0"/>
                <w:szCs w:val="21"/>
              </w:rPr>
              <w:t>-2.73%~2.73%</w:t>
            </w:r>
          </w:p>
        </w:tc>
      </w:tr>
      <w:tr w:rsidR="00B9003F" w14:paraId="77F18DAF" w14:textId="77777777" w:rsidTr="00686FCC">
        <w:trPr>
          <w:trHeight w:val="340"/>
          <w:jc w:val="center"/>
        </w:trPr>
        <w:tc>
          <w:tcPr>
            <w:tcW w:w="814" w:type="dxa"/>
            <w:vAlign w:val="center"/>
          </w:tcPr>
          <w:p w14:paraId="2D562576" w14:textId="77777777" w:rsidR="00B9003F" w:rsidRDefault="00B9003F" w:rsidP="00686FCC">
            <w:pPr>
              <w:widowControl/>
              <w:jc w:val="center"/>
              <w:rPr>
                <w:color w:val="000000"/>
                <w:kern w:val="0"/>
                <w:szCs w:val="21"/>
              </w:rPr>
            </w:pPr>
            <w:r>
              <w:rPr>
                <w:color w:val="000000"/>
                <w:kern w:val="0"/>
                <w:szCs w:val="21"/>
              </w:rPr>
              <w:t>Z131</w:t>
            </w:r>
          </w:p>
        </w:tc>
        <w:tc>
          <w:tcPr>
            <w:tcW w:w="1868" w:type="dxa"/>
            <w:vAlign w:val="center"/>
          </w:tcPr>
          <w:p w14:paraId="5CE7F668" w14:textId="77777777" w:rsidR="00B9003F" w:rsidRDefault="00B9003F" w:rsidP="00686FCC">
            <w:pPr>
              <w:widowControl/>
              <w:jc w:val="center"/>
              <w:rPr>
                <w:color w:val="000000"/>
                <w:kern w:val="0"/>
                <w:szCs w:val="21"/>
              </w:rPr>
            </w:pPr>
            <w:r>
              <w:rPr>
                <w:color w:val="000000"/>
                <w:kern w:val="0"/>
                <w:szCs w:val="21"/>
              </w:rPr>
              <w:t>-18.53%~18.53%</w:t>
            </w:r>
          </w:p>
        </w:tc>
        <w:tc>
          <w:tcPr>
            <w:tcW w:w="827" w:type="dxa"/>
            <w:vAlign w:val="center"/>
          </w:tcPr>
          <w:p w14:paraId="49E4EC1E" w14:textId="77777777" w:rsidR="00B9003F" w:rsidRDefault="00B9003F" w:rsidP="00686FCC">
            <w:pPr>
              <w:widowControl/>
              <w:jc w:val="center"/>
              <w:rPr>
                <w:color w:val="000000"/>
                <w:kern w:val="0"/>
                <w:szCs w:val="21"/>
              </w:rPr>
            </w:pPr>
            <w:r>
              <w:rPr>
                <w:color w:val="000000"/>
                <w:kern w:val="0"/>
                <w:szCs w:val="21"/>
              </w:rPr>
              <w:t>Z305</w:t>
            </w:r>
          </w:p>
        </w:tc>
        <w:tc>
          <w:tcPr>
            <w:tcW w:w="1982" w:type="dxa"/>
            <w:vAlign w:val="center"/>
          </w:tcPr>
          <w:p w14:paraId="6E4309CC" w14:textId="77777777" w:rsidR="00B9003F" w:rsidRDefault="00B9003F" w:rsidP="00686FCC">
            <w:pPr>
              <w:widowControl/>
              <w:jc w:val="center"/>
              <w:rPr>
                <w:color w:val="000000"/>
                <w:kern w:val="0"/>
                <w:szCs w:val="21"/>
              </w:rPr>
            </w:pPr>
            <w:r>
              <w:rPr>
                <w:color w:val="000000"/>
                <w:kern w:val="0"/>
                <w:szCs w:val="21"/>
              </w:rPr>
              <w:t>-5.19%~5.19%</w:t>
            </w:r>
          </w:p>
        </w:tc>
        <w:tc>
          <w:tcPr>
            <w:tcW w:w="711" w:type="dxa"/>
            <w:vAlign w:val="center"/>
          </w:tcPr>
          <w:p w14:paraId="1CDBBB37" w14:textId="77777777" w:rsidR="00B9003F" w:rsidRDefault="00B9003F" w:rsidP="00686FCC">
            <w:pPr>
              <w:widowControl/>
              <w:jc w:val="center"/>
              <w:rPr>
                <w:color w:val="000000"/>
                <w:kern w:val="0"/>
                <w:szCs w:val="21"/>
              </w:rPr>
            </w:pPr>
            <w:r>
              <w:rPr>
                <w:color w:val="000000"/>
                <w:kern w:val="0"/>
                <w:szCs w:val="21"/>
              </w:rPr>
              <w:t>Z479</w:t>
            </w:r>
          </w:p>
        </w:tc>
        <w:tc>
          <w:tcPr>
            <w:tcW w:w="2127" w:type="dxa"/>
            <w:vAlign w:val="center"/>
          </w:tcPr>
          <w:p w14:paraId="34A9FA3C" w14:textId="77777777" w:rsidR="00B9003F" w:rsidRDefault="00B9003F" w:rsidP="00686FCC">
            <w:pPr>
              <w:widowControl/>
              <w:jc w:val="center"/>
              <w:rPr>
                <w:color w:val="000000"/>
                <w:kern w:val="0"/>
                <w:szCs w:val="21"/>
              </w:rPr>
            </w:pPr>
            <w:r>
              <w:rPr>
                <w:color w:val="000000"/>
                <w:kern w:val="0"/>
                <w:szCs w:val="21"/>
              </w:rPr>
              <w:t>-19.00%~19.00%</w:t>
            </w:r>
          </w:p>
        </w:tc>
      </w:tr>
      <w:tr w:rsidR="00B9003F" w14:paraId="1B2BB35E" w14:textId="77777777" w:rsidTr="00686FCC">
        <w:trPr>
          <w:trHeight w:val="340"/>
          <w:jc w:val="center"/>
        </w:trPr>
        <w:tc>
          <w:tcPr>
            <w:tcW w:w="814" w:type="dxa"/>
            <w:vAlign w:val="center"/>
          </w:tcPr>
          <w:p w14:paraId="08D57421" w14:textId="77777777" w:rsidR="00B9003F" w:rsidRDefault="00B9003F" w:rsidP="00686FCC">
            <w:pPr>
              <w:widowControl/>
              <w:jc w:val="center"/>
              <w:rPr>
                <w:color w:val="000000"/>
                <w:kern w:val="0"/>
                <w:szCs w:val="21"/>
              </w:rPr>
            </w:pPr>
            <w:r>
              <w:rPr>
                <w:color w:val="000000"/>
                <w:kern w:val="0"/>
                <w:szCs w:val="21"/>
              </w:rPr>
              <w:t>Z132</w:t>
            </w:r>
          </w:p>
        </w:tc>
        <w:tc>
          <w:tcPr>
            <w:tcW w:w="1868" w:type="dxa"/>
            <w:vAlign w:val="center"/>
          </w:tcPr>
          <w:p w14:paraId="7FD4CBB5" w14:textId="77777777" w:rsidR="00B9003F" w:rsidRDefault="00B9003F" w:rsidP="00686FCC">
            <w:pPr>
              <w:widowControl/>
              <w:jc w:val="center"/>
              <w:rPr>
                <w:color w:val="000000"/>
                <w:kern w:val="0"/>
                <w:szCs w:val="21"/>
              </w:rPr>
            </w:pPr>
            <w:r>
              <w:rPr>
                <w:color w:val="000000"/>
                <w:kern w:val="0"/>
                <w:szCs w:val="21"/>
              </w:rPr>
              <w:t>-9.49%~9.49%</w:t>
            </w:r>
          </w:p>
        </w:tc>
        <w:tc>
          <w:tcPr>
            <w:tcW w:w="827" w:type="dxa"/>
            <w:vAlign w:val="center"/>
          </w:tcPr>
          <w:p w14:paraId="2197E806" w14:textId="77777777" w:rsidR="00B9003F" w:rsidRDefault="00B9003F" w:rsidP="00686FCC">
            <w:pPr>
              <w:widowControl/>
              <w:jc w:val="center"/>
              <w:rPr>
                <w:color w:val="000000"/>
                <w:kern w:val="0"/>
                <w:szCs w:val="21"/>
              </w:rPr>
            </w:pPr>
            <w:r>
              <w:rPr>
                <w:color w:val="000000"/>
                <w:kern w:val="0"/>
                <w:szCs w:val="21"/>
              </w:rPr>
              <w:t>Z306</w:t>
            </w:r>
          </w:p>
        </w:tc>
        <w:tc>
          <w:tcPr>
            <w:tcW w:w="1982" w:type="dxa"/>
            <w:vAlign w:val="center"/>
          </w:tcPr>
          <w:p w14:paraId="5BACFF07" w14:textId="77777777" w:rsidR="00B9003F" w:rsidRDefault="00B9003F" w:rsidP="00686FCC">
            <w:pPr>
              <w:widowControl/>
              <w:jc w:val="center"/>
              <w:rPr>
                <w:color w:val="000000"/>
                <w:kern w:val="0"/>
                <w:szCs w:val="21"/>
              </w:rPr>
            </w:pPr>
            <w:r>
              <w:rPr>
                <w:color w:val="000000"/>
                <w:kern w:val="0"/>
                <w:szCs w:val="21"/>
              </w:rPr>
              <w:t>-14.11%~14.11%</w:t>
            </w:r>
          </w:p>
        </w:tc>
        <w:tc>
          <w:tcPr>
            <w:tcW w:w="711" w:type="dxa"/>
            <w:vAlign w:val="center"/>
          </w:tcPr>
          <w:p w14:paraId="16C08903" w14:textId="77777777" w:rsidR="00B9003F" w:rsidRDefault="00B9003F" w:rsidP="00686FCC">
            <w:pPr>
              <w:widowControl/>
              <w:jc w:val="center"/>
              <w:rPr>
                <w:color w:val="000000"/>
                <w:kern w:val="0"/>
                <w:szCs w:val="21"/>
              </w:rPr>
            </w:pPr>
            <w:r>
              <w:rPr>
                <w:color w:val="000000"/>
                <w:kern w:val="0"/>
                <w:szCs w:val="21"/>
              </w:rPr>
              <w:t>Z480</w:t>
            </w:r>
          </w:p>
        </w:tc>
        <w:tc>
          <w:tcPr>
            <w:tcW w:w="2127" w:type="dxa"/>
            <w:vAlign w:val="center"/>
          </w:tcPr>
          <w:p w14:paraId="7354E6EB" w14:textId="77777777" w:rsidR="00B9003F" w:rsidRDefault="00B9003F" w:rsidP="00686FCC">
            <w:pPr>
              <w:widowControl/>
              <w:jc w:val="center"/>
              <w:rPr>
                <w:color w:val="000000"/>
                <w:kern w:val="0"/>
                <w:szCs w:val="21"/>
              </w:rPr>
            </w:pPr>
            <w:r>
              <w:rPr>
                <w:color w:val="000000"/>
                <w:kern w:val="0"/>
                <w:szCs w:val="21"/>
              </w:rPr>
              <w:t>-12.49%~12.49%</w:t>
            </w:r>
          </w:p>
        </w:tc>
      </w:tr>
      <w:tr w:rsidR="00B9003F" w14:paraId="386049E4" w14:textId="77777777" w:rsidTr="00686FCC">
        <w:trPr>
          <w:trHeight w:val="340"/>
          <w:jc w:val="center"/>
        </w:trPr>
        <w:tc>
          <w:tcPr>
            <w:tcW w:w="814" w:type="dxa"/>
            <w:vAlign w:val="center"/>
          </w:tcPr>
          <w:p w14:paraId="768CE97F" w14:textId="77777777" w:rsidR="00B9003F" w:rsidRDefault="00B9003F" w:rsidP="00686FCC">
            <w:pPr>
              <w:widowControl/>
              <w:jc w:val="center"/>
              <w:rPr>
                <w:color w:val="000000"/>
                <w:kern w:val="0"/>
                <w:szCs w:val="21"/>
              </w:rPr>
            </w:pPr>
            <w:r>
              <w:rPr>
                <w:color w:val="000000"/>
                <w:kern w:val="0"/>
                <w:szCs w:val="21"/>
              </w:rPr>
              <w:t>Z133</w:t>
            </w:r>
          </w:p>
        </w:tc>
        <w:tc>
          <w:tcPr>
            <w:tcW w:w="1868" w:type="dxa"/>
            <w:vAlign w:val="center"/>
          </w:tcPr>
          <w:p w14:paraId="16E6B0DD" w14:textId="77777777" w:rsidR="00B9003F" w:rsidRDefault="00B9003F" w:rsidP="00686FCC">
            <w:pPr>
              <w:widowControl/>
              <w:jc w:val="center"/>
              <w:rPr>
                <w:color w:val="000000"/>
                <w:kern w:val="0"/>
                <w:szCs w:val="21"/>
              </w:rPr>
            </w:pPr>
            <w:r>
              <w:rPr>
                <w:color w:val="000000"/>
                <w:kern w:val="0"/>
                <w:szCs w:val="21"/>
              </w:rPr>
              <w:t>-17.87%~17.87%</w:t>
            </w:r>
          </w:p>
        </w:tc>
        <w:tc>
          <w:tcPr>
            <w:tcW w:w="827" w:type="dxa"/>
            <w:vAlign w:val="center"/>
          </w:tcPr>
          <w:p w14:paraId="2B1BCE5A" w14:textId="77777777" w:rsidR="00B9003F" w:rsidRDefault="00B9003F" w:rsidP="00686FCC">
            <w:pPr>
              <w:widowControl/>
              <w:jc w:val="center"/>
              <w:rPr>
                <w:color w:val="000000"/>
                <w:kern w:val="0"/>
                <w:szCs w:val="21"/>
              </w:rPr>
            </w:pPr>
            <w:r>
              <w:rPr>
                <w:color w:val="000000"/>
                <w:kern w:val="0"/>
                <w:szCs w:val="21"/>
              </w:rPr>
              <w:t>Z307</w:t>
            </w:r>
          </w:p>
        </w:tc>
        <w:tc>
          <w:tcPr>
            <w:tcW w:w="1982" w:type="dxa"/>
            <w:vAlign w:val="center"/>
          </w:tcPr>
          <w:p w14:paraId="64C811C8" w14:textId="77777777" w:rsidR="00B9003F" w:rsidRDefault="00B9003F" w:rsidP="00686FCC">
            <w:pPr>
              <w:widowControl/>
              <w:jc w:val="center"/>
              <w:rPr>
                <w:color w:val="000000"/>
                <w:kern w:val="0"/>
                <w:szCs w:val="21"/>
              </w:rPr>
            </w:pPr>
            <w:r>
              <w:rPr>
                <w:color w:val="000000"/>
                <w:kern w:val="0"/>
                <w:szCs w:val="21"/>
              </w:rPr>
              <w:t>-14.98%~14.98%</w:t>
            </w:r>
          </w:p>
        </w:tc>
        <w:tc>
          <w:tcPr>
            <w:tcW w:w="711" w:type="dxa"/>
            <w:vAlign w:val="center"/>
          </w:tcPr>
          <w:p w14:paraId="6A5F239C" w14:textId="77777777" w:rsidR="00B9003F" w:rsidRDefault="00B9003F" w:rsidP="00686FCC">
            <w:pPr>
              <w:widowControl/>
              <w:jc w:val="center"/>
              <w:rPr>
                <w:color w:val="000000"/>
                <w:kern w:val="0"/>
                <w:szCs w:val="21"/>
              </w:rPr>
            </w:pPr>
            <w:r>
              <w:rPr>
                <w:color w:val="000000"/>
                <w:kern w:val="0"/>
                <w:szCs w:val="21"/>
              </w:rPr>
              <w:t>Z481</w:t>
            </w:r>
          </w:p>
        </w:tc>
        <w:tc>
          <w:tcPr>
            <w:tcW w:w="2127" w:type="dxa"/>
            <w:vAlign w:val="center"/>
          </w:tcPr>
          <w:p w14:paraId="5EE5FE79" w14:textId="77777777" w:rsidR="00B9003F" w:rsidRDefault="00B9003F" w:rsidP="00686FCC">
            <w:pPr>
              <w:widowControl/>
              <w:jc w:val="center"/>
              <w:rPr>
                <w:color w:val="000000"/>
                <w:kern w:val="0"/>
                <w:szCs w:val="21"/>
              </w:rPr>
            </w:pPr>
            <w:r>
              <w:rPr>
                <w:color w:val="000000"/>
                <w:kern w:val="0"/>
                <w:szCs w:val="21"/>
              </w:rPr>
              <w:t>-8.37%~8.37%</w:t>
            </w:r>
          </w:p>
        </w:tc>
      </w:tr>
      <w:tr w:rsidR="00B9003F" w14:paraId="6AC63A93" w14:textId="77777777" w:rsidTr="00686FCC">
        <w:trPr>
          <w:trHeight w:val="340"/>
          <w:jc w:val="center"/>
        </w:trPr>
        <w:tc>
          <w:tcPr>
            <w:tcW w:w="814" w:type="dxa"/>
            <w:vAlign w:val="center"/>
          </w:tcPr>
          <w:p w14:paraId="60FF72D0" w14:textId="77777777" w:rsidR="00B9003F" w:rsidRDefault="00B9003F" w:rsidP="00686FCC">
            <w:pPr>
              <w:widowControl/>
              <w:jc w:val="center"/>
              <w:rPr>
                <w:color w:val="000000"/>
                <w:kern w:val="0"/>
                <w:szCs w:val="21"/>
              </w:rPr>
            </w:pPr>
            <w:r>
              <w:rPr>
                <w:color w:val="000000"/>
                <w:kern w:val="0"/>
                <w:szCs w:val="21"/>
              </w:rPr>
              <w:t>Z134</w:t>
            </w:r>
          </w:p>
        </w:tc>
        <w:tc>
          <w:tcPr>
            <w:tcW w:w="1868" w:type="dxa"/>
            <w:vAlign w:val="center"/>
          </w:tcPr>
          <w:p w14:paraId="42E47E3D" w14:textId="77777777" w:rsidR="00B9003F" w:rsidRDefault="00B9003F" w:rsidP="00686FCC">
            <w:pPr>
              <w:widowControl/>
              <w:jc w:val="center"/>
              <w:rPr>
                <w:color w:val="000000"/>
                <w:kern w:val="0"/>
                <w:szCs w:val="21"/>
              </w:rPr>
            </w:pPr>
            <w:r>
              <w:rPr>
                <w:color w:val="000000"/>
                <w:kern w:val="0"/>
                <w:szCs w:val="21"/>
              </w:rPr>
              <w:t>-6.96%~6.96%</w:t>
            </w:r>
          </w:p>
        </w:tc>
        <w:tc>
          <w:tcPr>
            <w:tcW w:w="827" w:type="dxa"/>
            <w:vAlign w:val="center"/>
          </w:tcPr>
          <w:p w14:paraId="52CBBA7C" w14:textId="77777777" w:rsidR="00B9003F" w:rsidRDefault="00B9003F" w:rsidP="00686FCC">
            <w:pPr>
              <w:widowControl/>
              <w:jc w:val="center"/>
              <w:rPr>
                <w:color w:val="000000"/>
                <w:kern w:val="0"/>
                <w:szCs w:val="21"/>
              </w:rPr>
            </w:pPr>
            <w:r>
              <w:rPr>
                <w:color w:val="000000"/>
                <w:kern w:val="0"/>
                <w:szCs w:val="21"/>
              </w:rPr>
              <w:t>Z308</w:t>
            </w:r>
          </w:p>
        </w:tc>
        <w:tc>
          <w:tcPr>
            <w:tcW w:w="1982" w:type="dxa"/>
            <w:vAlign w:val="center"/>
          </w:tcPr>
          <w:p w14:paraId="6CBDF618"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4E96E8C2" w14:textId="77777777" w:rsidR="00B9003F" w:rsidRDefault="00B9003F" w:rsidP="00686FCC">
            <w:pPr>
              <w:widowControl/>
              <w:jc w:val="center"/>
              <w:rPr>
                <w:color w:val="000000"/>
                <w:kern w:val="0"/>
                <w:szCs w:val="21"/>
              </w:rPr>
            </w:pPr>
            <w:r>
              <w:rPr>
                <w:color w:val="000000"/>
                <w:kern w:val="0"/>
                <w:szCs w:val="21"/>
              </w:rPr>
              <w:t>Z482</w:t>
            </w:r>
          </w:p>
        </w:tc>
        <w:tc>
          <w:tcPr>
            <w:tcW w:w="2127" w:type="dxa"/>
            <w:vAlign w:val="center"/>
          </w:tcPr>
          <w:p w14:paraId="0E6C4601" w14:textId="77777777" w:rsidR="00B9003F" w:rsidRDefault="00B9003F" w:rsidP="00686FCC">
            <w:pPr>
              <w:widowControl/>
              <w:jc w:val="center"/>
              <w:rPr>
                <w:color w:val="000000"/>
                <w:kern w:val="0"/>
                <w:szCs w:val="21"/>
              </w:rPr>
            </w:pPr>
            <w:r>
              <w:rPr>
                <w:color w:val="000000"/>
                <w:kern w:val="0"/>
                <w:szCs w:val="21"/>
              </w:rPr>
              <w:t>-7.27%~7.27%</w:t>
            </w:r>
          </w:p>
        </w:tc>
      </w:tr>
      <w:tr w:rsidR="00B9003F" w14:paraId="0974DE4E" w14:textId="77777777" w:rsidTr="00686FCC">
        <w:trPr>
          <w:trHeight w:val="340"/>
          <w:jc w:val="center"/>
        </w:trPr>
        <w:tc>
          <w:tcPr>
            <w:tcW w:w="814" w:type="dxa"/>
            <w:vAlign w:val="center"/>
          </w:tcPr>
          <w:p w14:paraId="51C20BAB" w14:textId="77777777" w:rsidR="00B9003F" w:rsidRDefault="00B9003F" w:rsidP="00686FCC">
            <w:pPr>
              <w:widowControl/>
              <w:jc w:val="center"/>
              <w:rPr>
                <w:color w:val="000000"/>
                <w:kern w:val="0"/>
                <w:szCs w:val="21"/>
              </w:rPr>
            </w:pPr>
            <w:r>
              <w:rPr>
                <w:color w:val="000000"/>
                <w:kern w:val="0"/>
                <w:szCs w:val="21"/>
              </w:rPr>
              <w:t>Z135</w:t>
            </w:r>
          </w:p>
        </w:tc>
        <w:tc>
          <w:tcPr>
            <w:tcW w:w="1868" w:type="dxa"/>
            <w:vAlign w:val="center"/>
          </w:tcPr>
          <w:p w14:paraId="1C46791D" w14:textId="77777777" w:rsidR="00B9003F" w:rsidRDefault="00B9003F" w:rsidP="00686FCC">
            <w:pPr>
              <w:widowControl/>
              <w:jc w:val="center"/>
              <w:rPr>
                <w:color w:val="000000"/>
                <w:kern w:val="0"/>
                <w:szCs w:val="21"/>
              </w:rPr>
            </w:pPr>
            <w:r>
              <w:rPr>
                <w:color w:val="000000"/>
                <w:kern w:val="0"/>
                <w:szCs w:val="21"/>
              </w:rPr>
              <w:t>-14.68%~14.68%</w:t>
            </w:r>
          </w:p>
        </w:tc>
        <w:tc>
          <w:tcPr>
            <w:tcW w:w="827" w:type="dxa"/>
            <w:vAlign w:val="center"/>
          </w:tcPr>
          <w:p w14:paraId="56A106C8" w14:textId="77777777" w:rsidR="00B9003F" w:rsidRDefault="00B9003F" w:rsidP="00686FCC">
            <w:pPr>
              <w:widowControl/>
              <w:jc w:val="center"/>
              <w:rPr>
                <w:color w:val="000000"/>
                <w:kern w:val="0"/>
                <w:szCs w:val="21"/>
              </w:rPr>
            </w:pPr>
            <w:r>
              <w:rPr>
                <w:color w:val="000000"/>
                <w:kern w:val="0"/>
                <w:szCs w:val="21"/>
              </w:rPr>
              <w:t>Z309</w:t>
            </w:r>
          </w:p>
        </w:tc>
        <w:tc>
          <w:tcPr>
            <w:tcW w:w="1982" w:type="dxa"/>
            <w:vAlign w:val="center"/>
          </w:tcPr>
          <w:p w14:paraId="7A8DF7CD" w14:textId="77777777" w:rsidR="00B9003F" w:rsidRDefault="00B9003F" w:rsidP="00686FCC">
            <w:pPr>
              <w:widowControl/>
              <w:jc w:val="center"/>
              <w:rPr>
                <w:color w:val="000000"/>
                <w:kern w:val="0"/>
                <w:szCs w:val="21"/>
              </w:rPr>
            </w:pPr>
            <w:r>
              <w:rPr>
                <w:color w:val="000000"/>
                <w:kern w:val="0"/>
                <w:szCs w:val="21"/>
              </w:rPr>
              <w:t>-9.96%~9.96%</w:t>
            </w:r>
          </w:p>
        </w:tc>
        <w:tc>
          <w:tcPr>
            <w:tcW w:w="711" w:type="dxa"/>
            <w:vAlign w:val="center"/>
          </w:tcPr>
          <w:p w14:paraId="336868D0" w14:textId="77777777" w:rsidR="00B9003F" w:rsidRDefault="00B9003F" w:rsidP="00686FCC">
            <w:pPr>
              <w:widowControl/>
              <w:jc w:val="center"/>
              <w:rPr>
                <w:color w:val="000000"/>
                <w:kern w:val="0"/>
                <w:szCs w:val="21"/>
              </w:rPr>
            </w:pPr>
            <w:r>
              <w:rPr>
                <w:color w:val="000000"/>
                <w:kern w:val="0"/>
                <w:szCs w:val="21"/>
              </w:rPr>
              <w:t>Z483</w:t>
            </w:r>
          </w:p>
        </w:tc>
        <w:tc>
          <w:tcPr>
            <w:tcW w:w="2127" w:type="dxa"/>
            <w:vAlign w:val="center"/>
          </w:tcPr>
          <w:p w14:paraId="4789B86C" w14:textId="77777777" w:rsidR="00B9003F" w:rsidRDefault="00B9003F" w:rsidP="00686FCC">
            <w:pPr>
              <w:widowControl/>
              <w:jc w:val="center"/>
              <w:rPr>
                <w:color w:val="000000"/>
                <w:kern w:val="0"/>
                <w:szCs w:val="21"/>
              </w:rPr>
            </w:pPr>
            <w:r>
              <w:rPr>
                <w:color w:val="000000"/>
                <w:kern w:val="0"/>
                <w:szCs w:val="21"/>
              </w:rPr>
              <w:t>-7.24%~7.24%</w:t>
            </w:r>
          </w:p>
        </w:tc>
      </w:tr>
      <w:tr w:rsidR="00B9003F" w14:paraId="6D3782CF" w14:textId="77777777" w:rsidTr="00686FCC">
        <w:trPr>
          <w:trHeight w:val="340"/>
          <w:jc w:val="center"/>
        </w:trPr>
        <w:tc>
          <w:tcPr>
            <w:tcW w:w="814" w:type="dxa"/>
            <w:vAlign w:val="center"/>
          </w:tcPr>
          <w:p w14:paraId="63810C5B" w14:textId="77777777" w:rsidR="00B9003F" w:rsidRDefault="00B9003F" w:rsidP="00686FCC">
            <w:pPr>
              <w:widowControl/>
              <w:jc w:val="center"/>
              <w:rPr>
                <w:color w:val="000000"/>
                <w:kern w:val="0"/>
                <w:szCs w:val="21"/>
              </w:rPr>
            </w:pPr>
            <w:r>
              <w:rPr>
                <w:color w:val="000000"/>
                <w:kern w:val="0"/>
                <w:szCs w:val="21"/>
              </w:rPr>
              <w:t>Z136</w:t>
            </w:r>
          </w:p>
        </w:tc>
        <w:tc>
          <w:tcPr>
            <w:tcW w:w="1868" w:type="dxa"/>
            <w:vAlign w:val="center"/>
          </w:tcPr>
          <w:p w14:paraId="68C3FDD6" w14:textId="77777777" w:rsidR="00B9003F" w:rsidRDefault="00B9003F" w:rsidP="00686FCC">
            <w:pPr>
              <w:widowControl/>
              <w:jc w:val="center"/>
              <w:rPr>
                <w:color w:val="000000"/>
                <w:kern w:val="0"/>
                <w:szCs w:val="21"/>
              </w:rPr>
            </w:pPr>
            <w:r>
              <w:rPr>
                <w:color w:val="000000"/>
                <w:kern w:val="0"/>
                <w:szCs w:val="21"/>
              </w:rPr>
              <w:t>-15.61%~15.61%</w:t>
            </w:r>
          </w:p>
        </w:tc>
        <w:tc>
          <w:tcPr>
            <w:tcW w:w="827" w:type="dxa"/>
            <w:vAlign w:val="center"/>
          </w:tcPr>
          <w:p w14:paraId="41EDE178" w14:textId="77777777" w:rsidR="00B9003F" w:rsidRDefault="00B9003F" w:rsidP="00686FCC">
            <w:pPr>
              <w:widowControl/>
              <w:jc w:val="center"/>
              <w:rPr>
                <w:color w:val="000000"/>
                <w:kern w:val="0"/>
                <w:szCs w:val="21"/>
              </w:rPr>
            </w:pPr>
            <w:r>
              <w:rPr>
                <w:color w:val="000000"/>
                <w:kern w:val="0"/>
                <w:szCs w:val="21"/>
              </w:rPr>
              <w:t>Z310</w:t>
            </w:r>
          </w:p>
        </w:tc>
        <w:tc>
          <w:tcPr>
            <w:tcW w:w="1982" w:type="dxa"/>
            <w:vAlign w:val="center"/>
          </w:tcPr>
          <w:p w14:paraId="5DEF938E" w14:textId="77777777" w:rsidR="00B9003F" w:rsidRDefault="00B9003F" w:rsidP="00686FCC">
            <w:pPr>
              <w:widowControl/>
              <w:jc w:val="center"/>
              <w:rPr>
                <w:color w:val="000000"/>
                <w:kern w:val="0"/>
                <w:szCs w:val="21"/>
              </w:rPr>
            </w:pPr>
            <w:r>
              <w:rPr>
                <w:color w:val="000000"/>
                <w:kern w:val="0"/>
                <w:szCs w:val="21"/>
              </w:rPr>
              <w:t>-9.79%~9.79%</w:t>
            </w:r>
          </w:p>
        </w:tc>
        <w:tc>
          <w:tcPr>
            <w:tcW w:w="711" w:type="dxa"/>
            <w:vAlign w:val="center"/>
          </w:tcPr>
          <w:p w14:paraId="4AFC9C0E" w14:textId="77777777" w:rsidR="00B9003F" w:rsidRDefault="00B9003F" w:rsidP="00686FCC">
            <w:pPr>
              <w:widowControl/>
              <w:jc w:val="center"/>
              <w:rPr>
                <w:color w:val="000000"/>
                <w:kern w:val="0"/>
                <w:szCs w:val="21"/>
              </w:rPr>
            </w:pPr>
            <w:r>
              <w:rPr>
                <w:color w:val="000000"/>
                <w:kern w:val="0"/>
                <w:szCs w:val="21"/>
              </w:rPr>
              <w:t>Z484</w:t>
            </w:r>
          </w:p>
        </w:tc>
        <w:tc>
          <w:tcPr>
            <w:tcW w:w="2127" w:type="dxa"/>
            <w:vAlign w:val="center"/>
          </w:tcPr>
          <w:p w14:paraId="57FBAD63" w14:textId="77777777" w:rsidR="00B9003F" w:rsidRDefault="00B9003F" w:rsidP="00686FCC">
            <w:pPr>
              <w:widowControl/>
              <w:jc w:val="center"/>
              <w:rPr>
                <w:color w:val="000000"/>
                <w:kern w:val="0"/>
                <w:szCs w:val="21"/>
              </w:rPr>
            </w:pPr>
            <w:r>
              <w:rPr>
                <w:color w:val="000000"/>
                <w:kern w:val="0"/>
                <w:szCs w:val="21"/>
              </w:rPr>
              <w:t>-15.28%~15.28%</w:t>
            </w:r>
          </w:p>
        </w:tc>
      </w:tr>
      <w:tr w:rsidR="00B9003F" w14:paraId="739C7457" w14:textId="77777777" w:rsidTr="00686FCC">
        <w:trPr>
          <w:trHeight w:val="340"/>
          <w:jc w:val="center"/>
        </w:trPr>
        <w:tc>
          <w:tcPr>
            <w:tcW w:w="814" w:type="dxa"/>
            <w:vAlign w:val="center"/>
          </w:tcPr>
          <w:p w14:paraId="05A222DC" w14:textId="77777777" w:rsidR="00B9003F" w:rsidRDefault="00B9003F" w:rsidP="00686FCC">
            <w:pPr>
              <w:widowControl/>
              <w:jc w:val="center"/>
              <w:rPr>
                <w:color w:val="000000"/>
                <w:kern w:val="0"/>
                <w:szCs w:val="21"/>
              </w:rPr>
            </w:pPr>
            <w:r>
              <w:rPr>
                <w:color w:val="000000"/>
                <w:kern w:val="0"/>
                <w:szCs w:val="21"/>
              </w:rPr>
              <w:t>Z137</w:t>
            </w:r>
          </w:p>
        </w:tc>
        <w:tc>
          <w:tcPr>
            <w:tcW w:w="1868" w:type="dxa"/>
            <w:vAlign w:val="center"/>
          </w:tcPr>
          <w:p w14:paraId="381FF583" w14:textId="77777777" w:rsidR="00B9003F" w:rsidRDefault="00B9003F" w:rsidP="00686FCC">
            <w:pPr>
              <w:widowControl/>
              <w:jc w:val="center"/>
              <w:rPr>
                <w:color w:val="000000"/>
                <w:kern w:val="0"/>
                <w:szCs w:val="21"/>
              </w:rPr>
            </w:pPr>
            <w:r>
              <w:rPr>
                <w:color w:val="000000"/>
                <w:kern w:val="0"/>
                <w:szCs w:val="21"/>
              </w:rPr>
              <w:t>-10.68%~10.68%</w:t>
            </w:r>
          </w:p>
        </w:tc>
        <w:tc>
          <w:tcPr>
            <w:tcW w:w="827" w:type="dxa"/>
            <w:vAlign w:val="center"/>
          </w:tcPr>
          <w:p w14:paraId="3D1A8725" w14:textId="77777777" w:rsidR="00B9003F" w:rsidRDefault="00B9003F" w:rsidP="00686FCC">
            <w:pPr>
              <w:widowControl/>
              <w:jc w:val="center"/>
              <w:rPr>
                <w:color w:val="000000"/>
                <w:kern w:val="0"/>
                <w:szCs w:val="21"/>
              </w:rPr>
            </w:pPr>
            <w:r>
              <w:rPr>
                <w:color w:val="000000"/>
                <w:kern w:val="0"/>
                <w:szCs w:val="21"/>
              </w:rPr>
              <w:t>Z311</w:t>
            </w:r>
          </w:p>
        </w:tc>
        <w:tc>
          <w:tcPr>
            <w:tcW w:w="1982" w:type="dxa"/>
            <w:vAlign w:val="center"/>
          </w:tcPr>
          <w:p w14:paraId="3DBF6724" w14:textId="77777777" w:rsidR="00B9003F" w:rsidRDefault="00B9003F" w:rsidP="00686FCC">
            <w:pPr>
              <w:widowControl/>
              <w:jc w:val="center"/>
              <w:rPr>
                <w:color w:val="000000"/>
                <w:kern w:val="0"/>
                <w:szCs w:val="21"/>
              </w:rPr>
            </w:pPr>
            <w:r>
              <w:rPr>
                <w:color w:val="000000"/>
                <w:kern w:val="0"/>
                <w:szCs w:val="21"/>
              </w:rPr>
              <w:t>-11.13%~11.13%</w:t>
            </w:r>
          </w:p>
        </w:tc>
        <w:tc>
          <w:tcPr>
            <w:tcW w:w="711" w:type="dxa"/>
            <w:vAlign w:val="center"/>
          </w:tcPr>
          <w:p w14:paraId="72E49B9A" w14:textId="77777777" w:rsidR="00B9003F" w:rsidRDefault="00B9003F" w:rsidP="00686FCC">
            <w:pPr>
              <w:widowControl/>
              <w:jc w:val="center"/>
              <w:rPr>
                <w:color w:val="000000"/>
                <w:kern w:val="0"/>
                <w:szCs w:val="21"/>
              </w:rPr>
            </w:pPr>
            <w:r>
              <w:rPr>
                <w:color w:val="000000"/>
                <w:kern w:val="0"/>
                <w:szCs w:val="21"/>
              </w:rPr>
              <w:t>Z485</w:t>
            </w:r>
          </w:p>
        </w:tc>
        <w:tc>
          <w:tcPr>
            <w:tcW w:w="2127" w:type="dxa"/>
            <w:vAlign w:val="center"/>
          </w:tcPr>
          <w:p w14:paraId="473266BE" w14:textId="77777777" w:rsidR="00B9003F" w:rsidRDefault="00B9003F" w:rsidP="00686FCC">
            <w:pPr>
              <w:widowControl/>
              <w:jc w:val="center"/>
              <w:rPr>
                <w:color w:val="000000"/>
                <w:kern w:val="0"/>
                <w:szCs w:val="21"/>
              </w:rPr>
            </w:pPr>
            <w:r>
              <w:rPr>
                <w:color w:val="000000"/>
                <w:kern w:val="0"/>
                <w:szCs w:val="21"/>
              </w:rPr>
              <w:t>-17.83%~17.83%</w:t>
            </w:r>
          </w:p>
        </w:tc>
      </w:tr>
      <w:tr w:rsidR="00B9003F" w14:paraId="37E0785B" w14:textId="77777777" w:rsidTr="00686FCC">
        <w:trPr>
          <w:trHeight w:val="340"/>
          <w:jc w:val="center"/>
        </w:trPr>
        <w:tc>
          <w:tcPr>
            <w:tcW w:w="814" w:type="dxa"/>
            <w:vAlign w:val="center"/>
          </w:tcPr>
          <w:p w14:paraId="54282E55" w14:textId="77777777" w:rsidR="00B9003F" w:rsidRDefault="00B9003F" w:rsidP="00686FCC">
            <w:pPr>
              <w:widowControl/>
              <w:jc w:val="center"/>
              <w:rPr>
                <w:color w:val="000000"/>
                <w:kern w:val="0"/>
                <w:szCs w:val="21"/>
              </w:rPr>
            </w:pPr>
            <w:r>
              <w:rPr>
                <w:color w:val="000000"/>
                <w:kern w:val="0"/>
                <w:szCs w:val="21"/>
              </w:rPr>
              <w:t>Z138</w:t>
            </w:r>
          </w:p>
        </w:tc>
        <w:tc>
          <w:tcPr>
            <w:tcW w:w="1868" w:type="dxa"/>
            <w:vAlign w:val="center"/>
          </w:tcPr>
          <w:p w14:paraId="24864F1E" w14:textId="77777777" w:rsidR="00B9003F" w:rsidRDefault="00B9003F" w:rsidP="00686FCC">
            <w:pPr>
              <w:widowControl/>
              <w:jc w:val="center"/>
              <w:rPr>
                <w:color w:val="000000"/>
                <w:kern w:val="0"/>
                <w:szCs w:val="21"/>
              </w:rPr>
            </w:pPr>
            <w:r>
              <w:rPr>
                <w:color w:val="000000"/>
                <w:kern w:val="0"/>
                <w:szCs w:val="21"/>
              </w:rPr>
              <w:t>-8.82%~8.82%</w:t>
            </w:r>
          </w:p>
        </w:tc>
        <w:tc>
          <w:tcPr>
            <w:tcW w:w="827" w:type="dxa"/>
            <w:vAlign w:val="center"/>
          </w:tcPr>
          <w:p w14:paraId="4F95FC60" w14:textId="77777777" w:rsidR="00B9003F" w:rsidRDefault="00B9003F" w:rsidP="00686FCC">
            <w:pPr>
              <w:widowControl/>
              <w:jc w:val="center"/>
              <w:rPr>
                <w:color w:val="000000"/>
                <w:kern w:val="0"/>
                <w:szCs w:val="21"/>
              </w:rPr>
            </w:pPr>
            <w:r>
              <w:rPr>
                <w:color w:val="000000"/>
                <w:kern w:val="0"/>
                <w:szCs w:val="21"/>
              </w:rPr>
              <w:t>Z312</w:t>
            </w:r>
          </w:p>
        </w:tc>
        <w:tc>
          <w:tcPr>
            <w:tcW w:w="1982" w:type="dxa"/>
            <w:vAlign w:val="center"/>
          </w:tcPr>
          <w:p w14:paraId="47FFDDD8" w14:textId="77777777" w:rsidR="00B9003F" w:rsidRDefault="00B9003F" w:rsidP="00686FCC">
            <w:pPr>
              <w:widowControl/>
              <w:jc w:val="center"/>
              <w:rPr>
                <w:color w:val="000000"/>
                <w:kern w:val="0"/>
                <w:szCs w:val="21"/>
              </w:rPr>
            </w:pPr>
            <w:r>
              <w:rPr>
                <w:color w:val="000000"/>
                <w:kern w:val="0"/>
                <w:szCs w:val="21"/>
              </w:rPr>
              <w:t>-17.05%~17.05%</w:t>
            </w:r>
          </w:p>
        </w:tc>
        <w:tc>
          <w:tcPr>
            <w:tcW w:w="711" w:type="dxa"/>
            <w:vAlign w:val="center"/>
          </w:tcPr>
          <w:p w14:paraId="3DEE81AF" w14:textId="77777777" w:rsidR="00B9003F" w:rsidRDefault="00B9003F" w:rsidP="00686FCC">
            <w:pPr>
              <w:widowControl/>
              <w:jc w:val="center"/>
              <w:rPr>
                <w:color w:val="000000"/>
                <w:kern w:val="0"/>
                <w:szCs w:val="21"/>
              </w:rPr>
            </w:pPr>
            <w:r>
              <w:rPr>
                <w:color w:val="000000"/>
                <w:kern w:val="0"/>
                <w:szCs w:val="21"/>
              </w:rPr>
              <w:t>Z486</w:t>
            </w:r>
          </w:p>
        </w:tc>
        <w:tc>
          <w:tcPr>
            <w:tcW w:w="2127" w:type="dxa"/>
            <w:vAlign w:val="center"/>
          </w:tcPr>
          <w:p w14:paraId="01F1E4BB" w14:textId="77777777" w:rsidR="00B9003F" w:rsidRDefault="00B9003F" w:rsidP="00686FCC">
            <w:pPr>
              <w:widowControl/>
              <w:jc w:val="center"/>
              <w:rPr>
                <w:color w:val="000000"/>
                <w:kern w:val="0"/>
                <w:szCs w:val="21"/>
              </w:rPr>
            </w:pPr>
            <w:r>
              <w:rPr>
                <w:color w:val="000000"/>
                <w:kern w:val="0"/>
                <w:szCs w:val="21"/>
              </w:rPr>
              <w:t>-15.57%~15.57%</w:t>
            </w:r>
          </w:p>
        </w:tc>
      </w:tr>
      <w:tr w:rsidR="00B9003F" w14:paraId="1701E42E" w14:textId="77777777" w:rsidTr="00686FCC">
        <w:trPr>
          <w:trHeight w:val="340"/>
          <w:jc w:val="center"/>
        </w:trPr>
        <w:tc>
          <w:tcPr>
            <w:tcW w:w="814" w:type="dxa"/>
            <w:vAlign w:val="center"/>
          </w:tcPr>
          <w:p w14:paraId="39760B29" w14:textId="77777777" w:rsidR="00B9003F" w:rsidRDefault="00B9003F" w:rsidP="00686FCC">
            <w:pPr>
              <w:widowControl/>
              <w:jc w:val="center"/>
              <w:rPr>
                <w:color w:val="000000"/>
                <w:kern w:val="0"/>
                <w:szCs w:val="21"/>
              </w:rPr>
            </w:pPr>
            <w:r>
              <w:rPr>
                <w:color w:val="000000"/>
                <w:kern w:val="0"/>
                <w:szCs w:val="21"/>
              </w:rPr>
              <w:t>Z139</w:t>
            </w:r>
          </w:p>
        </w:tc>
        <w:tc>
          <w:tcPr>
            <w:tcW w:w="1868" w:type="dxa"/>
            <w:vAlign w:val="center"/>
          </w:tcPr>
          <w:p w14:paraId="0096F50C" w14:textId="77777777" w:rsidR="00B9003F" w:rsidRDefault="00B9003F" w:rsidP="00686FCC">
            <w:pPr>
              <w:widowControl/>
              <w:jc w:val="center"/>
              <w:rPr>
                <w:color w:val="000000"/>
                <w:kern w:val="0"/>
                <w:szCs w:val="21"/>
              </w:rPr>
            </w:pPr>
            <w:r>
              <w:rPr>
                <w:color w:val="000000"/>
                <w:kern w:val="0"/>
                <w:szCs w:val="21"/>
              </w:rPr>
              <w:t>-9.24%~9.24%</w:t>
            </w:r>
          </w:p>
        </w:tc>
        <w:tc>
          <w:tcPr>
            <w:tcW w:w="827" w:type="dxa"/>
            <w:vAlign w:val="center"/>
          </w:tcPr>
          <w:p w14:paraId="3A4375F9" w14:textId="77777777" w:rsidR="00B9003F" w:rsidRDefault="00B9003F" w:rsidP="00686FCC">
            <w:pPr>
              <w:widowControl/>
              <w:jc w:val="center"/>
              <w:rPr>
                <w:color w:val="000000"/>
                <w:kern w:val="0"/>
                <w:szCs w:val="21"/>
              </w:rPr>
            </w:pPr>
            <w:r>
              <w:rPr>
                <w:color w:val="000000"/>
                <w:kern w:val="0"/>
                <w:szCs w:val="21"/>
              </w:rPr>
              <w:t>Z313</w:t>
            </w:r>
          </w:p>
        </w:tc>
        <w:tc>
          <w:tcPr>
            <w:tcW w:w="1982" w:type="dxa"/>
            <w:vAlign w:val="center"/>
          </w:tcPr>
          <w:p w14:paraId="4911962B" w14:textId="77777777" w:rsidR="00B9003F" w:rsidRDefault="00B9003F" w:rsidP="00686FCC">
            <w:pPr>
              <w:widowControl/>
              <w:jc w:val="center"/>
              <w:rPr>
                <w:color w:val="000000"/>
                <w:kern w:val="0"/>
                <w:szCs w:val="21"/>
              </w:rPr>
            </w:pPr>
            <w:r>
              <w:rPr>
                <w:color w:val="000000"/>
                <w:kern w:val="0"/>
                <w:szCs w:val="21"/>
              </w:rPr>
              <w:t>-7.31%~7.31%</w:t>
            </w:r>
          </w:p>
        </w:tc>
        <w:tc>
          <w:tcPr>
            <w:tcW w:w="711" w:type="dxa"/>
            <w:vAlign w:val="center"/>
          </w:tcPr>
          <w:p w14:paraId="42BAC437" w14:textId="77777777" w:rsidR="00B9003F" w:rsidRDefault="00B9003F" w:rsidP="00686FCC">
            <w:pPr>
              <w:widowControl/>
              <w:jc w:val="center"/>
              <w:rPr>
                <w:color w:val="000000"/>
                <w:kern w:val="0"/>
                <w:szCs w:val="21"/>
              </w:rPr>
            </w:pPr>
            <w:r>
              <w:rPr>
                <w:color w:val="000000"/>
                <w:kern w:val="0"/>
                <w:szCs w:val="21"/>
              </w:rPr>
              <w:t>Z487</w:t>
            </w:r>
          </w:p>
        </w:tc>
        <w:tc>
          <w:tcPr>
            <w:tcW w:w="2127" w:type="dxa"/>
            <w:vAlign w:val="center"/>
          </w:tcPr>
          <w:p w14:paraId="12064E98" w14:textId="77777777" w:rsidR="00B9003F" w:rsidRDefault="00B9003F" w:rsidP="00686FCC">
            <w:pPr>
              <w:widowControl/>
              <w:jc w:val="center"/>
              <w:rPr>
                <w:color w:val="000000"/>
                <w:kern w:val="0"/>
                <w:szCs w:val="21"/>
              </w:rPr>
            </w:pPr>
            <w:r>
              <w:rPr>
                <w:color w:val="000000"/>
                <w:kern w:val="0"/>
                <w:szCs w:val="21"/>
              </w:rPr>
              <w:t>-11.46%~11.46%</w:t>
            </w:r>
          </w:p>
        </w:tc>
      </w:tr>
      <w:tr w:rsidR="00B9003F" w14:paraId="636E99C1" w14:textId="77777777" w:rsidTr="00686FCC">
        <w:trPr>
          <w:trHeight w:val="340"/>
          <w:jc w:val="center"/>
        </w:trPr>
        <w:tc>
          <w:tcPr>
            <w:tcW w:w="814" w:type="dxa"/>
            <w:vAlign w:val="center"/>
          </w:tcPr>
          <w:p w14:paraId="3E9B6CB6" w14:textId="77777777" w:rsidR="00B9003F" w:rsidRDefault="00B9003F" w:rsidP="00686FCC">
            <w:pPr>
              <w:widowControl/>
              <w:jc w:val="center"/>
              <w:rPr>
                <w:color w:val="000000"/>
                <w:kern w:val="0"/>
                <w:szCs w:val="21"/>
              </w:rPr>
            </w:pPr>
            <w:r>
              <w:rPr>
                <w:color w:val="000000"/>
                <w:kern w:val="0"/>
                <w:szCs w:val="21"/>
              </w:rPr>
              <w:t>Z140</w:t>
            </w:r>
          </w:p>
        </w:tc>
        <w:tc>
          <w:tcPr>
            <w:tcW w:w="1868" w:type="dxa"/>
            <w:vAlign w:val="center"/>
          </w:tcPr>
          <w:p w14:paraId="6BA65E34" w14:textId="77777777" w:rsidR="00B9003F" w:rsidRDefault="00B9003F" w:rsidP="00686FCC">
            <w:pPr>
              <w:widowControl/>
              <w:jc w:val="center"/>
              <w:rPr>
                <w:color w:val="000000"/>
                <w:kern w:val="0"/>
                <w:szCs w:val="21"/>
              </w:rPr>
            </w:pPr>
            <w:r>
              <w:rPr>
                <w:color w:val="000000"/>
                <w:kern w:val="0"/>
                <w:szCs w:val="21"/>
              </w:rPr>
              <w:t>-7.25%~7.25%</w:t>
            </w:r>
          </w:p>
        </w:tc>
        <w:tc>
          <w:tcPr>
            <w:tcW w:w="827" w:type="dxa"/>
            <w:vAlign w:val="center"/>
          </w:tcPr>
          <w:p w14:paraId="6878D3CB" w14:textId="77777777" w:rsidR="00B9003F" w:rsidRDefault="00B9003F" w:rsidP="00686FCC">
            <w:pPr>
              <w:widowControl/>
              <w:jc w:val="center"/>
              <w:rPr>
                <w:color w:val="000000"/>
                <w:kern w:val="0"/>
                <w:szCs w:val="21"/>
              </w:rPr>
            </w:pPr>
            <w:r>
              <w:rPr>
                <w:color w:val="000000"/>
                <w:kern w:val="0"/>
                <w:szCs w:val="21"/>
              </w:rPr>
              <w:t>Z314</w:t>
            </w:r>
          </w:p>
        </w:tc>
        <w:tc>
          <w:tcPr>
            <w:tcW w:w="1982" w:type="dxa"/>
            <w:vAlign w:val="center"/>
          </w:tcPr>
          <w:p w14:paraId="7E6209F4" w14:textId="77777777" w:rsidR="00B9003F" w:rsidRDefault="00B9003F" w:rsidP="00686FCC">
            <w:pPr>
              <w:widowControl/>
              <w:jc w:val="center"/>
              <w:rPr>
                <w:color w:val="000000"/>
                <w:kern w:val="0"/>
                <w:szCs w:val="21"/>
              </w:rPr>
            </w:pPr>
            <w:r>
              <w:rPr>
                <w:color w:val="000000"/>
                <w:kern w:val="0"/>
                <w:szCs w:val="21"/>
              </w:rPr>
              <w:t>-7.35%~7.35%</w:t>
            </w:r>
          </w:p>
        </w:tc>
        <w:tc>
          <w:tcPr>
            <w:tcW w:w="711" w:type="dxa"/>
            <w:vAlign w:val="center"/>
          </w:tcPr>
          <w:p w14:paraId="1224D579" w14:textId="77777777" w:rsidR="00B9003F" w:rsidRDefault="00B9003F" w:rsidP="00686FCC">
            <w:pPr>
              <w:widowControl/>
              <w:jc w:val="center"/>
              <w:rPr>
                <w:color w:val="000000"/>
                <w:kern w:val="0"/>
                <w:szCs w:val="21"/>
              </w:rPr>
            </w:pPr>
            <w:r>
              <w:rPr>
                <w:color w:val="000000"/>
                <w:kern w:val="0"/>
                <w:szCs w:val="21"/>
              </w:rPr>
              <w:t>Z488</w:t>
            </w:r>
          </w:p>
        </w:tc>
        <w:tc>
          <w:tcPr>
            <w:tcW w:w="2127" w:type="dxa"/>
            <w:vAlign w:val="center"/>
          </w:tcPr>
          <w:p w14:paraId="2A1E31F0" w14:textId="77777777" w:rsidR="00B9003F" w:rsidRDefault="00B9003F" w:rsidP="00686FCC">
            <w:pPr>
              <w:widowControl/>
              <w:jc w:val="center"/>
              <w:rPr>
                <w:color w:val="000000"/>
                <w:kern w:val="0"/>
                <w:szCs w:val="21"/>
              </w:rPr>
            </w:pPr>
            <w:r>
              <w:rPr>
                <w:color w:val="000000"/>
                <w:kern w:val="0"/>
                <w:szCs w:val="21"/>
              </w:rPr>
              <w:t>-0.65%~0.65%</w:t>
            </w:r>
          </w:p>
        </w:tc>
      </w:tr>
      <w:tr w:rsidR="00B9003F" w14:paraId="10C9CC5E" w14:textId="77777777" w:rsidTr="00686FCC">
        <w:trPr>
          <w:trHeight w:val="340"/>
          <w:jc w:val="center"/>
        </w:trPr>
        <w:tc>
          <w:tcPr>
            <w:tcW w:w="814" w:type="dxa"/>
            <w:vAlign w:val="center"/>
          </w:tcPr>
          <w:p w14:paraId="250D6B97" w14:textId="77777777" w:rsidR="00B9003F" w:rsidRDefault="00B9003F" w:rsidP="00686FCC">
            <w:pPr>
              <w:widowControl/>
              <w:jc w:val="center"/>
              <w:rPr>
                <w:color w:val="000000"/>
                <w:kern w:val="0"/>
                <w:szCs w:val="21"/>
              </w:rPr>
            </w:pPr>
            <w:r>
              <w:rPr>
                <w:color w:val="000000"/>
                <w:kern w:val="0"/>
                <w:szCs w:val="21"/>
              </w:rPr>
              <w:t>Z141</w:t>
            </w:r>
          </w:p>
        </w:tc>
        <w:tc>
          <w:tcPr>
            <w:tcW w:w="1868" w:type="dxa"/>
            <w:vAlign w:val="center"/>
          </w:tcPr>
          <w:p w14:paraId="0EE5379B" w14:textId="77777777" w:rsidR="00B9003F" w:rsidRDefault="00B9003F" w:rsidP="00686FCC">
            <w:pPr>
              <w:widowControl/>
              <w:jc w:val="center"/>
              <w:rPr>
                <w:color w:val="000000"/>
                <w:kern w:val="0"/>
                <w:szCs w:val="21"/>
              </w:rPr>
            </w:pPr>
            <w:r>
              <w:rPr>
                <w:color w:val="000000"/>
                <w:kern w:val="0"/>
                <w:szCs w:val="21"/>
              </w:rPr>
              <w:t>-7.03%~7.03%</w:t>
            </w:r>
          </w:p>
        </w:tc>
        <w:tc>
          <w:tcPr>
            <w:tcW w:w="827" w:type="dxa"/>
            <w:vAlign w:val="center"/>
          </w:tcPr>
          <w:p w14:paraId="0A92EE2F" w14:textId="77777777" w:rsidR="00B9003F" w:rsidRDefault="00B9003F" w:rsidP="00686FCC">
            <w:pPr>
              <w:widowControl/>
              <w:jc w:val="center"/>
              <w:rPr>
                <w:color w:val="000000"/>
                <w:kern w:val="0"/>
                <w:szCs w:val="21"/>
              </w:rPr>
            </w:pPr>
            <w:r>
              <w:rPr>
                <w:color w:val="000000"/>
                <w:kern w:val="0"/>
                <w:szCs w:val="21"/>
              </w:rPr>
              <w:t>Z315</w:t>
            </w:r>
          </w:p>
        </w:tc>
        <w:tc>
          <w:tcPr>
            <w:tcW w:w="1982" w:type="dxa"/>
            <w:vAlign w:val="center"/>
          </w:tcPr>
          <w:p w14:paraId="41C82F61" w14:textId="77777777" w:rsidR="00B9003F" w:rsidRDefault="00B9003F" w:rsidP="00686FCC">
            <w:pPr>
              <w:widowControl/>
              <w:jc w:val="center"/>
              <w:rPr>
                <w:color w:val="000000"/>
                <w:kern w:val="0"/>
                <w:szCs w:val="21"/>
              </w:rPr>
            </w:pPr>
            <w:r>
              <w:rPr>
                <w:color w:val="000000"/>
                <w:kern w:val="0"/>
                <w:szCs w:val="21"/>
              </w:rPr>
              <w:t>-12.38%~12.38%</w:t>
            </w:r>
          </w:p>
        </w:tc>
        <w:tc>
          <w:tcPr>
            <w:tcW w:w="711" w:type="dxa"/>
            <w:vAlign w:val="center"/>
          </w:tcPr>
          <w:p w14:paraId="37CE7FD2" w14:textId="77777777" w:rsidR="00B9003F" w:rsidRDefault="00B9003F" w:rsidP="00686FCC">
            <w:pPr>
              <w:widowControl/>
              <w:jc w:val="center"/>
              <w:rPr>
                <w:color w:val="000000"/>
                <w:kern w:val="0"/>
                <w:szCs w:val="21"/>
              </w:rPr>
            </w:pPr>
            <w:r>
              <w:rPr>
                <w:color w:val="000000"/>
                <w:kern w:val="0"/>
                <w:szCs w:val="21"/>
              </w:rPr>
              <w:t>Z489</w:t>
            </w:r>
          </w:p>
        </w:tc>
        <w:tc>
          <w:tcPr>
            <w:tcW w:w="2127" w:type="dxa"/>
            <w:vAlign w:val="center"/>
          </w:tcPr>
          <w:p w14:paraId="080A5E21" w14:textId="77777777" w:rsidR="00B9003F" w:rsidRDefault="00B9003F" w:rsidP="00686FCC">
            <w:pPr>
              <w:widowControl/>
              <w:jc w:val="center"/>
              <w:rPr>
                <w:color w:val="000000"/>
                <w:kern w:val="0"/>
                <w:szCs w:val="21"/>
              </w:rPr>
            </w:pPr>
            <w:r>
              <w:rPr>
                <w:color w:val="000000"/>
                <w:kern w:val="0"/>
                <w:szCs w:val="21"/>
              </w:rPr>
              <w:t>-16.14%~16.14%</w:t>
            </w:r>
          </w:p>
        </w:tc>
      </w:tr>
      <w:tr w:rsidR="00B9003F" w14:paraId="4F83B23F" w14:textId="77777777" w:rsidTr="00686FCC">
        <w:trPr>
          <w:trHeight w:val="340"/>
          <w:jc w:val="center"/>
        </w:trPr>
        <w:tc>
          <w:tcPr>
            <w:tcW w:w="814" w:type="dxa"/>
            <w:vAlign w:val="center"/>
          </w:tcPr>
          <w:p w14:paraId="28B1E45A" w14:textId="77777777" w:rsidR="00B9003F" w:rsidRDefault="00B9003F" w:rsidP="00686FCC">
            <w:pPr>
              <w:widowControl/>
              <w:jc w:val="center"/>
              <w:rPr>
                <w:color w:val="000000"/>
                <w:kern w:val="0"/>
                <w:szCs w:val="21"/>
              </w:rPr>
            </w:pPr>
            <w:r>
              <w:rPr>
                <w:color w:val="000000"/>
                <w:kern w:val="0"/>
                <w:szCs w:val="21"/>
              </w:rPr>
              <w:t>Z142</w:t>
            </w:r>
          </w:p>
        </w:tc>
        <w:tc>
          <w:tcPr>
            <w:tcW w:w="1868" w:type="dxa"/>
            <w:vAlign w:val="center"/>
          </w:tcPr>
          <w:p w14:paraId="4B921EFF" w14:textId="77777777" w:rsidR="00B9003F" w:rsidRDefault="00B9003F" w:rsidP="00686FCC">
            <w:pPr>
              <w:widowControl/>
              <w:jc w:val="center"/>
              <w:rPr>
                <w:color w:val="000000"/>
                <w:kern w:val="0"/>
                <w:szCs w:val="21"/>
              </w:rPr>
            </w:pPr>
            <w:r>
              <w:rPr>
                <w:color w:val="000000"/>
                <w:kern w:val="0"/>
                <w:szCs w:val="21"/>
              </w:rPr>
              <w:t>-12.91%~12.91%</w:t>
            </w:r>
          </w:p>
        </w:tc>
        <w:tc>
          <w:tcPr>
            <w:tcW w:w="827" w:type="dxa"/>
            <w:vAlign w:val="center"/>
          </w:tcPr>
          <w:p w14:paraId="3FBBEF5C" w14:textId="77777777" w:rsidR="00B9003F" w:rsidRDefault="00B9003F" w:rsidP="00686FCC">
            <w:pPr>
              <w:widowControl/>
              <w:jc w:val="center"/>
              <w:rPr>
                <w:color w:val="000000"/>
                <w:kern w:val="0"/>
                <w:szCs w:val="21"/>
              </w:rPr>
            </w:pPr>
            <w:r>
              <w:rPr>
                <w:color w:val="000000"/>
                <w:kern w:val="0"/>
                <w:szCs w:val="21"/>
              </w:rPr>
              <w:t>Z316</w:t>
            </w:r>
          </w:p>
        </w:tc>
        <w:tc>
          <w:tcPr>
            <w:tcW w:w="1982" w:type="dxa"/>
            <w:vAlign w:val="center"/>
          </w:tcPr>
          <w:p w14:paraId="27DA6448" w14:textId="77777777" w:rsidR="00B9003F" w:rsidRDefault="00B9003F" w:rsidP="00686FCC">
            <w:pPr>
              <w:widowControl/>
              <w:jc w:val="center"/>
              <w:rPr>
                <w:color w:val="000000"/>
                <w:kern w:val="0"/>
                <w:szCs w:val="21"/>
              </w:rPr>
            </w:pPr>
            <w:r>
              <w:rPr>
                <w:color w:val="000000"/>
                <w:kern w:val="0"/>
                <w:szCs w:val="21"/>
              </w:rPr>
              <w:t>-9.17%~9.17%</w:t>
            </w:r>
          </w:p>
        </w:tc>
        <w:tc>
          <w:tcPr>
            <w:tcW w:w="711" w:type="dxa"/>
            <w:vAlign w:val="center"/>
          </w:tcPr>
          <w:p w14:paraId="0045D90E" w14:textId="77777777" w:rsidR="00B9003F" w:rsidRDefault="00B9003F" w:rsidP="00686FCC">
            <w:pPr>
              <w:widowControl/>
              <w:jc w:val="center"/>
              <w:rPr>
                <w:color w:val="000000"/>
                <w:kern w:val="0"/>
                <w:szCs w:val="21"/>
              </w:rPr>
            </w:pPr>
            <w:r>
              <w:rPr>
                <w:color w:val="000000"/>
                <w:kern w:val="0"/>
                <w:szCs w:val="21"/>
              </w:rPr>
              <w:t>Z490</w:t>
            </w:r>
          </w:p>
        </w:tc>
        <w:tc>
          <w:tcPr>
            <w:tcW w:w="2127" w:type="dxa"/>
            <w:vAlign w:val="center"/>
          </w:tcPr>
          <w:p w14:paraId="12A498B9" w14:textId="77777777" w:rsidR="00B9003F" w:rsidRDefault="00B9003F" w:rsidP="00686FCC">
            <w:pPr>
              <w:widowControl/>
              <w:jc w:val="center"/>
              <w:rPr>
                <w:color w:val="000000"/>
                <w:kern w:val="0"/>
                <w:szCs w:val="21"/>
              </w:rPr>
            </w:pPr>
            <w:r>
              <w:rPr>
                <w:color w:val="000000"/>
                <w:kern w:val="0"/>
                <w:szCs w:val="21"/>
              </w:rPr>
              <w:t>-18.13%~18.13%</w:t>
            </w:r>
          </w:p>
        </w:tc>
      </w:tr>
      <w:tr w:rsidR="00B9003F" w14:paraId="7308722F" w14:textId="77777777" w:rsidTr="00686FCC">
        <w:trPr>
          <w:trHeight w:val="340"/>
          <w:jc w:val="center"/>
        </w:trPr>
        <w:tc>
          <w:tcPr>
            <w:tcW w:w="814" w:type="dxa"/>
            <w:vAlign w:val="center"/>
          </w:tcPr>
          <w:p w14:paraId="0A59F636" w14:textId="77777777" w:rsidR="00B9003F" w:rsidRDefault="00B9003F" w:rsidP="00686FCC">
            <w:pPr>
              <w:widowControl/>
              <w:jc w:val="center"/>
              <w:rPr>
                <w:color w:val="000000"/>
                <w:kern w:val="0"/>
                <w:szCs w:val="21"/>
              </w:rPr>
            </w:pPr>
            <w:r>
              <w:rPr>
                <w:color w:val="000000"/>
                <w:kern w:val="0"/>
                <w:szCs w:val="21"/>
              </w:rPr>
              <w:t>Z143</w:t>
            </w:r>
          </w:p>
        </w:tc>
        <w:tc>
          <w:tcPr>
            <w:tcW w:w="1868" w:type="dxa"/>
            <w:vAlign w:val="center"/>
          </w:tcPr>
          <w:p w14:paraId="38471AB5" w14:textId="77777777" w:rsidR="00B9003F" w:rsidRDefault="00B9003F" w:rsidP="00686FCC">
            <w:pPr>
              <w:widowControl/>
              <w:jc w:val="center"/>
              <w:rPr>
                <w:color w:val="000000"/>
                <w:kern w:val="0"/>
                <w:szCs w:val="21"/>
              </w:rPr>
            </w:pPr>
            <w:r>
              <w:rPr>
                <w:color w:val="000000"/>
                <w:kern w:val="0"/>
                <w:szCs w:val="21"/>
              </w:rPr>
              <w:t>-7.60%~7.60%</w:t>
            </w:r>
          </w:p>
        </w:tc>
        <w:tc>
          <w:tcPr>
            <w:tcW w:w="827" w:type="dxa"/>
            <w:vAlign w:val="center"/>
          </w:tcPr>
          <w:p w14:paraId="1AD86839" w14:textId="77777777" w:rsidR="00B9003F" w:rsidRDefault="00B9003F" w:rsidP="00686FCC">
            <w:pPr>
              <w:widowControl/>
              <w:jc w:val="center"/>
              <w:rPr>
                <w:color w:val="000000"/>
                <w:kern w:val="0"/>
                <w:szCs w:val="21"/>
              </w:rPr>
            </w:pPr>
            <w:r>
              <w:rPr>
                <w:color w:val="000000"/>
                <w:kern w:val="0"/>
                <w:szCs w:val="21"/>
              </w:rPr>
              <w:t>Z317</w:t>
            </w:r>
          </w:p>
        </w:tc>
        <w:tc>
          <w:tcPr>
            <w:tcW w:w="1982" w:type="dxa"/>
            <w:vAlign w:val="center"/>
          </w:tcPr>
          <w:p w14:paraId="7B231DB5" w14:textId="77777777" w:rsidR="00B9003F" w:rsidRDefault="00B9003F" w:rsidP="00686FCC">
            <w:pPr>
              <w:widowControl/>
              <w:jc w:val="center"/>
              <w:rPr>
                <w:color w:val="000000"/>
                <w:kern w:val="0"/>
                <w:szCs w:val="21"/>
              </w:rPr>
            </w:pPr>
            <w:r>
              <w:rPr>
                <w:color w:val="000000"/>
                <w:kern w:val="0"/>
                <w:szCs w:val="21"/>
              </w:rPr>
              <w:t>-9.50%~9.50%</w:t>
            </w:r>
          </w:p>
        </w:tc>
        <w:tc>
          <w:tcPr>
            <w:tcW w:w="711" w:type="dxa"/>
            <w:vAlign w:val="center"/>
          </w:tcPr>
          <w:p w14:paraId="0D37A224" w14:textId="77777777" w:rsidR="00B9003F" w:rsidRDefault="00B9003F" w:rsidP="00686FCC">
            <w:pPr>
              <w:widowControl/>
              <w:jc w:val="center"/>
              <w:rPr>
                <w:color w:val="000000"/>
                <w:kern w:val="0"/>
                <w:szCs w:val="21"/>
              </w:rPr>
            </w:pPr>
            <w:r>
              <w:rPr>
                <w:color w:val="000000"/>
                <w:kern w:val="0"/>
                <w:szCs w:val="21"/>
              </w:rPr>
              <w:t>Z491</w:t>
            </w:r>
          </w:p>
        </w:tc>
        <w:tc>
          <w:tcPr>
            <w:tcW w:w="2127" w:type="dxa"/>
            <w:vAlign w:val="center"/>
          </w:tcPr>
          <w:p w14:paraId="2A53FC72" w14:textId="77777777" w:rsidR="00B9003F" w:rsidRDefault="00B9003F" w:rsidP="00686FCC">
            <w:pPr>
              <w:widowControl/>
              <w:jc w:val="center"/>
              <w:rPr>
                <w:color w:val="000000"/>
                <w:kern w:val="0"/>
                <w:szCs w:val="21"/>
              </w:rPr>
            </w:pPr>
            <w:r>
              <w:rPr>
                <w:color w:val="000000"/>
                <w:kern w:val="0"/>
                <w:szCs w:val="21"/>
              </w:rPr>
              <w:t>-17.97%~17.97%</w:t>
            </w:r>
          </w:p>
        </w:tc>
      </w:tr>
      <w:tr w:rsidR="00B9003F" w14:paraId="3F28DFF3" w14:textId="77777777" w:rsidTr="00686FCC">
        <w:trPr>
          <w:trHeight w:val="340"/>
          <w:jc w:val="center"/>
        </w:trPr>
        <w:tc>
          <w:tcPr>
            <w:tcW w:w="814" w:type="dxa"/>
            <w:vAlign w:val="center"/>
          </w:tcPr>
          <w:p w14:paraId="26116DEF" w14:textId="77777777" w:rsidR="00B9003F" w:rsidRDefault="00B9003F" w:rsidP="00686FCC">
            <w:pPr>
              <w:widowControl/>
              <w:jc w:val="center"/>
              <w:rPr>
                <w:color w:val="000000"/>
                <w:kern w:val="0"/>
                <w:szCs w:val="21"/>
              </w:rPr>
            </w:pPr>
            <w:r>
              <w:rPr>
                <w:color w:val="000000"/>
                <w:kern w:val="0"/>
                <w:szCs w:val="21"/>
              </w:rPr>
              <w:t>Z144</w:t>
            </w:r>
          </w:p>
        </w:tc>
        <w:tc>
          <w:tcPr>
            <w:tcW w:w="1868" w:type="dxa"/>
            <w:vAlign w:val="center"/>
          </w:tcPr>
          <w:p w14:paraId="05B34338" w14:textId="77777777" w:rsidR="00B9003F" w:rsidRDefault="00B9003F" w:rsidP="00686FCC">
            <w:pPr>
              <w:widowControl/>
              <w:jc w:val="center"/>
              <w:rPr>
                <w:color w:val="000000"/>
                <w:kern w:val="0"/>
                <w:szCs w:val="21"/>
              </w:rPr>
            </w:pPr>
            <w:r>
              <w:rPr>
                <w:color w:val="000000"/>
                <w:kern w:val="0"/>
                <w:szCs w:val="21"/>
              </w:rPr>
              <w:t>-19.00%~19.00%</w:t>
            </w:r>
          </w:p>
        </w:tc>
        <w:tc>
          <w:tcPr>
            <w:tcW w:w="827" w:type="dxa"/>
            <w:vAlign w:val="center"/>
          </w:tcPr>
          <w:p w14:paraId="49266335" w14:textId="77777777" w:rsidR="00B9003F" w:rsidRDefault="00B9003F" w:rsidP="00686FCC">
            <w:pPr>
              <w:widowControl/>
              <w:jc w:val="center"/>
              <w:rPr>
                <w:color w:val="000000"/>
                <w:kern w:val="0"/>
                <w:szCs w:val="21"/>
              </w:rPr>
            </w:pPr>
            <w:r>
              <w:rPr>
                <w:color w:val="000000"/>
                <w:kern w:val="0"/>
                <w:szCs w:val="21"/>
              </w:rPr>
              <w:t>Z318</w:t>
            </w:r>
          </w:p>
        </w:tc>
        <w:tc>
          <w:tcPr>
            <w:tcW w:w="1982" w:type="dxa"/>
            <w:vAlign w:val="center"/>
          </w:tcPr>
          <w:p w14:paraId="60B8B401" w14:textId="77777777" w:rsidR="00B9003F" w:rsidRDefault="00B9003F" w:rsidP="00686FCC">
            <w:pPr>
              <w:widowControl/>
              <w:jc w:val="center"/>
              <w:rPr>
                <w:color w:val="000000"/>
                <w:kern w:val="0"/>
                <w:szCs w:val="21"/>
              </w:rPr>
            </w:pPr>
            <w:r>
              <w:rPr>
                <w:color w:val="000000"/>
                <w:kern w:val="0"/>
                <w:szCs w:val="21"/>
              </w:rPr>
              <w:t>-9.58%~9.58%</w:t>
            </w:r>
          </w:p>
        </w:tc>
        <w:tc>
          <w:tcPr>
            <w:tcW w:w="711" w:type="dxa"/>
            <w:vAlign w:val="center"/>
          </w:tcPr>
          <w:p w14:paraId="28DE7CB5" w14:textId="77777777" w:rsidR="00B9003F" w:rsidRDefault="00B9003F" w:rsidP="00686FCC">
            <w:pPr>
              <w:widowControl/>
              <w:jc w:val="center"/>
              <w:rPr>
                <w:color w:val="000000"/>
                <w:kern w:val="0"/>
                <w:szCs w:val="21"/>
              </w:rPr>
            </w:pPr>
            <w:r>
              <w:rPr>
                <w:color w:val="000000"/>
                <w:kern w:val="0"/>
                <w:szCs w:val="21"/>
              </w:rPr>
              <w:t>Z492</w:t>
            </w:r>
          </w:p>
        </w:tc>
        <w:tc>
          <w:tcPr>
            <w:tcW w:w="2127" w:type="dxa"/>
            <w:vAlign w:val="center"/>
          </w:tcPr>
          <w:p w14:paraId="7A62E645" w14:textId="77777777" w:rsidR="00B9003F" w:rsidRDefault="00B9003F" w:rsidP="00686FCC">
            <w:pPr>
              <w:widowControl/>
              <w:jc w:val="center"/>
              <w:rPr>
                <w:color w:val="000000"/>
                <w:kern w:val="0"/>
                <w:szCs w:val="21"/>
              </w:rPr>
            </w:pPr>
            <w:r>
              <w:rPr>
                <w:color w:val="000000"/>
                <w:kern w:val="0"/>
                <w:szCs w:val="21"/>
              </w:rPr>
              <w:t>-14.22%~14.22%</w:t>
            </w:r>
          </w:p>
        </w:tc>
      </w:tr>
      <w:tr w:rsidR="00B9003F" w14:paraId="087EA1BB" w14:textId="77777777" w:rsidTr="00686FCC">
        <w:trPr>
          <w:trHeight w:val="340"/>
          <w:jc w:val="center"/>
        </w:trPr>
        <w:tc>
          <w:tcPr>
            <w:tcW w:w="814" w:type="dxa"/>
            <w:vAlign w:val="center"/>
          </w:tcPr>
          <w:p w14:paraId="1E2442EC" w14:textId="77777777" w:rsidR="00B9003F" w:rsidRDefault="00B9003F" w:rsidP="00686FCC">
            <w:pPr>
              <w:widowControl/>
              <w:jc w:val="center"/>
              <w:rPr>
                <w:color w:val="000000"/>
                <w:kern w:val="0"/>
                <w:szCs w:val="21"/>
              </w:rPr>
            </w:pPr>
            <w:r>
              <w:rPr>
                <w:color w:val="000000"/>
                <w:kern w:val="0"/>
                <w:szCs w:val="21"/>
              </w:rPr>
              <w:t>Z145</w:t>
            </w:r>
          </w:p>
        </w:tc>
        <w:tc>
          <w:tcPr>
            <w:tcW w:w="1868" w:type="dxa"/>
            <w:vAlign w:val="center"/>
          </w:tcPr>
          <w:p w14:paraId="702822CF" w14:textId="77777777" w:rsidR="00B9003F" w:rsidRDefault="00B9003F" w:rsidP="00686FCC">
            <w:pPr>
              <w:widowControl/>
              <w:jc w:val="center"/>
              <w:rPr>
                <w:color w:val="000000"/>
                <w:kern w:val="0"/>
                <w:szCs w:val="21"/>
              </w:rPr>
            </w:pPr>
            <w:r>
              <w:rPr>
                <w:color w:val="000000"/>
                <w:kern w:val="0"/>
                <w:szCs w:val="21"/>
              </w:rPr>
              <w:t>-15.24%~15.24%</w:t>
            </w:r>
          </w:p>
        </w:tc>
        <w:tc>
          <w:tcPr>
            <w:tcW w:w="827" w:type="dxa"/>
            <w:vAlign w:val="center"/>
          </w:tcPr>
          <w:p w14:paraId="4ECC5F8D" w14:textId="77777777" w:rsidR="00B9003F" w:rsidRDefault="00B9003F" w:rsidP="00686FCC">
            <w:pPr>
              <w:widowControl/>
              <w:jc w:val="center"/>
              <w:rPr>
                <w:color w:val="000000"/>
                <w:kern w:val="0"/>
                <w:szCs w:val="21"/>
              </w:rPr>
            </w:pPr>
            <w:r>
              <w:rPr>
                <w:color w:val="000000"/>
                <w:kern w:val="0"/>
                <w:szCs w:val="21"/>
              </w:rPr>
              <w:t>Z319</w:t>
            </w:r>
          </w:p>
        </w:tc>
        <w:tc>
          <w:tcPr>
            <w:tcW w:w="1982" w:type="dxa"/>
            <w:vAlign w:val="center"/>
          </w:tcPr>
          <w:p w14:paraId="117A83E9" w14:textId="77777777" w:rsidR="00B9003F" w:rsidRDefault="00B9003F" w:rsidP="00686FCC">
            <w:pPr>
              <w:widowControl/>
              <w:jc w:val="center"/>
              <w:rPr>
                <w:color w:val="000000"/>
                <w:kern w:val="0"/>
                <w:szCs w:val="21"/>
              </w:rPr>
            </w:pPr>
            <w:r>
              <w:rPr>
                <w:color w:val="000000"/>
                <w:kern w:val="0"/>
                <w:szCs w:val="21"/>
              </w:rPr>
              <w:t>-15.51%~15.51%</w:t>
            </w:r>
          </w:p>
        </w:tc>
        <w:tc>
          <w:tcPr>
            <w:tcW w:w="711" w:type="dxa"/>
            <w:vAlign w:val="center"/>
          </w:tcPr>
          <w:p w14:paraId="24233366" w14:textId="77777777" w:rsidR="00B9003F" w:rsidRDefault="00B9003F" w:rsidP="00686FCC">
            <w:pPr>
              <w:widowControl/>
              <w:jc w:val="center"/>
              <w:rPr>
                <w:color w:val="000000"/>
                <w:kern w:val="0"/>
                <w:szCs w:val="21"/>
              </w:rPr>
            </w:pPr>
            <w:r>
              <w:rPr>
                <w:color w:val="000000"/>
                <w:kern w:val="0"/>
                <w:szCs w:val="21"/>
              </w:rPr>
              <w:t>Z493</w:t>
            </w:r>
          </w:p>
        </w:tc>
        <w:tc>
          <w:tcPr>
            <w:tcW w:w="2127" w:type="dxa"/>
            <w:vAlign w:val="center"/>
          </w:tcPr>
          <w:p w14:paraId="75779AE8" w14:textId="77777777" w:rsidR="00B9003F" w:rsidRDefault="00B9003F" w:rsidP="00686FCC">
            <w:pPr>
              <w:widowControl/>
              <w:jc w:val="center"/>
              <w:rPr>
                <w:color w:val="000000"/>
                <w:kern w:val="0"/>
                <w:szCs w:val="21"/>
              </w:rPr>
            </w:pPr>
            <w:r>
              <w:rPr>
                <w:color w:val="000000"/>
                <w:kern w:val="0"/>
                <w:szCs w:val="21"/>
              </w:rPr>
              <w:t>-13.58%~13.58%</w:t>
            </w:r>
          </w:p>
        </w:tc>
      </w:tr>
      <w:tr w:rsidR="00B9003F" w14:paraId="0F8CF53A" w14:textId="77777777" w:rsidTr="00686FCC">
        <w:trPr>
          <w:trHeight w:val="340"/>
          <w:jc w:val="center"/>
        </w:trPr>
        <w:tc>
          <w:tcPr>
            <w:tcW w:w="814" w:type="dxa"/>
            <w:vAlign w:val="center"/>
          </w:tcPr>
          <w:p w14:paraId="7D0F48B0" w14:textId="77777777" w:rsidR="00B9003F" w:rsidRDefault="00B9003F" w:rsidP="00686FCC">
            <w:pPr>
              <w:widowControl/>
              <w:jc w:val="center"/>
              <w:rPr>
                <w:color w:val="000000"/>
                <w:kern w:val="0"/>
                <w:szCs w:val="21"/>
              </w:rPr>
            </w:pPr>
            <w:r>
              <w:rPr>
                <w:color w:val="000000"/>
                <w:kern w:val="0"/>
                <w:szCs w:val="21"/>
              </w:rPr>
              <w:t>Z146</w:t>
            </w:r>
          </w:p>
        </w:tc>
        <w:tc>
          <w:tcPr>
            <w:tcW w:w="1868" w:type="dxa"/>
            <w:vAlign w:val="center"/>
          </w:tcPr>
          <w:p w14:paraId="4E648C43" w14:textId="77777777" w:rsidR="00B9003F" w:rsidRDefault="00B9003F" w:rsidP="00686FCC">
            <w:pPr>
              <w:widowControl/>
              <w:jc w:val="center"/>
              <w:rPr>
                <w:color w:val="000000"/>
                <w:kern w:val="0"/>
                <w:szCs w:val="21"/>
              </w:rPr>
            </w:pPr>
            <w:r>
              <w:rPr>
                <w:color w:val="000000"/>
                <w:kern w:val="0"/>
                <w:szCs w:val="21"/>
              </w:rPr>
              <w:t>-6.83%~6.83%</w:t>
            </w:r>
          </w:p>
        </w:tc>
        <w:tc>
          <w:tcPr>
            <w:tcW w:w="827" w:type="dxa"/>
            <w:vAlign w:val="center"/>
          </w:tcPr>
          <w:p w14:paraId="0265B7CA" w14:textId="77777777" w:rsidR="00B9003F" w:rsidRDefault="00B9003F" w:rsidP="00686FCC">
            <w:pPr>
              <w:widowControl/>
              <w:jc w:val="center"/>
              <w:rPr>
                <w:color w:val="000000"/>
                <w:kern w:val="0"/>
                <w:szCs w:val="21"/>
              </w:rPr>
            </w:pPr>
            <w:r>
              <w:rPr>
                <w:color w:val="000000"/>
                <w:kern w:val="0"/>
                <w:szCs w:val="21"/>
              </w:rPr>
              <w:t>Z320</w:t>
            </w:r>
          </w:p>
        </w:tc>
        <w:tc>
          <w:tcPr>
            <w:tcW w:w="1982" w:type="dxa"/>
            <w:vAlign w:val="center"/>
          </w:tcPr>
          <w:p w14:paraId="134884DF" w14:textId="77777777" w:rsidR="00B9003F" w:rsidRDefault="00B9003F" w:rsidP="00686FCC">
            <w:pPr>
              <w:widowControl/>
              <w:jc w:val="center"/>
              <w:rPr>
                <w:color w:val="000000"/>
                <w:kern w:val="0"/>
                <w:szCs w:val="21"/>
              </w:rPr>
            </w:pPr>
            <w:r>
              <w:rPr>
                <w:color w:val="000000"/>
                <w:kern w:val="0"/>
                <w:szCs w:val="21"/>
              </w:rPr>
              <w:t>-15.95%~15.95%</w:t>
            </w:r>
          </w:p>
        </w:tc>
        <w:tc>
          <w:tcPr>
            <w:tcW w:w="711" w:type="dxa"/>
            <w:vAlign w:val="center"/>
          </w:tcPr>
          <w:p w14:paraId="601E133D" w14:textId="77777777" w:rsidR="00B9003F" w:rsidRDefault="00B9003F" w:rsidP="00686FCC">
            <w:pPr>
              <w:widowControl/>
              <w:jc w:val="center"/>
              <w:rPr>
                <w:color w:val="000000"/>
                <w:kern w:val="0"/>
                <w:szCs w:val="21"/>
              </w:rPr>
            </w:pPr>
            <w:r>
              <w:rPr>
                <w:color w:val="000000"/>
                <w:kern w:val="0"/>
                <w:szCs w:val="21"/>
              </w:rPr>
              <w:t>Z494</w:t>
            </w:r>
          </w:p>
        </w:tc>
        <w:tc>
          <w:tcPr>
            <w:tcW w:w="2127" w:type="dxa"/>
            <w:vAlign w:val="center"/>
          </w:tcPr>
          <w:p w14:paraId="7CD4ECCA" w14:textId="77777777" w:rsidR="00B9003F" w:rsidRDefault="00B9003F" w:rsidP="00686FCC">
            <w:pPr>
              <w:widowControl/>
              <w:jc w:val="center"/>
              <w:rPr>
                <w:color w:val="000000"/>
                <w:kern w:val="0"/>
                <w:szCs w:val="21"/>
              </w:rPr>
            </w:pPr>
            <w:r>
              <w:rPr>
                <w:color w:val="000000"/>
                <w:kern w:val="0"/>
                <w:szCs w:val="21"/>
              </w:rPr>
              <w:t>-10.88%~10.88%</w:t>
            </w:r>
          </w:p>
        </w:tc>
      </w:tr>
      <w:tr w:rsidR="00B9003F" w14:paraId="0A0DA4B6" w14:textId="77777777" w:rsidTr="00686FCC">
        <w:trPr>
          <w:trHeight w:val="340"/>
          <w:jc w:val="center"/>
        </w:trPr>
        <w:tc>
          <w:tcPr>
            <w:tcW w:w="814" w:type="dxa"/>
            <w:vAlign w:val="center"/>
          </w:tcPr>
          <w:p w14:paraId="2DA85EA7" w14:textId="77777777" w:rsidR="00B9003F" w:rsidRDefault="00B9003F" w:rsidP="00686FCC">
            <w:pPr>
              <w:widowControl/>
              <w:jc w:val="center"/>
              <w:rPr>
                <w:color w:val="000000"/>
                <w:kern w:val="0"/>
                <w:szCs w:val="21"/>
              </w:rPr>
            </w:pPr>
            <w:r>
              <w:rPr>
                <w:color w:val="000000"/>
                <w:kern w:val="0"/>
                <w:szCs w:val="21"/>
              </w:rPr>
              <w:t>Z147</w:t>
            </w:r>
          </w:p>
        </w:tc>
        <w:tc>
          <w:tcPr>
            <w:tcW w:w="1868" w:type="dxa"/>
            <w:vAlign w:val="center"/>
          </w:tcPr>
          <w:p w14:paraId="2F44096E" w14:textId="77777777" w:rsidR="00B9003F" w:rsidRDefault="00B9003F" w:rsidP="00686FCC">
            <w:pPr>
              <w:widowControl/>
              <w:jc w:val="center"/>
              <w:rPr>
                <w:color w:val="000000"/>
                <w:kern w:val="0"/>
                <w:szCs w:val="21"/>
              </w:rPr>
            </w:pPr>
            <w:r>
              <w:rPr>
                <w:color w:val="000000"/>
                <w:kern w:val="0"/>
                <w:szCs w:val="21"/>
              </w:rPr>
              <w:t>-10.81%~10.81%</w:t>
            </w:r>
          </w:p>
        </w:tc>
        <w:tc>
          <w:tcPr>
            <w:tcW w:w="827" w:type="dxa"/>
            <w:vAlign w:val="center"/>
          </w:tcPr>
          <w:p w14:paraId="602A95DA" w14:textId="77777777" w:rsidR="00B9003F" w:rsidRDefault="00B9003F" w:rsidP="00686FCC">
            <w:pPr>
              <w:widowControl/>
              <w:jc w:val="center"/>
              <w:rPr>
                <w:color w:val="000000"/>
                <w:kern w:val="0"/>
                <w:szCs w:val="21"/>
              </w:rPr>
            </w:pPr>
            <w:r>
              <w:rPr>
                <w:color w:val="000000"/>
                <w:kern w:val="0"/>
                <w:szCs w:val="21"/>
              </w:rPr>
              <w:t>Z321</w:t>
            </w:r>
          </w:p>
        </w:tc>
        <w:tc>
          <w:tcPr>
            <w:tcW w:w="1982" w:type="dxa"/>
            <w:vAlign w:val="center"/>
          </w:tcPr>
          <w:p w14:paraId="5CC3C4AE"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5D5D240C" w14:textId="77777777" w:rsidR="00B9003F" w:rsidRDefault="00B9003F" w:rsidP="00686FCC">
            <w:pPr>
              <w:widowControl/>
              <w:jc w:val="center"/>
              <w:rPr>
                <w:color w:val="000000"/>
                <w:kern w:val="0"/>
                <w:szCs w:val="21"/>
              </w:rPr>
            </w:pPr>
            <w:r>
              <w:rPr>
                <w:color w:val="000000"/>
                <w:kern w:val="0"/>
                <w:szCs w:val="21"/>
              </w:rPr>
              <w:t>Z495</w:t>
            </w:r>
          </w:p>
        </w:tc>
        <w:tc>
          <w:tcPr>
            <w:tcW w:w="2127" w:type="dxa"/>
            <w:vAlign w:val="center"/>
          </w:tcPr>
          <w:p w14:paraId="593CBC38" w14:textId="77777777" w:rsidR="00B9003F" w:rsidRDefault="00B9003F" w:rsidP="00686FCC">
            <w:pPr>
              <w:widowControl/>
              <w:jc w:val="center"/>
              <w:rPr>
                <w:color w:val="000000"/>
                <w:kern w:val="0"/>
                <w:szCs w:val="21"/>
              </w:rPr>
            </w:pPr>
            <w:r>
              <w:rPr>
                <w:color w:val="000000"/>
                <w:kern w:val="0"/>
                <w:szCs w:val="21"/>
              </w:rPr>
              <w:t>-19.00%~19.00%</w:t>
            </w:r>
          </w:p>
        </w:tc>
      </w:tr>
      <w:tr w:rsidR="00B9003F" w14:paraId="44DE230A" w14:textId="77777777" w:rsidTr="00686FCC">
        <w:trPr>
          <w:trHeight w:val="340"/>
          <w:jc w:val="center"/>
        </w:trPr>
        <w:tc>
          <w:tcPr>
            <w:tcW w:w="814" w:type="dxa"/>
            <w:vAlign w:val="center"/>
          </w:tcPr>
          <w:p w14:paraId="487490F7" w14:textId="77777777" w:rsidR="00B9003F" w:rsidRDefault="00B9003F" w:rsidP="00686FCC">
            <w:pPr>
              <w:widowControl/>
              <w:jc w:val="center"/>
              <w:rPr>
                <w:color w:val="000000"/>
                <w:kern w:val="0"/>
                <w:szCs w:val="21"/>
              </w:rPr>
            </w:pPr>
            <w:r>
              <w:rPr>
                <w:color w:val="000000"/>
                <w:kern w:val="0"/>
                <w:szCs w:val="21"/>
              </w:rPr>
              <w:t>Z148</w:t>
            </w:r>
          </w:p>
        </w:tc>
        <w:tc>
          <w:tcPr>
            <w:tcW w:w="1868" w:type="dxa"/>
            <w:vAlign w:val="center"/>
          </w:tcPr>
          <w:p w14:paraId="3AEA2C12" w14:textId="77777777" w:rsidR="00B9003F" w:rsidRDefault="00B9003F" w:rsidP="00686FCC">
            <w:pPr>
              <w:widowControl/>
              <w:jc w:val="center"/>
              <w:rPr>
                <w:color w:val="000000"/>
                <w:kern w:val="0"/>
                <w:szCs w:val="21"/>
              </w:rPr>
            </w:pPr>
            <w:r>
              <w:rPr>
                <w:color w:val="000000"/>
                <w:kern w:val="0"/>
                <w:szCs w:val="21"/>
              </w:rPr>
              <w:t>-18.73%~18.73%</w:t>
            </w:r>
          </w:p>
        </w:tc>
        <w:tc>
          <w:tcPr>
            <w:tcW w:w="827" w:type="dxa"/>
            <w:vAlign w:val="center"/>
          </w:tcPr>
          <w:p w14:paraId="44A98E4C" w14:textId="77777777" w:rsidR="00B9003F" w:rsidRDefault="00B9003F" w:rsidP="00686FCC">
            <w:pPr>
              <w:widowControl/>
              <w:jc w:val="center"/>
              <w:rPr>
                <w:color w:val="000000"/>
                <w:kern w:val="0"/>
                <w:szCs w:val="21"/>
              </w:rPr>
            </w:pPr>
            <w:r>
              <w:rPr>
                <w:color w:val="000000"/>
                <w:kern w:val="0"/>
                <w:szCs w:val="21"/>
              </w:rPr>
              <w:t>Z322</w:t>
            </w:r>
          </w:p>
        </w:tc>
        <w:tc>
          <w:tcPr>
            <w:tcW w:w="1982" w:type="dxa"/>
            <w:vAlign w:val="center"/>
          </w:tcPr>
          <w:p w14:paraId="37C4D8B2"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15B9EB66" w14:textId="77777777" w:rsidR="00B9003F" w:rsidRDefault="00B9003F" w:rsidP="00686FCC">
            <w:pPr>
              <w:widowControl/>
              <w:jc w:val="center"/>
              <w:rPr>
                <w:color w:val="000000"/>
                <w:kern w:val="0"/>
                <w:szCs w:val="21"/>
              </w:rPr>
            </w:pPr>
            <w:r>
              <w:rPr>
                <w:color w:val="000000"/>
                <w:kern w:val="0"/>
                <w:szCs w:val="21"/>
              </w:rPr>
              <w:t>Z496</w:t>
            </w:r>
          </w:p>
        </w:tc>
        <w:tc>
          <w:tcPr>
            <w:tcW w:w="2127" w:type="dxa"/>
            <w:vAlign w:val="center"/>
          </w:tcPr>
          <w:p w14:paraId="18886D84" w14:textId="77777777" w:rsidR="00B9003F" w:rsidRDefault="00B9003F" w:rsidP="00686FCC">
            <w:pPr>
              <w:widowControl/>
              <w:jc w:val="center"/>
              <w:rPr>
                <w:color w:val="000000"/>
                <w:kern w:val="0"/>
                <w:szCs w:val="21"/>
              </w:rPr>
            </w:pPr>
            <w:r>
              <w:rPr>
                <w:color w:val="000000"/>
                <w:kern w:val="0"/>
                <w:szCs w:val="21"/>
              </w:rPr>
              <w:t>-13.42%~13.42%</w:t>
            </w:r>
          </w:p>
        </w:tc>
      </w:tr>
      <w:tr w:rsidR="00B9003F" w14:paraId="0A668470" w14:textId="77777777" w:rsidTr="00686FCC">
        <w:trPr>
          <w:trHeight w:val="340"/>
          <w:jc w:val="center"/>
        </w:trPr>
        <w:tc>
          <w:tcPr>
            <w:tcW w:w="814" w:type="dxa"/>
            <w:vAlign w:val="center"/>
          </w:tcPr>
          <w:p w14:paraId="18F3186B" w14:textId="77777777" w:rsidR="00B9003F" w:rsidRDefault="00B9003F" w:rsidP="00686FCC">
            <w:pPr>
              <w:widowControl/>
              <w:jc w:val="center"/>
              <w:rPr>
                <w:color w:val="000000"/>
                <w:kern w:val="0"/>
                <w:szCs w:val="21"/>
              </w:rPr>
            </w:pPr>
            <w:r>
              <w:rPr>
                <w:color w:val="000000"/>
                <w:kern w:val="0"/>
                <w:szCs w:val="21"/>
              </w:rPr>
              <w:t>Z149</w:t>
            </w:r>
          </w:p>
        </w:tc>
        <w:tc>
          <w:tcPr>
            <w:tcW w:w="1868" w:type="dxa"/>
            <w:vAlign w:val="center"/>
          </w:tcPr>
          <w:p w14:paraId="40FC75EC" w14:textId="77777777" w:rsidR="00B9003F" w:rsidRDefault="00B9003F" w:rsidP="00686FCC">
            <w:pPr>
              <w:widowControl/>
              <w:jc w:val="center"/>
              <w:rPr>
                <w:color w:val="000000"/>
                <w:kern w:val="0"/>
                <w:szCs w:val="21"/>
              </w:rPr>
            </w:pPr>
            <w:r>
              <w:rPr>
                <w:color w:val="000000"/>
                <w:kern w:val="0"/>
                <w:szCs w:val="21"/>
              </w:rPr>
              <w:t>-14.59%~14.59%</w:t>
            </w:r>
          </w:p>
        </w:tc>
        <w:tc>
          <w:tcPr>
            <w:tcW w:w="827" w:type="dxa"/>
            <w:vAlign w:val="center"/>
          </w:tcPr>
          <w:p w14:paraId="3044A94A" w14:textId="77777777" w:rsidR="00B9003F" w:rsidRDefault="00B9003F" w:rsidP="00686FCC">
            <w:pPr>
              <w:widowControl/>
              <w:jc w:val="center"/>
              <w:rPr>
                <w:color w:val="000000"/>
                <w:kern w:val="0"/>
                <w:szCs w:val="21"/>
              </w:rPr>
            </w:pPr>
            <w:r>
              <w:rPr>
                <w:color w:val="000000"/>
                <w:kern w:val="0"/>
                <w:szCs w:val="21"/>
              </w:rPr>
              <w:t>Z323</w:t>
            </w:r>
          </w:p>
        </w:tc>
        <w:tc>
          <w:tcPr>
            <w:tcW w:w="1982" w:type="dxa"/>
            <w:vAlign w:val="center"/>
          </w:tcPr>
          <w:p w14:paraId="551F4B75" w14:textId="77777777" w:rsidR="00B9003F" w:rsidRDefault="00B9003F" w:rsidP="00686FCC">
            <w:pPr>
              <w:widowControl/>
              <w:jc w:val="center"/>
              <w:rPr>
                <w:color w:val="000000"/>
                <w:kern w:val="0"/>
                <w:szCs w:val="21"/>
              </w:rPr>
            </w:pPr>
            <w:r>
              <w:rPr>
                <w:color w:val="000000"/>
                <w:kern w:val="0"/>
                <w:szCs w:val="21"/>
              </w:rPr>
              <w:t>-13.64%~13.64%</w:t>
            </w:r>
          </w:p>
        </w:tc>
        <w:tc>
          <w:tcPr>
            <w:tcW w:w="711" w:type="dxa"/>
            <w:vAlign w:val="center"/>
          </w:tcPr>
          <w:p w14:paraId="2C9E9D99" w14:textId="77777777" w:rsidR="00B9003F" w:rsidRDefault="00B9003F" w:rsidP="00686FCC">
            <w:pPr>
              <w:widowControl/>
              <w:jc w:val="center"/>
              <w:rPr>
                <w:color w:val="000000"/>
                <w:kern w:val="0"/>
                <w:szCs w:val="21"/>
              </w:rPr>
            </w:pPr>
            <w:r>
              <w:rPr>
                <w:color w:val="000000"/>
                <w:kern w:val="0"/>
                <w:szCs w:val="21"/>
              </w:rPr>
              <w:t>Z497</w:t>
            </w:r>
          </w:p>
        </w:tc>
        <w:tc>
          <w:tcPr>
            <w:tcW w:w="2127" w:type="dxa"/>
            <w:vAlign w:val="center"/>
          </w:tcPr>
          <w:p w14:paraId="5C10C51B" w14:textId="77777777" w:rsidR="00B9003F" w:rsidRDefault="00B9003F" w:rsidP="00686FCC">
            <w:pPr>
              <w:widowControl/>
              <w:jc w:val="center"/>
              <w:rPr>
                <w:color w:val="000000"/>
                <w:kern w:val="0"/>
                <w:szCs w:val="21"/>
              </w:rPr>
            </w:pPr>
            <w:r>
              <w:rPr>
                <w:color w:val="000000"/>
                <w:kern w:val="0"/>
                <w:szCs w:val="21"/>
              </w:rPr>
              <w:t>-11.33%~11.33%</w:t>
            </w:r>
          </w:p>
        </w:tc>
      </w:tr>
      <w:tr w:rsidR="00B9003F" w14:paraId="2F396CE0" w14:textId="77777777" w:rsidTr="00686FCC">
        <w:trPr>
          <w:trHeight w:val="340"/>
          <w:jc w:val="center"/>
        </w:trPr>
        <w:tc>
          <w:tcPr>
            <w:tcW w:w="814" w:type="dxa"/>
            <w:vAlign w:val="center"/>
          </w:tcPr>
          <w:p w14:paraId="19F3782F" w14:textId="77777777" w:rsidR="00B9003F" w:rsidRDefault="00B9003F" w:rsidP="00686FCC">
            <w:pPr>
              <w:widowControl/>
              <w:jc w:val="center"/>
              <w:rPr>
                <w:color w:val="000000"/>
                <w:kern w:val="0"/>
                <w:szCs w:val="21"/>
              </w:rPr>
            </w:pPr>
            <w:r>
              <w:rPr>
                <w:color w:val="000000"/>
                <w:kern w:val="0"/>
                <w:szCs w:val="21"/>
              </w:rPr>
              <w:t>Z150</w:t>
            </w:r>
          </w:p>
        </w:tc>
        <w:tc>
          <w:tcPr>
            <w:tcW w:w="1868" w:type="dxa"/>
            <w:vAlign w:val="center"/>
          </w:tcPr>
          <w:p w14:paraId="2C565F18" w14:textId="77777777" w:rsidR="00B9003F" w:rsidRDefault="00B9003F" w:rsidP="00686FCC">
            <w:pPr>
              <w:widowControl/>
              <w:jc w:val="center"/>
              <w:rPr>
                <w:color w:val="000000"/>
                <w:kern w:val="0"/>
                <w:szCs w:val="21"/>
              </w:rPr>
            </w:pPr>
            <w:r>
              <w:rPr>
                <w:color w:val="000000"/>
                <w:kern w:val="0"/>
                <w:szCs w:val="21"/>
              </w:rPr>
              <w:t>-12.22%~12.22%</w:t>
            </w:r>
          </w:p>
        </w:tc>
        <w:tc>
          <w:tcPr>
            <w:tcW w:w="827" w:type="dxa"/>
            <w:vAlign w:val="center"/>
          </w:tcPr>
          <w:p w14:paraId="088AE228" w14:textId="77777777" w:rsidR="00B9003F" w:rsidRDefault="00B9003F" w:rsidP="00686FCC">
            <w:pPr>
              <w:widowControl/>
              <w:jc w:val="center"/>
              <w:rPr>
                <w:color w:val="000000"/>
                <w:kern w:val="0"/>
                <w:szCs w:val="21"/>
              </w:rPr>
            </w:pPr>
            <w:r>
              <w:rPr>
                <w:color w:val="000000"/>
                <w:kern w:val="0"/>
                <w:szCs w:val="21"/>
              </w:rPr>
              <w:t>Z324</w:t>
            </w:r>
          </w:p>
        </w:tc>
        <w:tc>
          <w:tcPr>
            <w:tcW w:w="1982" w:type="dxa"/>
            <w:vAlign w:val="center"/>
          </w:tcPr>
          <w:p w14:paraId="5312C21E" w14:textId="77777777" w:rsidR="00B9003F" w:rsidRDefault="00B9003F" w:rsidP="00686FCC">
            <w:pPr>
              <w:widowControl/>
              <w:jc w:val="center"/>
              <w:rPr>
                <w:color w:val="000000"/>
                <w:kern w:val="0"/>
                <w:szCs w:val="21"/>
              </w:rPr>
            </w:pPr>
            <w:r>
              <w:rPr>
                <w:color w:val="000000"/>
                <w:kern w:val="0"/>
                <w:szCs w:val="21"/>
              </w:rPr>
              <w:t>-10.22%~10.22%</w:t>
            </w:r>
          </w:p>
        </w:tc>
        <w:tc>
          <w:tcPr>
            <w:tcW w:w="711" w:type="dxa"/>
            <w:vAlign w:val="center"/>
          </w:tcPr>
          <w:p w14:paraId="11ADCB79" w14:textId="77777777" w:rsidR="00B9003F" w:rsidRDefault="00B9003F" w:rsidP="00686FCC">
            <w:pPr>
              <w:widowControl/>
              <w:jc w:val="center"/>
              <w:rPr>
                <w:color w:val="000000"/>
                <w:kern w:val="0"/>
                <w:szCs w:val="21"/>
              </w:rPr>
            </w:pPr>
            <w:r>
              <w:rPr>
                <w:color w:val="000000"/>
                <w:kern w:val="0"/>
                <w:szCs w:val="21"/>
              </w:rPr>
              <w:t>Z498</w:t>
            </w:r>
          </w:p>
        </w:tc>
        <w:tc>
          <w:tcPr>
            <w:tcW w:w="2127" w:type="dxa"/>
            <w:vAlign w:val="center"/>
          </w:tcPr>
          <w:p w14:paraId="53639AE0" w14:textId="77777777" w:rsidR="00B9003F" w:rsidRDefault="00B9003F" w:rsidP="00686FCC">
            <w:pPr>
              <w:widowControl/>
              <w:jc w:val="center"/>
              <w:rPr>
                <w:color w:val="000000"/>
                <w:kern w:val="0"/>
                <w:szCs w:val="21"/>
              </w:rPr>
            </w:pPr>
            <w:r>
              <w:rPr>
                <w:color w:val="000000"/>
                <w:kern w:val="0"/>
                <w:szCs w:val="21"/>
              </w:rPr>
              <w:t>-10.51%~10.51%</w:t>
            </w:r>
          </w:p>
        </w:tc>
      </w:tr>
      <w:tr w:rsidR="00B9003F" w14:paraId="1FB4F8D9" w14:textId="77777777" w:rsidTr="00686FCC">
        <w:trPr>
          <w:trHeight w:val="340"/>
          <w:jc w:val="center"/>
        </w:trPr>
        <w:tc>
          <w:tcPr>
            <w:tcW w:w="814" w:type="dxa"/>
            <w:vAlign w:val="center"/>
          </w:tcPr>
          <w:p w14:paraId="49129D9F" w14:textId="77777777" w:rsidR="00B9003F" w:rsidRDefault="00B9003F" w:rsidP="00686FCC">
            <w:pPr>
              <w:widowControl/>
              <w:jc w:val="center"/>
              <w:rPr>
                <w:color w:val="000000"/>
                <w:kern w:val="0"/>
                <w:szCs w:val="21"/>
              </w:rPr>
            </w:pPr>
            <w:r>
              <w:rPr>
                <w:color w:val="000000"/>
                <w:kern w:val="0"/>
                <w:szCs w:val="21"/>
              </w:rPr>
              <w:t>Z151</w:t>
            </w:r>
          </w:p>
        </w:tc>
        <w:tc>
          <w:tcPr>
            <w:tcW w:w="1868" w:type="dxa"/>
            <w:vAlign w:val="center"/>
          </w:tcPr>
          <w:p w14:paraId="6A35CB34" w14:textId="77777777" w:rsidR="00B9003F" w:rsidRDefault="00B9003F" w:rsidP="00686FCC">
            <w:pPr>
              <w:widowControl/>
              <w:jc w:val="center"/>
              <w:rPr>
                <w:color w:val="000000"/>
                <w:kern w:val="0"/>
                <w:szCs w:val="21"/>
              </w:rPr>
            </w:pPr>
            <w:r>
              <w:rPr>
                <w:color w:val="000000"/>
                <w:kern w:val="0"/>
                <w:szCs w:val="21"/>
              </w:rPr>
              <w:t>-17.67%~17.67%</w:t>
            </w:r>
          </w:p>
        </w:tc>
        <w:tc>
          <w:tcPr>
            <w:tcW w:w="827" w:type="dxa"/>
            <w:vAlign w:val="center"/>
          </w:tcPr>
          <w:p w14:paraId="2CC1800E" w14:textId="77777777" w:rsidR="00B9003F" w:rsidRDefault="00B9003F" w:rsidP="00686FCC">
            <w:pPr>
              <w:widowControl/>
              <w:jc w:val="center"/>
              <w:rPr>
                <w:color w:val="000000"/>
                <w:kern w:val="0"/>
                <w:szCs w:val="21"/>
              </w:rPr>
            </w:pPr>
            <w:r>
              <w:rPr>
                <w:color w:val="000000"/>
                <w:kern w:val="0"/>
                <w:szCs w:val="21"/>
              </w:rPr>
              <w:t>Z325</w:t>
            </w:r>
          </w:p>
        </w:tc>
        <w:tc>
          <w:tcPr>
            <w:tcW w:w="1982" w:type="dxa"/>
            <w:vAlign w:val="center"/>
          </w:tcPr>
          <w:p w14:paraId="165A5DB9" w14:textId="77777777" w:rsidR="00B9003F" w:rsidRDefault="00B9003F" w:rsidP="00686FCC">
            <w:pPr>
              <w:widowControl/>
              <w:jc w:val="center"/>
              <w:rPr>
                <w:color w:val="000000"/>
                <w:kern w:val="0"/>
                <w:szCs w:val="21"/>
              </w:rPr>
            </w:pPr>
            <w:r>
              <w:rPr>
                <w:color w:val="000000"/>
                <w:kern w:val="0"/>
                <w:szCs w:val="21"/>
              </w:rPr>
              <w:t>-12.91%~12.91%</w:t>
            </w:r>
          </w:p>
        </w:tc>
        <w:tc>
          <w:tcPr>
            <w:tcW w:w="711" w:type="dxa"/>
            <w:vAlign w:val="center"/>
          </w:tcPr>
          <w:p w14:paraId="23CA445F" w14:textId="77777777" w:rsidR="00B9003F" w:rsidRDefault="00B9003F" w:rsidP="00686FCC">
            <w:pPr>
              <w:widowControl/>
              <w:jc w:val="center"/>
              <w:rPr>
                <w:color w:val="000000"/>
                <w:kern w:val="0"/>
                <w:szCs w:val="21"/>
              </w:rPr>
            </w:pPr>
            <w:r>
              <w:rPr>
                <w:color w:val="000000"/>
                <w:kern w:val="0"/>
                <w:szCs w:val="21"/>
              </w:rPr>
              <w:t>Z499</w:t>
            </w:r>
          </w:p>
        </w:tc>
        <w:tc>
          <w:tcPr>
            <w:tcW w:w="2127" w:type="dxa"/>
            <w:vAlign w:val="center"/>
          </w:tcPr>
          <w:p w14:paraId="21ADB2E6" w14:textId="77777777" w:rsidR="00B9003F" w:rsidRDefault="00B9003F" w:rsidP="00686FCC">
            <w:pPr>
              <w:widowControl/>
              <w:jc w:val="center"/>
              <w:rPr>
                <w:color w:val="000000"/>
                <w:kern w:val="0"/>
                <w:szCs w:val="21"/>
              </w:rPr>
            </w:pPr>
            <w:r>
              <w:rPr>
                <w:color w:val="000000"/>
                <w:kern w:val="0"/>
                <w:szCs w:val="21"/>
              </w:rPr>
              <w:t>-18.05%~18.05%</w:t>
            </w:r>
          </w:p>
        </w:tc>
      </w:tr>
      <w:tr w:rsidR="00B9003F" w14:paraId="3B68D7AD" w14:textId="77777777" w:rsidTr="00686FCC">
        <w:trPr>
          <w:trHeight w:val="340"/>
          <w:jc w:val="center"/>
        </w:trPr>
        <w:tc>
          <w:tcPr>
            <w:tcW w:w="814" w:type="dxa"/>
            <w:vAlign w:val="center"/>
          </w:tcPr>
          <w:p w14:paraId="7CBB67C2" w14:textId="77777777" w:rsidR="00B9003F" w:rsidRDefault="00B9003F" w:rsidP="00686FCC">
            <w:pPr>
              <w:widowControl/>
              <w:jc w:val="center"/>
              <w:rPr>
                <w:color w:val="000000"/>
                <w:kern w:val="0"/>
                <w:szCs w:val="21"/>
              </w:rPr>
            </w:pPr>
            <w:r>
              <w:rPr>
                <w:color w:val="000000"/>
                <w:kern w:val="0"/>
                <w:szCs w:val="21"/>
              </w:rPr>
              <w:t>Z152</w:t>
            </w:r>
          </w:p>
        </w:tc>
        <w:tc>
          <w:tcPr>
            <w:tcW w:w="1868" w:type="dxa"/>
            <w:vAlign w:val="center"/>
          </w:tcPr>
          <w:p w14:paraId="3C886FE5" w14:textId="77777777" w:rsidR="00B9003F" w:rsidRDefault="00B9003F" w:rsidP="00686FCC">
            <w:pPr>
              <w:widowControl/>
              <w:jc w:val="center"/>
              <w:rPr>
                <w:color w:val="000000"/>
                <w:kern w:val="0"/>
                <w:szCs w:val="21"/>
              </w:rPr>
            </w:pPr>
            <w:r>
              <w:rPr>
                <w:color w:val="000000"/>
                <w:kern w:val="0"/>
                <w:szCs w:val="21"/>
              </w:rPr>
              <w:t>-19.00%~19.00%</w:t>
            </w:r>
          </w:p>
        </w:tc>
        <w:tc>
          <w:tcPr>
            <w:tcW w:w="827" w:type="dxa"/>
            <w:vAlign w:val="center"/>
          </w:tcPr>
          <w:p w14:paraId="593965C1" w14:textId="77777777" w:rsidR="00B9003F" w:rsidRDefault="00B9003F" w:rsidP="00686FCC">
            <w:pPr>
              <w:widowControl/>
              <w:jc w:val="center"/>
              <w:rPr>
                <w:color w:val="000000"/>
                <w:kern w:val="0"/>
                <w:szCs w:val="21"/>
              </w:rPr>
            </w:pPr>
            <w:r>
              <w:rPr>
                <w:color w:val="000000"/>
                <w:kern w:val="0"/>
                <w:szCs w:val="21"/>
              </w:rPr>
              <w:t>Z326</w:t>
            </w:r>
          </w:p>
        </w:tc>
        <w:tc>
          <w:tcPr>
            <w:tcW w:w="1982" w:type="dxa"/>
            <w:vAlign w:val="center"/>
          </w:tcPr>
          <w:p w14:paraId="0A01747C" w14:textId="77777777" w:rsidR="00B9003F" w:rsidRDefault="00B9003F" w:rsidP="00686FCC">
            <w:pPr>
              <w:widowControl/>
              <w:jc w:val="center"/>
              <w:rPr>
                <w:color w:val="000000"/>
                <w:kern w:val="0"/>
                <w:szCs w:val="21"/>
              </w:rPr>
            </w:pPr>
            <w:r>
              <w:rPr>
                <w:color w:val="000000"/>
                <w:kern w:val="0"/>
                <w:szCs w:val="21"/>
              </w:rPr>
              <w:t>-10.00%~10.00%</w:t>
            </w:r>
          </w:p>
        </w:tc>
        <w:tc>
          <w:tcPr>
            <w:tcW w:w="711" w:type="dxa"/>
            <w:vAlign w:val="center"/>
          </w:tcPr>
          <w:p w14:paraId="74DE6494" w14:textId="77777777" w:rsidR="00B9003F" w:rsidRDefault="00B9003F" w:rsidP="00686FCC">
            <w:pPr>
              <w:widowControl/>
              <w:jc w:val="center"/>
              <w:rPr>
                <w:color w:val="000000"/>
                <w:kern w:val="0"/>
                <w:szCs w:val="21"/>
              </w:rPr>
            </w:pPr>
            <w:r>
              <w:rPr>
                <w:color w:val="000000"/>
                <w:kern w:val="0"/>
                <w:szCs w:val="21"/>
              </w:rPr>
              <w:t>Z500</w:t>
            </w:r>
          </w:p>
        </w:tc>
        <w:tc>
          <w:tcPr>
            <w:tcW w:w="2127" w:type="dxa"/>
            <w:vAlign w:val="center"/>
          </w:tcPr>
          <w:p w14:paraId="12C57010" w14:textId="77777777" w:rsidR="00B9003F" w:rsidRDefault="00B9003F" w:rsidP="00686FCC">
            <w:pPr>
              <w:widowControl/>
              <w:jc w:val="center"/>
              <w:rPr>
                <w:color w:val="000000"/>
                <w:kern w:val="0"/>
                <w:szCs w:val="21"/>
              </w:rPr>
            </w:pPr>
            <w:r>
              <w:rPr>
                <w:color w:val="000000"/>
                <w:kern w:val="0"/>
                <w:szCs w:val="21"/>
              </w:rPr>
              <w:t>-7.15%~7.15%</w:t>
            </w:r>
          </w:p>
        </w:tc>
      </w:tr>
      <w:tr w:rsidR="00B9003F" w14:paraId="5A68432D" w14:textId="77777777" w:rsidTr="00686FCC">
        <w:trPr>
          <w:trHeight w:val="340"/>
          <w:jc w:val="center"/>
        </w:trPr>
        <w:tc>
          <w:tcPr>
            <w:tcW w:w="814" w:type="dxa"/>
            <w:vAlign w:val="center"/>
          </w:tcPr>
          <w:p w14:paraId="4026D4B9" w14:textId="77777777" w:rsidR="00B9003F" w:rsidRDefault="00B9003F" w:rsidP="00686FCC">
            <w:pPr>
              <w:widowControl/>
              <w:jc w:val="center"/>
              <w:rPr>
                <w:color w:val="000000"/>
                <w:kern w:val="0"/>
                <w:szCs w:val="21"/>
              </w:rPr>
            </w:pPr>
            <w:r>
              <w:rPr>
                <w:color w:val="000000"/>
                <w:kern w:val="0"/>
                <w:szCs w:val="21"/>
              </w:rPr>
              <w:t>Z153</w:t>
            </w:r>
          </w:p>
        </w:tc>
        <w:tc>
          <w:tcPr>
            <w:tcW w:w="1868" w:type="dxa"/>
            <w:vAlign w:val="center"/>
          </w:tcPr>
          <w:p w14:paraId="2CBBA4FC" w14:textId="77777777" w:rsidR="00B9003F" w:rsidRDefault="00B9003F" w:rsidP="00686FCC">
            <w:pPr>
              <w:widowControl/>
              <w:jc w:val="center"/>
              <w:rPr>
                <w:color w:val="000000"/>
                <w:kern w:val="0"/>
                <w:szCs w:val="21"/>
              </w:rPr>
            </w:pPr>
            <w:r>
              <w:rPr>
                <w:color w:val="000000"/>
                <w:kern w:val="0"/>
                <w:szCs w:val="21"/>
              </w:rPr>
              <w:t>-11.57%~11.57%</w:t>
            </w:r>
          </w:p>
        </w:tc>
        <w:tc>
          <w:tcPr>
            <w:tcW w:w="827" w:type="dxa"/>
            <w:vAlign w:val="center"/>
          </w:tcPr>
          <w:p w14:paraId="35B520FA" w14:textId="77777777" w:rsidR="00B9003F" w:rsidRDefault="00B9003F" w:rsidP="00686FCC">
            <w:pPr>
              <w:widowControl/>
              <w:jc w:val="center"/>
              <w:rPr>
                <w:color w:val="000000"/>
                <w:kern w:val="0"/>
                <w:szCs w:val="21"/>
              </w:rPr>
            </w:pPr>
            <w:r>
              <w:rPr>
                <w:color w:val="000000"/>
                <w:kern w:val="0"/>
                <w:szCs w:val="21"/>
              </w:rPr>
              <w:t>Z327</w:t>
            </w:r>
          </w:p>
        </w:tc>
        <w:tc>
          <w:tcPr>
            <w:tcW w:w="1982" w:type="dxa"/>
            <w:vAlign w:val="center"/>
          </w:tcPr>
          <w:p w14:paraId="00BEF0F7" w14:textId="77777777" w:rsidR="00B9003F" w:rsidRDefault="00B9003F" w:rsidP="00686FCC">
            <w:pPr>
              <w:widowControl/>
              <w:jc w:val="center"/>
              <w:rPr>
                <w:color w:val="000000"/>
                <w:kern w:val="0"/>
                <w:szCs w:val="21"/>
              </w:rPr>
            </w:pPr>
            <w:r>
              <w:rPr>
                <w:color w:val="000000"/>
                <w:kern w:val="0"/>
                <w:szCs w:val="21"/>
              </w:rPr>
              <w:t>-17.36%~17.36%</w:t>
            </w:r>
          </w:p>
        </w:tc>
        <w:tc>
          <w:tcPr>
            <w:tcW w:w="711" w:type="dxa"/>
            <w:vAlign w:val="center"/>
          </w:tcPr>
          <w:p w14:paraId="382ED48D" w14:textId="77777777" w:rsidR="00B9003F" w:rsidRDefault="00B9003F" w:rsidP="00686FCC">
            <w:pPr>
              <w:widowControl/>
              <w:jc w:val="center"/>
              <w:rPr>
                <w:color w:val="000000"/>
                <w:kern w:val="0"/>
                <w:szCs w:val="21"/>
              </w:rPr>
            </w:pPr>
            <w:r>
              <w:rPr>
                <w:color w:val="000000"/>
                <w:kern w:val="0"/>
                <w:szCs w:val="21"/>
              </w:rPr>
              <w:t>Z501</w:t>
            </w:r>
          </w:p>
        </w:tc>
        <w:tc>
          <w:tcPr>
            <w:tcW w:w="2127" w:type="dxa"/>
            <w:vAlign w:val="center"/>
          </w:tcPr>
          <w:p w14:paraId="779CEE20" w14:textId="77777777" w:rsidR="00B9003F" w:rsidRDefault="00B9003F" w:rsidP="00686FCC">
            <w:pPr>
              <w:widowControl/>
              <w:jc w:val="center"/>
              <w:rPr>
                <w:color w:val="000000"/>
                <w:kern w:val="0"/>
                <w:szCs w:val="21"/>
              </w:rPr>
            </w:pPr>
            <w:r>
              <w:rPr>
                <w:color w:val="000000"/>
                <w:kern w:val="0"/>
                <w:szCs w:val="21"/>
              </w:rPr>
              <w:t>-6.62%~6.62%</w:t>
            </w:r>
          </w:p>
        </w:tc>
      </w:tr>
      <w:tr w:rsidR="00B9003F" w14:paraId="10FCE892" w14:textId="77777777" w:rsidTr="00686FCC">
        <w:trPr>
          <w:trHeight w:val="340"/>
          <w:jc w:val="center"/>
        </w:trPr>
        <w:tc>
          <w:tcPr>
            <w:tcW w:w="814" w:type="dxa"/>
            <w:vAlign w:val="center"/>
          </w:tcPr>
          <w:p w14:paraId="6CE5F16F" w14:textId="77777777" w:rsidR="00B9003F" w:rsidRDefault="00B9003F" w:rsidP="00686FCC">
            <w:pPr>
              <w:widowControl/>
              <w:jc w:val="center"/>
              <w:rPr>
                <w:color w:val="000000"/>
                <w:kern w:val="0"/>
                <w:szCs w:val="21"/>
              </w:rPr>
            </w:pPr>
            <w:r>
              <w:rPr>
                <w:color w:val="000000"/>
                <w:kern w:val="0"/>
                <w:szCs w:val="21"/>
              </w:rPr>
              <w:t>Z154</w:t>
            </w:r>
          </w:p>
        </w:tc>
        <w:tc>
          <w:tcPr>
            <w:tcW w:w="1868" w:type="dxa"/>
            <w:vAlign w:val="center"/>
          </w:tcPr>
          <w:p w14:paraId="4C6C123B" w14:textId="77777777" w:rsidR="00B9003F" w:rsidRDefault="00B9003F" w:rsidP="00686FCC">
            <w:pPr>
              <w:widowControl/>
              <w:jc w:val="center"/>
              <w:rPr>
                <w:color w:val="000000"/>
                <w:kern w:val="0"/>
                <w:szCs w:val="21"/>
              </w:rPr>
            </w:pPr>
            <w:r>
              <w:rPr>
                <w:color w:val="000000"/>
                <w:kern w:val="0"/>
                <w:szCs w:val="21"/>
              </w:rPr>
              <w:t>-11.24%~11.24%</w:t>
            </w:r>
          </w:p>
        </w:tc>
        <w:tc>
          <w:tcPr>
            <w:tcW w:w="827" w:type="dxa"/>
            <w:vAlign w:val="center"/>
          </w:tcPr>
          <w:p w14:paraId="69043247" w14:textId="77777777" w:rsidR="00B9003F" w:rsidRDefault="00B9003F" w:rsidP="00686FCC">
            <w:pPr>
              <w:widowControl/>
              <w:jc w:val="center"/>
              <w:rPr>
                <w:color w:val="000000"/>
                <w:kern w:val="0"/>
                <w:szCs w:val="21"/>
              </w:rPr>
            </w:pPr>
            <w:r>
              <w:rPr>
                <w:color w:val="000000"/>
                <w:kern w:val="0"/>
                <w:szCs w:val="21"/>
              </w:rPr>
              <w:t>Z328</w:t>
            </w:r>
          </w:p>
        </w:tc>
        <w:tc>
          <w:tcPr>
            <w:tcW w:w="1982" w:type="dxa"/>
            <w:vAlign w:val="center"/>
          </w:tcPr>
          <w:p w14:paraId="6109CD9E"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502221F4" w14:textId="77777777" w:rsidR="00B9003F" w:rsidRDefault="00B9003F" w:rsidP="00686FCC">
            <w:pPr>
              <w:widowControl/>
              <w:jc w:val="center"/>
              <w:rPr>
                <w:color w:val="000000"/>
                <w:kern w:val="0"/>
                <w:szCs w:val="21"/>
              </w:rPr>
            </w:pPr>
            <w:r>
              <w:rPr>
                <w:color w:val="000000"/>
                <w:kern w:val="0"/>
                <w:szCs w:val="21"/>
              </w:rPr>
              <w:t>Z502</w:t>
            </w:r>
          </w:p>
        </w:tc>
        <w:tc>
          <w:tcPr>
            <w:tcW w:w="2127" w:type="dxa"/>
            <w:vAlign w:val="center"/>
          </w:tcPr>
          <w:p w14:paraId="487D7BA3" w14:textId="77777777" w:rsidR="00B9003F" w:rsidRDefault="00B9003F" w:rsidP="00686FCC">
            <w:pPr>
              <w:widowControl/>
              <w:jc w:val="center"/>
              <w:rPr>
                <w:color w:val="000000"/>
                <w:kern w:val="0"/>
                <w:szCs w:val="21"/>
              </w:rPr>
            </w:pPr>
            <w:r>
              <w:rPr>
                <w:color w:val="000000"/>
                <w:kern w:val="0"/>
                <w:szCs w:val="21"/>
              </w:rPr>
              <w:t>-4.32%~4.32%</w:t>
            </w:r>
          </w:p>
        </w:tc>
      </w:tr>
      <w:tr w:rsidR="00B9003F" w14:paraId="3ADF8249" w14:textId="77777777" w:rsidTr="00686FCC">
        <w:trPr>
          <w:trHeight w:val="340"/>
          <w:jc w:val="center"/>
        </w:trPr>
        <w:tc>
          <w:tcPr>
            <w:tcW w:w="814" w:type="dxa"/>
            <w:vAlign w:val="center"/>
          </w:tcPr>
          <w:p w14:paraId="5172E009" w14:textId="77777777" w:rsidR="00B9003F" w:rsidRDefault="00B9003F" w:rsidP="00686FCC">
            <w:pPr>
              <w:widowControl/>
              <w:jc w:val="center"/>
              <w:rPr>
                <w:color w:val="000000"/>
                <w:kern w:val="0"/>
                <w:szCs w:val="21"/>
              </w:rPr>
            </w:pPr>
            <w:r>
              <w:rPr>
                <w:color w:val="000000"/>
                <w:kern w:val="0"/>
                <w:szCs w:val="21"/>
              </w:rPr>
              <w:t>Z155</w:t>
            </w:r>
          </w:p>
        </w:tc>
        <w:tc>
          <w:tcPr>
            <w:tcW w:w="1868" w:type="dxa"/>
            <w:vAlign w:val="center"/>
          </w:tcPr>
          <w:p w14:paraId="3F099F8C" w14:textId="77777777" w:rsidR="00B9003F" w:rsidRDefault="00B9003F" w:rsidP="00686FCC">
            <w:pPr>
              <w:widowControl/>
              <w:jc w:val="center"/>
              <w:rPr>
                <w:color w:val="000000"/>
                <w:kern w:val="0"/>
                <w:szCs w:val="21"/>
              </w:rPr>
            </w:pPr>
            <w:r>
              <w:rPr>
                <w:color w:val="000000"/>
                <w:kern w:val="0"/>
                <w:szCs w:val="21"/>
              </w:rPr>
              <w:t>-18.01%~18.01%</w:t>
            </w:r>
          </w:p>
        </w:tc>
        <w:tc>
          <w:tcPr>
            <w:tcW w:w="827" w:type="dxa"/>
            <w:vAlign w:val="center"/>
          </w:tcPr>
          <w:p w14:paraId="6F3A9560" w14:textId="77777777" w:rsidR="00B9003F" w:rsidRDefault="00B9003F" w:rsidP="00686FCC">
            <w:pPr>
              <w:widowControl/>
              <w:jc w:val="center"/>
              <w:rPr>
                <w:color w:val="000000"/>
                <w:kern w:val="0"/>
                <w:szCs w:val="21"/>
              </w:rPr>
            </w:pPr>
            <w:r>
              <w:rPr>
                <w:color w:val="000000"/>
                <w:kern w:val="0"/>
                <w:szCs w:val="21"/>
              </w:rPr>
              <w:t>Z329</w:t>
            </w:r>
          </w:p>
        </w:tc>
        <w:tc>
          <w:tcPr>
            <w:tcW w:w="1982" w:type="dxa"/>
            <w:vAlign w:val="center"/>
          </w:tcPr>
          <w:p w14:paraId="358163B6" w14:textId="77777777" w:rsidR="00B9003F" w:rsidRDefault="00B9003F" w:rsidP="00686FCC">
            <w:pPr>
              <w:widowControl/>
              <w:jc w:val="center"/>
              <w:rPr>
                <w:color w:val="000000"/>
                <w:kern w:val="0"/>
                <w:szCs w:val="21"/>
              </w:rPr>
            </w:pPr>
            <w:r>
              <w:rPr>
                <w:color w:val="000000"/>
                <w:kern w:val="0"/>
                <w:szCs w:val="21"/>
              </w:rPr>
              <w:t>-16.81%~16.81%</w:t>
            </w:r>
          </w:p>
        </w:tc>
        <w:tc>
          <w:tcPr>
            <w:tcW w:w="711" w:type="dxa"/>
            <w:vAlign w:val="center"/>
          </w:tcPr>
          <w:p w14:paraId="3FDAFCE2" w14:textId="77777777" w:rsidR="00B9003F" w:rsidRDefault="00B9003F" w:rsidP="00686FCC">
            <w:pPr>
              <w:widowControl/>
              <w:jc w:val="center"/>
              <w:rPr>
                <w:color w:val="000000"/>
                <w:kern w:val="0"/>
                <w:szCs w:val="21"/>
              </w:rPr>
            </w:pPr>
            <w:r>
              <w:rPr>
                <w:color w:val="000000"/>
                <w:kern w:val="0"/>
                <w:szCs w:val="21"/>
              </w:rPr>
              <w:t>Z503</w:t>
            </w:r>
          </w:p>
        </w:tc>
        <w:tc>
          <w:tcPr>
            <w:tcW w:w="2127" w:type="dxa"/>
            <w:vAlign w:val="center"/>
          </w:tcPr>
          <w:p w14:paraId="4F2433AE" w14:textId="77777777" w:rsidR="00B9003F" w:rsidRDefault="00B9003F" w:rsidP="00686FCC">
            <w:pPr>
              <w:widowControl/>
              <w:jc w:val="center"/>
              <w:rPr>
                <w:color w:val="000000"/>
                <w:kern w:val="0"/>
                <w:szCs w:val="21"/>
              </w:rPr>
            </w:pPr>
            <w:r>
              <w:rPr>
                <w:color w:val="000000"/>
                <w:kern w:val="0"/>
                <w:szCs w:val="21"/>
              </w:rPr>
              <w:t>-6.20%~6.20%</w:t>
            </w:r>
          </w:p>
        </w:tc>
      </w:tr>
      <w:tr w:rsidR="00B9003F" w14:paraId="74370CDC" w14:textId="77777777" w:rsidTr="00686FCC">
        <w:trPr>
          <w:trHeight w:val="340"/>
          <w:jc w:val="center"/>
        </w:trPr>
        <w:tc>
          <w:tcPr>
            <w:tcW w:w="814" w:type="dxa"/>
            <w:vAlign w:val="center"/>
          </w:tcPr>
          <w:p w14:paraId="2B960FD3" w14:textId="77777777" w:rsidR="00B9003F" w:rsidRDefault="00B9003F" w:rsidP="00686FCC">
            <w:pPr>
              <w:widowControl/>
              <w:jc w:val="center"/>
              <w:rPr>
                <w:color w:val="000000"/>
                <w:kern w:val="0"/>
                <w:szCs w:val="21"/>
              </w:rPr>
            </w:pPr>
            <w:r>
              <w:rPr>
                <w:color w:val="000000"/>
                <w:kern w:val="0"/>
                <w:szCs w:val="21"/>
              </w:rPr>
              <w:t>Z156</w:t>
            </w:r>
          </w:p>
        </w:tc>
        <w:tc>
          <w:tcPr>
            <w:tcW w:w="1868" w:type="dxa"/>
            <w:vAlign w:val="center"/>
          </w:tcPr>
          <w:p w14:paraId="36E9DB4F" w14:textId="77777777" w:rsidR="00B9003F" w:rsidRDefault="00B9003F" w:rsidP="00686FCC">
            <w:pPr>
              <w:widowControl/>
              <w:jc w:val="center"/>
              <w:rPr>
                <w:color w:val="000000"/>
                <w:kern w:val="0"/>
                <w:szCs w:val="21"/>
              </w:rPr>
            </w:pPr>
            <w:r>
              <w:rPr>
                <w:color w:val="000000"/>
                <w:kern w:val="0"/>
                <w:szCs w:val="21"/>
              </w:rPr>
              <w:t>-18.93%~18.93%</w:t>
            </w:r>
          </w:p>
        </w:tc>
        <w:tc>
          <w:tcPr>
            <w:tcW w:w="827" w:type="dxa"/>
            <w:vAlign w:val="center"/>
          </w:tcPr>
          <w:p w14:paraId="448F2E61" w14:textId="77777777" w:rsidR="00B9003F" w:rsidRDefault="00B9003F" w:rsidP="00686FCC">
            <w:pPr>
              <w:widowControl/>
              <w:jc w:val="center"/>
              <w:rPr>
                <w:color w:val="000000"/>
                <w:kern w:val="0"/>
                <w:szCs w:val="21"/>
              </w:rPr>
            </w:pPr>
            <w:r>
              <w:rPr>
                <w:color w:val="000000"/>
                <w:kern w:val="0"/>
                <w:szCs w:val="21"/>
              </w:rPr>
              <w:t>Z330</w:t>
            </w:r>
          </w:p>
        </w:tc>
        <w:tc>
          <w:tcPr>
            <w:tcW w:w="1982" w:type="dxa"/>
            <w:vAlign w:val="center"/>
          </w:tcPr>
          <w:p w14:paraId="43F3206C" w14:textId="77777777" w:rsidR="00B9003F" w:rsidRDefault="00B9003F" w:rsidP="00686FCC">
            <w:pPr>
              <w:widowControl/>
              <w:jc w:val="center"/>
              <w:rPr>
                <w:color w:val="000000"/>
                <w:kern w:val="0"/>
                <w:szCs w:val="21"/>
              </w:rPr>
            </w:pPr>
            <w:r>
              <w:rPr>
                <w:color w:val="000000"/>
                <w:kern w:val="0"/>
                <w:szCs w:val="21"/>
              </w:rPr>
              <w:t>-18.71%~18.71%</w:t>
            </w:r>
          </w:p>
        </w:tc>
        <w:tc>
          <w:tcPr>
            <w:tcW w:w="711" w:type="dxa"/>
            <w:vAlign w:val="center"/>
          </w:tcPr>
          <w:p w14:paraId="612F9943" w14:textId="77777777" w:rsidR="00B9003F" w:rsidRDefault="00B9003F" w:rsidP="00686FCC">
            <w:pPr>
              <w:widowControl/>
              <w:jc w:val="center"/>
              <w:rPr>
                <w:color w:val="000000"/>
                <w:kern w:val="0"/>
                <w:szCs w:val="21"/>
              </w:rPr>
            </w:pPr>
            <w:r>
              <w:rPr>
                <w:color w:val="000000"/>
                <w:kern w:val="0"/>
                <w:szCs w:val="21"/>
              </w:rPr>
              <w:t>Z504</w:t>
            </w:r>
          </w:p>
        </w:tc>
        <w:tc>
          <w:tcPr>
            <w:tcW w:w="2127" w:type="dxa"/>
            <w:vAlign w:val="center"/>
          </w:tcPr>
          <w:p w14:paraId="7A178ADC" w14:textId="77777777" w:rsidR="00B9003F" w:rsidRDefault="00B9003F" w:rsidP="00686FCC">
            <w:pPr>
              <w:widowControl/>
              <w:jc w:val="center"/>
              <w:rPr>
                <w:color w:val="000000"/>
                <w:kern w:val="0"/>
                <w:szCs w:val="21"/>
              </w:rPr>
            </w:pPr>
            <w:r>
              <w:rPr>
                <w:color w:val="000000"/>
                <w:kern w:val="0"/>
                <w:szCs w:val="21"/>
              </w:rPr>
              <w:t>-6.36%~6.36%</w:t>
            </w:r>
          </w:p>
        </w:tc>
      </w:tr>
      <w:tr w:rsidR="00B9003F" w14:paraId="72DF3D39" w14:textId="77777777" w:rsidTr="00686FCC">
        <w:trPr>
          <w:trHeight w:val="340"/>
          <w:jc w:val="center"/>
        </w:trPr>
        <w:tc>
          <w:tcPr>
            <w:tcW w:w="814" w:type="dxa"/>
            <w:vAlign w:val="center"/>
          </w:tcPr>
          <w:p w14:paraId="7EF54655" w14:textId="77777777" w:rsidR="00B9003F" w:rsidRDefault="00B9003F" w:rsidP="00686FCC">
            <w:pPr>
              <w:widowControl/>
              <w:jc w:val="center"/>
              <w:rPr>
                <w:color w:val="000000"/>
                <w:kern w:val="0"/>
                <w:szCs w:val="21"/>
              </w:rPr>
            </w:pPr>
            <w:r>
              <w:rPr>
                <w:color w:val="000000"/>
                <w:kern w:val="0"/>
                <w:szCs w:val="21"/>
              </w:rPr>
              <w:t>Z157</w:t>
            </w:r>
          </w:p>
        </w:tc>
        <w:tc>
          <w:tcPr>
            <w:tcW w:w="1868" w:type="dxa"/>
            <w:vAlign w:val="center"/>
          </w:tcPr>
          <w:p w14:paraId="2298392B" w14:textId="77777777" w:rsidR="00B9003F" w:rsidRDefault="00B9003F" w:rsidP="00686FCC">
            <w:pPr>
              <w:widowControl/>
              <w:jc w:val="center"/>
              <w:rPr>
                <w:color w:val="000000"/>
                <w:kern w:val="0"/>
                <w:szCs w:val="21"/>
              </w:rPr>
            </w:pPr>
            <w:r>
              <w:rPr>
                <w:color w:val="000000"/>
                <w:kern w:val="0"/>
                <w:szCs w:val="21"/>
              </w:rPr>
              <w:t>-12.70%~12.70%</w:t>
            </w:r>
          </w:p>
        </w:tc>
        <w:tc>
          <w:tcPr>
            <w:tcW w:w="827" w:type="dxa"/>
            <w:vAlign w:val="center"/>
          </w:tcPr>
          <w:p w14:paraId="44D5FE10" w14:textId="77777777" w:rsidR="00B9003F" w:rsidRDefault="00B9003F" w:rsidP="00686FCC">
            <w:pPr>
              <w:widowControl/>
              <w:jc w:val="center"/>
              <w:rPr>
                <w:color w:val="000000"/>
                <w:kern w:val="0"/>
                <w:szCs w:val="21"/>
              </w:rPr>
            </w:pPr>
            <w:r>
              <w:rPr>
                <w:color w:val="000000"/>
                <w:kern w:val="0"/>
                <w:szCs w:val="21"/>
              </w:rPr>
              <w:t>Z331</w:t>
            </w:r>
          </w:p>
        </w:tc>
        <w:tc>
          <w:tcPr>
            <w:tcW w:w="1982" w:type="dxa"/>
            <w:vAlign w:val="center"/>
          </w:tcPr>
          <w:p w14:paraId="608084AD" w14:textId="77777777" w:rsidR="00B9003F" w:rsidRDefault="00B9003F" w:rsidP="00686FCC">
            <w:pPr>
              <w:widowControl/>
              <w:jc w:val="center"/>
              <w:rPr>
                <w:color w:val="000000"/>
                <w:kern w:val="0"/>
                <w:szCs w:val="21"/>
              </w:rPr>
            </w:pPr>
            <w:r>
              <w:rPr>
                <w:color w:val="000000"/>
                <w:kern w:val="0"/>
                <w:szCs w:val="21"/>
              </w:rPr>
              <w:t>-13.47%~13.47%</w:t>
            </w:r>
          </w:p>
        </w:tc>
        <w:tc>
          <w:tcPr>
            <w:tcW w:w="711" w:type="dxa"/>
            <w:vAlign w:val="center"/>
          </w:tcPr>
          <w:p w14:paraId="3D6ECB06" w14:textId="77777777" w:rsidR="00B9003F" w:rsidRDefault="00B9003F" w:rsidP="00686FCC">
            <w:pPr>
              <w:widowControl/>
              <w:jc w:val="center"/>
              <w:rPr>
                <w:color w:val="000000"/>
                <w:kern w:val="0"/>
                <w:szCs w:val="21"/>
              </w:rPr>
            </w:pPr>
            <w:r>
              <w:rPr>
                <w:color w:val="000000"/>
                <w:kern w:val="0"/>
                <w:szCs w:val="21"/>
              </w:rPr>
              <w:t>Z505</w:t>
            </w:r>
          </w:p>
        </w:tc>
        <w:tc>
          <w:tcPr>
            <w:tcW w:w="2127" w:type="dxa"/>
            <w:vAlign w:val="center"/>
          </w:tcPr>
          <w:p w14:paraId="5E6F676A" w14:textId="77777777" w:rsidR="00B9003F" w:rsidRDefault="00B9003F" w:rsidP="00686FCC">
            <w:pPr>
              <w:widowControl/>
              <w:jc w:val="center"/>
              <w:rPr>
                <w:color w:val="000000"/>
                <w:kern w:val="0"/>
                <w:szCs w:val="21"/>
              </w:rPr>
            </w:pPr>
            <w:r>
              <w:rPr>
                <w:color w:val="000000"/>
                <w:kern w:val="0"/>
                <w:szCs w:val="21"/>
              </w:rPr>
              <w:t>-11.19%~11.19%</w:t>
            </w:r>
          </w:p>
        </w:tc>
      </w:tr>
      <w:tr w:rsidR="00B9003F" w14:paraId="4631796F" w14:textId="77777777" w:rsidTr="00686FCC">
        <w:trPr>
          <w:trHeight w:val="340"/>
          <w:jc w:val="center"/>
        </w:trPr>
        <w:tc>
          <w:tcPr>
            <w:tcW w:w="814" w:type="dxa"/>
            <w:vAlign w:val="center"/>
          </w:tcPr>
          <w:p w14:paraId="793CAD3D" w14:textId="77777777" w:rsidR="00B9003F" w:rsidRDefault="00B9003F" w:rsidP="00686FCC">
            <w:pPr>
              <w:widowControl/>
              <w:jc w:val="center"/>
              <w:rPr>
                <w:color w:val="000000"/>
                <w:kern w:val="0"/>
                <w:szCs w:val="21"/>
              </w:rPr>
            </w:pPr>
            <w:r>
              <w:rPr>
                <w:color w:val="000000"/>
                <w:kern w:val="0"/>
                <w:szCs w:val="21"/>
              </w:rPr>
              <w:t>Z158</w:t>
            </w:r>
          </w:p>
        </w:tc>
        <w:tc>
          <w:tcPr>
            <w:tcW w:w="1868" w:type="dxa"/>
            <w:vAlign w:val="center"/>
          </w:tcPr>
          <w:p w14:paraId="27CEEEFA" w14:textId="77777777" w:rsidR="00B9003F" w:rsidRDefault="00B9003F" w:rsidP="00686FCC">
            <w:pPr>
              <w:widowControl/>
              <w:jc w:val="center"/>
              <w:rPr>
                <w:color w:val="000000"/>
                <w:kern w:val="0"/>
                <w:szCs w:val="21"/>
              </w:rPr>
            </w:pPr>
            <w:r>
              <w:rPr>
                <w:color w:val="000000"/>
                <w:kern w:val="0"/>
                <w:szCs w:val="21"/>
              </w:rPr>
              <w:t>-7.62%~7.62%</w:t>
            </w:r>
          </w:p>
        </w:tc>
        <w:tc>
          <w:tcPr>
            <w:tcW w:w="827" w:type="dxa"/>
            <w:vAlign w:val="center"/>
          </w:tcPr>
          <w:p w14:paraId="48B2C35D" w14:textId="77777777" w:rsidR="00B9003F" w:rsidRDefault="00B9003F" w:rsidP="00686FCC">
            <w:pPr>
              <w:widowControl/>
              <w:jc w:val="center"/>
              <w:rPr>
                <w:color w:val="000000"/>
                <w:kern w:val="0"/>
                <w:szCs w:val="21"/>
              </w:rPr>
            </w:pPr>
            <w:r>
              <w:rPr>
                <w:color w:val="000000"/>
                <w:kern w:val="0"/>
                <w:szCs w:val="21"/>
              </w:rPr>
              <w:t>Z332</w:t>
            </w:r>
          </w:p>
        </w:tc>
        <w:tc>
          <w:tcPr>
            <w:tcW w:w="1982" w:type="dxa"/>
            <w:vAlign w:val="center"/>
          </w:tcPr>
          <w:p w14:paraId="0CFD98C3"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77DA195F" w14:textId="77777777" w:rsidR="00B9003F" w:rsidRDefault="00B9003F" w:rsidP="00686FCC">
            <w:pPr>
              <w:widowControl/>
              <w:jc w:val="center"/>
              <w:rPr>
                <w:color w:val="000000"/>
                <w:kern w:val="0"/>
                <w:szCs w:val="21"/>
              </w:rPr>
            </w:pPr>
            <w:r>
              <w:rPr>
                <w:color w:val="000000"/>
                <w:kern w:val="0"/>
                <w:szCs w:val="21"/>
              </w:rPr>
              <w:t>Z506</w:t>
            </w:r>
          </w:p>
        </w:tc>
        <w:tc>
          <w:tcPr>
            <w:tcW w:w="2127" w:type="dxa"/>
            <w:vAlign w:val="center"/>
          </w:tcPr>
          <w:p w14:paraId="050C5BFC" w14:textId="77777777" w:rsidR="00B9003F" w:rsidRDefault="00B9003F" w:rsidP="00686FCC">
            <w:pPr>
              <w:widowControl/>
              <w:jc w:val="center"/>
              <w:rPr>
                <w:color w:val="000000"/>
                <w:kern w:val="0"/>
                <w:szCs w:val="21"/>
              </w:rPr>
            </w:pPr>
            <w:r>
              <w:rPr>
                <w:color w:val="000000"/>
                <w:kern w:val="0"/>
                <w:szCs w:val="21"/>
              </w:rPr>
              <w:t>-5.40%~5.40%</w:t>
            </w:r>
          </w:p>
        </w:tc>
      </w:tr>
      <w:tr w:rsidR="00B9003F" w14:paraId="21B36230" w14:textId="77777777" w:rsidTr="00686FCC">
        <w:trPr>
          <w:trHeight w:val="340"/>
          <w:jc w:val="center"/>
        </w:trPr>
        <w:tc>
          <w:tcPr>
            <w:tcW w:w="814" w:type="dxa"/>
            <w:vAlign w:val="center"/>
          </w:tcPr>
          <w:p w14:paraId="730C7B93" w14:textId="77777777" w:rsidR="00B9003F" w:rsidRDefault="00B9003F" w:rsidP="00686FCC">
            <w:pPr>
              <w:widowControl/>
              <w:jc w:val="center"/>
              <w:rPr>
                <w:color w:val="000000"/>
                <w:kern w:val="0"/>
                <w:szCs w:val="21"/>
              </w:rPr>
            </w:pPr>
            <w:r>
              <w:rPr>
                <w:color w:val="000000"/>
                <w:kern w:val="0"/>
                <w:szCs w:val="21"/>
              </w:rPr>
              <w:t>Z159</w:t>
            </w:r>
          </w:p>
        </w:tc>
        <w:tc>
          <w:tcPr>
            <w:tcW w:w="1868" w:type="dxa"/>
            <w:vAlign w:val="center"/>
          </w:tcPr>
          <w:p w14:paraId="40EDB7F4" w14:textId="77777777" w:rsidR="00B9003F" w:rsidRDefault="00B9003F" w:rsidP="00686FCC">
            <w:pPr>
              <w:widowControl/>
              <w:jc w:val="center"/>
              <w:rPr>
                <w:color w:val="000000"/>
                <w:kern w:val="0"/>
                <w:szCs w:val="21"/>
              </w:rPr>
            </w:pPr>
            <w:r>
              <w:rPr>
                <w:color w:val="000000"/>
                <w:kern w:val="0"/>
                <w:szCs w:val="21"/>
              </w:rPr>
              <w:t>-9.73%~9.73%</w:t>
            </w:r>
          </w:p>
        </w:tc>
        <w:tc>
          <w:tcPr>
            <w:tcW w:w="827" w:type="dxa"/>
            <w:vAlign w:val="center"/>
          </w:tcPr>
          <w:p w14:paraId="7AB6E7B9" w14:textId="77777777" w:rsidR="00B9003F" w:rsidRDefault="00B9003F" w:rsidP="00686FCC">
            <w:pPr>
              <w:widowControl/>
              <w:jc w:val="center"/>
              <w:rPr>
                <w:color w:val="000000"/>
                <w:kern w:val="0"/>
                <w:szCs w:val="21"/>
              </w:rPr>
            </w:pPr>
            <w:r>
              <w:rPr>
                <w:color w:val="000000"/>
                <w:kern w:val="0"/>
                <w:szCs w:val="21"/>
              </w:rPr>
              <w:t>Z333</w:t>
            </w:r>
          </w:p>
        </w:tc>
        <w:tc>
          <w:tcPr>
            <w:tcW w:w="1982" w:type="dxa"/>
            <w:vAlign w:val="center"/>
          </w:tcPr>
          <w:p w14:paraId="55E4AD7A" w14:textId="77777777" w:rsidR="00B9003F" w:rsidRDefault="00B9003F" w:rsidP="00686FCC">
            <w:pPr>
              <w:widowControl/>
              <w:jc w:val="center"/>
              <w:rPr>
                <w:color w:val="000000"/>
                <w:kern w:val="0"/>
                <w:szCs w:val="21"/>
              </w:rPr>
            </w:pPr>
            <w:r>
              <w:rPr>
                <w:color w:val="000000"/>
                <w:kern w:val="0"/>
                <w:szCs w:val="21"/>
              </w:rPr>
              <w:t>-10.45%~10.45%</w:t>
            </w:r>
          </w:p>
        </w:tc>
        <w:tc>
          <w:tcPr>
            <w:tcW w:w="711" w:type="dxa"/>
            <w:vAlign w:val="center"/>
          </w:tcPr>
          <w:p w14:paraId="40DFF22B" w14:textId="77777777" w:rsidR="00B9003F" w:rsidRDefault="00B9003F" w:rsidP="00686FCC">
            <w:pPr>
              <w:widowControl/>
              <w:jc w:val="center"/>
              <w:rPr>
                <w:color w:val="000000"/>
                <w:kern w:val="0"/>
                <w:szCs w:val="21"/>
              </w:rPr>
            </w:pPr>
            <w:r>
              <w:rPr>
                <w:color w:val="000000"/>
                <w:kern w:val="0"/>
                <w:szCs w:val="21"/>
              </w:rPr>
              <w:t>Z507</w:t>
            </w:r>
          </w:p>
        </w:tc>
        <w:tc>
          <w:tcPr>
            <w:tcW w:w="2127" w:type="dxa"/>
            <w:vAlign w:val="center"/>
          </w:tcPr>
          <w:p w14:paraId="6A5A3515" w14:textId="77777777" w:rsidR="00B9003F" w:rsidRDefault="00B9003F" w:rsidP="00686FCC">
            <w:pPr>
              <w:widowControl/>
              <w:jc w:val="center"/>
              <w:rPr>
                <w:color w:val="000000"/>
                <w:kern w:val="0"/>
                <w:szCs w:val="21"/>
              </w:rPr>
            </w:pPr>
            <w:r>
              <w:rPr>
                <w:color w:val="000000"/>
                <w:kern w:val="0"/>
                <w:szCs w:val="21"/>
              </w:rPr>
              <w:t>-7.48%~7.48%</w:t>
            </w:r>
          </w:p>
        </w:tc>
      </w:tr>
      <w:tr w:rsidR="00B9003F" w14:paraId="5E0A5DF5" w14:textId="77777777" w:rsidTr="00686FCC">
        <w:trPr>
          <w:trHeight w:val="340"/>
          <w:jc w:val="center"/>
        </w:trPr>
        <w:tc>
          <w:tcPr>
            <w:tcW w:w="814" w:type="dxa"/>
            <w:vAlign w:val="center"/>
          </w:tcPr>
          <w:p w14:paraId="79CA9311" w14:textId="77777777" w:rsidR="00B9003F" w:rsidRDefault="00B9003F" w:rsidP="00686FCC">
            <w:pPr>
              <w:widowControl/>
              <w:jc w:val="center"/>
              <w:rPr>
                <w:color w:val="000000"/>
                <w:kern w:val="0"/>
                <w:szCs w:val="21"/>
              </w:rPr>
            </w:pPr>
            <w:r>
              <w:rPr>
                <w:color w:val="000000"/>
                <w:kern w:val="0"/>
                <w:szCs w:val="21"/>
              </w:rPr>
              <w:t>Z160</w:t>
            </w:r>
          </w:p>
        </w:tc>
        <w:tc>
          <w:tcPr>
            <w:tcW w:w="1868" w:type="dxa"/>
            <w:vAlign w:val="center"/>
          </w:tcPr>
          <w:p w14:paraId="6B78E5E4" w14:textId="77777777" w:rsidR="00B9003F" w:rsidRDefault="00B9003F" w:rsidP="00686FCC">
            <w:pPr>
              <w:widowControl/>
              <w:jc w:val="center"/>
              <w:rPr>
                <w:color w:val="000000"/>
                <w:kern w:val="0"/>
                <w:szCs w:val="21"/>
              </w:rPr>
            </w:pPr>
            <w:r>
              <w:rPr>
                <w:color w:val="000000"/>
                <w:kern w:val="0"/>
                <w:szCs w:val="21"/>
              </w:rPr>
              <w:t>-16.42%~16.42%</w:t>
            </w:r>
          </w:p>
        </w:tc>
        <w:tc>
          <w:tcPr>
            <w:tcW w:w="827" w:type="dxa"/>
            <w:vAlign w:val="center"/>
          </w:tcPr>
          <w:p w14:paraId="18183944" w14:textId="77777777" w:rsidR="00B9003F" w:rsidRDefault="00B9003F" w:rsidP="00686FCC">
            <w:pPr>
              <w:widowControl/>
              <w:jc w:val="center"/>
              <w:rPr>
                <w:color w:val="000000"/>
                <w:kern w:val="0"/>
                <w:szCs w:val="21"/>
              </w:rPr>
            </w:pPr>
            <w:r>
              <w:rPr>
                <w:color w:val="000000"/>
                <w:kern w:val="0"/>
                <w:szCs w:val="21"/>
              </w:rPr>
              <w:t>Z334</w:t>
            </w:r>
          </w:p>
        </w:tc>
        <w:tc>
          <w:tcPr>
            <w:tcW w:w="1982" w:type="dxa"/>
            <w:vAlign w:val="center"/>
          </w:tcPr>
          <w:p w14:paraId="7459ACA8" w14:textId="77777777" w:rsidR="00B9003F" w:rsidRDefault="00B9003F" w:rsidP="00686FCC">
            <w:pPr>
              <w:widowControl/>
              <w:jc w:val="center"/>
              <w:rPr>
                <w:color w:val="000000"/>
                <w:kern w:val="0"/>
                <w:szCs w:val="21"/>
              </w:rPr>
            </w:pPr>
            <w:r>
              <w:rPr>
                <w:color w:val="000000"/>
                <w:kern w:val="0"/>
                <w:szCs w:val="21"/>
              </w:rPr>
              <w:t>-19.00%~19.00%</w:t>
            </w:r>
          </w:p>
        </w:tc>
        <w:tc>
          <w:tcPr>
            <w:tcW w:w="711" w:type="dxa"/>
            <w:vAlign w:val="center"/>
          </w:tcPr>
          <w:p w14:paraId="2F41A9C2" w14:textId="77777777" w:rsidR="00B9003F" w:rsidRDefault="00B9003F" w:rsidP="00686FCC">
            <w:pPr>
              <w:widowControl/>
              <w:jc w:val="center"/>
              <w:rPr>
                <w:color w:val="000000"/>
                <w:kern w:val="0"/>
                <w:szCs w:val="21"/>
              </w:rPr>
            </w:pPr>
            <w:r>
              <w:rPr>
                <w:color w:val="000000"/>
                <w:kern w:val="0"/>
                <w:szCs w:val="21"/>
              </w:rPr>
              <w:t>Z508</w:t>
            </w:r>
          </w:p>
        </w:tc>
        <w:tc>
          <w:tcPr>
            <w:tcW w:w="2127" w:type="dxa"/>
            <w:vAlign w:val="center"/>
          </w:tcPr>
          <w:p w14:paraId="051A53B8" w14:textId="77777777" w:rsidR="00B9003F" w:rsidRDefault="00B9003F" w:rsidP="00686FCC">
            <w:pPr>
              <w:widowControl/>
              <w:jc w:val="center"/>
              <w:rPr>
                <w:color w:val="000000"/>
                <w:kern w:val="0"/>
                <w:szCs w:val="21"/>
              </w:rPr>
            </w:pPr>
            <w:r>
              <w:rPr>
                <w:color w:val="000000"/>
                <w:kern w:val="0"/>
                <w:szCs w:val="21"/>
              </w:rPr>
              <w:t>-6.10%~6.10%</w:t>
            </w:r>
          </w:p>
        </w:tc>
      </w:tr>
      <w:tr w:rsidR="00B9003F" w14:paraId="77F9F9E5" w14:textId="77777777" w:rsidTr="00686FCC">
        <w:trPr>
          <w:trHeight w:val="340"/>
          <w:jc w:val="center"/>
        </w:trPr>
        <w:tc>
          <w:tcPr>
            <w:tcW w:w="814" w:type="dxa"/>
            <w:vAlign w:val="center"/>
          </w:tcPr>
          <w:p w14:paraId="4EC36EF9" w14:textId="77777777" w:rsidR="00B9003F" w:rsidRDefault="00B9003F" w:rsidP="00686FCC">
            <w:pPr>
              <w:widowControl/>
              <w:jc w:val="center"/>
              <w:rPr>
                <w:color w:val="000000"/>
                <w:kern w:val="0"/>
                <w:szCs w:val="21"/>
              </w:rPr>
            </w:pPr>
            <w:r>
              <w:rPr>
                <w:color w:val="000000"/>
                <w:kern w:val="0"/>
                <w:szCs w:val="21"/>
              </w:rPr>
              <w:t>Z161</w:t>
            </w:r>
          </w:p>
        </w:tc>
        <w:tc>
          <w:tcPr>
            <w:tcW w:w="1868" w:type="dxa"/>
            <w:vAlign w:val="center"/>
          </w:tcPr>
          <w:p w14:paraId="3A8520AC" w14:textId="77777777" w:rsidR="00B9003F" w:rsidRDefault="00B9003F" w:rsidP="00686FCC">
            <w:pPr>
              <w:widowControl/>
              <w:jc w:val="center"/>
              <w:rPr>
                <w:color w:val="000000"/>
                <w:kern w:val="0"/>
                <w:szCs w:val="21"/>
              </w:rPr>
            </w:pPr>
            <w:r>
              <w:rPr>
                <w:color w:val="000000"/>
                <w:kern w:val="0"/>
                <w:szCs w:val="21"/>
              </w:rPr>
              <w:t>-13.02%~13.02%</w:t>
            </w:r>
          </w:p>
        </w:tc>
        <w:tc>
          <w:tcPr>
            <w:tcW w:w="827" w:type="dxa"/>
            <w:vAlign w:val="center"/>
          </w:tcPr>
          <w:p w14:paraId="204334A3" w14:textId="77777777" w:rsidR="00B9003F" w:rsidRDefault="00B9003F" w:rsidP="00686FCC">
            <w:pPr>
              <w:widowControl/>
              <w:jc w:val="center"/>
              <w:rPr>
                <w:color w:val="000000"/>
                <w:kern w:val="0"/>
                <w:szCs w:val="21"/>
              </w:rPr>
            </w:pPr>
            <w:r>
              <w:rPr>
                <w:color w:val="000000"/>
                <w:kern w:val="0"/>
                <w:szCs w:val="21"/>
              </w:rPr>
              <w:t>Z335</w:t>
            </w:r>
          </w:p>
        </w:tc>
        <w:tc>
          <w:tcPr>
            <w:tcW w:w="1982" w:type="dxa"/>
            <w:vAlign w:val="center"/>
          </w:tcPr>
          <w:p w14:paraId="4D471600" w14:textId="77777777" w:rsidR="00B9003F" w:rsidRDefault="00B9003F" w:rsidP="00686FCC">
            <w:pPr>
              <w:widowControl/>
              <w:jc w:val="center"/>
              <w:rPr>
                <w:color w:val="000000"/>
                <w:kern w:val="0"/>
                <w:szCs w:val="21"/>
              </w:rPr>
            </w:pPr>
            <w:r>
              <w:rPr>
                <w:color w:val="000000"/>
                <w:kern w:val="0"/>
                <w:szCs w:val="21"/>
              </w:rPr>
              <w:t>-12.48%~12.48%</w:t>
            </w:r>
          </w:p>
        </w:tc>
        <w:tc>
          <w:tcPr>
            <w:tcW w:w="711" w:type="dxa"/>
            <w:vAlign w:val="center"/>
          </w:tcPr>
          <w:p w14:paraId="3B23CE19" w14:textId="77777777" w:rsidR="00B9003F" w:rsidRDefault="00B9003F" w:rsidP="00686FCC">
            <w:pPr>
              <w:widowControl/>
              <w:jc w:val="center"/>
              <w:rPr>
                <w:color w:val="000000"/>
                <w:kern w:val="0"/>
                <w:szCs w:val="21"/>
              </w:rPr>
            </w:pPr>
            <w:r>
              <w:rPr>
                <w:color w:val="000000"/>
                <w:kern w:val="0"/>
                <w:szCs w:val="21"/>
              </w:rPr>
              <w:t>Z509</w:t>
            </w:r>
          </w:p>
        </w:tc>
        <w:tc>
          <w:tcPr>
            <w:tcW w:w="2127" w:type="dxa"/>
            <w:vAlign w:val="center"/>
          </w:tcPr>
          <w:p w14:paraId="67A67596" w14:textId="77777777" w:rsidR="00B9003F" w:rsidRDefault="00B9003F" w:rsidP="00686FCC">
            <w:pPr>
              <w:widowControl/>
              <w:jc w:val="center"/>
              <w:rPr>
                <w:color w:val="000000"/>
                <w:kern w:val="0"/>
                <w:szCs w:val="21"/>
              </w:rPr>
            </w:pPr>
            <w:r>
              <w:rPr>
                <w:color w:val="000000"/>
                <w:kern w:val="0"/>
                <w:szCs w:val="21"/>
              </w:rPr>
              <w:t>-7.35%~7.35%</w:t>
            </w:r>
          </w:p>
        </w:tc>
      </w:tr>
      <w:tr w:rsidR="00B9003F" w14:paraId="26B87A8F" w14:textId="77777777" w:rsidTr="00686FCC">
        <w:trPr>
          <w:trHeight w:val="340"/>
          <w:jc w:val="center"/>
        </w:trPr>
        <w:tc>
          <w:tcPr>
            <w:tcW w:w="814" w:type="dxa"/>
            <w:vAlign w:val="center"/>
          </w:tcPr>
          <w:p w14:paraId="4BF4B070" w14:textId="77777777" w:rsidR="00B9003F" w:rsidRDefault="00B9003F" w:rsidP="00686FCC">
            <w:pPr>
              <w:widowControl/>
              <w:jc w:val="center"/>
              <w:rPr>
                <w:color w:val="000000"/>
                <w:kern w:val="0"/>
                <w:szCs w:val="21"/>
              </w:rPr>
            </w:pPr>
            <w:r>
              <w:rPr>
                <w:color w:val="000000"/>
                <w:kern w:val="0"/>
                <w:szCs w:val="21"/>
              </w:rPr>
              <w:t>Z162</w:t>
            </w:r>
          </w:p>
        </w:tc>
        <w:tc>
          <w:tcPr>
            <w:tcW w:w="1868" w:type="dxa"/>
            <w:vAlign w:val="center"/>
          </w:tcPr>
          <w:p w14:paraId="0521A869" w14:textId="77777777" w:rsidR="00B9003F" w:rsidRDefault="00B9003F" w:rsidP="00686FCC">
            <w:pPr>
              <w:widowControl/>
              <w:jc w:val="center"/>
              <w:rPr>
                <w:color w:val="000000"/>
                <w:kern w:val="0"/>
                <w:szCs w:val="21"/>
              </w:rPr>
            </w:pPr>
            <w:r>
              <w:rPr>
                <w:color w:val="000000"/>
                <w:kern w:val="0"/>
                <w:szCs w:val="21"/>
              </w:rPr>
              <w:t>-12.49%~12.49%</w:t>
            </w:r>
          </w:p>
        </w:tc>
        <w:tc>
          <w:tcPr>
            <w:tcW w:w="827" w:type="dxa"/>
            <w:vAlign w:val="center"/>
          </w:tcPr>
          <w:p w14:paraId="774670F3" w14:textId="77777777" w:rsidR="00B9003F" w:rsidRDefault="00B9003F" w:rsidP="00686FCC">
            <w:pPr>
              <w:widowControl/>
              <w:jc w:val="center"/>
              <w:rPr>
                <w:color w:val="000000"/>
                <w:kern w:val="0"/>
                <w:szCs w:val="21"/>
              </w:rPr>
            </w:pPr>
            <w:r>
              <w:rPr>
                <w:color w:val="000000"/>
                <w:kern w:val="0"/>
                <w:szCs w:val="21"/>
              </w:rPr>
              <w:t>Z336</w:t>
            </w:r>
          </w:p>
        </w:tc>
        <w:tc>
          <w:tcPr>
            <w:tcW w:w="1982" w:type="dxa"/>
            <w:vAlign w:val="center"/>
          </w:tcPr>
          <w:p w14:paraId="64680BF1" w14:textId="77777777" w:rsidR="00B9003F" w:rsidRDefault="00B9003F" w:rsidP="00686FCC">
            <w:pPr>
              <w:widowControl/>
              <w:jc w:val="center"/>
              <w:rPr>
                <w:color w:val="000000"/>
                <w:kern w:val="0"/>
                <w:szCs w:val="21"/>
              </w:rPr>
            </w:pPr>
            <w:r>
              <w:rPr>
                <w:color w:val="000000"/>
                <w:kern w:val="0"/>
                <w:szCs w:val="21"/>
              </w:rPr>
              <w:t>-12.06%~12.06%</w:t>
            </w:r>
          </w:p>
        </w:tc>
        <w:tc>
          <w:tcPr>
            <w:tcW w:w="711" w:type="dxa"/>
            <w:vAlign w:val="center"/>
          </w:tcPr>
          <w:p w14:paraId="069F0B86" w14:textId="77777777" w:rsidR="00B9003F" w:rsidRDefault="00B9003F" w:rsidP="00686FCC">
            <w:pPr>
              <w:widowControl/>
              <w:jc w:val="center"/>
              <w:rPr>
                <w:color w:val="000000"/>
                <w:kern w:val="0"/>
                <w:szCs w:val="21"/>
              </w:rPr>
            </w:pPr>
            <w:r>
              <w:rPr>
                <w:color w:val="000000"/>
                <w:kern w:val="0"/>
                <w:szCs w:val="21"/>
              </w:rPr>
              <w:t>Z510</w:t>
            </w:r>
          </w:p>
        </w:tc>
        <w:tc>
          <w:tcPr>
            <w:tcW w:w="2127" w:type="dxa"/>
            <w:vAlign w:val="center"/>
          </w:tcPr>
          <w:p w14:paraId="1E89C788" w14:textId="77777777" w:rsidR="00B9003F" w:rsidRDefault="00B9003F" w:rsidP="00686FCC">
            <w:pPr>
              <w:widowControl/>
              <w:jc w:val="center"/>
              <w:rPr>
                <w:color w:val="000000"/>
                <w:kern w:val="0"/>
                <w:szCs w:val="21"/>
              </w:rPr>
            </w:pPr>
            <w:r>
              <w:rPr>
                <w:color w:val="000000"/>
                <w:kern w:val="0"/>
                <w:szCs w:val="21"/>
              </w:rPr>
              <w:t>-4.11%~4.11%</w:t>
            </w:r>
          </w:p>
        </w:tc>
      </w:tr>
      <w:tr w:rsidR="00B9003F" w14:paraId="71734191" w14:textId="77777777" w:rsidTr="00686FCC">
        <w:trPr>
          <w:trHeight w:val="340"/>
          <w:jc w:val="center"/>
        </w:trPr>
        <w:tc>
          <w:tcPr>
            <w:tcW w:w="814" w:type="dxa"/>
            <w:vAlign w:val="center"/>
          </w:tcPr>
          <w:p w14:paraId="0E4284BD" w14:textId="77777777" w:rsidR="00B9003F" w:rsidRDefault="00B9003F" w:rsidP="00686FCC">
            <w:pPr>
              <w:widowControl/>
              <w:jc w:val="center"/>
              <w:rPr>
                <w:color w:val="000000"/>
                <w:kern w:val="0"/>
                <w:szCs w:val="21"/>
              </w:rPr>
            </w:pPr>
            <w:r>
              <w:rPr>
                <w:color w:val="000000"/>
                <w:kern w:val="0"/>
                <w:szCs w:val="21"/>
              </w:rPr>
              <w:t>Z163</w:t>
            </w:r>
          </w:p>
        </w:tc>
        <w:tc>
          <w:tcPr>
            <w:tcW w:w="1868" w:type="dxa"/>
            <w:vAlign w:val="center"/>
          </w:tcPr>
          <w:p w14:paraId="28EAF066" w14:textId="77777777" w:rsidR="00B9003F" w:rsidRDefault="00B9003F" w:rsidP="00686FCC">
            <w:pPr>
              <w:widowControl/>
              <w:jc w:val="center"/>
              <w:rPr>
                <w:color w:val="000000"/>
                <w:kern w:val="0"/>
                <w:szCs w:val="21"/>
              </w:rPr>
            </w:pPr>
            <w:r>
              <w:rPr>
                <w:color w:val="000000"/>
                <w:kern w:val="0"/>
                <w:szCs w:val="21"/>
              </w:rPr>
              <w:t>-11.41%~11.41%</w:t>
            </w:r>
          </w:p>
        </w:tc>
        <w:tc>
          <w:tcPr>
            <w:tcW w:w="827" w:type="dxa"/>
            <w:vAlign w:val="center"/>
          </w:tcPr>
          <w:p w14:paraId="58153333" w14:textId="77777777" w:rsidR="00B9003F" w:rsidRDefault="00B9003F" w:rsidP="00686FCC">
            <w:pPr>
              <w:widowControl/>
              <w:jc w:val="center"/>
              <w:rPr>
                <w:color w:val="000000"/>
                <w:kern w:val="0"/>
                <w:szCs w:val="21"/>
              </w:rPr>
            </w:pPr>
            <w:r>
              <w:rPr>
                <w:color w:val="000000"/>
                <w:kern w:val="0"/>
                <w:szCs w:val="21"/>
              </w:rPr>
              <w:t>Z337</w:t>
            </w:r>
          </w:p>
        </w:tc>
        <w:tc>
          <w:tcPr>
            <w:tcW w:w="1982" w:type="dxa"/>
            <w:vAlign w:val="center"/>
          </w:tcPr>
          <w:p w14:paraId="405A0392" w14:textId="77777777" w:rsidR="00B9003F" w:rsidRDefault="00B9003F" w:rsidP="00686FCC">
            <w:pPr>
              <w:widowControl/>
              <w:jc w:val="center"/>
              <w:rPr>
                <w:color w:val="000000"/>
                <w:kern w:val="0"/>
                <w:szCs w:val="21"/>
              </w:rPr>
            </w:pPr>
            <w:r>
              <w:rPr>
                <w:color w:val="000000"/>
                <w:kern w:val="0"/>
                <w:szCs w:val="21"/>
              </w:rPr>
              <w:t>-17.30%~17.30%</w:t>
            </w:r>
          </w:p>
        </w:tc>
        <w:tc>
          <w:tcPr>
            <w:tcW w:w="711" w:type="dxa"/>
            <w:vAlign w:val="center"/>
          </w:tcPr>
          <w:p w14:paraId="5847BBEC" w14:textId="77777777" w:rsidR="00B9003F" w:rsidRDefault="00B9003F" w:rsidP="00686FCC">
            <w:pPr>
              <w:widowControl/>
              <w:jc w:val="center"/>
              <w:rPr>
                <w:color w:val="000000"/>
                <w:kern w:val="0"/>
                <w:szCs w:val="21"/>
              </w:rPr>
            </w:pPr>
            <w:r>
              <w:rPr>
                <w:color w:val="000000"/>
                <w:kern w:val="0"/>
                <w:szCs w:val="21"/>
              </w:rPr>
              <w:t>Z511</w:t>
            </w:r>
          </w:p>
        </w:tc>
        <w:tc>
          <w:tcPr>
            <w:tcW w:w="2127" w:type="dxa"/>
            <w:vAlign w:val="center"/>
          </w:tcPr>
          <w:p w14:paraId="53013C4D" w14:textId="77777777" w:rsidR="00B9003F" w:rsidRDefault="00B9003F" w:rsidP="00686FCC">
            <w:pPr>
              <w:widowControl/>
              <w:jc w:val="center"/>
              <w:rPr>
                <w:color w:val="000000"/>
                <w:kern w:val="0"/>
                <w:szCs w:val="21"/>
              </w:rPr>
            </w:pPr>
            <w:r>
              <w:rPr>
                <w:color w:val="000000"/>
                <w:kern w:val="0"/>
                <w:szCs w:val="21"/>
              </w:rPr>
              <w:t>-6.95%~6.95%</w:t>
            </w:r>
          </w:p>
        </w:tc>
      </w:tr>
      <w:tr w:rsidR="00B9003F" w14:paraId="38AE7A85" w14:textId="77777777" w:rsidTr="00686FCC">
        <w:trPr>
          <w:trHeight w:val="340"/>
          <w:jc w:val="center"/>
        </w:trPr>
        <w:tc>
          <w:tcPr>
            <w:tcW w:w="814" w:type="dxa"/>
            <w:vAlign w:val="center"/>
          </w:tcPr>
          <w:p w14:paraId="6DA75195" w14:textId="77777777" w:rsidR="00B9003F" w:rsidRDefault="00B9003F" w:rsidP="00686FCC">
            <w:pPr>
              <w:widowControl/>
              <w:jc w:val="center"/>
              <w:rPr>
                <w:color w:val="000000"/>
                <w:kern w:val="0"/>
                <w:szCs w:val="21"/>
              </w:rPr>
            </w:pPr>
            <w:r>
              <w:rPr>
                <w:color w:val="000000"/>
                <w:kern w:val="0"/>
                <w:szCs w:val="21"/>
              </w:rPr>
              <w:t>Z164</w:t>
            </w:r>
          </w:p>
        </w:tc>
        <w:tc>
          <w:tcPr>
            <w:tcW w:w="1868" w:type="dxa"/>
            <w:vAlign w:val="center"/>
          </w:tcPr>
          <w:p w14:paraId="46F1AF59" w14:textId="77777777" w:rsidR="00B9003F" w:rsidRDefault="00B9003F" w:rsidP="00686FCC">
            <w:pPr>
              <w:widowControl/>
              <w:jc w:val="center"/>
              <w:rPr>
                <w:color w:val="000000"/>
                <w:kern w:val="0"/>
                <w:szCs w:val="21"/>
              </w:rPr>
            </w:pPr>
            <w:r>
              <w:rPr>
                <w:color w:val="000000"/>
                <w:kern w:val="0"/>
                <w:szCs w:val="21"/>
              </w:rPr>
              <w:t>-11.71%~11.71%</w:t>
            </w:r>
          </w:p>
        </w:tc>
        <w:tc>
          <w:tcPr>
            <w:tcW w:w="827" w:type="dxa"/>
            <w:vAlign w:val="center"/>
          </w:tcPr>
          <w:p w14:paraId="40E0CAAA" w14:textId="77777777" w:rsidR="00B9003F" w:rsidRDefault="00B9003F" w:rsidP="00686FCC">
            <w:pPr>
              <w:widowControl/>
              <w:jc w:val="center"/>
              <w:rPr>
                <w:color w:val="000000"/>
                <w:kern w:val="0"/>
                <w:szCs w:val="21"/>
              </w:rPr>
            </w:pPr>
            <w:r>
              <w:rPr>
                <w:color w:val="000000"/>
                <w:kern w:val="0"/>
                <w:szCs w:val="21"/>
              </w:rPr>
              <w:t>Z338</w:t>
            </w:r>
          </w:p>
        </w:tc>
        <w:tc>
          <w:tcPr>
            <w:tcW w:w="1982" w:type="dxa"/>
            <w:vAlign w:val="center"/>
          </w:tcPr>
          <w:p w14:paraId="0ACBB3BA" w14:textId="77777777" w:rsidR="00B9003F" w:rsidRDefault="00B9003F" w:rsidP="00686FCC">
            <w:pPr>
              <w:widowControl/>
              <w:jc w:val="center"/>
              <w:rPr>
                <w:color w:val="000000"/>
                <w:kern w:val="0"/>
                <w:szCs w:val="21"/>
              </w:rPr>
            </w:pPr>
            <w:r>
              <w:rPr>
                <w:color w:val="000000"/>
                <w:kern w:val="0"/>
                <w:szCs w:val="21"/>
              </w:rPr>
              <w:t>-12.73%~12.73%</w:t>
            </w:r>
          </w:p>
        </w:tc>
        <w:tc>
          <w:tcPr>
            <w:tcW w:w="711" w:type="dxa"/>
            <w:vAlign w:val="center"/>
          </w:tcPr>
          <w:p w14:paraId="43BAA37D" w14:textId="77777777" w:rsidR="00B9003F" w:rsidRDefault="00B9003F" w:rsidP="00686FCC">
            <w:pPr>
              <w:widowControl/>
              <w:jc w:val="center"/>
              <w:rPr>
                <w:color w:val="000000"/>
                <w:kern w:val="0"/>
                <w:szCs w:val="21"/>
              </w:rPr>
            </w:pPr>
            <w:r>
              <w:rPr>
                <w:color w:val="000000"/>
                <w:kern w:val="0"/>
                <w:szCs w:val="21"/>
              </w:rPr>
              <w:t>Z512</w:t>
            </w:r>
          </w:p>
        </w:tc>
        <w:tc>
          <w:tcPr>
            <w:tcW w:w="2127" w:type="dxa"/>
            <w:vAlign w:val="center"/>
          </w:tcPr>
          <w:p w14:paraId="6A1EBFBC" w14:textId="77777777" w:rsidR="00B9003F" w:rsidRDefault="00B9003F" w:rsidP="00686FCC">
            <w:pPr>
              <w:widowControl/>
              <w:jc w:val="center"/>
              <w:rPr>
                <w:color w:val="000000"/>
                <w:kern w:val="0"/>
                <w:szCs w:val="21"/>
              </w:rPr>
            </w:pPr>
            <w:r>
              <w:rPr>
                <w:color w:val="000000"/>
                <w:kern w:val="0"/>
                <w:szCs w:val="21"/>
              </w:rPr>
              <w:t>-18.29%~18.29%</w:t>
            </w:r>
          </w:p>
        </w:tc>
      </w:tr>
      <w:tr w:rsidR="00B9003F" w14:paraId="73ABBA53" w14:textId="77777777" w:rsidTr="00686FCC">
        <w:trPr>
          <w:trHeight w:val="340"/>
          <w:jc w:val="center"/>
        </w:trPr>
        <w:tc>
          <w:tcPr>
            <w:tcW w:w="814" w:type="dxa"/>
            <w:vAlign w:val="center"/>
          </w:tcPr>
          <w:p w14:paraId="189F1763" w14:textId="77777777" w:rsidR="00B9003F" w:rsidRDefault="00B9003F" w:rsidP="00686FCC">
            <w:pPr>
              <w:widowControl/>
              <w:jc w:val="center"/>
              <w:rPr>
                <w:color w:val="000000"/>
                <w:kern w:val="0"/>
                <w:szCs w:val="21"/>
              </w:rPr>
            </w:pPr>
            <w:r>
              <w:rPr>
                <w:color w:val="000000"/>
                <w:kern w:val="0"/>
                <w:szCs w:val="21"/>
              </w:rPr>
              <w:t>Z165</w:t>
            </w:r>
          </w:p>
        </w:tc>
        <w:tc>
          <w:tcPr>
            <w:tcW w:w="1868" w:type="dxa"/>
            <w:vAlign w:val="center"/>
          </w:tcPr>
          <w:p w14:paraId="2A50E6FD" w14:textId="77777777" w:rsidR="00B9003F" w:rsidRDefault="00B9003F" w:rsidP="00686FCC">
            <w:pPr>
              <w:widowControl/>
              <w:jc w:val="center"/>
              <w:rPr>
                <w:color w:val="000000"/>
                <w:kern w:val="0"/>
                <w:szCs w:val="21"/>
              </w:rPr>
            </w:pPr>
            <w:r>
              <w:rPr>
                <w:color w:val="000000"/>
                <w:kern w:val="0"/>
                <w:szCs w:val="21"/>
              </w:rPr>
              <w:t>-12.17%~12.17%</w:t>
            </w:r>
          </w:p>
        </w:tc>
        <w:tc>
          <w:tcPr>
            <w:tcW w:w="827" w:type="dxa"/>
            <w:vAlign w:val="center"/>
          </w:tcPr>
          <w:p w14:paraId="7CBA5052" w14:textId="77777777" w:rsidR="00B9003F" w:rsidRDefault="00B9003F" w:rsidP="00686FCC">
            <w:pPr>
              <w:widowControl/>
              <w:jc w:val="center"/>
              <w:rPr>
                <w:color w:val="000000"/>
                <w:kern w:val="0"/>
                <w:szCs w:val="21"/>
              </w:rPr>
            </w:pPr>
            <w:r>
              <w:rPr>
                <w:color w:val="000000"/>
                <w:kern w:val="0"/>
                <w:szCs w:val="21"/>
              </w:rPr>
              <w:t>Z339</w:t>
            </w:r>
          </w:p>
        </w:tc>
        <w:tc>
          <w:tcPr>
            <w:tcW w:w="1982" w:type="dxa"/>
            <w:vAlign w:val="center"/>
          </w:tcPr>
          <w:p w14:paraId="12A866E2" w14:textId="77777777" w:rsidR="00B9003F" w:rsidRDefault="00B9003F" w:rsidP="00686FCC">
            <w:pPr>
              <w:widowControl/>
              <w:jc w:val="center"/>
              <w:rPr>
                <w:color w:val="000000"/>
                <w:kern w:val="0"/>
                <w:szCs w:val="21"/>
              </w:rPr>
            </w:pPr>
            <w:r>
              <w:rPr>
                <w:color w:val="000000"/>
                <w:kern w:val="0"/>
                <w:szCs w:val="21"/>
              </w:rPr>
              <w:t>-13.95%~13.95%</w:t>
            </w:r>
          </w:p>
        </w:tc>
        <w:tc>
          <w:tcPr>
            <w:tcW w:w="711" w:type="dxa"/>
            <w:vAlign w:val="center"/>
          </w:tcPr>
          <w:p w14:paraId="617FA0C6" w14:textId="77777777" w:rsidR="00B9003F" w:rsidRDefault="00B9003F" w:rsidP="00686FCC">
            <w:pPr>
              <w:widowControl/>
              <w:jc w:val="center"/>
              <w:rPr>
                <w:color w:val="000000"/>
                <w:kern w:val="0"/>
                <w:szCs w:val="21"/>
              </w:rPr>
            </w:pPr>
            <w:r>
              <w:rPr>
                <w:color w:val="000000"/>
                <w:kern w:val="0"/>
                <w:szCs w:val="21"/>
              </w:rPr>
              <w:t>Z513</w:t>
            </w:r>
          </w:p>
        </w:tc>
        <w:tc>
          <w:tcPr>
            <w:tcW w:w="2127" w:type="dxa"/>
            <w:vAlign w:val="center"/>
          </w:tcPr>
          <w:p w14:paraId="7847C05D" w14:textId="77777777" w:rsidR="00B9003F" w:rsidRDefault="00B9003F" w:rsidP="00686FCC">
            <w:pPr>
              <w:widowControl/>
              <w:jc w:val="center"/>
              <w:rPr>
                <w:color w:val="000000"/>
                <w:kern w:val="0"/>
                <w:szCs w:val="21"/>
              </w:rPr>
            </w:pPr>
            <w:r>
              <w:rPr>
                <w:color w:val="000000"/>
                <w:kern w:val="0"/>
                <w:szCs w:val="21"/>
              </w:rPr>
              <w:t>-13.53%~13.53%</w:t>
            </w:r>
          </w:p>
        </w:tc>
      </w:tr>
      <w:tr w:rsidR="00B9003F" w14:paraId="0FC2EAB0" w14:textId="77777777" w:rsidTr="00686FCC">
        <w:trPr>
          <w:trHeight w:val="340"/>
          <w:jc w:val="center"/>
        </w:trPr>
        <w:tc>
          <w:tcPr>
            <w:tcW w:w="814" w:type="dxa"/>
            <w:vAlign w:val="center"/>
          </w:tcPr>
          <w:p w14:paraId="1E17FCD0" w14:textId="77777777" w:rsidR="00B9003F" w:rsidRDefault="00B9003F" w:rsidP="00686FCC">
            <w:pPr>
              <w:widowControl/>
              <w:jc w:val="center"/>
              <w:rPr>
                <w:color w:val="000000"/>
                <w:kern w:val="0"/>
                <w:szCs w:val="21"/>
              </w:rPr>
            </w:pPr>
            <w:r>
              <w:rPr>
                <w:color w:val="000000"/>
                <w:kern w:val="0"/>
                <w:szCs w:val="21"/>
              </w:rPr>
              <w:t>Z166</w:t>
            </w:r>
          </w:p>
        </w:tc>
        <w:tc>
          <w:tcPr>
            <w:tcW w:w="1868" w:type="dxa"/>
            <w:vAlign w:val="center"/>
          </w:tcPr>
          <w:p w14:paraId="194A7861" w14:textId="77777777" w:rsidR="00B9003F" w:rsidRDefault="00B9003F" w:rsidP="00686FCC">
            <w:pPr>
              <w:widowControl/>
              <w:jc w:val="center"/>
              <w:rPr>
                <w:color w:val="000000"/>
                <w:kern w:val="0"/>
                <w:szCs w:val="21"/>
              </w:rPr>
            </w:pPr>
            <w:r>
              <w:rPr>
                <w:color w:val="000000"/>
                <w:kern w:val="0"/>
                <w:szCs w:val="21"/>
              </w:rPr>
              <w:t>-10.12%~10.12%</w:t>
            </w:r>
          </w:p>
        </w:tc>
        <w:tc>
          <w:tcPr>
            <w:tcW w:w="827" w:type="dxa"/>
            <w:vAlign w:val="center"/>
          </w:tcPr>
          <w:p w14:paraId="58F8D949" w14:textId="77777777" w:rsidR="00B9003F" w:rsidRDefault="00B9003F" w:rsidP="00686FCC">
            <w:pPr>
              <w:widowControl/>
              <w:jc w:val="center"/>
              <w:rPr>
                <w:color w:val="000000"/>
                <w:kern w:val="0"/>
                <w:szCs w:val="21"/>
              </w:rPr>
            </w:pPr>
            <w:r>
              <w:rPr>
                <w:color w:val="000000"/>
                <w:kern w:val="0"/>
                <w:szCs w:val="21"/>
              </w:rPr>
              <w:t>Z340</w:t>
            </w:r>
          </w:p>
        </w:tc>
        <w:tc>
          <w:tcPr>
            <w:tcW w:w="1982" w:type="dxa"/>
            <w:vAlign w:val="center"/>
          </w:tcPr>
          <w:p w14:paraId="5DB49A43" w14:textId="77777777" w:rsidR="00B9003F" w:rsidRDefault="00B9003F" w:rsidP="00686FCC">
            <w:pPr>
              <w:widowControl/>
              <w:jc w:val="center"/>
              <w:rPr>
                <w:color w:val="000000"/>
                <w:kern w:val="0"/>
                <w:szCs w:val="21"/>
              </w:rPr>
            </w:pPr>
            <w:r>
              <w:rPr>
                <w:color w:val="000000"/>
                <w:kern w:val="0"/>
                <w:szCs w:val="21"/>
              </w:rPr>
              <w:t>-14.08%~14.08%</w:t>
            </w:r>
          </w:p>
        </w:tc>
        <w:tc>
          <w:tcPr>
            <w:tcW w:w="711" w:type="dxa"/>
            <w:vAlign w:val="center"/>
          </w:tcPr>
          <w:p w14:paraId="748EE6E3" w14:textId="77777777" w:rsidR="00B9003F" w:rsidRDefault="00B9003F" w:rsidP="00686FCC">
            <w:pPr>
              <w:widowControl/>
              <w:jc w:val="center"/>
              <w:rPr>
                <w:color w:val="000000"/>
                <w:kern w:val="0"/>
                <w:szCs w:val="21"/>
              </w:rPr>
            </w:pPr>
            <w:r>
              <w:rPr>
                <w:color w:val="000000"/>
                <w:kern w:val="0"/>
                <w:szCs w:val="21"/>
              </w:rPr>
              <w:t>Z514</w:t>
            </w:r>
          </w:p>
        </w:tc>
        <w:tc>
          <w:tcPr>
            <w:tcW w:w="2127" w:type="dxa"/>
            <w:vAlign w:val="center"/>
          </w:tcPr>
          <w:p w14:paraId="293C778B" w14:textId="77777777" w:rsidR="00B9003F" w:rsidRDefault="00B9003F" w:rsidP="00686FCC">
            <w:pPr>
              <w:widowControl/>
              <w:jc w:val="center"/>
              <w:rPr>
                <w:color w:val="000000"/>
                <w:kern w:val="0"/>
                <w:szCs w:val="21"/>
              </w:rPr>
            </w:pPr>
            <w:r>
              <w:rPr>
                <w:color w:val="000000"/>
                <w:kern w:val="0"/>
                <w:szCs w:val="21"/>
              </w:rPr>
              <w:t>-19.00%~19.00%</w:t>
            </w:r>
          </w:p>
        </w:tc>
      </w:tr>
      <w:tr w:rsidR="00B9003F" w14:paraId="04C0D04B" w14:textId="77777777" w:rsidTr="00686FCC">
        <w:trPr>
          <w:trHeight w:val="340"/>
          <w:jc w:val="center"/>
        </w:trPr>
        <w:tc>
          <w:tcPr>
            <w:tcW w:w="814" w:type="dxa"/>
            <w:vAlign w:val="center"/>
          </w:tcPr>
          <w:p w14:paraId="43B21796" w14:textId="77777777" w:rsidR="00B9003F" w:rsidRDefault="00B9003F" w:rsidP="00686FCC">
            <w:pPr>
              <w:widowControl/>
              <w:jc w:val="center"/>
              <w:rPr>
                <w:color w:val="000000"/>
                <w:kern w:val="0"/>
                <w:szCs w:val="21"/>
              </w:rPr>
            </w:pPr>
            <w:r>
              <w:rPr>
                <w:color w:val="000000"/>
                <w:kern w:val="0"/>
                <w:szCs w:val="21"/>
              </w:rPr>
              <w:lastRenderedPageBreak/>
              <w:t>Z167</w:t>
            </w:r>
          </w:p>
        </w:tc>
        <w:tc>
          <w:tcPr>
            <w:tcW w:w="1868" w:type="dxa"/>
            <w:vAlign w:val="center"/>
          </w:tcPr>
          <w:p w14:paraId="223FB16E" w14:textId="77777777" w:rsidR="00B9003F" w:rsidRDefault="00B9003F" w:rsidP="00686FCC">
            <w:pPr>
              <w:widowControl/>
              <w:jc w:val="center"/>
              <w:rPr>
                <w:color w:val="000000"/>
                <w:kern w:val="0"/>
                <w:szCs w:val="21"/>
              </w:rPr>
            </w:pPr>
            <w:r>
              <w:rPr>
                <w:color w:val="000000"/>
                <w:kern w:val="0"/>
                <w:szCs w:val="21"/>
              </w:rPr>
              <w:t>-16.18%~16.18%</w:t>
            </w:r>
          </w:p>
        </w:tc>
        <w:tc>
          <w:tcPr>
            <w:tcW w:w="827" w:type="dxa"/>
            <w:vAlign w:val="center"/>
          </w:tcPr>
          <w:p w14:paraId="00869DEF" w14:textId="77777777" w:rsidR="00B9003F" w:rsidRDefault="00B9003F" w:rsidP="00686FCC">
            <w:pPr>
              <w:widowControl/>
              <w:jc w:val="center"/>
              <w:rPr>
                <w:color w:val="000000"/>
                <w:kern w:val="0"/>
                <w:szCs w:val="21"/>
              </w:rPr>
            </w:pPr>
            <w:r>
              <w:rPr>
                <w:color w:val="000000"/>
                <w:kern w:val="0"/>
                <w:szCs w:val="21"/>
              </w:rPr>
              <w:t>Z341</w:t>
            </w:r>
          </w:p>
        </w:tc>
        <w:tc>
          <w:tcPr>
            <w:tcW w:w="1982" w:type="dxa"/>
            <w:vAlign w:val="center"/>
          </w:tcPr>
          <w:p w14:paraId="47658C8D" w14:textId="77777777" w:rsidR="00B9003F" w:rsidRDefault="00B9003F" w:rsidP="00686FCC">
            <w:pPr>
              <w:widowControl/>
              <w:jc w:val="center"/>
              <w:rPr>
                <w:color w:val="000000"/>
                <w:kern w:val="0"/>
                <w:szCs w:val="21"/>
              </w:rPr>
            </w:pPr>
            <w:r>
              <w:rPr>
                <w:color w:val="000000"/>
                <w:kern w:val="0"/>
                <w:szCs w:val="21"/>
              </w:rPr>
              <w:t>-6.27%~6.27%</w:t>
            </w:r>
          </w:p>
        </w:tc>
        <w:tc>
          <w:tcPr>
            <w:tcW w:w="711" w:type="dxa"/>
            <w:vAlign w:val="center"/>
          </w:tcPr>
          <w:p w14:paraId="1DCDD5F1" w14:textId="77777777" w:rsidR="00B9003F" w:rsidRDefault="00B9003F" w:rsidP="00686FCC">
            <w:pPr>
              <w:widowControl/>
              <w:jc w:val="center"/>
              <w:rPr>
                <w:color w:val="000000"/>
                <w:kern w:val="0"/>
                <w:szCs w:val="21"/>
              </w:rPr>
            </w:pPr>
            <w:r>
              <w:rPr>
                <w:color w:val="000000"/>
                <w:kern w:val="0"/>
                <w:szCs w:val="21"/>
              </w:rPr>
              <w:t>Z515</w:t>
            </w:r>
          </w:p>
        </w:tc>
        <w:tc>
          <w:tcPr>
            <w:tcW w:w="2127" w:type="dxa"/>
            <w:vAlign w:val="center"/>
          </w:tcPr>
          <w:p w14:paraId="7C953FE3" w14:textId="77777777" w:rsidR="00B9003F" w:rsidRDefault="00B9003F" w:rsidP="00686FCC">
            <w:pPr>
              <w:widowControl/>
              <w:jc w:val="center"/>
              <w:rPr>
                <w:color w:val="000000"/>
                <w:kern w:val="0"/>
                <w:szCs w:val="21"/>
              </w:rPr>
            </w:pPr>
            <w:r>
              <w:rPr>
                <w:color w:val="000000"/>
                <w:kern w:val="0"/>
                <w:szCs w:val="21"/>
              </w:rPr>
              <w:t>-9.98%~9.98%</w:t>
            </w:r>
          </w:p>
        </w:tc>
      </w:tr>
      <w:tr w:rsidR="00B9003F" w14:paraId="0E6F1AB1" w14:textId="77777777" w:rsidTr="00686FCC">
        <w:trPr>
          <w:trHeight w:val="340"/>
          <w:jc w:val="center"/>
        </w:trPr>
        <w:tc>
          <w:tcPr>
            <w:tcW w:w="814" w:type="dxa"/>
            <w:vAlign w:val="center"/>
          </w:tcPr>
          <w:p w14:paraId="74038537" w14:textId="77777777" w:rsidR="00B9003F" w:rsidRDefault="00B9003F" w:rsidP="00686FCC">
            <w:pPr>
              <w:widowControl/>
              <w:jc w:val="center"/>
              <w:rPr>
                <w:color w:val="000000"/>
                <w:kern w:val="0"/>
                <w:szCs w:val="21"/>
              </w:rPr>
            </w:pPr>
            <w:r>
              <w:rPr>
                <w:color w:val="000000"/>
                <w:kern w:val="0"/>
                <w:szCs w:val="21"/>
              </w:rPr>
              <w:t>Z168</w:t>
            </w:r>
          </w:p>
        </w:tc>
        <w:tc>
          <w:tcPr>
            <w:tcW w:w="1868" w:type="dxa"/>
            <w:vAlign w:val="center"/>
          </w:tcPr>
          <w:p w14:paraId="461A831F" w14:textId="77777777" w:rsidR="00B9003F" w:rsidRDefault="00B9003F" w:rsidP="00686FCC">
            <w:pPr>
              <w:widowControl/>
              <w:jc w:val="center"/>
              <w:rPr>
                <w:color w:val="000000"/>
                <w:kern w:val="0"/>
                <w:szCs w:val="21"/>
              </w:rPr>
            </w:pPr>
            <w:r>
              <w:rPr>
                <w:color w:val="000000"/>
                <w:kern w:val="0"/>
                <w:szCs w:val="21"/>
              </w:rPr>
              <w:t>-16.73%~16.73%</w:t>
            </w:r>
          </w:p>
        </w:tc>
        <w:tc>
          <w:tcPr>
            <w:tcW w:w="827" w:type="dxa"/>
            <w:vAlign w:val="center"/>
          </w:tcPr>
          <w:p w14:paraId="022504B9" w14:textId="77777777" w:rsidR="00B9003F" w:rsidRDefault="00B9003F" w:rsidP="00686FCC">
            <w:pPr>
              <w:widowControl/>
              <w:jc w:val="center"/>
              <w:rPr>
                <w:color w:val="000000"/>
                <w:kern w:val="0"/>
                <w:szCs w:val="21"/>
              </w:rPr>
            </w:pPr>
            <w:r>
              <w:rPr>
                <w:color w:val="000000"/>
                <w:kern w:val="0"/>
                <w:szCs w:val="21"/>
              </w:rPr>
              <w:t>Z342</w:t>
            </w:r>
          </w:p>
        </w:tc>
        <w:tc>
          <w:tcPr>
            <w:tcW w:w="1982" w:type="dxa"/>
            <w:vAlign w:val="center"/>
          </w:tcPr>
          <w:p w14:paraId="6132D31E" w14:textId="77777777" w:rsidR="00B9003F" w:rsidRDefault="00B9003F" w:rsidP="00686FCC">
            <w:pPr>
              <w:widowControl/>
              <w:jc w:val="center"/>
              <w:rPr>
                <w:color w:val="000000"/>
                <w:kern w:val="0"/>
                <w:szCs w:val="21"/>
              </w:rPr>
            </w:pPr>
            <w:r>
              <w:rPr>
                <w:color w:val="000000"/>
                <w:kern w:val="0"/>
                <w:szCs w:val="21"/>
              </w:rPr>
              <w:t>-8.10%~8.10%</w:t>
            </w:r>
          </w:p>
        </w:tc>
        <w:tc>
          <w:tcPr>
            <w:tcW w:w="711" w:type="dxa"/>
            <w:vAlign w:val="center"/>
          </w:tcPr>
          <w:p w14:paraId="75DA22A7" w14:textId="77777777" w:rsidR="00B9003F" w:rsidRDefault="00B9003F" w:rsidP="00686FCC">
            <w:pPr>
              <w:widowControl/>
              <w:jc w:val="center"/>
              <w:rPr>
                <w:color w:val="000000"/>
                <w:kern w:val="0"/>
                <w:szCs w:val="21"/>
              </w:rPr>
            </w:pPr>
            <w:r>
              <w:rPr>
                <w:color w:val="000000"/>
                <w:kern w:val="0"/>
                <w:szCs w:val="21"/>
              </w:rPr>
              <w:t>Z516</w:t>
            </w:r>
          </w:p>
        </w:tc>
        <w:tc>
          <w:tcPr>
            <w:tcW w:w="2127" w:type="dxa"/>
            <w:vAlign w:val="center"/>
          </w:tcPr>
          <w:p w14:paraId="4C706212" w14:textId="77777777" w:rsidR="00B9003F" w:rsidRDefault="00B9003F" w:rsidP="00686FCC">
            <w:pPr>
              <w:widowControl/>
              <w:jc w:val="center"/>
              <w:rPr>
                <w:color w:val="000000"/>
                <w:kern w:val="0"/>
                <w:szCs w:val="21"/>
              </w:rPr>
            </w:pPr>
            <w:r>
              <w:rPr>
                <w:color w:val="000000"/>
                <w:kern w:val="0"/>
                <w:szCs w:val="21"/>
              </w:rPr>
              <w:t>-18.74%~18.74%</w:t>
            </w:r>
          </w:p>
        </w:tc>
      </w:tr>
      <w:tr w:rsidR="00B9003F" w14:paraId="51D8E26F" w14:textId="77777777" w:rsidTr="00686FCC">
        <w:trPr>
          <w:trHeight w:val="340"/>
          <w:jc w:val="center"/>
        </w:trPr>
        <w:tc>
          <w:tcPr>
            <w:tcW w:w="814" w:type="dxa"/>
            <w:vAlign w:val="center"/>
          </w:tcPr>
          <w:p w14:paraId="575FBD15" w14:textId="77777777" w:rsidR="00B9003F" w:rsidRDefault="00B9003F" w:rsidP="00686FCC">
            <w:pPr>
              <w:widowControl/>
              <w:jc w:val="center"/>
              <w:rPr>
                <w:color w:val="000000"/>
                <w:kern w:val="0"/>
                <w:szCs w:val="21"/>
              </w:rPr>
            </w:pPr>
            <w:r>
              <w:rPr>
                <w:color w:val="000000"/>
                <w:kern w:val="0"/>
                <w:szCs w:val="21"/>
              </w:rPr>
              <w:t>Z169</w:t>
            </w:r>
          </w:p>
        </w:tc>
        <w:tc>
          <w:tcPr>
            <w:tcW w:w="1868" w:type="dxa"/>
            <w:vAlign w:val="center"/>
          </w:tcPr>
          <w:p w14:paraId="0EE5C518" w14:textId="77777777" w:rsidR="00B9003F" w:rsidRDefault="00B9003F" w:rsidP="00686FCC">
            <w:pPr>
              <w:widowControl/>
              <w:jc w:val="center"/>
              <w:rPr>
                <w:color w:val="000000"/>
                <w:kern w:val="0"/>
                <w:szCs w:val="21"/>
              </w:rPr>
            </w:pPr>
            <w:r>
              <w:rPr>
                <w:color w:val="000000"/>
                <w:kern w:val="0"/>
                <w:szCs w:val="21"/>
              </w:rPr>
              <w:t>-13.86%~13.86%</w:t>
            </w:r>
          </w:p>
        </w:tc>
        <w:tc>
          <w:tcPr>
            <w:tcW w:w="827" w:type="dxa"/>
            <w:vAlign w:val="center"/>
          </w:tcPr>
          <w:p w14:paraId="1FC6E3DE" w14:textId="77777777" w:rsidR="00B9003F" w:rsidRDefault="00B9003F" w:rsidP="00686FCC">
            <w:pPr>
              <w:widowControl/>
              <w:jc w:val="center"/>
              <w:rPr>
                <w:color w:val="000000"/>
                <w:kern w:val="0"/>
                <w:szCs w:val="21"/>
              </w:rPr>
            </w:pPr>
            <w:r>
              <w:rPr>
                <w:color w:val="000000"/>
                <w:kern w:val="0"/>
                <w:szCs w:val="21"/>
              </w:rPr>
              <w:t>Z343</w:t>
            </w:r>
          </w:p>
        </w:tc>
        <w:tc>
          <w:tcPr>
            <w:tcW w:w="1982" w:type="dxa"/>
            <w:vAlign w:val="center"/>
          </w:tcPr>
          <w:p w14:paraId="2C206D54" w14:textId="77777777" w:rsidR="00B9003F" w:rsidRDefault="00B9003F" w:rsidP="00686FCC">
            <w:pPr>
              <w:widowControl/>
              <w:jc w:val="center"/>
              <w:rPr>
                <w:color w:val="000000"/>
                <w:kern w:val="0"/>
                <w:szCs w:val="21"/>
              </w:rPr>
            </w:pPr>
            <w:r>
              <w:rPr>
                <w:color w:val="000000"/>
                <w:kern w:val="0"/>
                <w:szCs w:val="21"/>
              </w:rPr>
              <w:t>-12.91%~12.91%</w:t>
            </w:r>
          </w:p>
        </w:tc>
        <w:tc>
          <w:tcPr>
            <w:tcW w:w="711" w:type="dxa"/>
            <w:vAlign w:val="center"/>
          </w:tcPr>
          <w:p w14:paraId="730EF366" w14:textId="77777777" w:rsidR="00B9003F" w:rsidRDefault="00B9003F" w:rsidP="00686FCC">
            <w:pPr>
              <w:widowControl/>
              <w:jc w:val="center"/>
              <w:rPr>
                <w:color w:val="000000"/>
                <w:kern w:val="0"/>
                <w:szCs w:val="21"/>
              </w:rPr>
            </w:pPr>
            <w:r>
              <w:rPr>
                <w:color w:val="000000"/>
                <w:kern w:val="0"/>
                <w:szCs w:val="21"/>
              </w:rPr>
              <w:t>Z517</w:t>
            </w:r>
          </w:p>
        </w:tc>
        <w:tc>
          <w:tcPr>
            <w:tcW w:w="2127" w:type="dxa"/>
            <w:vAlign w:val="center"/>
          </w:tcPr>
          <w:p w14:paraId="1F9C7FA0" w14:textId="77777777" w:rsidR="00B9003F" w:rsidRDefault="00B9003F" w:rsidP="00686FCC">
            <w:pPr>
              <w:widowControl/>
              <w:jc w:val="center"/>
              <w:rPr>
                <w:color w:val="000000"/>
                <w:kern w:val="0"/>
                <w:szCs w:val="21"/>
              </w:rPr>
            </w:pPr>
            <w:r>
              <w:rPr>
                <w:color w:val="000000"/>
                <w:kern w:val="0"/>
                <w:szCs w:val="21"/>
              </w:rPr>
              <w:t>-5.99%~5.99%</w:t>
            </w:r>
          </w:p>
        </w:tc>
      </w:tr>
      <w:tr w:rsidR="00B9003F" w14:paraId="38AB93BD" w14:textId="77777777" w:rsidTr="00686FCC">
        <w:trPr>
          <w:trHeight w:val="340"/>
          <w:jc w:val="center"/>
        </w:trPr>
        <w:tc>
          <w:tcPr>
            <w:tcW w:w="814" w:type="dxa"/>
            <w:vAlign w:val="center"/>
          </w:tcPr>
          <w:p w14:paraId="087396D7" w14:textId="77777777" w:rsidR="00B9003F" w:rsidRDefault="00B9003F" w:rsidP="00686FCC">
            <w:pPr>
              <w:widowControl/>
              <w:jc w:val="center"/>
              <w:rPr>
                <w:color w:val="000000"/>
                <w:kern w:val="0"/>
                <w:szCs w:val="21"/>
              </w:rPr>
            </w:pPr>
            <w:r>
              <w:rPr>
                <w:color w:val="000000"/>
                <w:kern w:val="0"/>
                <w:szCs w:val="21"/>
              </w:rPr>
              <w:t>Z170</w:t>
            </w:r>
          </w:p>
        </w:tc>
        <w:tc>
          <w:tcPr>
            <w:tcW w:w="1868" w:type="dxa"/>
            <w:vAlign w:val="center"/>
          </w:tcPr>
          <w:p w14:paraId="556E79C4" w14:textId="77777777" w:rsidR="00B9003F" w:rsidRDefault="00B9003F" w:rsidP="00686FCC">
            <w:pPr>
              <w:widowControl/>
              <w:jc w:val="center"/>
              <w:rPr>
                <w:color w:val="000000"/>
                <w:kern w:val="0"/>
                <w:szCs w:val="21"/>
              </w:rPr>
            </w:pPr>
            <w:r>
              <w:rPr>
                <w:color w:val="000000"/>
                <w:kern w:val="0"/>
                <w:szCs w:val="21"/>
              </w:rPr>
              <w:t>-13.47%~13.47%</w:t>
            </w:r>
          </w:p>
        </w:tc>
        <w:tc>
          <w:tcPr>
            <w:tcW w:w="827" w:type="dxa"/>
            <w:vAlign w:val="center"/>
          </w:tcPr>
          <w:p w14:paraId="0A422EDF" w14:textId="77777777" w:rsidR="00B9003F" w:rsidRDefault="00B9003F" w:rsidP="00686FCC">
            <w:pPr>
              <w:widowControl/>
              <w:jc w:val="center"/>
              <w:rPr>
                <w:color w:val="000000"/>
                <w:kern w:val="0"/>
                <w:szCs w:val="21"/>
              </w:rPr>
            </w:pPr>
            <w:r>
              <w:rPr>
                <w:color w:val="000000"/>
                <w:kern w:val="0"/>
                <w:szCs w:val="21"/>
              </w:rPr>
              <w:t>Z344</w:t>
            </w:r>
          </w:p>
        </w:tc>
        <w:tc>
          <w:tcPr>
            <w:tcW w:w="1982" w:type="dxa"/>
            <w:vAlign w:val="center"/>
          </w:tcPr>
          <w:p w14:paraId="280CCC3F" w14:textId="77777777" w:rsidR="00B9003F" w:rsidRDefault="00B9003F" w:rsidP="00686FCC">
            <w:pPr>
              <w:widowControl/>
              <w:jc w:val="center"/>
              <w:rPr>
                <w:color w:val="000000"/>
                <w:kern w:val="0"/>
                <w:szCs w:val="21"/>
              </w:rPr>
            </w:pPr>
            <w:r>
              <w:rPr>
                <w:color w:val="000000"/>
                <w:kern w:val="0"/>
                <w:szCs w:val="21"/>
              </w:rPr>
              <w:t>-5.50%~5.50%</w:t>
            </w:r>
          </w:p>
        </w:tc>
        <w:tc>
          <w:tcPr>
            <w:tcW w:w="711" w:type="dxa"/>
            <w:vAlign w:val="center"/>
          </w:tcPr>
          <w:p w14:paraId="0E045F50" w14:textId="77777777" w:rsidR="00B9003F" w:rsidRDefault="00B9003F" w:rsidP="00686FCC">
            <w:pPr>
              <w:widowControl/>
              <w:jc w:val="center"/>
              <w:rPr>
                <w:color w:val="000000"/>
                <w:kern w:val="0"/>
                <w:szCs w:val="21"/>
              </w:rPr>
            </w:pPr>
            <w:r>
              <w:rPr>
                <w:color w:val="000000"/>
                <w:kern w:val="0"/>
                <w:szCs w:val="21"/>
              </w:rPr>
              <w:t>Z518</w:t>
            </w:r>
          </w:p>
        </w:tc>
        <w:tc>
          <w:tcPr>
            <w:tcW w:w="2127" w:type="dxa"/>
            <w:vAlign w:val="center"/>
          </w:tcPr>
          <w:p w14:paraId="58C92C0B" w14:textId="77777777" w:rsidR="00B9003F" w:rsidRDefault="00B9003F" w:rsidP="00686FCC">
            <w:pPr>
              <w:widowControl/>
              <w:jc w:val="center"/>
              <w:rPr>
                <w:color w:val="000000"/>
                <w:kern w:val="0"/>
                <w:szCs w:val="21"/>
              </w:rPr>
            </w:pPr>
            <w:r>
              <w:rPr>
                <w:color w:val="000000"/>
                <w:kern w:val="0"/>
                <w:szCs w:val="21"/>
              </w:rPr>
              <w:t>-9.77%~9.77%</w:t>
            </w:r>
          </w:p>
        </w:tc>
      </w:tr>
      <w:tr w:rsidR="00B9003F" w14:paraId="280D2AB6" w14:textId="77777777" w:rsidTr="00686FCC">
        <w:trPr>
          <w:trHeight w:val="340"/>
          <w:jc w:val="center"/>
        </w:trPr>
        <w:tc>
          <w:tcPr>
            <w:tcW w:w="814" w:type="dxa"/>
            <w:vAlign w:val="center"/>
          </w:tcPr>
          <w:p w14:paraId="294F8929" w14:textId="77777777" w:rsidR="00B9003F" w:rsidRDefault="00B9003F" w:rsidP="00686FCC">
            <w:pPr>
              <w:widowControl/>
              <w:jc w:val="center"/>
              <w:rPr>
                <w:color w:val="000000"/>
                <w:kern w:val="0"/>
                <w:szCs w:val="21"/>
              </w:rPr>
            </w:pPr>
            <w:r>
              <w:rPr>
                <w:color w:val="000000"/>
                <w:kern w:val="0"/>
                <w:szCs w:val="21"/>
              </w:rPr>
              <w:t>Z171</w:t>
            </w:r>
          </w:p>
        </w:tc>
        <w:tc>
          <w:tcPr>
            <w:tcW w:w="1868" w:type="dxa"/>
            <w:vAlign w:val="center"/>
          </w:tcPr>
          <w:p w14:paraId="6B4DB904" w14:textId="77777777" w:rsidR="00B9003F" w:rsidRDefault="00B9003F" w:rsidP="00686FCC">
            <w:pPr>
              <w:widowControl/>
              <w:jc w:val="center"/>
              <w:rPr>
                <w:color w:val="000000"/>
                <w:kern w:val="0"/>
                <w:szCs w:val="21"/>
              </w:rPr>
            </w:pPr>
            <w:r>
              <w:rPr>
                <w:color w:val="000000"/>
                <w:kern w:val="0"/>
                <w:szCs w:val="21"/>
              </w:rPr>
              <w:t>-17.45%~17.45%</w:t>
            </w:r>
          </w:p>
        </w:tc>
        <w:tc>
          <w:tcPr>
            <w:tcW w:w="827" w:type="dxa"/>
            <w:vAlign w:val="center"/>
          </w:tcPr>
          <w:p w14:paraId="1FBFC777" w14:textId="77777777" w:rsidR="00B9003F" w:rsidRDefault="00B9003F" w:rsidP="00686FCC">
            <w:pPr>
              <w:widowControl/>
              <w:jc w:val="center"/>
              <w:rPr>
                <w:color w:val="000000"/>
                <w:kern w:val="0"/>
                <w:szCs w:val="21"/>
              </w:rPr>
            </w:pPr>
            <w:r>
              <w:rPr>
                <w:color w:val="000000"/>
                <w:kern w:val="0"/>
                <w:szCs w:val="21"/>
              </w:rPr>
              <w:t>Z345</w:t>
            </w:r>
          </w:p>
        </w:tc>
        <w:tc>
          <w:tcPr>
            <w:tcW w:w="1982" w:type="dxa"/>
            <w:vAlign w:val="center"/>
          </w:tcPr>
          <w:p w14:paraId="1B53E132" w14:textId="77777777" w:rsidR="00B9003F" w:rsidRDefault="00B9003F" w:rsidP="00686FCC">
            <w:pPr>
              <w:widowControl/>
              <w:jc w:val="center"/>
              <w:rPr>
                <w:color w:val="000000"/>
                <w:kern w:val="0"/>
                <w:szCs w:val="21"/>
              </w:rPr>
            </w:pPr>
            <w:r>
              <w:rPr>
                <w:color w:val="000000"/>
                <w:kern w:val="0"/>
                <w:szCs w:val="21"/>
              </w:rPr>
              <w:t>-5.64%~5.64%</w:t>
            </w:r>
          </w:p>
        </w:tc>
        <w:tc>
          <w:tcPr>
            <w:tcW w:w="711" w:type="dxa"/>
            <w:vAlign w:val="center"/>
          </w:tcPr>
          <w:p w14:paraId="7BF30125" w14:textId="77777777" w:rsidR="00B9003F" w:rsidRDefault="00B9003F" w:rsidP="00686FCC">
            <w:pPr>
              <w:widowControl/>
              <w:jc w:val="center"/>
              <w:rPr>
                <w:color w:val="000000"/>
                <w:kern w:val="0"/>
                <w:szCs w:val="21"/>
              </w:rPr>
            </w:pPr>
            <w:r>
              <w:rPr>
                <w:color w:val="000000"/>
                <w:kern w:val="0"/>
                <w:szCs w:val="21"/>
              </w:rPr>
              <w:t>Z519</w:t>
            </w:r>
          </w:p>
        </w:tc>
        <w:tc>
          <w:tcPr>
            <w:tcW w:w="2127" w:type="dxa"/>
            <w:vAlign w:val="center"/>
          </w:tcPr>
          <w:p w14:paraId="347FDB4F" w14:textId="77777777" w:rsidR="00B9003F" w:rsidRDefault="00B9003F" w:rsidP="00686FCC">
            <w:pPr>
              <w:widowControl/>
              <w:jc w:val="center"/>
              <w:rPr>
                <w:color w:val="000000"/>
                <w:kern w:val="0"/>
                <w:szCs w:val="21"/>
              </w:rPr>
            </w:pPr>
            <w:r>
              <w:rPr>
                <w:color w:val="000000"/>
                <w:kern w:val="0"/>
                <w:szCs w:val="21"/>
              </w:rPr>
              <w:t>-13.68%~13.68%</w:t>
            </w:r>
          </w:p>
        </w:tc>
      </w:tr>
      <w:tr w:rsidR="00B9003F" w14:paraId="159C311B" w14:textId="77777777" w:rsidTr="00686FCC">
        <w:trPr>
          <w:trHeight w:val="340"/>
          <w:jc w:val="center"/>
        </w:trPr>
        <w:tc>
          <w:tcPr>
            <w:tcW w:w="814" w:type="dxa"/>
            <w:vAlign w:val="center"/>
          </w:tcPr>
          <w:p w14:paraId="1C2C46C2" w14:textId="77777777" w:rsidR="00B9003F" w:rsidRDefault="00B9003F" w:rsidP="00686FCC">
            <w:pPr>
              <w:widowControl/>
              <w:jc w:val="center"/>
              <w:rPr>
                <w:color w:val="000000"/>
                <w:kern w:val="0"/>
                <w:szCs w:val="21"/>
              </w:rPr>
            </w:pPr>
            <w:r>
              <w:rPr>
                <w:color w:val="000000"/>
                <w:kern w:val="0"/>
                <w:szCs w:val="21"/>
              </w:rPr>
              <w:t>Z172</w:t>
            </w:r>
          </w:p>
        </w:tc>
        <w:tc>
          <w:tcPr>
            <w:tcW w:w="1868" w:type="dxa"/>
            <w:vAlign w:val="center"/>
          </w:tcPr>
          <w:p w14:paraId="69A3549E" w14:textId="77777777" w:rsidR="00B9003F" w:rsidRDefault="00B9003F" w:rsidP="00686FCC">
            <w:pPr>
              <w:widowControl/>
              <w:jc w:val="center"/>
              <w:rPr>
                <w:color w:val="000000"/>
                <w:kern w:val="0"/>
                <w:szCs w:val="21"/>
              </w:rPr>
            </w:pPr>
            <w:r>
              <w:rPr>
                <w:color w:val="000000"/>
                <w:kern w:val="0"/>
                <w:szCs w:val="21"/>
              </w:rPr>
              <w:t>-18.43%~18.43%</w:t>
            </w:r>
          </w:p>
        </w:tc>
        <w:tc>
          <w:tcPr>
            <w:tcW w:w="827" w:type="dxa"/>
            <w:vAlign w:val="center"/>
          </w:tcPr>
          <w:p w14:paraId="39F230ED" w14:textId="77777777" w:rsidR="00B9003F" w:rsidRDefault="00B9003F" w:rsidP="00686FCC">
            <w:pPr>
              <w:widowControl/>
              <w:jc w:val="center"/>
              <w:rPr>
                <w:color w:val="000000"/>
                <w:kern w:val="0"/>
                <w:szCs w:val="21"/>
              </w:rPr>
            </w:pPr>
            <w:r>
              <w:rPr>
                <w:color w:val="000000"/>
                <w:kern w:val="0"/>
                <w:szCs w:val="21"/>
              </w:rPr>
              <w:t>Z346</w:t>
            </w:r>
          </w:p>
        </w:tc>
        <w:tc>
          <w:tcPr>
            <w:tcW w:w="1982" w:type="dxa"/>
            <w:vAlign w:val="center"/>
          </w:tcPr>
          <w:p w14:paraId="1B4BD3C9" w14:textId="77777777" w:rsidR="00B9003F" w:rsidRDefault="00B9003F" w:rsidP="00686FCC">
            <w:pPr>
              <w:widowControl/>
              <w:jc w:val="center"/>
              <w:rPr>
                <w:color w:val="000000"/>
                <w:kern w:val="0"/>
                <w:szCs w:val="21"/>
              </w:rPr>
            </w:pPr>
            <w:r>
              <w:rPr>
                <w:color w:val="000000"/>
                <w:kern w:val="0"/>
                <w:szCs w:val="21"/>
              </w:rPr>
              <w:t>-16.98%~16.98%</w:t>
            </w:r>
          </w:p>
        </w:tc>
        <w:tc>
          <w:tcPr>
            <w:tcW w:w="711" w:type="dxa"/>
            <w:vAlign w:val="center"/>
          </w:tcPr>
          <w:p w14:paraId="470877C6" w14:textId="77777777" w:rsidR="00B9003F" w:rsidRDefault="00B9003F" w:rsidP="00686FCC">
            <w:pPr>
              <w:widowControl/>
              <w:jc w:val="center"/>
              <w:rPr>
                <w:color w:val="000000"/>
                <w:kern w:val="0"/>
                <w:szCs w:val="21"/>
              </w:rPr>
            </w:pPr>
            <w:r>
              <w:rPr>
                <w:color w:val="000000"/>
                <w:kern w:val="0"/>
                <w:szCs w:val="21"/>
              </w:rPr>
              <w:t>Z520</w:t>
            </w:r>
          </w:p>
        </w:tc>
        <w:tc>
          <w:tcPr>
            <w:tcW w:w="2127" w:type="dxa"/>
            <w:vAlign w:val="center"/>
          </w:tcPr>
          <w:p w14:paraId="2AE7B1C9" w14:textId="77777777" w:rsidR="00B9003F" w:rsidRDefault="00B9003F" w:rsidP="00686FCC">
            <w:pPr>
              <w:widowControl/>
              <w:jc w:val="center"/>
              <w:rPr>
                <w:color w:val="000000"/>
                <w:kern w:val="0"/>
                <w:szCs w:val="21"/>
              </w:rPr>
            </w:pPr>
            <w:r>
              <w:rPr>
                <w:color w:val="000000"/>
                <w:kern w:val="0"/>
                <w:szCs w:val="21"/>
              </w:rPr>
              <w:t>-6.59%~6.59%</w:t>
            </w:r>
          </w:p>
        </w:tc>
      </w:tr>
      <w:tr w:rsidR="00B9003F" w14:paraId="4B5AB0C1" w14:textId="77777777" w:rsidTr="00686FCC">
        <w:trPr>
          <w:trHeight w:val="340"/>
          <w:jc w:val="center"/>
        </w:trPr>
        <w:tc>
          <w:tcPr>
            <w:tcW w:w="814" w:type="dxa"/>
            <w:vAlign w:val="center"/>
          </w:tcPr>
          <w:p w14:paraId="24149E6B" w14:textId="77777777" w:rsidR="00B9003F" w:rsidRDefault="00B9003F" w:rsidP="00686FCC">
            <w:pPr>
              <w:widowControl/>
              <w:jc w:val="center"/>
              <w:rPr>
                <w:color w:val="000000"/>
                <w:kern w:val="0"/>
                <w:szCs w:val="21"/>
              </w:rPr>
            </w:pPr>
            <w:r>
              <w:rPr>
                <w:color w:val="000000"/>
                <w:kern w:val="0"/>
                <w:szCs w:val="21"/>
              </w:rPr>
              <w:t>Z173</w:t>
            </w:r>
          </w:p>
        </w:tc>
        <w:tc>
          <w:tcPr>
            <w:tcW w:w="1868" w:type="dxa"/>
            <w:vAlign w:val="center"/>
          </w:tcPr>
          <w:p w14:paraId="460E3EE5" w14:textId="77777777" w:rsidR="00B9003F" w:rsidRDefault="00B9003F" w:rsidP="00686FCC">
            <w:pPr>
              <w:widowControl/>
              <w:jc w:val="center"/>
              <w:rPr>
                <w:color w:val="000000"/>
                <w:kern w:val="0"/>
                <w:szCs w:val="21"/>
              </w:rPr>
            </w:pPr>
            <w:r>
              <w:rPr>
                <w:color w:val="000000"/>
                <w:kern w:val="0"/>
                <w:szCs w:val="21"/>
              </w:rPr>
              <w:t>-18.13%~18.13%</w:t>
            </w:r>
          </w:p>
        </w:tc>
        <w:tc>
          <w:tcPr>
            <w:tcW w:w="827" w:type="dxa"/>
            <w:vAlign w:val="center"/>
          </w:tcPr>
          <w:p w14:paraId="2B8FB0BB" w14:textId="77777777" w:rsidR="00B9003F" w:rsidRDefault="00B9003F" w:rsidP="00686FCC">
            <w:pPr>
              <w:widowControl/>
              <w:jc w:val="center"/>
              <w:rPr>
                <w:color w:val="000000"/>
                <w:kern w:val="0"/>
                <w:szCs w:val="21"/>
              </w:rPr>
            </w:pPr>
            <w:r>
              <w:rPr>
                <w:color w:val="000000"/>
                <w:kern w:val="0"/>
                <w:szCs w:val="21"/>
              </w:rPr>
              <w:t>Z347</w:t>
            </w:r>
          </w:p>
        </w:tc>
        <w:tc>
          <w:tcPr>
            <w:tcW w:w="1982" w:type="dxa"/>
            <w:vAlign w:val="center"/>
          </w:tcPr>
          <w:p w14:paraId="427BD218" w14:textId="77777777" w:rsidR="00B9003F" w:rsidRDefault="00B9003F" w:rsidP="00686FCC">
            <w:pPr>
              <w:widowControl/>
              <w:jc w:val="center"/>
              <w:rPr>
                <w:color w:val="000000"/>
                <w:kern w:val="0"/>
                <w:szCs w:val="21"/>
              </w:rPr>
            </w:pPr>
            <w:r>
              <w:rPr>
                <w:color w:val="000000"/>
                <w:kern w:val="0"/>
                <w:szCs w:val="21"/>
              </w:rPr>
              <w:t>-16.08%~16.08%</w:t>
            </w:r>
          </w:p>
        </w:tc>
        <w:tc>
          <w:tcPr>
            <w:tcW w:w="711" w:type="dxa"/>
            <w:vAlign w:val="center"/>
          </w:tcPr>
          <w:p w14:paraId="2337CC98" w14:textId="77777777" w:rsidR="00B9003F" w:rsidRDefault="00B9003F" w:rsidP="00686FCC">
            <w:pPr>
              <w:widowControl/>
              <w:jc w:val="center"/>
              <w:rPr>
                <w:color w:val="000000"/>
                <w:kern w:val="0"/>
                <w:szCs w:val="21"/>
              </w:rPr>
            </w:pPr>
            <w:r>
              <w:rPr>
                <w:color w:val="000000"/>
                <w:kern w:val="0"/>
                <w:szCs w:val="21"/>
              </w:rPr>
              <w:t>Z521</w:t>
            </w:r>
          </w:p>
        </w:tc>
        <w:tc>
          <w:tcPr>
            <w:tcW w:w="2127" w:type="dxa"/>
            <w:vAlign w:val="center"/>
          </w:tcPr>
          <w:p w14:paraId="2EB0AFF2" w14:textId="77777777" w:rsidR="00B9003F" w:rsidRDefault="00B9003F" w:rsidP="00686FCC">
            <w:pPr>
              <w:widowControl/>
              <w:jc w:val="center"/>
              <w:rPr>
                <w:color w:val="000000"/>
                <w:kern w:val="0"/>
                <w:szCs w:val="21"/>
              </w:rPr>
            </w:pPr>
            <w:r>
              <w:rPr>
                <w:color w:val="000000"/>
                <w:kern w:val="0"/>
                <w:szCs w:val="21"/>
              </w:rPr>
              <w:t>-7.69%~7.69%</w:t>
            </w:r>
          </w:p>
        </w:tc>
      </w:tr>
      <w:tr w:rsidR="00B9003F" w14:paraId="550D139B" w14:textId="77777777" w:rsidTr="00686FCC">
        <w:trPr>
          <w:trHeight w:val="340"/>
          <w:jc w:val="center"/>
        </w:trPr>
        <w:tc>
          <w:tcPr>
            <w:tcW w:w="814" w:type="dxa"/>
            <w:vAlign w:val="center"/>
          </w:tcPr>
          <w:p w14:paraId="713BADC8" w14:textId="77777777" w:rsidR="00B9003F" w:rsidRDefault="00B9003F" w:rsidP="00686FCC">
            <w:pPr>
              <w:widowControl/>
              <w:jc w:val="center"/>
              <w:rPr>
                <w:color w:val="000000"/>
                <w:kern w:val="0"/>
                <w:szCs w:val="21"/>
              </w:rPr>
            </w:pPr>
            <w:r>
              <w:rPr>
                <w:color w:val="000000"/>
                <w:kern w:val="0"/>
                <w:szCs w:val="21"/>
              </w:rPr>
              <w:t>Z174</w:t>
            </w:r>
          </w:p>
        </w:tc>
        <w:tc>
          <w:tcPr>
            <w:tcW w:w="1868" w:type="dxa"/>
            <w:vAlign w:val="center"/>
          </w:tcPr>
          <w:p w14:paraId="1986D169" w14:textId="77777777" w:rsidR="00B9003F" w:rsidRDefault="00B9003F" w:rsidP="00686FCC">
            <w:pPr>
              <w:widowControl/>
              <w:jc w:val="center"/>
              <w:rPr>
                <w:color w:val="000000"/>
                <w:kern w:val="0"/>
                <w:szCs w:val="21"/>
              </w:rPr>
            </w:pPr>
            <w:r>
              <w:rPr>
                <w:color w:val="000000"/>
                <w:kern w:val="0"/>
                <w:szCs w:val="21"/>
              </w:rPr>
              <w:t>-9.69%~9.69%</w:t>
            </w:r>
          </w:p>
        </w:tc>
        <w:tc>
          <w:tcPr>
            <w:tcW w:w="827" w:type="dxa"/>
            <w:vAlign w:val="center"/>
          </w:tcPr>
          <w:p w14:paraId="641C7771" w14:textId="77777777" w:rsidR="00B9003F" w:rsidRDefault="00B9003F" w:rsidP="00686FCC">
            <w:pPr>
              <w:widowControl/>
              <w:jc w:val="center"/>
              <w:rPr>
                <w:color w:val="000000"/>
                <w:kern w:val="0"/>
                <w:szCs w:val="21"/>
              </w:rPr>
            </w:pPr>
            <w:r>
              <w:rPr>
                <w:color w:val="000000"/>
                <w:kern w:val="0"/>
                <w:szCs w:val="21"/>
              </w:rPr>
              <w:t>Z348</w:t>
            </w:r>
          </w:p>
        </w:tc>
        <w:tc>
          <w:tcPr>
            <w:tcW w:w="1982" w:type="dxa"/>
            <w:vAlign w:val="center"/>
          </w:tcPr>
          <w:p w14:paraId="331F2323" w14:textId="77777777" w:rsidR="00B9003F" w:rsidRDefault="00B9003F" w:rsidP="00686FCC">
            <w:pPr>
              <w:widowControl/>
              <w:jc w:val="center"/>
              <w:rPr>
                <w:color w:val="000000"/>
                <w:kern w:val="0"/>
                <w:szCs w:val="21"/>
              </w:rPr>
            </w:pPr>
            <w:r>
              <w:rPr>
                <w:color w:val="000000"/>
                <w:kern w:val="0"/>
                <w:szCs w:val="21"/>
              </w:rPr>
              <w:t>-16.88%~16.88%</w:t>
            </w:r>
          </w:p>
        </w:tc>
        <w:tc>
          <w:tcPr>
            <w:tcW w:w="711" w:type="dxa"/>
            <w:vAlign w:val="center"/>
          </w:tcPr>
          <w:p w14:paraId="4C93BD92" w14:textId="77777777" w:rsidR="00B9003F" w:rsidRDefault="00B9003F" w:rsidP="00686FCC">
            <w:pPr>
              <w:widowControl/>
              <w:jc w:val="center"/>
              <w:rPr>
                <w:color w:val="000000"/>
                <w:kern w:val="0"/>
                <w:szCs w:val="21"/>
              </w:rPr>
            </w:pPr>
            <w:r>
              <w:rPr>
                <w:color w:val="000000"/>
                <w:kern w:val="0"/>
                <w:szCs w:val="21"/>
              </w:rPr>
              <w:t>--</w:t>
            </w:r>
          </w:p>
        </w:tc>
        <w:tc>
          <w:tcPr>
            <w:tcW w:w="2127" w:type="dxa"/>
            <w:vAlign w:val="center"/>
          </w:tcPr>
          <w:p w14:paraId="5ADC6B4B" w14:textId="77777777" w:rsidR="00B9003F" w:rsidRDefault="00B9003F" w:rsidP="00686FCC">
            <w:pPr>
              <w:widowControl/>
              <w:jc w:val="center"/>
              <w:rPr>
                <w:color w:val="000000"/>
                <w:kern w:val="0"/>
                <w:szCs w:val="21"/>
              </w:rPr>
            </w:pPr>
            <w:r>
              <w:rPr>
                <w:color w:val="000000"/>
                <w:kern w:val="0"/>
                <w:szCs w:val="21"/>
              </w:rPr>
              <w:t>--</w:t>
            </w:r>
          </w:p>
        </w:tc>
      </w:tr>
    </w:tbl>
    <w:p w14:paraId="71B608B5" w14:textId="77777777" w:rsidR="00B9003F" w:rsidRDefault="00B9003F" w:rsidP="00B9003F">
      <w:pPr>
        <w:pStyle w:val="2010"/>
        <w:spacing w:beforeLines="25" w:before="78" w:afterLines="25" w:after="78"/>
        <w:ind w:firstLine="602"/>
        <w:outlineLvl w:val="3"/>
        <w:rPr>
          <w:b/>
          <w:bCs/>
          <w:kern w:val="2"/>
          <w:sz w:val="30"/>
          <w:szCs w:val="30"/>
          <w:lang w:val="zh-CN"/>
        </w:rPr>
      </w:pPr>
      <w:bookmarkStart w:id="66" w:name="_Toc49544803"/>
      <w:r>
        <w:rPr>
          <w:b/>
          <w:bCs/>
          <w:kern w:val="2"/>
          <w:sz w:val="30"/>
          <w:szCs w:val="30"/>
          <w:lang w:val="zh-CN"/>
        </w:rPr>
        <w:t>2</w:t>
      </w:r>
      <w:r>
        <w:rPr>
          <w:rFonts w:hint="eastAsia"/>
          <w:b/>
          <w:bCs/>
          <w:kern w:val="2"/>
          <w:sz w:val="30"/>
          <w:szCs w:val="30"/>
          <w:lang w:val="zh-CN"/>
        </w:rPr>
        <w:t>.</w:t>
      </w:r>
      <w:r>
        <w:rPr>
          <w:b/>
          <w:bCs/>
          <w:kern w:val="2"/>
          <w:sz w:val="30"/>
          <w:szCs w:val="30"/>
          <w:lang w:val="zh-CN"/>
        </w:rPr>
        <w:t>容积率修正</w:t>
      </w:r>
      <w:bookmarkEnd w:id="56"/>
      <w:bookmarkEnd w:id="57"/>
      <w:bookmarkEnd w:id="58"/>
      <w:bookmarkEnd w:id="59"/>
      <w:bookmarkEnd w:id="60"/>
      <w:bookmarkEnd w:id="61"/>
      <w:bookmarkEnd w:id="62"/>
      <w:bookmarkEnd w:id="63"/>
      <w:bookmarkEnd w:id="64"/>
      <w:bookmarkEnd w:id="65"/>
      <w:bookmarkEnd w:id="66"/>
    </w:p>
    <w:p w14:paraId="6F78FB11" w14:textId="77777777" w:rsidR="00B9003F" w:rsidRDefault="00B9003F" w:rsidP="00B9003F">
      <w:pPr>
        <w:widowControl/>
        <w:spacing w:beforeLines="25" w:before="78" w:afterLines="25" w:after="78" w:line="300" w:lineRule="auto"/>
        <w:ind w:firstLineChars="200" w:firstLine="560"/>
        <w:jc w:val="left"/>
        <w:outlineLvl w:val="4"/>
        <w:rPr>
          <w:b/>
          <w:kern w:val="28"/>
          <w:sz w:val="28"/>
          <w:szCs w:val="28"/>
        </w:rPr>
      </w:pPr>
      <w:r>
        <w:rPr>
          <w:rFonts w:hint="eastAsia"/>
          <w:b/>
          <w:kern w:val="28"/>
          <w:sz w:val="28"/>
          <w:szCs w:val="28"/>
        </w:rPr>
        <w:t>（1）宅基地容积率</w:t>
      </w:r>
      <w:r>
        <w:rPr>
          <w:b/>
          <w:kern w:val="28"/>
          <w:sz w:val="28"/>
          <w:szCs w:val="28"/>
        </w:rPr>
        <w:t>修正</w:t>
      </w:r>
      <w:r>
        <w:rPr>
          <w:rFonts w:hint="eastAsia"/>
          <w:b/>
          <w:kern w:val="28"/>
          <w:sz w:val="28"/>
          <w:szCs w:val="28"/>
        </w:rPr>
        <w:t>公式</w:t>
      </w:r>
    </w:p>
    <w:p w14:paraId="0F44A9FF" w14:textId="77777777" w:rsidR="00B9003F" w:rsidRDefault="00B9003F" w:rsidP="00B9003F">
      <w:pPr>
        <w:adjustRightInd w:val="0"/>
        <w:snapToGrid w:val="0"/>
        <w:spacing w:beforeLines="25" w:before="78" w:afterLines="25" w:after="78" w:line="300" w:lineRule="auto"/>
        <w:ind w:firstLineChars="200" w:firstLine="480"/>
        <w:rPr>
          <w:sz w:val="24"/>
        </w:rPr>
      </w:pPr>
      <w:r>
        <w:rPr>
          <w:rFonts w:hint="eastAsia"/>
          <w:sz w:val="24"/>
        </w:rPr>
        <w:t>宅基地容积率</w:t>
      </w:r>
      <w:r>
        <w:rPr>
          <w:sz w:val="24"/>
        </w:rPr>
        <w:t>修正仅对</w:t>
      </w:r>
      <w:r>
        <w:rPr>
          <w:rFonts w:hint="eastAsia"/>
          <w:sz w:val="24"/>
        </w:rPr>
        <w:t>与宅基地</w:t>
      </w:r>
      <w:r>
        <w:rPr>
          <w:sz w:val="24"/>
        </w:rPr>
        <w:t>批准容积率</w:t>
      </w:r>
      <w:r>
        <w:rPr>
          <w:rFonts w:hint="eastAsia"/>
          <w:sz w:val="24"/>
        </w:rPr>
        <w:t>2.33</w:t>
      </w:r>
      <w:r>
        <w:rPr>
          <w:sz w:val="24"/>
        </w:rPr>
        <w:t>有差异的宅基地进行修正</w:t>
      </w:r>
      <w:r>
        <w:rPr>
          <w:rFonts w:hint="eastAsia"/>
          <w:sz w:val="24"/>
        </w:rPr>
        <w:t>，与宅基地</w:t>
      </w:r>
      <w:r>
        <w:rPr>
          <w:sz w:val="24"/>
        </w:rPr>
        <w:t>批准容积率</w:t>
      </w:r>
      <w:r>
        <w:rPr>
          <w:rFonts w:hint="eastAsia"/>
          <w:sz w:val="24"/>
        </w:rPr>
        <w:t>2.33一致</w:t>
      </w:r>
      <w:r>
        <w:rPr>
          <w:sz w:val="24"/>
        </w:rPr>
        <w:t>的，宅基地容积率修正为</w:t>
      </w:r>
      <w:r>
        <w:rPr>
          <w:rFonts w:hint="eastAsia"/>
          <w:sz w:val="24"/>
        </w:rPr>
        <w:t>1.0。</w:t>
      </w:r>
    </w:p>
    <w:p w14:paraId="583A67FD" w14:textId="77777777" w:rsidR="00B9003F" w:rsidRDefault="00B9003F" w:rsidP="00B9003F">
      <w:pPr>
        <w:adjustRightInd w:val="0"/>
        <w:snapToGrid w:val="0"/>
        <w:spacing w:beforeLines="25" w:before="78" w:afterLines="25" w:after="78" w:line="300" w:lineRule="auto"/>
        <w:ind w:firstLineChars="200" w:firstLine="480"/>
        <w:rPr>
          <w:sz w:val="24"/>
        </w:rPr>
      </w:pPr>
      <w:r>
        <w:rPr>
          <w:rFonts w:hint="eastAsia"/>
          <w:sz w:val="24"/>
        </w:rPr>
        <w:t>宅基地批准</w:t>
      </w:r>
      <w:r>
        <w:rPr>
          <w:sz w:val="24"/>
        </w:rPr>
        <w:t>容积率</w:t>
      </w:r>
      <w:r>
        <w:rPr>
          <w:rFonts w:hint="eastAsia"/>
          <w:sz w:val="24"/>
        </w:rPr>
        <w:t>2.33是根据2020年印发的《关于加强农村住宅建设管理的实施意见》及征询相关农村规划报建部门，广州市农村自建房报建最大建筑面积280平方米，最大用地面积120平方米，最大建筑基底面积80平方米的要求设定为2.33。</w:t>
      </w:r>
      <w:r>
        <w:rPr>
          <w:sz w:val="24"/>
        </w:rPr>
        <w:t>当</w:t>
      </w:r>
      <w:r>
        <w:rPr>
          <w:rFonts w:hint="eastAsia"/>
          <w:sz w:val="24"/>
        </w:rPr>
        <w:t>已</w:t>
      </w:r>
      <w:r>
        <w:rPr>
          <w:sz w:val="24"/>
        </w:rPr>
        <w:t>批准的合法</w:t>
      </w:r>
      <w:r>
        <w:rPr>
          <w:rFonts w:hint="eastAsia"/>
          <w:sz w:val="24"/>
        </w:rPr>
        <w:t>取得</w:t>
      </w:r>
      <w:r>
        <w:rPr>
          <w:sz w:val="24"/>
        </w:rPr>
        <w:t>宅基地批准容积率高于或低于</w:t>
      </w:r>
      <w:r>
        <w:rPr>
          <w:rFonts w:hint="eastAsia"/>
          <w:sz w:val="24"/>
        </w:rPr>
        <w:t>2.33时</w:t>
      </w:r>
      <w:r>
        <w:rPr>
          <w:sz w:val="24"/>
        </w:rPr>
        <w:t>，</w:t>
      </w:r>
      <w:r>
        <w:rPr>
          <w:rFonts w:hint="eastAsia"/>
          <w:sz w:val="24"/>
        </w:rPr>
        <w:t>按以下</w:t>
      </w:r>
      <w:r>
        <w:rPr>
          <w:sz w:val="24"/>
        </w:rPr>
        <w:t>修正公式进行修正。</w:t>
      </w:r>
      <w:r>
        <w:rPr>
          <w:rFonts w:hint="eastAsia"/>
          <w:sz w:val="24"/>
        </w:rPr>
        <w:t>其中，具体合法取得的宅基地批准容积率不以现状建筑面积计算容积率为准，应以项目历史批准文件记载的允许最大建设面积计算为准。</w:t>
      </w:r>
    </w:p>
    <w:p w14:paraId="53B43245"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宅基地容积率修正系数表</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1885"/>
        <w:gridCol w:w="1985"/>
        <w:gridCol w:w="1906"/>
        <w:gridCol w:w="1744"/>
      </w:tblGrid>
      <w:tr w:rsidR="00B9003F" w14:paraId="0F3D4A26" w14:textId="77777777" w:rsidTr="00686FCC">
        <w:trPr>
          <w:trHeight w:val="369"/>
          <w:jc w:val="center"/>
        </w:trPr>
        <w:tc>
          <w:tcPr>
            <w:tcW w:w="1200" w:type="dxa"/>
            <w:tcBorders>
              <w:top w:val="single" w:sz="4" w:space="0" w:color="auto"/>
              <w:left w:val="single" w:sz="4" w:space="0" w:color="auto"/>
              <w:bottom w:val="single" w:sz="4" w:space="0" w:color="auto"/>
              <w:right w:val="single" w:sz="4" w:space="0" w:color="auto"/>
            </w:tcBorders>
            <w:vAlign w:val="center"/>
          </w:tcPr>
          <w:p w14:paraId="42F96758" w14:textId="77777777" w:rsidR="00B9003F" w:rsidRDefault="00B9003F" w:rsidP="00686FCC">
            <w:pPr>
              <w:widowControl/>
              <w:jc w:val="center"/>
              <w:rPr>
                <w:b/>
                <w:bCs/>
                <w:color w:val="000000"/>
                <w:kern w:val="0"/>
                <w:szCs w:val="21"/>
              </w:rPr>
            </w:pPr>
            <w:r>
              <w:rPr>
                <w:b/>
                <w:bCs/>
                <w:color w:val="000000"/>
                <w:kern w:val="0"/>
                <w:szCs w:val="21"/>
              </w:rPr>
              <w:t>容积率</w:t>
            </w:r>
          </w:p>
        </w:tc>
        <w:tc>
          <w:tcPr>
            <w:tcW w:w="1885" w:type="dxa"/>
            <w:tcBorders>
              <w:top w:val="single" w:sz="4" w:space="0" w:color="auto"/>
              <w:left w:val="nil"/>
              <w:bottom w:val="single" w:sz="4" w:space="0" w:color="auto"/>
              <w:right w:val="single" w:sz="4" w:space="0" w:color="auto"/>
            </w:tcBorders>
            <w:vAlign w:val="center"/>
          </w:tcPr>
          <w:p w14:paraId="74FE727B" w14:textId="77777777" w:rsidR="00B9003F" w:rsidRDefault="00B9003F" w:rsidP="00686FCC">
            <w:pPr>
              <w:widowControl/>
              <w:jc w:val="center"/>
              <w:rPr>
                <w:rFonts w:eastAsia="宋体"/>
                <w:kern w:val="0"/>
                <w:szCs w:val="21"/>
              </w:rPr>
            </w:pPr>
            <w:r>
              <w:rPr>
                <w:rFonts w:eastAsia="宋体"/>
                <w:i/>
                <w:iCs/>
                <w:kern w:val="0"/>
                <w:szCs w:val="21"/>
              </w:rPr>
              <w:t>r</w:t>
            </w:r>
            <w:r>
              <w:rPr>
                <w:rFonts w:ascii="宋体" w:eastAsia="宋体" w:hAnsi="宋体" w:hint="eastAsia"/>
                <w:color w:val="000000"/>
                <w:kern w:val="0"/>
                <w:szCs w:val="21"/>
              </w:rPr>
              <w:t>≤</w:t>
            </w:r>
            <w:r>
              <w:rPr>
                <w:rFonts w:eastAsia="宋体"/>
                <w:kern w:val="0"/>
                <w:szCs w:val="21"/>
              </w:rPr>
              <w:t>1.0</w:t>
            </w:r>
          </w:p>
        </w:tc>
        <w:tc>
          <w:tcPr>
            <w:tcW w:w="1985" w:type="dxa"/>
            <w:tcBorders>
              <w:top w:val="single" w:sz="4" w:space="0" w:color="auto"/>
              <w:left w:val="nil"/>
              <w:bottom w:val="single" w:sz="4" w:space="0" w:color="auto"/>
              <w:right w:val="single" w:sz="4" w:space="0" w:color="auto"/>
            </w:tcBorders>
            <w:vAlign w:val="center"/>
          </w:tcPr>
          <w:p w14:paraId="607ADEE1" w14:textId="77777777" w:rsidR="00B9003F" w:rsidRDefault="00B9003F" w:rsidP="00686FCC">
            <w:pPr>
              <w:widowControl/>
              <w:jc w:val="center"/>
              <w:rPr>
                <w:rFonts w:eastAsia="宋体"/>
                <w:kern w:val="0"/>
                <w:szCs w:val="21"/>
              </w:rPr>
            </w:pPr>
            <w:r>
              <w:rPr>
                <w:rFonts w:eastAsia="宋体"/>
                <w:kern w:val="0"/>
                <w:szCs w:val="21"/>
              </w:rPr>
              <w:t>1.0</w:t>
            </w:r>
            <w:r>
              <w:rPr>
                <w:rFonts w:ascii="宋体" w:eastAsia="宋体" w:hAnsi="宋体" w:hint="eastAsia"/>
                <w:color w:val="000000"/>
                <w:kern w:val="0"/>
                <w:szCs w:val="21"/>
              </w:rPr>
              <w:t>＜</w:t>
            </w:r>
            <w:r>
              <w:rPr>
                <w:rFonts w:eastAsia="宋体"/>
                <w:i/>
                <w:iCs/>
                <w:kern w:val="0"/>
                <w:szCs w:val="21"/>
              </w:rPr>
              <w:t>r</w:t>
            </w:r>
            <w:r>
              <w:rPr>
                <w:rFonts w:ascii="宋体" w:eastAsia="宋体" w:hAnsi="宋体" w:hint="eastAsia"/>
                <w:color w:val="000000"/>
                <w:kern w:val="0"/>
                <w:szCs w:val="21"/>
              </w:rPr>
              <w:t>≤</w:t>
            </w:r>
            <w:r>
              <w:rPr>
                <w:rFonts w:eastAsia="宋体"/>
                <w:kern w:val="0"/>
                <w:szCs w:val="21"/>
              </w:rPr>
              <w:t>2.5</w:t>
            </w:r>
          </w:p>
        </w:tc>
        <w:tc>
          <w:tcPr>
            <w:tcW w:w="1906" w:type="dxa"/>
            <w:tcBorders>
              <w:top w:val="single" w:sz="4" w:space="0" w:color="auto"/>
              <w:left w:val="nil"/>
              <w:bottom w:val="single" w:sz="4" w:space="0" w:color="auto"/>
              <w:right w:val="single" w:sz="4" w:space="0" w:color="auto"/>
            </w:tcBorders>
            <w:vAlign w:val="center"/>
          </w:tcPr>
          <w:p w14:paraId="64C543DD" w14:textId="77777777" w:rsidR="00B9003F" w:rsidRDefault="00B9003F" w:rsidP="00686FCC">
            <w:pPr>
              <w:widowControl/>
              <w:jc w:val="center"/>
              <w:rPr>
                <w:rFonts w:eastAsia="宋体"/>
                <w:kern w:val="0"/>
                <w:szCs w:val="21"/>
              </w:rPr>
            </w:pPr>
            <w:r>
              <w:rPr>
                <w:rFonts w:eastAsia="宋体"/>
                <w:kern w:val="0"/>
                <w:szCs w:val="21"/>
              </w:rPr>
              <w:t>2.5</w:t>
            </w:r>
            <w:r>
              <w:rPr>
                <w:rFonts w:ascii="宋体" w:eastAsia="宋体" w:hAnsi="宋体" w:hint="eastAsia"/>
                <w:color w:val="000000"/>
                <w:kern w:val="0"/>
                <w:szCs w:val="21"/>
              </w:rPr>
              <w:t>＜</w:t>
            </w:r>
            <w:r>
              <w:rPr>
                <w:rFonts w:eastAsia="宋体"/>
                <w:i/>
                <w:iCs/>
                <w:kern w:val="0"/>
                <w:szCs w:val="21"/>
              </w:rPr>
              <w:t>r</w:t>
            </w:r>
            <w:r>
              <w:rPr>
                <w:rFonts w:ascii="宋体" w:eastAsia="宋体" w:hAnsi="宋体" w:hint="eastAsia"/>
                <w:color w:val="000000"/>
                <w:kern w:val="0"/>
                <w:szCs w:val="21"/>
              </w:rPr>
              <w:t>＜</w:t>
            </w:r>
            <w:r>
              <w:rPr>
                <w:rFonts w:eastAsia="宋体"/>
                <w:kern w:val="0"/>
                <w:szCs w:val="21"/>
              </w:rPr>
              <w:t>4.5</w:t>
            </w:r>
          </w:p>
        </w:tc>
        <w:tc>
          <w:tcPr>
            <w:tcW w:w="1744" w:type="dxa"/>
            <w:tcBorders>
              <w:top w:val="single" w:sz="4" w:space="0" w:color="auto"/>
              <w:left w:val="nil"/>
              <w:bottom w:val="single" w:sz="4" w:space="0" w:color="auto"/>
              <w:right w:val="single" w:sz="4" w:space="0" w:color="auto"/>
            </w:tcBorders>
            <w:vAlign w:val="center"/>
          </w:tcPr>
          <w:p w14:paraId="7EC96539" w14:textId="77777777" w:rsidR="00B9003F" w:rsidRDefault="00B9003F" w:rsidP="00686FCC">
            <w:pPr>
              <w:widowControl/>
              <w:jc w:val="center"/>
              <w:rPr>
                <w:rFonts w:eastAsia="宋体"/>
                <w:kern w:val="0"/>
                <w:szCs w:val="21"/>
              </w:rPr>
            </w:pPr>
            <w:r>
              <w:rPr>
                <w:rFonts w:eastAsia="宋体"/>
                <w:i/>
                <w:iCs/>
                <w:kern w:val="0"/>
                <w:szCs w:val="21"/>
              </w:rPr>
              <w:t>r</w:t>
            </w:r>
            <w:r>
              <w:rPr>
                <w:rFonts w:ascii="宋体" w:eastAsia="宋体" w:hAnsi="宋体" w:hint="eastAsia"/>
                <w:color w:val="000000"/>
                <w:kern w:val="0"/>
                <w:szCs w:val="21"/>
              </w:rPr>
              <w:t>≥</w:t>
            </w:r>
            <w:r>
              <w:rPr>
                <w:rFonts w:eastAsia="宋体"/>
                <w:kern w:val="0"/>
                <w:szCs w:val="21"/>
              </w:rPr>
              <w:t>4.5</w:t>
            </w:r>
          </w:p>
        </w:tc>
      </w:tr>
      <w:tr w:rsidR="00B9003F" w14:paraId="57551254" w14:textId="77777777" w:rsidTr="00686FCC">
        <w:trPr>
          <w:trHeight w:val="369"/>
          <w:jc w:val="center"/>
        </w:trPr>
        <w:tc>
          <w:tcPr>
            <w:tcW w:w="1200" w:type="dxa"/>
            <w:tcBorders>
              <w:top w:val="single" w:sz="4" w:space="0" w:color="auto"/>
              <w:left w:val="single" w:sz="4" w:space="0" w:color="auto"/>
              <w:bottom w:val="single" w:sz="4" w:space="0" w:color="auto"/>
              <w:right w:val="single" w:sz="4" w:space="0" w:color="auto"/>
            </w:tcBorders>
            <w:vAlign w:val="center"/>
          </w:tcPr>
          <w:p w14:paraId="3D5252D2" w14:textId="77777777" w:rsidR="00B9003F" w:rsidRDefault="00B9003F" w:rsidP="00686FCC">
            <w:pPr>
              <w:widowControl/>
              <w:jc w:val="center"/>
              <w:rPr>
                <w:b/>
                <w:bCs/>
                <w:color w:val="000000"/>
                <w:kern w:val="0"/>
                <w:szCs w:val="21"/>
              </w:rPr>
            </w:pPr>
            <w:r>
              <w:rPr>
                <w:b/>
                <w:bCs/>
                <w:color w:val="000000"/>
                <w:kern w:val="0"/>
                <w:szCs w:val="21"/>
              </w:rPr>
              <w:t>修正系数</w:t>
            </w:r>
          </w:p>
        </w:tc>
        <w:tc>
          <w:tcPr>
            <w:tcW w:w="1885" w:type="dxa"/>
            <w:tcBorders>
              <w:top w:val="single" w:sz="4" w:space="0" w:color="auto"/>
              <w:left w:val="nil"/>
              <w:bottom w:val="single" w:sz="4" w:space="0" w:color="auto"/>
              <w:right w:val="single" w:sz="4" w:space="0" w:color="auto"/>
            </w:tcBorders>
            <w:vAlign w:val="center"/>
          </w:tcPr>
          <w:p w14:paraId="1A4012EA" w14:textId="77777777" w:rsidR="00B9003F" w:rsidRDefault="00B9003F" w:rsidP="00686FCC">
            <w:pPr>
              <w:widowControl/>
              <w:jc w:val="center"/>
              <w:rPr>
                <w:rFonts w:eastAsia="宋体"/>
                <w:kern w:val="0"/>
                <w:szCs w:val="21"/>
              </w:rPr>
            </w:pPr>
            <w:r>
              <w:rPr>
                <w:rFonts w:eastAsia="宋体"/>
                <w:kern w:val="0"/>
                <w:szCs w:val="21"/>
              </w:rPr>
              <w:t>2</w:t>
            </w:r>
          </w:p>
        </w:tc>
        <w:tc>
          <w:tcPr>
            <w:tcW w:w="1985" w:type="dxa"/>
            <w:tcBorders>
              <w:top w:val="single" w:sz="4" w:space="0" w:color="auto"/>
              <w:left w:val="nil"/>
              <w:bottom w:val="single" w:sz="4" w:space="0" w:color="auto"/>
              <w:right w:val="single" w:sz="4" w:space="0" w:color="auto"/>
            </w:tcBorders>
            <w:vAlign w:val="center"/>
          </w:tcPr>
          <w:p w14:paraId="27225F92" w14:textId="77777777" w:rsidR="00B9003F" w:rsidRDefault="00B9003F" w:rsidP="00686FCC">
            <w:pPr>
              <w:widowControl/>
              <w:jc w:val="center"/>
              <w:rPr>
                <w:rFonts w:eastAsia="宋体"/>
                <w:kern w:val="0"/>
                <w:szCs w:val="21"/>
              </w:rPr>
            </w:pPr>
            <w:r>
              <w:rPr>
                <w:rFonts w:eastAsia="宋体"/>
                <w:kern w:val="0"/>
                <w:szCs w:val="21"/>
              </w:rPr>
              <w:t>(2.33/</w:t>
            </w:r>
            <w:r>
              <w:rPr>
                <w:rFonts w:eastAsia="宋体"/>
                <w:i/>
                <w:iCs/>
                <w:kern w:val="0"/>
                <w:szCs w:val="21"/>
              </w:rPr>
              <w:t>r</w:t>
            </w:r>
            <w:r>
              <w:rPr>
                <w:rFonts w:eastAsia="宋体"/>
                <w:kern w:val="0"/>
                <w:szCs w:val="21"/>
              </w:rPr>
              <w:t>)</w:t>
            </w:r>
            <w:r>
              <w:rPr>
                <w:rFonts w:eastAsia="宋体"/>
                <w:kern w:val="0"/>
                <w:szCs w:val="21"/>
                <w:vertAlign w:val="superscript"/>
              </w:rPr>
              <w:t>0.91</w:t>
            </w:r>
          </w:p>
        </w:tc>
        <w:tc>
          <w:tcPr>
            <w:tcW w:w="1906" w:type="dxa"/>
            <w:tcBorders>
              <w:top w:val="single" w:sz="4" w:space="0" w:color="auto"/>
              <w:left w:val="nil"/>
              <w:bottom w:val="single" w:sz="4" w:space="0" w:color="auto"/>
              <w:right w:val="single" w:sz="4" w:space="0" w:color="auto"/>
            </w:tcBorders>
            <w:vAlign w:val="center"/>
          </w:tcPr>
          <w:p w14:paraId="6CB91F3B" w14:textId="77777777" w:rsidR="00B9003F" w:rsidRDefault="00B9003F" w:rsidP="00686FCC">
            <w:pPr>
              <w:widowControl/>
              <w:jc w:val="center"/>
              <w:rPr>
                <w:rFonts w:eastAsia="宋体"/>
                <w:kern w:val="0"/>
                <w:szCs w:val="21"/>
              </w:rPr>
            </w:pPr>
            <w:r>
              <w:rPr>
                <w:rFonts w:eastAsia="宋体"/>
                <w:kern w:val="0"/>
                <w:szCs w:val="21"/>
              </w:rPr>
              <w:t>(2.33/</w:t>
            </w:r>
            <w:r>
              <w:rPr>
                <w:rFonts w:eastAsia="宋体"/>
                <w:i/>
                <w:iCs/>
                <w:kern w:val="0"/>
                <w:szCs w:val="21"/>
              </w:rPr>
              <w:t>r</w:t>
            </w:r>
            <w:r>
              <w:rPr>
                <w:rFonts w:eastAsia="宋体"/>
                <w:kern w:val="0"/>
                <w:szCs w:val="21"/>
              </w:rPr>
              <w:t>)</w:t>
            </w:r>
            <w:r>
              <w:rPr>
                <w:rFonts w:eastAsia="宋体"/>
                <w:kern w:val="0"/>
                <w:szCs w:val="21"/>
                <w:vertAlign w:val="superscript"/>
              </w:rPr>
              <w:t>0.75</w:t>
            </w:r>
          </w:p>
        </w:tc>
        <w:tc>
          <w:tcPr>
            <w:tcW w:w="1744" w:type="dxa"/>
            <w:tcBorders>
              <w:top w:val="single" w:sz="4" w:space="0" w:color="auto"/>
              <w:left w:val="nil"/>
              <w:bottom w:val="single" w:sz="4" w:space="0" w:color="auto"/>
              <w:right w:val="single" w:sz="4" w:space="0" w:color="auto"/>
            </w:tcBorders>
            <w:vAlign w:val="center"/>
          </w:tcPr>
          <w:p w14:paraId="14F0074F" w14:textId="77777777" w:rsidR="00B9003F" w:rsidRDefault="00B9003F" w:rsidP="00686FCC">
            <w:pPr>
              <w:widowControl/>
              <w:jc w:val="center"/>
              <w:rPr>
                <w:rFonts w:eastAsia="宋体"/>
                <w:kern w:val="0"/>
                <w:szCs w:val="21"/>
              </w:rPr>
            </w:pPr>
            <w:r>
              <w:rPr>
                <w:rFonts w:eastAsia="宋体"/>
                <w:kern w:val="0"/>
                <w:szCs w:val="21"/>
              </w:rPr>
              <w:t>0.61</w:t>
            </w:r>
          </w:p>
        </w:tc>
      </w:tr>
    </w:tbl>
    <w:p w14:paraId="75ACF5EE" w14:textId="77777777" w:rsidR="00B9003F" w:rsidRDefault="00B9003F" w:rsidP="00B9003F">
      <w:pPr>
        <w:widowControl/>
        <w:snapToGrid w:val="0"/>
        <w:jc w:val="left"/>
        <w:rPr>
          <w:sz w:val="18"/>
          <w:szCs w:val="18"/>
        </w:rPr>
      </w:pPr>
      <w:r>
        <w:rPr>
          <w:rFonts w:hint="eastAsia"/>
          <w:sz w:val="18"/>
          <w:szCs w:val="18"/>
        </w:rPr>
        <w:t>注：（1）容积率为合法取得</w:t>
      </w:r>
      <w:r>
        <w:rPr>
          <w:sz w:val="18"/>
          <w:szCs w:val="18"/>
        </w:rPr>
        <w:t>的宅基地</w:t>
      </w:r>
      <w:r>
        <w:rPr>
          <w:rFonts w:hint="eastAsia"/>
          <w:sz w:val="18"/>
          <w:szCs w:val="18"/>
        </w:rPr>
        <w:t>批准容积率；</w:t>
      </w:r>
    </w:p>
    <w:p w14:paraId="0763AE5D" w14:textId="77777777" w:rsidR="00B9003F" w:rsidRDefault="00B9003F" w:rsidP="00B9003F">
      <w:pPr>
        <w:widowControl/>
        <w:snapToGrid w:val="0"/>
        <w:ind w:leftChars="90" w:left="189"/>
        <w:jc w:val="left"/>
        <w:rPr>
          <w:sz w:val="18"/>
          <w:szCs w:val="18"/>
        </w:rPr>
      </w:pPr>
      <w:r>
        <w:rPr>
          <w:rFonts w:hint="eastAsia"/>
          <w:sz w:val="18"/>
          <w:szCs w:val="18"/>
        </w:rPr>
        <w:t>（2）目前根据2020年5月12日15届109次广州市政府常务会议审议通过的《关于加强农村住宅建设管理的实施意见》及征询相关农村规划报建部门，宅基地</w:t>
      </w:r>
      <w:r>
        <w:rPr>
          <w:sz w:val="18"/>
          <w:szCs w:val="18"/>
        </w:rPr>
        <w:t>批准</w:t>
      </w:r>
      <w:r>
        <w:rPr>
          <w:rFonts w:hint="eastAsia"/>
          <w:sz w:val="18"/>
          <w:szCs w:val="18"/>
        </w:rPr>
        <w:t>容积率是按照目前广州市农村自建房报建最大建筑面积280平方米，最大用地面积120平方米，最大建筑基底面积80平方米的要求设定为2.33，但</w:t>
      </w:r>
      <w:r>
        <w:rPr>
          <w:sz w:val="18"/>
          <w:szCs w:val="18"/>
        </w:rPr>
        <w:t>具体</w:t>
      </w:r>
      <w:r>
        <w:rPr>
          <w:rFonts w:hint="eastAsia"/>
          <w:sz w:val="18"/>
          <w:szCs w:val="18"/>
        </w:rPr>
        <w:t>合法取得</w:t>
      </w:r>
      <w:r>
        <w:rPr>
          <w:sz w:val="18"/>
          <w:szCs w:val="18"/>
        </w:rPr>
        <w:t>的宅基地批准容积率</w:t>
      </w:r>
      <w:r>
        <w:rPr>
          <w:rFonts w:hint="eastAsia"/>
          <w:sz w:val="18"/>
          <w:szCs w:val="18"/>
        </w:rPr>
        <w:t>应</w:t>
      </w:r>
      <w:r>
        <w:rPr>
          <w:sz w:val="18"/>
          <w:szCs w:val="18"/>
        </w:rPr>
        <w:t>按项目</w:t>
      </w:r>
      <w:r>
        <w:rPr>
          <w:rFonts w:hint="eastAsia"/>
          <w:sz w:val="18"/>
          <w:szCs w:val="18"/>
        </w:rPr>
        <w:t>历史</w:t>
      </w:r>
      <w:r>
        <w:rPr>
          <w:sz w:val="18"/>
          <w:szCs w:val="18"/>
        </w:rPr>
        <w:t>批准文件</w:t>
      </w:r>
      <w:r>
        <w:rPr>
          <w:rFonts w:hint="eastAsia"/>
          <w:sz w:val="18"/>
          <w:szCs w:val="18"/>
        </w:rPr>
        <w:t>记载的允许最大建设面积计算为准</w:t>
      </w:r>
      <w:r>
        <w:rPr>
          <w:sz w:val="18"/>
          <w:szCs w:val="18"/>
        </w:rPr>
        <w:t>。</w:t>
      </w:r>
    </w:p>
    <w:p w14:paraId="1624E5DA" w14:textId="77777777" w:rsidR="00B9003F" w:rsidRDefault="00B9003F" w:rsidP="00B9003F">
      <w:pPr>
        <w:widowControl/>
        <w:spacing w:beforeLines="25" w:before="78" w:afterLines="25" w:after="78" w:line="300" w:lineRule="auto"/>
        <w:ind w:firstLineChars="200" w:firstLine="560"/>
        <w:jc w:val="left"/>
        <w:outlineLvl w:val="4"/>
        <w:rPr>
          <w:b/>
          <w:kern w:val="28"/>
          <w:sz w:val="28"/>
          <w:szCs w:val="28"/>
        </w:rPr>
      </w:pPr>
      <w:r>
        <w:rPr>
          <w:rFonts w:hint="eastAsia"/>
          <w:b/>
          <w:kern w:val="28"/>
          <w:sz w:val="28"/>
          <w:szCs w:val="28"/>
        </w:rPr>
        <w:t>（2）集体租赁住房用地容积率修正公式</w:t>
      </w:r>
    </w:p>
    <w:p w14:paraId="20929B4A"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kern w:val="0"/>
          <w:sz w:val="24"/>
          <w:szCs w:val="24"/>
          <w:lang w:bidi="en-US"/>
        </w:rPr>
      </w:pPr>
      <w:r>
        <w:rPr>
          <w:rFonts w:hint="eastAsia"/>
          <w:b/>
          <w:bCs/>
          <w:kern w:val="0"/>
          <w:sz w:val="24"/>
          <w:szCs w:val="24"/>
          <w:lang w:bidi="en-US"/>
        </w:rPr>
        <w:t>广州市级别范围一至七级内集体租赁住房用地容积率修正系数表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303"/>
        <w:gridCol w:w="2858"/>
        <w:gridCol w:w="1538"/>
        <w:gridCol w:w="1556"/>
        <w:gridCol w:w="1465"/>
      </w:tblGrid>
      <w:tr w:rsidR="00B9003F" w14:paraId="171471BF" w14:textId="77777777" w:rsidTr="00686FCC">
        <w:trPr>
          <w:trHeight w:val="369"/>
        </w:trPr>
        <w:tc>
          <w:tcPr>
            <w:tcW w:w="1303" w:type="dxa"/>
            <w:shd w:val="clear" w:color="000000" w:fill="auto"/>
            <w:vAlign w:val="center"/>
          </w:tcPr>
          <w:p w14:paraId="335C171D" w14:textId="77777777" w:rsidR="00B9003F" w:rsidRDefault="00B9003F" w:rsidP="00686FCC">
            <w:pPr>
              <w:widowControl/>
              <w:jc w:val="center"/>
              <w:rPr>
                <w:b/>
                <w:color w:val="000000"/>
                <w:kern w:val="0"/>
                <w:szCs w:val="21"/>
              </w:rPr>
            </w:pPr>
            <w:r>
              <w:rPr>
                <w:b/>
                <w:color w:val="000000"/>
                <w:kern w:val="0"/>
                <w:szCs w:val="21"/>
              </w:rPr>
              <w:t>容积率</w:t>
            </w:r>
          </w:p>
        </w:tc>
        <w:tc>
          <w:tcPr>
            <w:tcW w:w="2858" w:type="dxa"/>
            <w:shd w:val="clear" w:color="000000" w:fill="auto"/>
            <w:vAlign w:val="center"/>
          </w:tcPr>
          <w:p w14:paraId="6EEF73F9" w14:textId="77777777" w:rsidR="00B9003F" w:rsidRDefault="00B9003F" w:rsidP="00686FCC">
            <w:pPr>
              <w:widowControl/>
              <w:jc w:val="center"/>
              <w:rPr>
                <w:rFonts w:eastAsia="宋体"/>
                <w:i/>
                <w:iCs/>
                <w:color w:val="000000"/>
                <w:kern w:val="0"/>
                <w:szCs w:val="21"/>
              </w:rPr>
            </w:pPr>
            <w:r>
              <w:rPr>
                <w:rFonts w:eastAsia="宋体"/>
                <w:i/>
                <w:iCs/>
                <w:color w:val="000000"/>
                <w:kern w:val="0"/>
                <w:szCs w:val="21"/>
              </w:rPr>
              <w:t>r</w:t>
            </w:r>
            <w:r>
              <w:rPr>
                <w:rFonts w:ascii="宋体" w:eastAsia="宋体" w:hAnsi="宋体"/>
                <w:color w:val="000000"/>
                <w:kern w:val="0"/>
                <w:szCs w:val="21"/>
              </w:rPr>
              <w:t>≤</w:t>
            </w:r>
            <w:r>
              <w:rPr>
                <w:rFonts w:eastAsia="宋体"/>
                <w:color w:val="000000"/>
                <w:kern w:val="0"/>
                <w:szCs w:val="21"/>
              </w:rPr>
              <w:t xml:space="preserve">1.0 </w:t>
            </w:r>
          </w:p>
        </w:tc>
        <w:tc>
          <w:tcPr>
            <w:tcW w:w="1538" w:type="dxa"/>
            <w:shd w:val="clear" w:color="000000" w:fill="auto"/>
            <w:vAlign w:val="center"/>
          </w:tcPr>
          <w:p w14:paraId="7340F963" w14:textId="77777777" w:rsidR="00B9003F" w:rsidRDefault="00B9003F" w:rsidP="00686FCC">
            <w:pPr>
              <w:widowControl/>
              <w:jc w:val="center"/>
              <w:rPr>
                <w:rFonts w:eastAsia="宋体"/>
                <w:color w:val="000000"/>
                <w:kern w:val="0"/>
                <w:szCs w:val="21"/>
              </w:rPr>
            </w:pPr>
            <w:r>
              <w:rPr>
                <w:rFonts w:eastAsia="宋体"/>
                <w:color w:val="000000"/>
                <w:kern w:val="0"/>
                <w:szCs w:val="21"/>
              </w:rPr>
              <w:t>1.0</w:t>
            </w:r>
            <w:r>
              <w:rPr>
                <w:rFonts w:ascii="宋体" w:eastAsia="宋体" w:hAnsi="宋体"/>
                <w:color w:val="000000"/>
                <w:kern w:val="0"/>
                <w:szCs w:val="21"/>
              </w:rPr>
              <w:t>＜</w:t>
            </w:r>
            <w:r>
              <w:rPr>
                <w:rFonts w:eastAsia="宋体"/>
                <w:i/>
                <w:iCs/>
                <w:color w:val="000000"/>
                <w:kern w:val="0"/>
                <w:szCs w:val="21"/>
              </w:rPr>
              <w:t>r</w:t>
            </w:r>
            <w:r>
              <w:rPr>
                <w:rFonts w:ascii="宋体" w:eastAsia="宋体" w:hAnsi="宋体"/>
                <w:color w:val="000000"/>
                <w:kern w:val="0"/>
                <w:szCs w:val="21"/>
              </w:rPr>
              <w:t>＜</w:t>
            </w:r>
            <w:r>
              <w:rPr>
                <w:rFonts w:eastAsia="宋体"/>
                <w:color w:val="000000"/>
                <w:kern w:val="0"/>
                <w:szCs w:val="21"/>
              </w:rPr>
              <w:t>2.7</w:t>
            </w:r>
          </w:p>
        </w:tc>
        <w:tc>
          <w:tcPr>
            <w:tcW w:w="1556" w:type="dxa"/>
            <w:shd w:val="clear" w:color="000000" w:fill="auto"/>
            <w:vAlign w:val="center"/>
          </w:tcPr>
          <w:p w14:paraId="1EAC3464" w14:textId="77777777" w:rsidR="00B9003F" w:rsidRDefault="00B9003F" w:rsidP="00686FCC">
            <w:pPr>
              <w:widowControl/>
              <w:jc w:val="center"/>
              <w:rPr>
                <w:rFonts w:eastAsia="宋体"/>
                <w:color w:val="000000"/>
                <w:kern w:val="0"/>
                <w:szCs w:val="21"/>
              </w:rPr>
            </w:pPr>
            <w:r>
              <w:rPr>
                <w:rFonts w:eastAsia="宋体"/>
                <w:color w:val="000000"/>
                <w:kern w:val="0"/>
                <w:szCs w:val="21"/>
              </w:rPr>
              <w:t>2.7</w:t>
            </w:r>
            <w:r>
              <w:rPr>
                <w:rFonts w:ascii="宋体" w:eastAsia="宋体" w:hAnsi="宋体"/>
                <w:color w:val="000000"/>
                <w:kern w:val="0"/>
                <w:szCs w:val="21"/>
              </w:rPr>
              <w:t>≤</w:t>
            </w:r>
            <w:r>
              <w:rPr>
                <w:rFonts w:eastAsia="宋体"/>
                <w:i/>
                <w:iCs/>
                <w:color w:val="000000"/>
                <w:kern w:val="0"/>
                <w:szCs w:val="21"/>
              </w:rPr>
              <w:t>r</w:t>
            </w:r>
            <w:r>
              <w:rPr>
                <w:rFonts w:eastAsia="宋体"/>
                <w:color w:val="000000"/>
                <w:kern w:val="0"/>
                <w:szCs w:val="21"/>
              </w:rPr>
              <w:t>＜</w:t>
            </w:r>
            <w:r>
              <w:rPr>
                <w:rFonts w:eastAsia="宋体"/>
                <w:color w:val="000000"/>
                <w:kern w:val="0"/>
                <w:szCs w:val="21"/>
              </w:rPr>
              <w:t>7.0</w:t>
            </w:r>
          </w:p>
        </w:tc>
        <w:tc>
          <w:tcPr>
            <w:tcW w:w="1465" w:type="dxa"/>
            <w:shd w:val="clear" w:color="000000" w:fill="auto"/>
            <w:vAlign w:val="center"/>
          </w:tcPr>
          <w:p w14:paraId="4F62A9AF" w14:textId="77777777" w:rsidR="00B9003F" w:rsidRDefault="00B9003F" w:rsidP="00686FCC">
            <w:pPr>
              <w:widowControl/>
              <w:jc w:val="center"/>
              <w:rPr>
                <w:rFonts w:eastAsia="宋体"/>
                <w:i/>
                <w:iCs/>
                <w:color w:val="000000"/>
                <w:kern w:val="0"/>
                <w:szCs w:val="21"/>
              </w:rPr>
            </w:pPr>
            <w:r>
              <w:rPr>
                <w:rFonts w:eastAsia="宋体"/>
                <w:i/>
                <w:iCs/>
                <w:color w:val="000000"/>
                <w:kern w:val="0"/>
                <w:szCs w:val="21"/>
              </w:rPr>
              <w:t>r</w:t>
            </w:r>
            <w:r>
              <w:rPr>
                <w:rFonts w:ascii="宋体" w:eastAsia="宋体" w:hAnsi="宋体"/>
                <w:color w:val="000000"/>
                <w:kern w:val="0"/>
                <w:szCs w:val="21"/>
              </w:rPr>
              <w:t>≥</w:t>
            </w:r>
            <w:r>
              <w:rPr>
                <w:rFonts w:eastAsia="宋体"/>
                <w:color w:val="000000"/>
                <w:kern w:val="0"/>
                <w:szCs w:val="21"/>
              </w:rPr>
              <w:t>7.0</w:t>
            </w:r>
          </w:p>
        </w:tc>
      </w:tr>
      <w:tr w:rsidR="00B9003F" w14:paraId="4B841CDA" w14:textId="77777777" w:rsidTr="00686FCC">
        <w:trPr>
          <w:trHeight w:val="369"/>
        </w:trPr>
        <w:tc>
          <w:tcPr>
            <w:tcW w:w="1303" w:type="dxa"/>
            <w:shd w:val="clear" w:color="000000" w:fill="auto"/>
            <w:vAlign w:val="center"/>
          </w:tcPr>
          <w:p w14:paraId="065C77B2" w14:textId="77777777" w:rsidR="00B9003F" w:rsidRDefault="00B9003F" w:rsidP="00686FCC">
            <w:pPr>
              <w:widowControl/>
              <w:jc w:val="center"/>
              <w:rPr>
                <w:b/>
                <w:color w:val="000000"/>
                <w:kern w:val="0"/>
                <w:szCs w:val="21"/>
              </w:rPr>
            </w:pPr>
            <w:r>
              <w:rPr>
                <w:b/>
                <w:color w:val="000000"/>
                <w:kern w:val="0"/>
                <w:szCs w:val="21"/>
              </w:rPr>
              <w:t>修正系数</w:t>
            </w:r>
          </w:p>
        </w:tc>
        <w:tc>
          <w:tcPr>
            <w:tcW w:w="2858" w:type="dxa"/>
            <w:shd w:val="clear" w:color="000000" w:fill="auto"/>
            <w:vAlign w:val="center"/>
          </w:tcPr>
          <w:p w14:paraId="246889D5" w14:textId="77777777" w:rsidR="00B9003F" w:rsidRDefault="00B9003F" w:rsidP="00686FCC">
            <w:pPr>
              <w:widowControl/>
              <w:jc w:val="center"/>
              <w:rPr>
                <w:rFonts w:eastAsia="宋体"/>
                <w:color w:val="000000"/>
                <w:kern w:val="0"/>
                <w:szCs w:val="21"/>
              </w:rPr>
            </w:pPr>
            <w:r>
              <w:rPr>
                <w:rFonts w:eastAsia="宋体"/>
                <w:color w:val="000000"/>
                <w:kern w:val="0"/>
                <w:szCs w:val="21"/>
              </w:rPr>
              <w:t>0.49+0.23×</w:t>
            </w:r>
            <w:r>
              <w:rPr>
                <w:rFonts w:eastAsia="宋体"/>
                <w:i/>
                <w:iCs/>
                <w:color w:val="000000"/>
                <w:kern w:val="0"/>
                <w:szCs w:val="21"/>
              </w:rPr>
              <w:t>r</w:t>
            </w:r>
            <w:r>
              <w:rPr>
                <w:rFonts w:eastAsia="宋体"/>
                <w:color w:val="000000"/>
                <w:kern w:val="0"/>
                <w:szCs w:val="21"/>
                <w:vertAlign w:val="superscript"/>
              </w:rPr>
              <w:t>2.5</w:t>
            </w:r>
            <w:r>
              <w:rPr>
                <w:rFonts w:eastAsia="宋体"/>
                <w:color w:val="000000"/>
                <w:kern w:val="0"/>
                <w:szCs w:val="21"/>
              </w:rPr>
              <w:t>+0.55/</w:t>
            </w:r>
            <w:r>
              <w:rPr>
                <w:rFonts w:eastAsia="宋体"/>
                <w:i/>
                <w:iCs/>
                <w:color w:val="000000"/>
                <w:kern w:val="0"/>
                <w:szCs w:val="21"/>
              </w:rPr>
              <w:t>r</w:t>
            </w:r>
          </w:p>
        </w:tc>
        <w:tc>
          <w:tcPr>
            <w:tcW w:w="1538" w:type="dxa"/>
            <w:shd w:val="clear" w:color="000000" w:fill="auto"/>
            <w:vAlign w:val="center"/>
          </w:tcPr>
          <w:p w14:paraId="597C839F" w14:textId="77777777" w:rsidR="00B9003F" w:rsidRDefault="00B9003F" w:rsidP="00686FCC">
            <w:pPr>
              <w:widowControl/>
              <w:jc w:val="center"/>
              <w:rPr>
                <w:rFonts w:eastAsia="宋体"/>
                <w:color w:val="000000"/>
                <w:kern w:val="0"/>
                <w:szCs w:val="21"/>
              </w:rPr>
            </w:pPr>
            <w:r>
              <w:rPr>
                <w:rFonts w:eastAsia="宋体"/>
                <w:color w:val="000000"/>
                <w:kern w:val="0"/>
                <w:szCs w:val="21"/>
              </w:rPr>
              <w:t>（</w:t>
            </w:r>
            <w:r>
              <w:rPr>
                <w:rFonts w:eastAsia="宋体"/>
                <w:color w:val="000000"/>
                <w:kern w:val="0"/>
                <w:szCs w:val="21"/>
              </w:rPr>
              <w:t>2.7/</w:t>
            </w:r>
            <w:r>
              <w:rPr>
                <w:rFonts w:eastAsia="宋体"/>
                <w:i/>
                <w:iCs/>
                <w:color w:val="000000"/>
                <w:kern w:val="0"/>
                <w:szCs w:val="21"/>
              </w:rPr>
              <w:t>r</w:t>
            </w:r>
            <w:r>
              <w:rPr>
                <w:rFonts w:eastAsia="宋体"/>
                <w:color w:val="000000"/>
                <w:kern w:val="0"/>
                <w:szCs w:val="21"/>
              </w:rPr>
              <w:t>）</w:t>
            </w:r>
            <w:r>
              <w:rPr>
                <w:rFonts w:eastAsia="宋体"/>
                <w:color w:val="000000"/>
                <w:kern w:val="0"/>
                <w:szCs w:val="21"/>
                <w:vertAlign w:val="superscript"/>
              </w:rPr>
              <w:t>0.27</w:t>
            </w:r>
          </w:p>
        </w:tc>
        <w:tc>
          <w:tcPr>
            <w:tcW w:w="1556" w:type="dxa"/>
            <w:shd w:val="clear" w:color="000000" w:fill="auto"/>
            <w:vAlign w:val="center"/>
          </w:tcPr>
          <w:p w14:paraId="18D26366" w14:textId="77777777" w:rsidR="00B9003F" w:rsidRDefault="00B9003F" w:rsidP="00686FCC">
            <w:pPr>
              <w:widowControl/>
              <w:jc w:val="center"/>
              <w:rPr>
                <w:rFonts w:eastAsia="宋体"/>
                <w:color w:val="000000"/>
                <w:kern w:val="0"/>
                <w:szCs w:val="21"/>
              </w:rPr>
            </w:pPr>
            <w:r>
              <w:rPr>
                <w:rFonts w:eastAsia="宋体"/>
                <w:color w:val="000000"/>
                <w:kern w:val="0"/>
                <w:szCs w:val="21"/>
              </w:rPr>
              <w:t>（</w:t>
            </w:r>
            <w:r>
              <w:rPr>
                <w:rFonts w:eastAsia="宋体"/>
                <w:color w:val="000000"/>
                <w:kern w:val="0"/>
                <w:szCs w:val="21"/>
              </w:rPr>
              <w:t>2.7/</w:t>
            </w:r>
            <w:r>
              <w:rPr>
                <w:rFonts w:eastAsia="宋体"/>
                <w:i/>
                <w:iCs/>
                <w:color w:val="000000"/>
                <w:kern w:val="0"/>
                <w:szCs w:val="21"/>
              </w:rPr>
              <w:t>r</w:t>
            </w:r>
            <w:r>
              <w:rPr>
                <w:rFonts w:eastAsia="宋体"/>
                <w:color w:val="000000"/>
                <w:kern w:val="0"/>
                <w:szCs w:val="21"/>
              </w:rPr>
              <w:t>）</w:t>
            </w:r>
            <w:r>
              <w:rPr>
                <w:rFonts w:eastAsia="宋体"/>
                <w:color w:val="000000"/>
                <w:kern w:val="0"/>
                <w:szCs w:val="21"/>
                <w:vertAlign w:val="superscript"/>
              </w:rPr>
              <w:t>0.18</w:t>
            </w:r>
          </w:p>
        </w:tc>
        <w:tc>
          <w:tcPr>
            <w:tcW w:w="1465" w:type="dxa"/>
            <w:shd w:val="clear" w:color="000000" w:fill="auto"/>
            <w:vAlign w:val="center"/>
          </w:tcPr>
          <w:p w14:paraId="5A3C0477" w14:textId="77777777" w:rsidR="00B9003F" w:rsidRDefault="00B9003F" w:rsidP="00686FCC">
            <w:pPr>
              <w:widowControl/>
              <w:jc w:val="center"/>
              <w:rPr>
                <w:rFonts w:eastAsia="宋体"/>
                <w:color w:val="000000"/>
                <w:kern w:val="0"/>
                <w:szCs w:val="21"/>
              </w:rPr>
            </w:pPr>
            <w:r>
              <w:rPr>
                <w:rFonts w:eastAsia="宋体"/>
                <w:color w:val="000000"/>
                <w:kern w:val="0"/>
                <w:szCs w:val="21"/>
              </w:rPr>
              <w:t>0.84</w:t>
            </w:r>
          </w:p>
        </w:tc>
      </w:tr>
    </w:tbl>
    <w:p w14:paraId="2653A5F2" w14:textId="77777777" w:rsidR="00B9003F" w:rsidRDefault="00B9003F" w:rsidP="00B9003F">
      <w:pPr>
        <w:widowControl/>
        <w:snapToGrid w:val="0"/>
        <w:jc w:val="left"/>
        <w:rPr>
          <w:sz w:val="18"/>
          <w:szCs w:val="18"/>
        </w:rPr>
      </w:pPr>
      <w:r>
        <w:rPr>
          <w:rFonts w:hint="eastAsia"/>
          <w:sz w:val="18"/>
          <w:szCs w:val="18"/>
        </w:rPr>
        <w:t>注：（1）容积率≤1.0时，修正系数已考虑空地价值，地价计算公式采用建筑面积计算总价；</w:t>
      </w:r>
    </w:p>
    <w:p w14:paraId="72120B14" w14:textId="77777777" w:rsidR="00B9003F" w:rsidRDefault="00B9003F" w:rsidP="00B9003F">
      <w:pPr>
        <w:widowControl/>
        <w:snapToGrid w:val="0"/>
        <w:ind w:leftChars="90" w:left="189"/>
        <w:jc w:val="left"/>
        <w:rPr>
          <w:sz w:val="18"/>
          <w:szCs w:val="18"/>
        </w:rPr>
      </w:pPr>
      <w:r>
        <w:rPr>
          <w:rFonts w:hint="eastAsia"/>
          <w:sz w:val="18"/>
          <w:szCs w:val="18"/>
        </w:rPr>
        <w:t>（2）容积率为建设项目综合容积率，即含裙楼商业公建配套等的综合容积率；</w:t>
      </w:r>
    </w:p>
    <w:p w14:paraId="393FFA1F" w14:textId="77777777" w:rsidR="00B9003F" w:rsidRDefault="00B9003F" w:rsidP="00B9003F">
      <w:pPr>
        <w:widowControl/>
        <w:snapToGrid w:val="0"/>
        <w:ind w:leftChars="90" w:left="189"/>
        <w:jc w:val="left"/>
        <w:rPr>
          <w:sz w:val="18"/>
          <w:szCs w:val="18"/>
        </w:rPr>
      </w:pPr>
      <w:r>
        <w:rPr>
          <w:rFonts w:hint="eastAsia"/>
          <w:sz w:val="18"/>
          <w:szCs w:val="18"/>
        </w:rPr>
        <w:lastRenderedPageBreak/>
        <w:t>（3）</w:t>
      </w:r>
      <w:r>
        <w:rPr>
          <w:sz w:val="18"/>
          <w:szCs w:val="18"/>
        </w:rPr>
        <w:t>容积率＜</w:t>
      </w:r>
      <w:r>
        <w:rPr>
          <w:rFonts w:hint="eastAsia"/>
          <w:sz w:val="18"/>
          <w:szCs w:val="18"/>
        </w:rPr>
        <w:t>0.1时</w:t>
      </w:r>
      <w:r>
        <w:rPr>
          <w:sz w:val="18"/>
          <w:szCs w:val="18"/>
        </w:rPr>
        <w:t>，容积率修正系数按容积率为</w:t>
      </w:r>
      <w:r>
        <w:rPr>
          <w:rFonts w:hint="eastAsia"/>
          <w:sz w:val="18"/>
          <w:szCs w:val="18"/>
        </w:rPr>
        <w:t>0.1的</w:t>
      </w:r>
      <w:r>
        <w:rPr>
          <w:sz w:val="18"/>
          <w:szCs w:val="18"/>
        </w:rPr>
        <w:t>修正系数进行取值。</w:t>
      </w:r>
    </w:p>
    <w:p w14:paraId="666B5AD7" w14:textId="77777777" w:rsidR="00B9003F" w:rsidRDefault="00B9003F" w:rsidP="00B9003F">
      <w:pPr>
        <w:widowControl/>
        <w:snapToGrid w:val="0"/>
        <w:jc w:val="left"/>
        <w:rPr>
          <w:sz w:val="18"/>
          <w:szCs w:val="18"/>
        </w:rPr>
      </w:pPr>
    </w:p>
    <w:p w14:paraId="3F88D34E"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kern w:val="0"/>
          <w:sz w:val="24"/>
          <w:szCs w:val="24"/>
          <w:lang w:bidi="en-US"/>
        </w:rPr>
      </w:pPr>
      <w:r>
        <w:rPr>
          <w:rFonts w:hint="eastAsia"/>
          <w:b/>
          <w:bCs/>
          <w:kern w:val="0"/>
          <w:sz w:val="24"/>
          <w:szCs w:val="24"/>
          <w:lang w:bidi="en-US"/>
        </w:rPr>
        <w:t>广州市级别范围八至十一级内集体租赁住房用地容积率修正系数表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303"/>
        <w:gridCol w:w="2858"/>
        <w:gridCol w:w="1538"/>
        <w:gridCol w:w="1556"/>
        <w:gridCol w:w="1465"/>
      </w:tblGrid>
      <w:tr w:rsidR="00B9003F" w14:paraId="2899B4FD" w14:textId="77777777" w:rsidTr="00686FCC">
        <w:trPr>
          <w:trHeight w:val="369"/>
        </w:trPr>
        <w:tc>
          <w:tcPr>
            <w:tcW w:w="1303" w:type="dxa"/>
            <w:shd w:val="clear" w:color="000000" w:fill="auto"/>
            <w:vAlign w:val="center"/>
          </w:tcPr>
          <w:p w14:paraId="7F1F3212" w14:textId="77777777" w:rsidR="00B9003F" w:rsidRDefault="00B9003F" w:rsidP="00686FCC">
            <w:pPr>
              <w:keepNext/>
              <w:widowControl/>
              <w:jc w:val="center"/>
              <w:rPr>
                <w:b/>
                <w:color w:val="000000"/>
                <w:kern w:val="0"/>
                <w:szCs w:val="21"/>
              </w:rPr>
            </w:pPr>
            <w:r>
              <w:rPr>
                <w:b/>
                <w:color w:val="000000"/>
                <w:kern w:val="0"/>
                <w:szCs w:val="21"/>
              </w:rPr>
              <w:t>容积率</w:t>
            </w:r>
          </w:p>
        </w:tc>
        <w:tc>
          <w:tcPr>
            <w:tcW w:w="2858" w:type="dxa"/>
            <w:shd w:val="clear" w:color="000000" w:fill="auto"/>
            <w:vAlign w:val="center"/>
          </w:tcPr>
          <w:p w14:paraId="6AD0DB77" w14:textId="77777777" w:rsidR="00B9003F" w:rsidRDefault="00B9003F" w:rsidP="00686FCC">
            <w:pPr>
              <w:keepNext/>
              <w:widowControl/>
              <w:jc w:val="center"/>
              <w:rPr>
                <w:rFonts w:eastAsia="宋体"/>
                <w:i/>
                <w:iCs/>
                <w:color w:val="000000"/>
                <w:kern w:val="0"/>
                <w:szCs w:val="21"/>
              </w:rPr>
            </w:pPr>
            <w:r>
              <w:rPr>
                <w:rFonts w:eastAsia="宋体"/>
                <w:i/>
                <w:iCs/>
                <w:color w:val="000000"/>
                <w:kern w:val="0"/>
                <w:szCs w:val="21"/>
              </w:rPr>
              <w:t>r</w:t>
            </w:r>
            <w:r>
              <w:rPr>
                <w:rFonts w:ascii="宋体" w:eastAsia="宋体" w:hAnsi="宋体"/>
                <w:color w:val="000000"/>
                <w:kern w:val="0"/>
                <w:szCs w:val="21"/>
              </w:rPr>
              <w:t>≤</w:t>
            </w:r>
            <w:r>
              <w:rPr>
                <w:rFonts w:eastAsia="宋体"/>
                <w:color w:val="000000"/>
                <w:kern w:val="0"/>
                <w:szCs w:val="21"/>
              </w:rPr>
              <w:t>1.0</w:t>
            </w:r>
          </w:p>
        </w:tc>
        <w:tc>
          <w:tcPr>
            <w:tcW w:w="1538" w:type="dxa"/>
            <w:shd w:val="clear" w:color="000000" w:fill="auto"/>
            <w:vAlign w:val="center"/>
          </w:tcPr>
          <w:p w14:paraId="6980590B" w14:textId="77777777" w:rsidR="00B9003F" w:rsidRDefault="00B9003F" w:rsidP="00686FCC">
            <w:pPr>
              <w:keepNext/>
              <w:widowControl/>
              <w:jc w:val="center"/>
              <w:rPr>
                <w:rFonts w:eastAsia="宋体"/>
                <w:color w:val="000000"/>
                <w:kern w:val="0"/>
                <w:szCs w:val="21"/>
              </w:rPr>
            </w:pPr>
            <w:r>
              <w:rPr>
                <w:rFonts w:eastAsia="宋体"/>
                <w:color w:val="000000"/>
                <w:kern w:val="0"/>
                <w:szCs w:val="21"/>
              </w:rPr>
              <w:t>1.0</w:t>
            </w:r>
            <w:r>
              <w:rPr>
                <w:rFonts w:eastAsia="宋体"/>
                <w:color w:val="000000"/>
                <w:kern w:val="0"/>
                <w:szCs w:val="21"/>
              </w:rPr>
              <w:t>＜</w:t>
            </w:r>
            <w:r>
              <w:rPr>
                <w:rFonts w:eastAsia="宋体"/>
                <w:i/>
                <w:iCs/>
                <w:color w:val="000000"/>
                <w:kern w:val="0"/>
                <w:szCs w:val="21"/>
              </w:rPr>
              <w:t>r</w:t>
            </w:r>
            <w:r>
              <w:rPr>
                <w:rFonts w:eastAsia="宋体"/>
                <w:color w:val="000000"/>
                <w:kern w:val="0"/>
                <w:szCs w:val="21"/>
              </w:rPr>
              <w:t>＜</w:t>
            </w:r>
            <w:r>
              <w:rPr>
                <w:rFonts w:eastAsia="宋体"/>
                <w:color w:val="000000"/>
                <w:kern w:val="0"/>
                <w:szCs w:val="21"/>
              </w:rPr>
              <w:t>2.1</w:t>
            </w:r>
          </w:p>
        </w:tc>
        <w:tc>
          <w:tcPr>
            <w:tcW w:w="1556" w:type="dxa"/>
            <w:shd w:val="clear" w:color="000000" w:fill="auto"/>
            <w:vAlign w:val="center"/>
          </w:tcPr>
          <w:p w14:paraId="7BE4DBBA" w14:textId="77777777" w:rsidR="00B9003F" w:rsidRDefault="00B9003F" w:rsidP="00686FCC">
            <w:pPr>
              <w:keepNext/>
              <w:widowControl/>
              <w:jc w:val="center"/>
              <w:rPr>
                <w:rFonts w:eastAsia="宋体"/>
                <w:color w:val="000000"/>
                <w:kern w:val="0"/>
                <w:szCs w:val="21"/>
              </w:rPr>
            </w:pPr>
            <w:r>
              <w:rPr>
                <w:rFonts w:eastAsia="宋体"/>
                <w:color w:val="000000"/>
                <w:kern w:val="0"/>
                <w:szCs w:val="21"/>
              </w:rPr>
              <w:t>2.1</w:t>
            </w:r>
            <w:r>
              <w:rPr>
                <w:rFonts w:ascii="宋体" w:eastAsia="宋体" w:hAnsi="宋体"/>
                <w:color w:val="000000"/>
                <w:kern w:val="0"/>
                <w:szCs w:val="21"/>
              </w:rPr>
              <w:t>≤</w:t>
            </w:r>
            <w:r>
              <w:rPr>
                <w:rFonts w:eastAsia="宋体"/>
                <w:i/>
                <w:iCs/>
                <w:color w:val="000000"/>
                <w:kern w:val="0"/>
                <w:szCs w:val="21"/>
              </w:rPr>
              <w:t>r</w:t>
            </w:r>
            <w:r>
              <w:rPr>
                <w:color w:val="000000"/>
                <w:kern w:val="0"/>
                <w:szCs w:val="21"/>
              </w:rPr>
              <w:t>＜</w:t>
            </w:r>
            <w:r>
              <w:rPr>
                <w:rFonts w:eastAsia="宋体"/>
                <w:color w:val="000000"/>
                <w:kern w:val="0"/>
                <w:szCs w:val="21"/>
              </w:rPr>
              <w:t>7.0</w:t>
            </w:r>
          </w:p>
        </w:tc>
        <w:tc>
          <w:tcPr>
            <w:tcW w:w="1465" w:type="dxa"/>
            <w:shd w:val="clear" w:color="000000" w:fill="auto"/>
            <w:vAlign w:val="center"/>
          </w:tcPr>
          <w:p w14:paraId="15CE5B85" w14:textId="77777777" w:rsidR="00B9003F" w:rsidRDefault="00B9003F" w:rsidP="00686FCC">
            <w:pPr>
              <w:keepNext/>
              <w:widowControl/>
              <w:jc w:val="center"/>
              <w:rPr>
                <w:rFonts w:eastAsia="宋体"/>
                <w:i/>
                <w:iCs/>
                <w:color w:val="000000"/>
                <w:kern w:val="0"/>
                <w:szCs w:val="21"/>
              </w:rPr>
            </w:pPr>
            <w:r>
              <w:rPr>
                <w:rFonts w:eastAsia="宋体"/>
                <w:i/>
                <w:iCs/>
                <w:color w:val="000000"/>
                <w:kern w:val="0"/>
                <w:szCs w:val="21"/>
              </w:rPr>
              <w:t>r</w:t>
            </w:r>
            <w:r>
              <w:rPr>
                <w:rFonts w:ascii="宋体" w:eastAsia="宋体" w:hAnsi="宋体"/>
                <w:color w:val="000000"/>
                <w:kern w:val="0"/>
                <w:szCs w:val="21"/>
              </w:rPr>
              <w:t>≥</w:t>
            </w:r>
            <w:r>
              <w:rPr>
                <w:rFonts w:eastAsia="宋体"/>
                <w:color w:val="000000"/>
                <w:kern w:val="0"/>
                <w:szCs w:val="21"/>
              </w:rPr>
              <w:t>7.0</w:t>
            </w:r>
          </w:p>
        </w:tc>
      </w:tr>
      <w:tr w:rsidR="00B9003F" w14:paraId="0C7B44B9" w14:textId="77777777" w:rsidTr="00686FCC">
        <w:trPr>
          <w:trHeight w:val="369"/>
        </w:trPr>
        <w:tc>
          <w:tcPr>
            <w:tcW w:w="1303" w:type="dxa"/>
            <w:shd w:val="clear" w:color="000000" w:fill="auto"/>
            <w:vAlign w:val="center"/>
          </w:tcPr>
          <w:p w14:paraId="2BC1262D" w14:textId="77777777" w:rsidR="00B9003F" w:rsidRDefault="00B9003F" w:rsidP="00686FCC">
            <w:pPr>
              <w:widowControl/>
              <w:jc w:val="center"/>
              <w:rPr>
                <w:b/>
                <w:color w:val="000000"/>
                <w:kern w:val="0"/>
                <w:szCs w:val="21"/>
              </w:rPr>
            </w:pPr>
            <w:r>
              <w:rPr>
                <w:b/>
                <w:color w:val="000000"/>
                <w:kern w:val="0"/>
                <w:szCs w:val="21"/>
              </w:rPr>
              <w:t>修正系数</w:t>
            </w:r>
          </w:p>
        </w:tc>
        <w:tc>
          <w:tcPr>
            <w:tcW w:w="2858" w:type="dxa"/>
            <w:shd w:val="clear" w:color="000000" w:fill="auto"/>
            <w:vAlign w:val="center"/>
          </w:tcPr>
          <w:p w14:paraId="2BE26524" w14:textId="77777777" w:rsidR="00B9003F" w:rsidRDefault="00B9003F" w:rsidP="00686FCC">
            <w:pPr>
              <w:widowControl/>
              <w:jc w:val="center"/>
              <w:rPr>
                <w:rFonts w:eastAsia="宋体"/>
                <w:color w:val="000000"/>
                <w:kern w:val="0"/>
                <w:szCs w:val="21"/>
              </w:rPr>
            </w:pPr>
            <w:r>
              <w:rPr>
                <w:rFonts w:eastAsia="宋体"/>
                <w:color w:val="000000"/>
                <w:kern w:val="0"/>
                <w:szCs w:val="21"/>
              </w:rPr>
              <w:t>0.25+0.51×</w:t>
            </w:r>
            <w:r>
              <w:rPr>
                <w:rFonts w:eastAsia="宋体"/>
                <w:i/>
                <w:iCs/>
                <w:color w:val="000000"/>
                <w:kern w:val="0"/>
                <w:szCs w:val="21"/>
              </w:rPr>
              <w:t>r</w:t>
            </w:r>
            <w:r>
              <w:rPr>
                <w:rFonts w:eastAsia="宋体"/>
                <w:color w:val="000000"/>
                <w:kern w:val="0"/>
                <w:szCs w:val="21"/>
              </w:rPr>
              <w:t>+0.54/</w:t>
            </w:r>
            <w:r>
              <w:rPr>
                <w:rFonts w:eastAsia="宋体"/>
                <w:i/>
                <w:iCs/>
                <w:color w:val="000000"/>
                <w:kern w:val="0"/>
                <w:szCs w:val="21"/>
              </w:rPr>
              <w:t>r</w:t>
            </w:r>
          </w:p>
        </w:tc>
        <w:tc>
          <w:tcPr>
            <w:tcW w:w="1538" w:type="dxa"/>
            <w:shd w:val="clear" w:color="000000" w:fill="auto"/>
            <w:vAlign w:val="center"/>
          </w:tcPr>
          <w:p w14:paraId="274ED2EC" w14:textId="77777777" w:rsidR="00B9003F" w:rsidRDefault="00B9003F" w:rsidP="00686FCC">
            <w:pPr>
              <w:widowControl/>
              <w:jc w:val="center"/>
              <w:rPr>
                <w:color w:val="000000"/>
                <w:kern w:val="0"/>
                <w:szCs w:val="21"/>
              </w:rPr>
            </w:pPr>
            <w:r>
              <w:rPr>
                <w:color w:val="000000"/>
                <w:kern w:val="0"/>
                <w:szCs w:val="21"/>
              </w:rPr>
              <w:t>（2.1/</w:t>
            </w:r>
            <w:r>
              <w:rPr>
                <w:i/>
                <w:iCs/>
                <w:color w:val="000000"/>
                <w:kern w:val="0"/>
                <w:szCs w:val="21"/>
              </w:rPr>
              <w:t>r</w:t>
            </w:r>
            <w:r>
              <w:rPr>
                <w:color w:val="000000"/>
                <w:kern w:val="0"/>
                <w:szCs w:val="21"/>
              </w:rPr>
              <w:t>）</w:t>
            </w:r>
            <w:r>
              <w:rPr>
                <w:color w:val="000000"/>
                <w:kern w:val="0"/>
                <w:szCs w:val="21"/>
                <w:vertAlign w:val="superscript"/>
              </w:rPr>
              <w:t>0.4</w:t>
            </w:r>
          </w:p>
        </w:tc>
        <w:tc>
          <w:tcPr>
            <w:tcW w:w="1556" w:type="dxa"/>
            <w:shd w:val="clear" w:color="000000" w:fill="auto"/>
            <w:vAlign w:val="center"/>
          </w:tcPr>
          <w:p w14:paraId="15FE6E18" w14:textId="77777777" w:rsidR="00B9003F" w:rsidRDefault="00B9003F" w:rsidP="00686FCC">
            <w:pPr>
              <w:widowControl/>
              <w:jc w:val="center"/>
              <w:rPr>
                <w:color w:val="000000"/>
                <w:kern w:val="0"/>
                <w:szCs w:val="21"/>
              </w:rPr>
            </w:pPr>
            <w:r>
              <w:rPr>
                <w:color w:val="000000"/>
                <w:kern w:val="0"/>
                <w:szCs w:val="21"/>
              </w:rPr>
              <w:t>（2.1/</w:t>
            </w:r>
            <w:r>
              <w:rPr>
                <w:i/>
                <w:iCs/>
                <w:color w:val="000000"/>
                <w:kern w:val="0"/>
                <w:szCs w:val="21"/>
              </w:rPr>
              <w:t>r</w:t>
            </w:r>
            <w:r>
              <w:rPr>
                <w:color w:val="000000"/>
                <w:kern w:val="0"/>
                <w:szCs w:val="21"/>
              </w:rPr>
              <w:t>）</w:t>
            </w:r>
            <w:r>
              <w:rPr>
                <w:color w:val="000000"/>
                <w:kern w:val="0"/>
                <w:szCs w:val="21"/>
                <w:vertAlign w:val="superscript"/>
              </w:rPr>
              <w:t>0.15</w:t>
            </w:r>
          </w:p>
        </w:tc>
        <w:tc>
          <w:tcPr>
            <w:tcW w:w="1465" w:type="dxa"/>
            <w:shd w:val="clear" w:color="000000" w:fill="auto"/>
            <w:vAlign w:val="center"/>
          </w:tcPr>
          <w:p w14:paraId="5CD257B3" w14:textId="77777777" w:rsidR="00B9003F" w:rsidRDefault="00B9003F" w:rsidP="00686FCC">
            <w:pPr>
              <w:widowControl/>
              <w:jc w:val="center"/>
              <w:rPr>
                <w:rFonts w:eastAsia="宋体"/>
                <w:color w:val="000000"/>
                <w:kern w:val="0"/>
                <w:szCs w:val="21"/>
              </w:rPr>
            </w:pPr>
            <w:r>
              <w:rPr>
                <w:rFonts w:eastAsia="宋体"/>
                <w:color w:val="000000"/>
                <w:kern w:val="0"/>
                <w:szCs w:val="21"/>
              </w:rPr>
              <w:t>0.82</w:t>
            </w:r>
          </w:p>
        </w:tc>
      </w:tr>
    </w:tbl>
    <w:p w14:paraId="700826C0" w14:textId="77777777" w:rsidR="00B9003F" w:rsidRDefault="00B9003F" w:rsidP="00B9003F">
      <w:pPr>
        <w:widowControl/>
        <w:snapToGrid w:val="0"/>
        <w:jc w:val="left"/>
        <w:rPr>
          <w:sz w:val="18"/>
          <w:szCs w:val="18"/>
        </w:rPr>
      </w:pPr>
      <w:r>
        <w:rPr>
          <w:rFonts w:hint="eastAsia"/>
          <w:sz w:val="18"/>
          <w:szCs w:val="18"/>
        </w:rPr>
        <w:t>注：（1）容积率≤1.0时，修正系数已考虑空地价值，地价计算公式采用建筑面积计算总价；</w:t>
      </w:r>
    </w:p>
    <w:p w14:paraId="03C380C6" w14:textId="77777777" w:rsidR="00B9003F" w:rsidRDefault="00B9003F" w:rsidP="00B9003F">
      <w:pPr>
        <w:widowControl/>
        <w:snapToGrid w:val="0"/>
        <w:ind w:leftChars="90" w:left="189"/>
        <w:jc w:val="left"/>
        <w:rPr>
          <w:sz w:val="18"/>
          <w:szCs w:val="18"/>
        </w:rPr>
      </w:pPr>
      <w:r>
        <w:rPr>
          <w:rFonts w:hint="eastAsia"/>
          <w:sz w:val="18"/>
          <w:szCs w:val="18"/>
        </w:rPr>
        <w:t>（2）容积率为建设项目综合容积率，即含裙楼商业公建配套等的综合容积率；</w:t>
      </w:r>
    </w:p>
    <w:p w14:paraId="7E2FEA7E" w14:textId="77777777" w:rsidR="00B9003F" w:rsidRDefault="00B9003F" w:rsidP="00B9003F">
      <w:pPr>
        <w:widowControl/>
        <w:snapToGrid w:val="0"/>
        <w:ind w:leftChars="90" w:left="189"/>
        <w:jc w:val="left"/>
        <w:rPr>
          <w:sz w:val="18"/>
          <w:szCs w:val="18"/>
        </w:rPr>
      </w:pPr>
      <w:r>
        <w:rPr>
          <w:rFonts w:hint="eastAsia"/>
          <w:sz w:val="18"/>
          <w:szCs w:val="18"/>
        </w:rPr>
        <w:t>（3）</w:t>
      </w:r>
      <w:r>
        <w:rPr>
          <w:sz w:val="18"/>
          <w:szCs w:val="18"/>
        </w:rPr>
        <w:t>容积率＜</w:t>
      </w:r>
      <w:r>
        <w:rPr>
          <w:rFonts w:hint="eastAsia"/>
          <w:sz w:val="18"/>
          <w:szCs w:val="18"/>
        </w:rPr>
        <w:t>0.1时</w:t>
      </w:r>
      <w:r>
        <w:rPr>
          <w:sz w:val="18"/>
          <w:szCs w:val="18"/>
        </w:rPr>
        <w:t>，容积率修正系数按容积率为</w:t>
      </w:r>
      <w:r>
        <w:rPr>
          <w:rFonts w:hint="eastAsia"/>
          <w:sz w:val="18"/>
          <w:szCs w:val="18"/>
        </w:rPr>
        <w:t>0.1的</w:t>
      </w:r>
      <w:r>
        <w:rPr>
          <w:sz w:val="18"/>
          <w:szCs w:val="18"/>
        </w:rPr>
        <w:t>修正系数进行取值。</w:t>
      </w:r>
    </w:p>
    <w:p w14:paraId="0F43D751" w14:textId="77777777" w:rsidR="00B9003F" w:rsidRDefault="00B9003F" w:rsidP="00B9003F">
      <w:pPr>
        <w:pStyle w:val="2010"/>
        <w:spacing w:beforeLines="25" w:before="78" w:afterLines="25" w:after="78"/>
        <w:ind w:firstLine="602"/>
        <w:outlineLvl w:val="3"/>
        <w:rPr>
          <w:b/>
          <w:bCs/>
          <w:kern w:val="2"/>
          <w:sz w:val="30"/>
          <w:szCs w:val="30"/>
          <w:lang w:val="zh-CN"/>
        </w:rPr>
      </w:pPr>
      <w:bookmarkStart w:id="67" w:name="_Toc49544804"/>
      <w:r>
        <w:rPr>
          <w:rFonts w:hint="eastAsia"/>
          <w:b/>
          <w:bCs/>
          <w:kern w:val="2"/>
          <w:sz w:val="30"/>
          <w:szCs w:val="30"/>
          <w:lang w:val="zh-CN"/>
        </w:rPr>
        <w:t>3.</w:t>
      </w:r>
      <w:r>
        <w:rPr>
          <w:rFonts w:hint="eastAsia"/>
          <w:b/>
          <w:bCs/>
          <w:kern w:val="2"/>
          <w:sz w:val="30"/>
          <w:szCs w:val="30"/>
          <w:lang w:val="zh-CN"/>
        </w:rPr>
        <w:t>集体租赁住房用地</w:t>
      </w:r>
      <w:r>
        <w:rPr>
          <w:b/>
          <w:bCs/>
          <w:kern w:val="2"/>
          <w:sz w:val="30"/>
          <w:szCs w:val="30"/>
          <w:lang w:val="zh-CN"/>
        </w:rPr>
        <w:t>临江</w:t>
      </w:r>
      <w:r>
        <w:rPr>
          <w:rFonts w:hint="eastAsia"/>
          <w:b/>
          <w:bCs/>
          <w:kern w:val="2"/>
          <w:sz w:val="30"/>
          <w:szCs w:val="30"/>
          <w:lang w:val="zh-CN"/>
        </w:rPr>
        <w:t>（海）</w:t>
      </w:r>
      <w:r>
        <w:rPr>
          <w:b/>
          <w:bCs/>
          <w:kern w:val="2"/>
          <w:sz w:val="30"/>
          <w:szCs w:val="30"/>
          <w:lang w:val="zh-CN"/>
        </w:rPr>
        <w:t>修正</w:t>
      </w:r>
      <w:bookmarkEnd w:id="67"/>
    </w:p>
    <w:p w14:paraId="38A7F580" w14:textId="77777777" w:rsidR="00B9003F" w:rsidRDefault="00B9003F" w:rsidP="00B9003F">
      <w:pPr>
        <w:adjustRightInd w:val="0"/>
        <w:snapToGrid w:val="0"/>
        <w:spacing w:beforeLines="25" w:before="78" w:afterLines="25" w:after="78" w:line="300" w:lineRule="auto"/>
        <w:ind w:firstLineChars="200" w:firstLine="480"/>
        <w:rPr>
          <w:sz w:val="24"/>
        </w:rPr>
      </w:pPr>
      <w:r>
        <w:rPr>
          <w:rFonts w:hint="eastAsia"/>
          <w:sz w:val="24"/>
        </w:rPr>
        <w:t>临珠江前后航道、白沙河、西华海、沙贝海、白坭河、巴江河、鸦岗河、流溪河、三枝香水道、市桥水道、沥</w:t>
      </w:r>
      <w:r>
        <w:rPr>
          <w:rFonts w:ascii="仿宋_GB2312" w:hAnsi="仿宋_GB2312" w:cs="仿宋_GB2312" w:hint="eastAsia"/>
          <w:sz w:val="24"/>
        </w:rPr>
        <w:t>滘水道、沙湾水道、蕉门水道、珠江出海口增江河、东江河航道、从化区流溪河主航道等两岸的首宗建设用地（城市道路用地、绿地与广场等用地除外），其临江（海）建设用地红线以内</w:t>
      </w:r>
      <w:r>
        <w:rPr>
          <w:rFonts w:hint="eastAsia"/>
          <w:sz w:val="24"/>
        </w:rPr>
        <w:t>50米部分的基准地价在原基础上有一定幅度的增加。根据其对价格影响，住宅用地其临江（海）建设用地红线以内50米部分的基准地价在原基础上增加10%-30%。</w:t>
      </w:r>
    </w:p>
    <w:p w14:paraId="1E81F662" w14:textId="77777777" w:rsidR="00B9003F" w:rsidRDefault="00B9003F" w:rsidP="00B9003F">
      <w:pPr>
        <w:pStyle w:val="2010"/>
        <w:spacing w:beforeLines="25" w:before="78" w:afterLines="25" w:after="78"/>
        <w:ind w:firstLine="602"/>
        <w:outlineLvl w:val="3"/>
        <w:rPr>
          <w:b/>
          <w:bCs/>
          <w:kern w:val="2"/>
          <w:sz w:val="30"/>
          <w:szCs w:val="30"/>
          <w:lang w:val="zh-CN"/>
        </w:rPr>
      </w:pPr>
      <w:bookmarkStart w:id="68" w:name="_Toc45878341"/>
      <w:bookmarkStart w:id="69" w:name="_Toc45553254"/>
      <w:bookmarkStart w:id="70" w:name="_Toc46963407"/>
      <w:bookmarkStart w:id="71" w:name="_Toc49544805"/>
      <w:bookmarkStart w:id="72" w:name="_Toc5700004"/>
      <w:bookmarkStart w:id="73" w:name="_Toc175984539"/>
      <w:bookmarkStart w:id="74" w:name="_Toc383511858"/>
      <w:bookmarkStart w:id="75" w:name="_Toc496318844"/>
      <w:bookmarkStart w:id="76" w:name="_Toc524807322"/>
      <w:bookmarkStart w:id="77" w:name="_Toc524709342"/>
      <w:bookmarkStart w:id="78" w:name="_Toc6824196"/>
      <w:bookmarkStart w:id="79" w:name="_Toc383511861"/>
      <w:bookmarkStart w:id="80" w:name="_Toc524709345"/>
      <w:bookmarkStart w:id="81" w:name="_Toc5700006"/>
      <w:bookmarkStart w:id="82" w:name="_Toc6824198"/>
      <w:bookmarkStart w:id="83" w:name="_Toc524807325"/>
      <w:bookmarkStart w:id="84" w:name="_Toc496318847"/>
      <w:r>
        <w:rPr>
          <w:b/>
          <w:bCs/>
          <w:kern w:val="2"/>
          <w:sz w:val="30"/>
          <w:szCs w:val="30"/>
          <w:lang w:val="zh-CN"/>
        </w:rPr>
        <w:t>4</w:t>
      </w:r>
      <w:r>
        <w:rPr>
          <w:rFonts w:hint="eastAsia"/>
          <w:b/>
          <w:bCs/>
          <w:kern w:val="2"/>
          <w:sz w:val="30"/>
          <w:szCs w:val="30"/>
          <w:lang w:val="zh-CN"/>
        </w:rPr>
        <w:t>.</w:t>
      </w:r>
      <w:r>
        <w:rPr>
          <w:b/>
          <w:bCs/>
          <w:kern w:val="2"/>
          <w:sz w:val="30"/>
          <w:szCs w:val="30"/>
          <w:lang w:val="zh-CN"/>
        </w:rPr>
        <w:t>土地开发程度修正</w:t>
      </w:r>
      <w:r>
        <w:rPr>
          <w:rFonts w:hint="eastAsia"/>
          <w:b/>
          <w:bCs/>
          <w:kern w:val="2"/>
          <w:sz w:val="30"/>
          <w:szCs w:val="30"/>
          <w:lang w:val="zh-CN"/>
        </w:rPr>
        <w:t>（同集体商服用地）</w:t>
      </w:r>
      <w:bookmarkEnd w:id="68"/>
      <w:bookmarkEnd w:id="69"/>
      <w:bookmarkEnd w:id="70"/>
      <w:bookmarkEnd w:id="71"/>
    </w:p>
    <w:p w14:paraId="7AD5E0FE" w14:textId="77777777" w:rsidR="00B9003F" w:rsidRDefault="00B9003F" w:rsidP="00B9003F">
      <w:pPr>
        <w:spacing w:beforeLines="25" w:before="78" w:afterLines="25" w:after="78" w:line="300" w:lineRule="auto"/>
        <w:ind w:firstLineChars="200" w:firstLine="480"/>
        <w:rPr>
          <w:sz w:val="24"/>
        </w:rPr>
      </w:pPr>
      <w:r>
        <w:rPr>
          <w:rFonts w:hint="eastAsia"/>
          <w:sz w:val="24"/>
        </w:rPr>
        <w:t>集体住宅</w:t>
      </w:r>
      <w:r>
        <w:rPr>
          <w:sz w:val="24"/>
        </w:rPr>
        <w:t>用</w:t>
      </w:r>
      <w:r>
        <w:rPr>
          <w:rFonts w:hint="eastAsia"/>
          <w:sz w:val="24"/>
        </w:rPr>
        <w:t>地的土地开发程度修正，参照《表8-8土地开发程度修正范围表》进行。</w:t>
      </w:r>
    </w:p>
    <w:p w14:paraId="7A2576D7" w14:textId="77777777" w:rsidR="00B9003F" w:rsidRDefault="00B9003F" w:rsidP="00B9003F">
      <w:pPr>
        <w:pStyle w:val="2010"/>
        <w:spacing w:beforeLines="25" w:before="78" w:afterLines="25" w:after="78"/>
        <w:ind w:firstLine="602"/>
        <w:outlineLvl w:val="3"/>
        <w:rPr>
          <w:b/>
          <w:bCs/>
          <w:kern w:val="2"/>
          <w:sz w:val="30"/>
          <w:szCs w:val="30"/>
        </w:rPr>
      </w:pPr>
      <w:bookmarkStart w:id="85" w:name="_Toc49544806"/>
      <w:r>
        <w:rPr>
          <w:b/>
          <w:bCs/>
          <w:kern w:val="2"/>
          <w:sz w:val="30"/>
          <w:szCs w:val="30"/>
        </w:rPr>
        <w:t>5</w:t>
      </w:r>
      <w:r>
        <w:rPr>
          <w:rFonts w:hint="eastAsia"/>
          <w:b/>
          <w:bCs/>
          <w:kern w:val="2"/>
          <w:sz w:val="30"/>
          <w:szCs w:val="30"/>
        </w:rPr>
        <w:t>.</w:t>
      </w:r>
      <w:r>
        <w:rPr>
          <w:b/>
          <w:bCs/>
          <w:kern w:val="2"/>
          <w:sz w:val="30"/>
          <w:szCs w:val="30"/>
          <w:lang w:val="zh-CN"/>
        </w:rPr>
        <w:t>土地剩余使用年期修正</w:t>
      </w:r>
      <w:bookmarkEnd w:id="85"/>
    </w:p>
    <w:p w14:paraId="0A4D1F01"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集体租赁住房用地土地使用年期修正系数表（r=6.44%）</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756"/>
        <w:gridCol w:w="797"/>
        <w:gridCol w:w="717"/>
        <w:gridCol w:w="717"/>
        <w:gridCol w:w="717"/>
        <w:gridCol w:w="717"/>
        <w:gridCol w:w="717"/>
        <w:gridCol w:w="717"/>
        <w:gridCol w:w="717"/>
        <w:gridCol w:w="715"/>
      </w:tblGrid>
      <w:tr w:rsidR="00B9003F" w14:paraId="22168A62" w14:textId="77777777" w:rsidTr="00686FCC">
        <w:trPr>
          <w:trHeight w:val="285"/>
          <w:jc w:val="center"/>
        </w:trPr>
        <w:tc>
          <w:tcPr>
            <w:tcW w:w="1433" w:type="dxa"/>
            <w:vAlign w:val="center"/>
          </w:tcPr>
          <w:p w14:paraId="4BAB1772" w14:textId="77777777" w:rsidR="00B9003F" w:rsidRDefault="00B9003F" w:rsidP="00686FCC">
            <w:pPr>
              <w:widowControl/>
              <w:jc w:val="center"/>
              <w:rPr>
                <w:b/>
                <w:bCs/>
                <w:color w:val="000000"/>
                <w:kern w:val="0"/>
                <w:sz w:val="18"/>
                <w:szCs w:val="18"/>
              </w:rPr>
            </w:pPr>
            <w:r>
              <w:rPr>
                <w:b/>
                <w:bCs/>
                <w:color w:val="000000"/>
                <w:kern w:val="0"/>
                <w:sz w:val="18"/>
                <w:szCs w:val="18"/>
              </w:rPr>
              <w:t>剩余使用年期</w:t>
            </w:r>
          </w:p>
        </w:tc>
        <w:tc>
          <w:tcPr>
            <w:tcW w:w="756" w:type="dxa"/>
            <w:vAlign w:val="center"/>
          </w:tcPr>
          <w:p w14:paraId="7DAF3F16" w14:textId="77777777" w:rsidR="00B9003F" w:rsidRDefault="00B9003F" w:rsidP="00686FCC">
            <w:pPr>
              <w:widowControl/>
              <w:jc w:val="center"/>
              <w:rPr>
                <w:color w:val="000000"/>
                <w:kern w:val="0"/>
                <w:sz w:val="18"/>
                <w:szCs w:val="18"/>
              </w:rPr>
            </w:pPr>
            <w:r>
              <w:rPr>
                <w:color w:val="000000"/>
                <w:kern w:val="0"/>
                <w:sz w:val="18"/>
                <w:szCs w:val="18"/>
              </w:rPr>
              <w:t>1</w:t>
            </w:r>
          </w:p>
        </w:tc>
        <w:tc>
          <w:tcPr>
            <w:tcW w:w="797" w:type="dxa"/>
            <w:vAlign w:val="center"/>
          </w:tcPr>
          <w:p w14:paraId="4714248E" w14:textId="77777777" w:rsidR="00B9003F" w:rsidRDefault="00B9003F" w:rsidP="00686FCC">
            <w:pPr>
              <w:widowControl/>
              <w:jc w:val="center"/>
              <w:rPr>
                <w:color w:val="000000"/>
                <w:kern w:val="0"/>
                <w:sz w:val="18"/>
                <w:szCs w:val="18"/>
              </w:rPr>
            </w:pPr>
            <w:r>
              <w:rPr>
                <w:color w:val="000000"/>
                <w:kern w:val="0"/>
                <w:sz w:val="18"/>
                <w:szCs w:val="18"/>
              </w:rPr>
              <w:t>2</w:t>
            </w:r>
          </w:p>
        </w:tc>
        <w:tc>
          <w:tcPr>
            <w:tcW w:w="717" w:type="dxa"/>
            <w:vAlign w:val="center"/>
          </w:tcPr>
          <w:p w14:paraId="6ACB3546" w14:textId="77777777" w:rsidR="00B9003F" w:rsidRDefault="00B9003F" w:rsidP="00686FCC">
            <w:pPr>
              <w:widowControl/>
              <w:jc w:val="center"/>
              <w:rPr>
                <w:color w:val="000000"/>
                <w:kern w:val="0"/>
                <w:sz w:val="18"/>
                <w:szCs w:val="18"/>
              </w:rPr>
            </w:pPr>
            <w:r>
              <w:rPr>
                <w:color w:val="000000"/>
                <w:kern w:val="0"/>
                <w:sz w:val="18"/>
                <w:szCs w:val="18"/>
              </w:rPr>
              <w:t>3</w:t>
            </w:r>
          </w:p>
        </w:tc>
        <w:tc>
          <w:tcPr>
            <w:tcW w:w="717" w:type="dxa"/>
            <w:vAlign w:val="center"/>
          </w:tcPr>
          <w:p w14:paraId="10C7A888" w14:textId="77777777" w:rsidR="00B9003F" w:rsidRDefault="00B9003F" w:rsidP="00686FCC">
            <w:pPr>
              <w:widowControl/>
              <w:jc w:val="center"/>
              <w:rPr>
                <w:color w:val="000000"/>
                <w:kern w:val="0"/>
                <w:sz w:val="18"/>
                <w:szCs w:val="18"/>
              </w:rPr>
            </w:pPr>
            <w:r>
              <w:rPr>
                <w:color w:val="000000"/>
                <w:kern w:val="0"/>
                <w:sz w:val="18"/>
                <w:szCs w:val="18"/>
              </w:rPr>
              <w:t>4</w:t>
            </w:r>
          </w:p>
        </w:tc>
        <w:tc>
          <w:tcPr>
            <w:tcW w:w="717" w:type="dxa"/>
            <w:vAlign w:val="center"/>
          </w:tcPr>
          <w:p w14:paraId="569924AC" w14:textId="77777777" w:rsidR="00B9003F" w:rsidRDefault="00B9003F" w:rsidP="00686FCC">
            <w:pPr>
              <w:widowControl/>
              <w:jc w:val="center"/>
              <w:rPr>
                <w:color w:val="000000"/>
                <w:kern w:val="0"/>
                <w:sz w:val="18"/>
                <w:szCs w:val="18"/>
              </w:rPr>
            </w:pPr>
            <w:r>
              <w:rPr>
                <w:color w:val="000000"/>
                <w:kern w:val="0"/>
                <w:sz w:val="18"/>
                <w:szCs w:val="18"/>
              </w:rPr>
              <w:t>5</w:t>
            </w:r>
          </w:p>
        </w:tc>
        <w:tc>
          <w:tcPr>
            <w:tcW w:w="717" w:type="dxa"/>
            <w:vAlign w:val="center"/>
          </w:tcPr>
          <w:p w14:paraId="4C20CE53" w14:textId="77777777" w:rsidR="00B9003F" w:rsidRDefault="00B9003F" w:rsidP="00686FCC">
            <w:pPr>
              <w:widowControl/>
              <w:jc w:val="center"/>
              <w:rPr>
                <w:color w:val="000000"/>
                <w:kern w:val="0"/>
                <w:sz w:val="18"/>
                <w:szCs w:val="18"/>
              </w:rPr>
            </w:pPr>
            <w:r>
              <w:rPr>
                <w:color w:val="000000"/>
                <w:kern w:val="0"/>
                <w:sz w:val="18"/>
                <w:szCs w:val="18"/>
              </w:rPr>
              <w:t>6</w:t>
            </w:r>
          </w:p>
        </w:tc>
        <w:tc>
          <w:tcPr>
            <w:tcW w:w="717" w:type="dxa"/>
            <w:vAlign w:val="center"/>
          </w:tcPr>
          <w:p w14:paraId="219818F3" w14:textId="77777777" w:rsidR="00B9003F" w:rsidRDefault="00B9003F" w:rsidP="00686FCC">
            <w:pPr>
              <w:widowControl/>
              <w:jc w:val="center"/>
              <w:rPr>
                <w:color w:val="000000"/>
                <w:kern w:val="0"/>
                <w:sz w:val="18"/>
                <w:szCs w:val="18"/>
              </w:rPr>
            </w:pPr>
            <w:r>
              <w:rPr>
                <w:color w:val="000000"/>
                <w:kern w:val="0"/>
                <w:sz w:val="18"/>
                <w:szCs w:val="18"/>
              </w:rPr>
              <w:t>7</w:t>
            </w:r>
          </w:p>
        </w:tc>
        <w:tc>
          <w:tcPr>
            <w:tcW w:w="717" w:type="dxa"/>
            <w:vAlign w:val="center"/>
          </w:tcPr>
          <w:p w14:paraId="6301F11A" w14:textId="77777777" w:rsidR="00B9003F" w:rsidRDefault="00B9003F" w:rsidP="00686FCC">
            <w:pPr>
              <w:widowControl/>
              <w:jc w:val="center"/>
              <w:rPr>
                <w:color w:val="000000"/>
                <w:kern w:val="0"/>
                <w:sz w:val="18"/>
                <w:szCs w:val="18"/>
              </w:rPr>
            </w:pPr>
            <w:r>
              <w:rPr>
                <w:color w:val="000000"/>
                <w:kern w:val="0"/>
                <w:sz w:val="18"/>
                <w:szCs w:val="18"/>
              </w:rPr>
              <w:t>8</w:t>
            </w:r>
          </w:p>
        </w:tc>
        <w:tc>
          <w:tcPr>
            <w:tcW w:w="717" w:type="dxa"/>
            <w:vAlign w:val="center"/>
          </w:tcPr>
          <w:p w14:paraId="5C8B4F94" w14:textId="77777777" w:rsidR="00B9003F" w:rsidRDefault="00B9003F" w:rsidP="00686FCC">
            <w:pPr>
              <w:widowControl/>
              <w:jc w:val="center"/>
              <w:rPr>
                <w:color w:val="000000"/>
                <w:kern w:val="0"/>
                <w:sz w:val="18"/>
                <w:szCs w:val="18"/>
              </w:rPr>
            </w:pPr>
            <w:r>
              <w:rPr>
                <w:color w:val="000000"/>
                <w:kern w:val="0"/>
                <w:sz w:val="18"/>
                <w:szCs w:val="18"/>
              </w:rPr>
              <w:t>9</w:t>
            </w:r>
          </w:p>
        </w:tc>
        <w:tc>
          <w:tcPr>
            <w:tcW w:w="715" w:type="dxa"/>
            <w:vAlign w:val="center"/>
          </w:tcPr>
          <w:p w14:paraId="6778D880" w14:textId="77777777" w:rsidR="00B9003F" w:rsidRDefault="00B9003F" w:rsidP="00686FCC">
            <w:pPr>
              <w:widowControl/>
              <w:jc w:val="center"/>
              <w:rPr>
                <w:color w:val="000000"/>
                <w:kern w:val="0"/>
                <w:sz w:val="18"/>
                <w:szCs w:val="18"/>
              </w:rPr>
            </w:pPr>
            <w:r>
              <w:rPr>
                <w:color w:val="000000"/>
                <w:kern w:val="0"/>
                <w:sz w:val="18"/>
                <w:szCs w:val="18"/>
              </w:rPr>
              <w:t>10</w:t>
            </w:r>
          </w:p>
        </w:tc>
      </w:tr>
      <w:tr w:rsidR="00B9003F" w14:paraId="53568111" w14:textId="77777777" w:rsidTr="00686FCC">
        <w:trPr>
          <w:trHeight w:val="285"/>
          <w:jc w:val="center"/>
        </w:trPr>
        <w:tc>
          <w:tcPr>
            <w:tcW w:w="1433" w:type="dxa"/>
            <w:vAlign w:val="center"/>
          </w:tcPr>
          <w:p w14:paraId="55C789F2" w14:textId="77777777" w:rsidR="00B9003F" w:rsidRDefault="00B9003F" w:rsidP="00686FCC">
            <w:pPr>
              <w:widowControl/>
              <w:jc w:val="center"/>
              <w:rPr>
                <w:b/>
                <w:bCs/>
                <w:color w:val="000000"/>
                <w:kern w:val="0"/>
                <w:sz w:val="18"/>
                <w:szCs w:val="18"/>
              </w:rPr>
            </w:pPr>
            <w:r>
              <w:rPr>
                <w:b/>
                <w:bCs/>
                <w:color w:val="000000"/>
                <w:kern w:val="0"/>
                <w:sz w:val="18"/>
                <w:szCs w:val="18"/>
              </w:rPr>
              <w:t>修正系数</w:t>
            </w:r>
          </w:p>
        </w:tc>
        <w:tc>
          <w:tcPr>
            <w:tcW w:w="756" w:type="dxa"/>
            <w:vAlign w:val="center"/>
          </w:tcPr>
          <w:p w14:paraId="6303F988" w14:textId="77777777" w:rsidR="00B9003F" w:rsidRDefault="00B9003F" w:rsidP="00686FCC">
            <w:pPr>
              <w:widowControl/>
              <w:jc w:val="center"/>
              <w:rPr>
                <w:color w:val="000000"/>
                <w:kern w:val="0"/>
                <w:sz w:val="18"/>
                <w:szCs w:val="18"/>
              </w:rPr>
            </w:pPr>
            <w:r>
              <w:rPr>
                <w:color w:val="000000"/>
                <w:kern w:val="0"/>
                <w:sz w:val="18"/>
                <w:szCs w:val="18"/>
              </w:rPr>
              <w:t xml:space="preserve">0.0613 </w:t>
            </w:r>
          </w:p>
        </w:tc>
        <w:tc>
          <w:tcPr>
            <w:tcW w:w="797" w:type="dxa"/>
            <w:vAlign w:val="center"/>
          </w:tcPr>
          <w:p w14:paraId="2A88B079" w14:textId="77777777" w:rsidR="00B9003F" w:rsidRDefault="00B9003F" w:rsidP="00686FCC">
            <w:pPr>
              <w:widowControl/>
              <w:jc w:val="center"/>
              <w:rPr>
                <w:color w:val="000000"/>
                <w:kern w:val="0"/>
                <w:sz w:val="18"/>
                <w:szCs w:val="18"/>
              </w:rPr>
            </w:pPr>
            <w:r>
              <w:rPr>
                <w:color w:val="000000"/>
                <w:kern w:val="0"/>
                <w:sz w:val="18"/>
                <w:szCs w:val="18"/>
              </w:rPr>
              <w:t xml:space="preserve">0.1189 </w:t>
            </w:r>
          </w:p>
        </w:tc>
        <w:tc>
          <w:tcPr>
            <w:tcW w:w="717" w:type="dxa"/>
            <w:vAlign w:val="center"/>
          </w:tcPr>
          <w:p w14:paraId="58E6D22B" w14:textId="77777777" w:rsidR="00B9003F" w:rsidRDefault="00B9003F" w:rsidP="00686FCC">
            <w:pPr>
              <w:widowControl/>
              <w:jc w:val="center"/>
              <w:rPr>
                <w:color w:val="000000"/>
                <w:kern w:val="0"/>
                <w:sz w:val="18"/>
                <w:szCs w:val="18"/>
              </w:rPr>
            </w:pPr>
            <w:r>
              <w:rPr>
                <w:color w:val="000000"/>
                <w:kern w:val="0"/>
                <w:sz w:val="18"/>
                <w:szCs w:val="18"/>
              </w:rPr>
              <w:t xml:space="preserve">0.1729 </w:t>
            </w:r>
          </w:p>
        </w:tc>
        <w:tc>
          <w:tcPr>
            <w:tcW w:w="717" w:type="dxa"/>
            <w:vAlign w:val="center"/>
          </w:tcPr>
          <w:p w14:paraId="2A19AF03" w14:textId="77777777" w:rsidR="00B9003F" w:rsidRDefault="00B9003F" w:rsidP="00686FCC">
            <w:pPr>
              <w:widowControl/>
              <w:jc w:val="center"/>
              <w:rPr>
                <w:color w:val="000000"/>
                <w:kern w:val="0"/>
                <w:sz w:val="18"/>
                <w:szCs w:val="18"/>
              </w:rPr>
            </w:pPr>
            <w:r>
              <w:rPr>
                <w:color w:val="000000"/>
                <w:kern w:val="0"/>
                <w:sz w:val="18"/>
                <w:szCs w:val="18"/>
              </w:rPr>
              <w:t xml:space="preserve">0.2238 </w:t>
            </w:r>
          </w:p>
        </w:tc>
        <w:tc>
          <w:tcPr>
            <w:tcW w:w="717" w:type="dxa"/>
            <w:vAlign w:val="center"/>
          </w:tcPr>
          <w:p w14:paraId="365BD571" w14:textId="77777777" w:rsidR="00B9003F" w:rsidRDefault="00B9003F" w:rsidP="00686FCC">
            <w:pPr>
              <w:widowControl/>
              <w:jc w:val="center"/>
              <w:rPr>
                <w:color w:val="000000"/>
                <w:kern w:val="0"/>
                <w:sz w:val="18"/>
                <w:szCs w:val="18"/>
              </w:rPr>
            </w:pPr>
            <w:r>
              <w:rPr>
                <w:color w:val="000000"/>
                <w:kern w:val="0"/>
                <w:sz w:val="18"/>
                <w:szCs w:val="18"/>
              </w:rPr>
              <w:t xml:space="preserve">0.2715 </w:t>
            </w:r>
          </w:p>
        </w:tc>
        <w:tc>
          <w:tcPr>
            <w:tcW w:w="717" w:type="dxa"/>
            <w:vAlign w:val="center"/>
          </w:tcPr>
          <w:p w14:paraId="7C18113C" w14:textId="77777777" w:rsidR="00B9003F" w:rsidRDefault="00B9003F" w:rsidP="00686FCC">
            <w:pPr>
              <w:widowControl/>
              <w:jc w:val="center"/>
              <w:rPr>
                <w:color w:val="000000"/>
                <w:kern w:val="0"/>
                <w:sz w:val="18"/>
                <w:szCs w:val="18"/>
              </w:rPr>
            </w:pPr>
            <w:r>
              <w:rPr>
                <w:color w:val="000000"/>
                <w:kern w:val="0"/>
                <w:sz w:val="18"/>
                <w:szCs w:val="18"/>
              </w:rPr>
              <w:t xml:space="preserve">0.3164 </w:t>
            </w:r>
          </w:p>
        </w:tc>
        <w:tc>
          <w:tcPr>
            <w:tcW w:w="717" w:type="dxa"/>
            <w:vAlign w:val="center"/>
          </w:tcPr>
          <w:p w14:paraId="425A2C0C" w14:textId="77777777" w:rsidR="00B9003F" w:rsidRDefault="00B9003F" w:rsidP="00686FCC">
            <w:pPr>
              <w:widowControl/>
              <w:jc w:val="center"/>
              <w:rPr>
                <w:color w:val="000000"/>
                <w:kern w:val="0"/>
                <w:sz w:val="18"/>
                <w:szCs w:val="18"/>
              </w:rPr>
            </w:pPr>
            <w:r>
              <w:rPr>
                <w:color w:val="000000"/>
                <w:kern w:val="0"/>
                <w:sz w:val="18"/>
                <w:szCs w:val="18"/>
              </w:rPr>
              <w:t xml:space="preserve">0.3585 </w:t>
            </w:r>
          </w:p>
        </w:tc>
        <w:tc>
          <w:tcPr>
            <w:tcW w:w="717" w:type="dxa"/>
            <w:vAlign w:val="center"/>
          </w:tcPr>
          <w:p w14:paraId="1858AEF0" w14:textId="77777777" w:rsidR="00B9003F" w:rsidRDefault="00B9003F" w:rsidP="00686FCC">
            <w:pPr>
              <w:widowControl/>
              <w:jc w:val="center"/>
              <w:rPr>
                <w:color w:val="000000"/>
                <w:kern w:val="0"/>
                <w:sz w:val="18"/>
                <w:szCs w:val="18"/>
              </w:rPr>
            </w:pPr>
            <w:r>
              <w:rPr>
                <w:color w:val="000000"/>
                <w:kern w:val="0"/>
                <w:sz w:val="18"/>
                <w:szCs w:val="18"/>
              </w:rPr>
              <w:t xml:space="preserve">0.3981 </w:t>
            </w:r>
          </w:p>
        </w:tc>
        <w:tc>
          <w:tcPr>
            <w:tcW w:w="717" w:type="dxa"/>
            <w:vAlign w:val="center"/>
          </w:tcPr>
          <w:p w14:paraId="1D3BFA37" w14:textId="77777777" w:rsidR="00B9003F" w:rsidRDefault="00B9003F" w:rsidP="00686FCC">
            <w:pPr>
              <w:widowControl/>
              <w:jc w:val="center"/>
              <w:rPr>
                <w:color w:val="000000"/>
                <w:kern w:val="0"/>
                <w:sz w:val="18"/>
                <w:szCs w:val="18"/>
              </w:rPr>
            </w:pPr>
            <w:r>
              <w:rPr>
                <w:color w:val="000000"/>
                <w:kern w:val="0"/>
                <w:sz w:val="18"/>
                <w:szCs w:val="18"/>
              </w:rPr>
              <w:t xml:space="preserve">0.4353 </w:t>
            </w:r>
          </w:p>
        </w:tc>
        <w:tc>
          <w:tcPr>
            <w:tcW w:w="715" w:type="dxa"/>
            <w:vAlign w:val="center"/>
          </w:tcPr>
          <w:p w14:paraId="20FADF55" w14:textId="77777777" w:rsidR="00B9003F" w:rsidRDefault="00B9003F" w:rsidP="00686FCC">
            <w:pPr>
              <w:widowControl/>
              <w:jc w:val="center"/>
              <w:rPr>
                <w:color w:val="000000"/>
                <w:kern w:val="0"/>
                <w:sz w:val="18"/>
                <w:szCs w:val="18"/>
              </w:rPr>
            </w:pPr>
            <w:r>
              <w:rPr>
                <w:color w:val="000000"/>
                <w:kern w:val="0"/>
                <w:sz w:val="18"/>
                <w:szCs w:val="18"/>
              </w:rPr>
              <w:t xml:space="preserve">0.4702 </w:t>
            </w:r>
          </w:p>
        </w:tc>
      </w:tr>
      <w:tr w:rsidR="00B9003F" w14:paraId="613E58BD" w14:textId="77777777" w:rsidTr="00686FCC">
        <w:trPr>
          <w:trHeight w:val="285"/>
          <w:jc w:val="center"/>
        </w:trPr>
        <w:tc>
          <w:tcPr>
            <w:tcW w:w="1433" w:type="dxa"/>
            <w:vAlign w:val="center"/>
          </w:tcPr>
          <w:p w14:paraId="38A24411" w14:textId="77777777" w:rsidR="00B9003F" w:rsidRDefault="00B9003F" w:rsidP="00686FCC">
            <w:pPr>
              <w:widowControl/>
              <w:jc w:val="center"/>
              <w:rPr>
                <w:b/>
                <w:bCs/>
                <w:color w:val="000000"/>
                <w:kern w:val="0"/>
                <w:sz w:val="18"/>
                <w:szCs w:val="18"/>
              </w:rPr>
            </w:pPr>
            <w:r>
              <w:rPr>
                <w:b/>
                <w:bCs/>
                <w:color w:val="000000"/>
                <w:kern w:val="0"/>
                <w:sz w:val="18"/>
                <w:szCs w:val="18"/>
              </w:rPr>
              <w:t>剩余使用年期</w:t>
            </w:r>
          </w:p>
        </w:tc>
        <w:tc>
          <w:tcPr>
            <w:tcW w:w="756" w:type="dxa"/>
            <w:vAlign w:val="center"/>
          </w:tcPr>
          <w:p w14:paraId="441A0051" w14:textId="77777777" w:rsidR="00B9003F" w:rsidRDefault="00B9003F" w:rsidP="00686FCC">
            <w:pPr>
              <w:widowControl/>
              <w:jc w:val="center"/>
              <w:rPr>
                <w:color w:val="000000"/>
                <w:kern w:val="0"/>
                <w:sz w:val="18"/>
                <w:szCs w:val="18"/>
              </w:rPr>
            </w:pPr>
            <w:r>
              <w:rPr>
                <w:color w:val="000000"/>
                <w:kern w:val="0"/>
                <w:sz w:val="18"/>
                <w:szCs w:val="18"/>
              </w:rPr>
              <w:t>11</w:t>
            </w:r>
          </w:p>
        </w:tc>
        <w:tc>
          <w:tcPr>
            <w:tcW w:w="797" w:type="dxa"/>
            <w:vAlign w:val="center"/>
          </w:tcPr>
          <w:p w14:paraId="348AE97C" w14:textId="77777777" w:rsidR="00B9003F" w:rsidRDefault="00B9003F" w:rsidP="00686FCC">
            <w:pPr>
              <w:widowControl/>
              <w:jc w:val="center"/>
              <w:rPr>
                <w:color w:val="000000"/>
                <w:kern w:val="0"/>
                <w:sz w:val="18"/>
                <w:szCs w:val="18"/>
              </w:rPr>
            </w:pPr>
            <w:r>
              <w:rPr>
                <w:color w:val="000000"/>
                <w:kern w:val="0"/>
                <w:sz w:val="18"/>
                <w:szCs w:val="18"/>
              </w:rPr>
              <w:t>12</w:t>
            </w:r>
          </w:p>
        </w:tc>
        <w:tc>
          <w:tcPr>
            <w:tcW w:w="717" w:type="dxa"/>
            <w:vAlign w:val="center"/>
          </w:tcPr>
          <w:p w14:paraId="502C0D84" w14:textId="77777777" w:rsidR="00B9003F" w:rsidRDefault="00B9003F" w:rsidP="00686FCC">
            <w:pPr>
              <w:widowControl/>
              <w:jc w:val="center"/>
              <w:rPr>
                <w:color w:val="000000"/>
                <w:kern w:val="0"/>
                <w:sz w:val="18"/>
                <w:szCs w:val="18"/>
              </w:rPr>
            </w:pPr>
            <w:r>
              <w:rPr>
                <w:color w:val="000000"/>
                <w:kern w:val="0"/>
                <w:sz w:val="18"/>
                <w:szCs w:val="18"/>
              </w:rPr>
              <w:t>13</w:t>
            </w:r>
          </w:p>
        </w:tc>
        <w:tc>
          <w:tcPr>
            <w:tcW w:w="717" w:type="dxa"/>
            <w:vAlign w:val="center"/>
          </w:tcPr>
          <w:p w14:paraId="450F6821" w14:textId="77777777" w:rsidR="00B9003F" w:rsidRDefault="00B9003F" w:rsidP="00686FCC">
            <w:pPr>
              <w:widowControl/>
              <w:jc w:val="center"/>
              <w:rPr>
                <w:color w:val="000000"/>
                <w:kern w:val="0"/>
                <w:sz w:val="18"/>
                <w:szCs w:val="18"/>
              </w:rPr>
            </w:pPr>
            <w:r>
              <w:rPr>
                <w:color w:val="000000"/>
                <w:kern w:val="0"/>
                <w:sz w:val="18"/>
                <w:szCs w:val="18"/>
              </w:rPr>
              <w:t>14</w:t>
            </w:r>
          </w:p>
        </w:tc>
        <w:tc>
          <w:tcPr>
            <w:tcW w:w="717" w:type="dxa"/>
            <w:vAlign w:val="center"/>
          </w:tcPr>
          <w:p w14:paraId="7B1A9865" w14:textId="77777777" w:rsidR="00B9003F" w:rsidRDefault="00B9003F" w:rsidP="00686FCC">
            <w:pPr>
              <w:widowControl/>
              <w:jc w:val="center"/>
              <w:rPr>
                <w:color w:val="000000"/>
                <w:kern w:val="0"/>
                <w:sz w:val="18"/>
                <w:szCs w:val="18"/>
              </w:rPr>
            </w:pPr>
            <w:r>
              <w:rPr>
                <w:color w:val="000000"/>
                <w:kern w:val="0"/>
                <w:sz w:val="18"/>
                <w:szCs w:val="18"/>
              </w:rPr>
              <w:t>15</w:t>
            </w:r>
          </w:p>
        </w:tc>
        <w:tc>
          <w:tcPr>
            <w:tcW w:w="717" w:type="dxa"/>
            <w:vAlign w:val="center"/>
          </w:tcPr>
          <w:p w14:paraId="465555CC" w14:textId="77777777" w:rsidR="00B9003F" w:rsidRDefault="00B9003F" w:rsidP="00686FCC">
            <w:pPr>
              <w:widowControl/>
              <w:jc w:val="center"/>
              <w:rPr>
                <w:color w:val="000000"/>
                <w:kern w:val="0"/>
                <w:sz w:val="18"/>
                <w:szCs w:val="18"/>
              </w:rPr>
            </w:pPr>
            <w:r>
              <w:rPr>
                <w:color w:val="000000"/>
                <w:kern w:val="0"/>
                <w:sz w:val="18"/>
                <w:szCs w:val="18"/>
              </w:rPr>
              <w:t>16</w:t>
            </w:r>
          </w:p>
        </w:tc>
        <w:tc>
          <w:tcPr>
            <w:tcW w:w="717" w:type="dxa"/>
            <w:vAlign w:val="center"/>
          </w:tcPr>
          <w:p w14:paraId="52C95DBB" w14:textId="77777777" w:rsidR="00B9003F" w:rsidRDefault="00B9003F" w:rsidP="00686FCC">
            <w:pPr>
              <w:widowControl/>
              <w:jc w:val="center"/>
              <w:rPr>
                <w:color w:val="000000"/>
                <w:kern w:val="0"/>
                <w:sz w:val="18"/>
                <w:szCs w:val="18"/>
              </w:rPr>
            </w:pPr>
            <w:r>
              <w:rPr>
                <w:color w:val="000000"/>
                <w:kern w:val="0"/>
                <w:sz w:val="18"/>
                <w:szCs w:val="18"/>
              </w:rPr>
              <w:t>17</w:t>
            </w:r>
          </w:p>
        </w:tc>
        <w:tc>
          <w:tcPr>
            <w:tcW w:w="717" w:type="dxa"/>
            <w:vAlign w:val="center"/>
          </w:tcPr>
          <w:p w14:paraId="121DBAFC" w14:textId="77777777" w:rsidR="00B9003F" w:rsidRDefault="00B9003F" w:rsidP="00686FCC">
            <w:pPr>
              <w:widowControl/>
              <w:jc w:val="center"/>
              <w:rPr>
                <w:color w:val="000000"/>
                <w:kern w:val="0"/>
                <w:sz w:val="18"/>
                <w:szCs w:val="18"/>
              </w:rPr>
            </w:pPr>
            <w:r>
              <w:rPr>
                <w:color w:val="000000"/>
                <w:kern w:val="0"/>
                <w:sz w:val="18"/>
                <w:szCs w:val="18"/>
              </w:rPr>
              <w:t>18</w:t>
            </w:r>
          </w:p>
        </w:tc>
        <w:tc>
          <w:tcPr>
            <w:tcW w:w="717" w:type="dxa"/>
            <w:vAlign w:val="center"/>
          </w:tcPr>
          <w:p w14:paraId="199B062E" w14:textId="77777777" w:rsidR="00B9003F" w:rsidRDefault="00B9003F" w:rsidP="00686FCC">
            <w:pPr>
              <w:widowControl/>
              <w:jc w:val="center"/>
              <w:rPr>
                <w:color w:val="000000"/>
                <w:kern w:val="0"/>
                <w:sz w:val="18"/>
                <w:szCs w:val="18"/>
              </w:rPr>
            </w:pPr>
            <w:r>
              <w:rPr>
                <w:color w:val="000000"/>
                <w:kern w:val="0"/>
                <w:sz w:val="18"/>
                <w:szCs w:val="18"/>
              </w:rPr>
              <w:t>19</w:t>
            </w:r>
          </w:p>
        </w:tc>
        <w:tc>
          <w:tcPr>
            <w:tcW w:w="715" w:type="dxa"/>
            <w:vAlign w:val="center"/>
          </w:tcPr>
          <w:p w14:paraId="6B48C1C3" w14:textId="77777777" w:rsidR="00B9003F" w:rsidRDefault="00B9003F" w:rsidP="00686FCC">
            <w:pPr>
              <w:widowControl/>
              <w:jc w:val="center"/>
              <w:rPr>
                <w:color w:val="000000"/>
                <w:kern w:val="0"/>
                <w:sz w:val="18"/>
                <w:szCs w:val="18"/>
              </w:rPr>
            </w:pPr>
            <w:r>
              <w:rPr>
                <w:color w:val="000000"/>
                <w:kern w:val="0"/>
                <w:sz w:val="18"/>
                <w:szCs w:val="18"/>
              </w:rPr>
              <w:t>20</w:t>
            </w:r>
          </w:p>
        </w:tc>
      </w:tr>
      <w:tr w:rsidR="00B9003F" w14:paraId="5A95B6E4" w14:textId="77777777" w:rsidTr="00686FCC">
        <w:trPr>
          <w:trHeight w:val="285"/>
          <w:jc w:val="center"/>
        </w:trPr>
        <w:tc>
          <w:tcPr>
            <w:tcW w:w="1433" w:type="dxa"/>
            <w:vAlign w:val="center"/>
          </w:tcPr>
          <w:p w14:paraId="2FDF3117" w14:textId="77777777" w:rsidR="00B9003F" w:rsidRDefault="00B9003F" w:rsidP="00686FCC">
            <w:pPr>
              <w:widowControl/>
              <w:jc w:val="center"/>
              <w:rPr>
                <w:b/>
                <w:bCs/>
                <w:color w:val="000000"/>
                <w:kern w:val="0"/>
                <w:sz w:val="18"/>
                <w:szCs w:val="18"/>
              </w:rPr>
            </w:pPr>
            <w:r>
              <w:rPr>
                <w:b/>
                <w:bCs/>
                <w:color w:val="000000"/>
                <w:kern w:val="0"/>
                <w:sz w:val="18"/>
                <w:szCs w:val="18"/>
              </w:rPr>
              <w:t>修正系数</w:t>
            </w:r>
          </w:p>
        </w:tc>
        <w:tc>
          <w:tcPr>
            <w:tcW w:w="756" w:type="dxa"/>
            <w:vAlign w:val="center"/>
          </w:tcPr>
          <w:p w14:paraId="206AFE73" w14:textId="77777777" w:rsidR="00B9003F" w:rsidRDefault="00B9003F" w:rsidP="00686FCC">
            <w:pPr>
              <w:widowControl/>
              <w:jc w:val="center"/>
              <w:rPr>
                <w:color w:val="000000"/>
                <w:kern w:val="0"/>
                <w:sz w:val="18"/>
                <w:szCs w:val="18"/>
              </w:rPr>
            </w:pPr>
            <w:r>
              <w:rPr>
                <w:color w:val="000000"/>
                <w:kern w:val="0"/>
                <w:sz w:val="18"/>
                <w:szCs w:val="18"/>
              </w:rPr>
              <w:t xml:space="preserve">0.5030 </w:t>
            </w:r>
          </w:p>
        </w:tc>
        <w:tc>
          <w:tcPr>
            <w:tcW w:w="797" w:type="dxa"/>
            <w:vAlign w:val="center"/>
          </w:tcPr>
          <w:p w14:paraId="43B03301" w14:textId="77777777" w:rsidR="00B9003F" w:rsidRDefault="00B9003F" w:rsidP="00686FCC">
            <w:pPr>
              <w:widowControl/>
              <w:jc w:val="center"/>
              <w:rPr>
                <w:color w:val="000000"/>
                <w:kern w:val="0"/>
                <w:sz w:val="18"/>
                <w:szCs w:val="18"/>
              </w:rPr>
            </w:pPr>
            <w:r>
              <w:rPr>
                <w:color w:val="000000"/>
                <w:kern w:val="0"/>
                <w:sz w:val="18"/>
                <w:szCs w:val="18"/>
              </w:rPr>
              <w:t xml:space="preserve">0.5339 </w:t>
            </w:r>
          </w:p>
        </w:tc>
        <w:tc>
          <w:tcPr>
            <w:tcW w:w="717" w:type="dxa"/>
            <w:vAlign w:val="center"/>
          </w:tcPr>
          <w:p w14:paraId="59A1942A" w14:textId="77777777" w:rsidR="00B9003F" w:rsidRDefault="00B9003F" w:rsidP="00686FCC">
            <w:pPr>
              <w:widowControl/>
              <w:jc w:val="center"/>
              <w:rPr>
                <w:color w:val="000000"/>
                <w:kern w:val="0"/>
                <w:sz w:val="18"/>
                <w:szCs w:val="18"/>
              </w:rPr>
            </w:pPr>
            <w:r>
              <w:rPr>
                <w:color w:val="000000"/>
                <w:kern w:val="0"/>
                <w:sz w:val="18"/>
                <w:szCs w:val="18"/>
              </w:rPr>
              <w:t xml:space="preserve">0.5629 </w:t>
            </w:r>
          </w:p>
        </w:tc>
        <w:tc>
          <w:tcPr>
            <w:tcW w:w="717" w:type="dxa"/>
            <w:vAlign w:val="center"/>
          </w:tcPr>
          <w:p w14:paraId="26BDF131" w14:textId="77777777" w:rsidR="00B9003F" w:rsidRDefault="00B9003F" w:rsidP="00686FCC">
            <w:pPr>
              <w:widowControl/>
              <w:jc w:val="center"/>
              <w:rPr>
                <w:color w:val="000000"/>
                <w:kern w:val="0"/>
                <w:sz w:val="18"/>
                <w:szCs w:val="18"/>
              </w:rPr>
            </w:pPr>
            <w:r>
              <w:rPr>
                <w:color w:val="000000"/>
                <w:kern w:val="0"/>
                <w:sz w:val="18"/>
                <w:szCs w:val="18"/>
              </w:rPr>
              <w:t xml:space="preserve">0.5901 </w:t>
            </w:r>
          </w:p>
        </w:tc>
        <w:tc>
          <w:tcPr>
            <w:tcW w:w="717" w:type="dxa"/>
            <w:vAlign w:val="center"/>
          </w:tcPr>
          <w:p w14:paraId="5FDAA7C9" w14:textId="77777777" w:rsidR="00B9003F" w:rsidRDefault="00B9003F" w:rsidP="00686FCC">
            <w:pPr>
              <w:widowControl/>
              <w:jc w:val="center"/>
              <w:rPr>
                <w:color w:val="000000"/>
                <w:kern w:val="0"/>
                <w:sz w:val="18"/>
                <w:szCs w:val="18"/>
              </w:rPr>
            </w:pPr>
            <w:r>
              <w:rPr>
                <w:color w:val="000000"/>
                <w:kern w:val="0"/>
                <w:sz w:val="18"/>
                <w:szCs w:val="18"/>
              </w:rPr>
              <w:t xml:space="preserve">0.6157 </w:t>
            </w:r>
          </w:p>
        </w:tc>
        <w:tc>
          <w:tcPr>
            <w:tcW w:w="717" w:type="dxa"/>
            <w:vAlign w:val="center"/>
          </w:tcPr>
          <w:p w14:paraId="6263B2B1" w14:textId="77777777" w:rsidR="00B9003F" w:rsidRDefault="00B9003F" w:rsidP="00686FCC">
            <w:pPr>
              <w:widowControl/>
              <w:jc w:val="center"/>
              <w:rPr>
                <w:color w:val="000000"/>
                <w:kern w:val="0"/>
                <w:sz w:val="18"/>
                <w:szCs w:val="18"/>
              </w:rPr>
            </w:pPr>
            <w:r>
              <w:rPr>
                <w:color w:val="000000"/>
                <w:kern w:val="0"/>
                <w:sz w:val="18"/>
                <w:szCs w:val="18"/>
              </w:rPr>
              <w:t xml:space="preserve">0.6397 </w:t>
            </w:r>
          </w:p>
        </w:tc>
        <w:tc>
          <w:tcPr>
            <w:tcW w:w="717" w:type="dxa"/>
            <w:vAlign w:val="center"/>
          </w:tcPr>
          <w:p w14:paraId="25CB26FD" w14:textId="77777777" w:rsidR="00B9003F" w:rsidRDefault="00B9003F" w:rsidP="00686FCC">
            <w:pPr>
              <w:widowControl/>
              <w:jc w:val="center"/>
              <w:rPr>
                <w:color w:val="000000"/>
                <w:kern w:val="0"/>
                <w:sz w:val="18"/>
                <w:szCs w:val="18"/>
              </w:rPr>
            </w:pPr>
            <w:r>
              <w:rPr>
                <w:color w:val="000000"/>
                <w:kern w:val="0"/>
                <w:sz w:val="18"/>
                <w:szCs w:val="18"/>
              </w:rPr>
              <w:t xml:space="preserve">0.6623 </w:t>
            </w:r>
          </w:p>
        </w:tc>
        <w:tc>
          <w:tcPr>
            <w:tcW w:w="717" w:type="dxa"/>
            <w:vAlign w:val="center"/>
          </w:tcPr>
          <w:p w14:paraId="7DA386F5" w14:textId="77777777" w:rsidR="00B9003F" w:rsidRDefault="00B9003F" w:rsidP="00686FCC">
            <w:pPr>
              <w:widowControl/>
              <w:jc w:val="center"/>
              <w:rPr>
                <w:color w:val="000000"/>
                <w:kern w:val="0"/>
                <w:sz w:val="18"/>
                <w:szCs w:val="18"/>
              </w:rPr>
            </w:pPr>
            <w:r>
              <w:rPr>
                <w:color w:val="000000"/>
                <w:kern w:val="0"/>
                <w:sz w:val="18"/>
                <w:szCs w:val="18"/>
              </w:rPr>
              <w:t xml:space="preserve">0.6835 </w:t>
            </w:r>
          </w:p>
        </w:tc>
        <w:tc>
          <w:tcPr>
            <w:tcW w:w="717" w:type="dxa"/>
            <w:vAlign w:val="center"/>
          </w:tcPr>
          <w:p w14:paraId="057D570C" w14:textId="77777777" w:rsidR="00B9003F" w:rsidRDefault="00B9003F" w:rsidP="00686FCC">
            <w:pPr>
              <w:widowControl/>
              <w:jc w:val="center"/>
              <w:rPr>
                <w:color w:val="000000"/>
                <w:kern w:val="0"/>
                <w:sz w:val="18"/>
                <w:szCs w:val="18"/>
              </w:rPr>
            </w:pPr>
            <w:r>
              <w:rPr>
                <w:color w:val="000000"/>
                <w:kern w:val="0"/>
                <w:sz w:val="18"/>
                <w:szCs w:val="18"/>
              </w:rPr>
              <w:t xml:space="preserve">0.7034 </w:t>
            </w:r>
          </w:p>
        </w:tc>
        <w:tc>
          <w:tcPr>
            <w:tcW w:w="715" w:type="dxa"/>
            <w:vAlign w:val="center"/>
          </w:tcPr>
          <w:p w14:paraId="34812C85" w14:textId="77777777" w:rsidR="00B9003F" w:rsidRDefault="00B9003F" w:rsidP="00686FCC">
            <w:pPr>
              <w:widowControl/>
              <w:jc w:val="center"/>
              <w:rPr>
                <w:color w:val="000000"/>
                <w:kern w:val="0"/>
                <w:sz w:val="18"/>
                <w:szCs w:val="18"/>
              </w:rPr>
            </w:pPr>
            <w:r>
              <w:rPr>
                <w:color w:val="000000"/>
                <w:kern w:val="0"/>
                <w:sz w:val="18"/>
                <w:szCs w:val="18"/>
              </w:rPr>
              <w:t xml:space="preserve">0.7221 </w:t>
            </w:r>
          </w:p>
        </w:tc>
      </w:tr>
      <w:tr w:rsidR="00B9003F" w14:paraId="70EC2E41" w14:textId="77777777" w:rsidTr="00686FCC">
        <w:trPr>
          <w:trHeight w:val="285"/>
          <w:jc w:val="center"/>
        </w:trPr>
        <w:tc>
          <w:tcPr>
            <w:tcW w:w="1433" w:type="dxa"/>
            <w:vAlign w:val="center"/>
          </w:tcPr>
          <w:p w14:paraId="3C963B18" w14:textId="77777777" w:rsidR="00B9003F" w:rsidRDefault="00B9003F" w:rsidP="00686FCC">
            <w:pPr>
              <w:widowControl/>
              <w:jc w:val="center"/>
              <w:rPr>
                <w:b/>
                <w:bCs/>
                <w:color w:val="000000"/>
                <w:kern w:val="0"/>
                <w:sz w:val="18"/>
                <w:szCs w:val="18"/>
              </w:rPr>
            </w:pPr>
            <w:r>
              <w:rPr>
                <w:b/>
                <w:bCs/>
                <w:color w:val="000000"/>
                <w:kern w:val="0"/>
                <w:sz w:val="18"/>
                <w:szCs w:val="18"/>
              </w:rPr>
              <w:t>剩余使用年期</w:t>
            </w:r>
          </w:p>
        </w:tc>
        <w:tc>
          <w:tcPr>
            <w:tcW w:w="756" w:type="dxa"/>
            <w:vAlign w:val="center"/>
          </w:tcPr>
          <w:p w14:paraId="6A65E1A1" w14:textId="77777777" w:rsidR="00B9003F" w:rsidRDefault="00B9003F" w:rsidP="00686FCC">
            <w:pPr>
              <w:widowControl/>
              <w:jc w:val="center"/>
              <w:rPr>
                <w:color w:val="000000"/>
                <w:kern w:val="0"/>
                <w:sz w:val="18"/>
                <w:szCs w:val="18"/>
              </w:rPr>
            </w:pPr>
            <w:r>
              <w:rPr>
                <w:color w:val="000000"/>
                <w:kern w:val="0"/>
                <w:sz w:val="18"/>
                <w:szCs w:val="18"/>
              </w:rPr>
              <w:t>21</w:t>
            </w:r>
          </w:p>
        </w:tc>
        <w:tc>
          <w:tcPr>
            <w:tcW w:w="797" w:type="dxa"/>
            <w:vAlign w:val="center"/>
          </w:tcPr>
          <w:p w14:paraId="618DDC7D" w14:textId="77777777" w:rsidR="00B9003F" w:rsidRDefault="00B9003F" w:rsidP="00686FCC">
            <w:pPr>
              <w:widowControl/>
              <w:jc w:val="center"/>
              <w:rPr>
                <w:color w:val="000000"/>
                <w:kern w:val="0"/>
                <w:sz w:val="18"/>
                <w:szCs w:val="18"/>
              </w:rPr>
            </w:pPr>
            <w:r>
              <w:rPr>
                <w:color w:val="000000"/>
                <w:kern w:val="0"/>
                <w:sz w:val="18"/>
                <w:szCs w:val="18"/>
              </w:rPr>
              <w:t>22</w:t>
            </w:r>
          </w:p>
        </w:tc>
        <w:tc>
          <w:tcPr>
            <w:tcW w:w="717" w:type="dxa"/>
            <w:vAlign w:val="center"/>
          </w:tcPr>
          <w:p w14:paraId="1A50A30B" w14:textId="77777777" w:rsidR="00B9003F" w:rsidRDefault="00B9003F" w:rsidP="00686FCC">
            <w:pPr>
              <w:widowControl/>
              <w:jc w:val="center"/>
              <w:rPr>
                <w:color w:val="000000"/>
                <w:kern w:val="0"/>
                <w:sz w:val="18"/>
                <w:szCs w:val="18"/>
              </w:rPr>
            </w:pPr>
            <w:r>
              <w:rPr>
                <w:color w:val="000000"/>
                <w:kern w:val="0"/>
                <w:sz w:val="18"/>
                <w:szCs w:val="18"/>
              </w:rPr>
              <w:t>23</w:t>
            </w:r>
          </w:p>
        </w:tc>
        <w:tc>
          <w:tcPr>
            <w:tcW w:w="717" w:type="dxa"/>
            <w:vAlign w:val="center"/>
          </w:tcPr>
          <w:p w14:paraId="228BAB99" w14:textId="77777777" w:rsidR="00B9003F" w:rsidRDefault="00B9003F" w:rsidP="00686FCC">
            <w:pPr>
              <w:widowControl/>
              <w:jc w:val="center"/>
              <w:rPr>
                <w:color w:val="000000"/>
                <w:kern w:val="0"/>
                <w:sz w:val="18"/>
                <w:szCs w:val="18"/>
              </w:rPr>
            </w:pPr>
            <w:r>
              <w:rPr>
                <w:color w:val="000000"/>
                <w:kern w:val="0"/>
                <w:sz w:val="18"/>
                <w:szCs w:val="18"/>
              </w:rPr>
              <w:t>24</w:t>
            </w:r>
          </w:p>
        </w:tc>
        <w:tc>
          <w:tcPr>
            <w:tcW w:w="717" w:type="dxa"/>
            <w:vAlign w:val="center"/>
          </w:tcPr>
          <w:p w14:paraId="6342D4D0" w14:textId="77777777" w:rsidR="00B9003F" w:rsidRDefault="00B9003F" w:rsidP="00686FCC">
            <w:pPr>
              <w:widowControl/>
              <w:jc w:val="center"/>
              <w:rPr>
                <w:color w:val="000000"/>
                <w:kern w:val="0"/>
                <w:sz w:val="18"/>
                <w:szCs w:val="18"/>
              </w:rPr>
            </w:pPr>
            <w:r>
              <w:rPr>
                <w:color w:val="000000"/>
                <w:kern w:val="0"/>
                <w:sz w:val="18"/>
                <w:szCs w:val="18"/>
              </w:rPr>
              <w:t>25</w:t>
            </w:r>
          </w:p>
        </w:tc>
        <w:tc>
          <w:tcPr>
            <w:tcW w:w="717" w:type="dxa"/>
            <w:vAlign w:val="center"/>
          </w:tcPr>
          <w:p w14:paraId="15EB0D4D" w14:textId="77777777" w:rsidR="00B9003F" w:rsidRDefault="00B9003F" w:rsidP="00686FCC">
            <w:pPr>
              <w:widowControl/>
              <w:jc w:val="center"/>
              <w:rPr>
                <w:color w:val="000000"/>
                <w:kern w:val="0"/>
                <w:sz w:val="18"/>
                <w:szCs w:val="18"/>
              </w:rPr>
            </w:pPr>
            <w:r>
              <w:rPr>
                <w:color w:val="000000"/>
                <w:kern w:val="0"/>
                <w:sz w:val="18"/>
                <w:szCs w:val="18"/>
              </w:rPr>
              <w:t>26</w:t>
            </w:r>
          </w:p>
        </w:tc>
        <w:tc>
          <w:tcPr>
            <w:tcW w:w="717" w:type="dxa"/>
            <w:vAlign w:val="center"/>
          </w:tcPr>
          <w:p w14:paraId="7569FF5D" w14:textId="77777777" w:rsidR="00B9003F" w:rsidRDefault="00B9003F" w:rsidP="00686FCC">
            <w:pPr>
              <w:widowControl/>
              <w:jc w:val="center"/>
              <w:rPr>
                <w:color w:val="000000"/>
                <w:kern w:val="0"/>
                <w:sz w:val="18"/>
                <w:szCs w:val="18"/>
              </w:rPr>
            </w:pPr>
            <w:r>
              <w:rPr>
                <w:color w:val="000000"/>
                <w:kern w:val="0"/>
                <w:sz w:val="18"/>
                <w:szCs w:val="18"/>
              </w:rPr>
              <w:t>27</w:t>
            </w:r>
          </w:p>
        </w:tc>
        <w:tc>
          <w:tcPr>
            <w:tcW w:w="717" w:type="dxa"/>
            <w:vAlign w:val="center"/>
          </w:tcPr>
          <w:p w14:paraId="7E767C0E" w14:textId="77777777" w:rsidR="00B9003F" w:rsidRDefault="00B9003F" w:rsidP="00686FCC">
            <w:pPr>
              <w:widowControl/>
              <w:jc w:val="center"/>
              <w:rPr>
                <w:color w:val="000000"/>
                <w:kern w:val="0"/>
                <w:sz w:val="18"/>
                <w:szCs w:val="18"/>
              </w:rPr>
            </w:pPr>
            <w:r>
              <w:rPr>
                <w:color w:val="000000"/>
                <w:kern w:val="0"/>
                <w:sz w:val="18"/>
                <w:szCs w:val="18"/>
              </w:rPr>
              <w:t>28</w:t>
            </w:r>
          </w:p>
        </w:tc>
        <w:tc>
          <w:tcPr>
            <w:tcW w:w="717" w:type="dxa"/>
            <w:vAlign w:val="center"/>
          </w:tcPr>
          <w:p w14:paraId="22822D3C" w14:textId="77777777" w:rsidR="00B9003F" w:rsidRDefault="00B9003F" w:rsidP="00686FCC">
            <w:pPr>
              <w:widowControl/>
              <w:jc w:val="center"/>
              <w:rPr>
                <w:color w:val="000000"/>
                <w:kern w:val="0"/>
                <w:sz w:val="18"/>
                <w:szCs w:val="18"/>
              </w:rPr>
            </w:pPr>
            <w:r>
              <w:rPr>
                <w:color w:val="000000"/>
                <w:kern w:val="0"/>
                <w:sz w:val="18"/>
                <w:szCs w:val="18"/>
              </w:rPr>
              <w:t>29</w:t>
            </w:r>
          </w:p>
        </w:tc>
        <w:tc>
          <w:tcPr>
            <w:tcW w:w="715" w:type="dxa"/>
            <w:vAlign w:val="center"/>
          </w:tcPr>
          <w:p w14:paraId="770E0BEB" w14:textId="77777777" w:rsidR="00B9003F" w:rsidRDefault="00B9003F" w:rsidP="00686FCC">
            <w:pPr>
              <w:widowControl/>
              <w:jc w:val="center"/>
              <w:rPr>
                <w:color w:val="000000"/>
                <w:kern w:val="0"/>
                <w:sz w:val="18"/>
                <w:szCs w:val="18"/>
              </w:rPr>
            </w:pPr>
            <w:r>
              <w:rPr>
                <w:color w:val="000000"/>
                <w:kern w:val="0"/>
                <w:sz w:val="18"/>
                <w:szCs w:val="18"/>
              </w:rPr>
              <w:t>30</w:t>
            </w:r>
          </w:p>
        </w:tc>
      </w:tr>
      <w:tr w:rsidR="00B9003F" w14:paraId="59B25FCC" w14:textId="77777777" w:rsidTr="00686FCC">
        <w:trPr>
          <w:trHeight w:val="285"/>
          <w:jc w:val="center"/>
        </w:trPr>
        <w:tc>
          <w:tcPr>
            <w:tcW w:w="1433" w:type="dxa"/>
            <w:vAlign w:val="center"/>
          </w:tcPr>
          <w:p w14:paraId="2FB7656E" w14:textId="77777777" w:rsidR="00B9003F" w:rsidRDefault="00B9003F" w:rsidP="00686FCC">
            <w:pPr>
              <w:widowControl/>
              <w:jc w:val="center"/>
              <w:rPr>
                <w:b/>
                <w:bCs/>
                <w:color w:val="000000"/>
                <w:kern w:val="0"/>
                <w:sz w:val="18"/>
                <w:szCs w:val="18"/>
              </w:rPr>
            </w:pPr>
            <w:r>
              <w:rPr>
                <w:b/>
                <w:bCs/>
                <w:color w:val="000000"/>
                <w:kern w:val="0"/>
                <w:sz w:val="18"/>
                <w:szCs w:val="18"/>
              </w:rPr>
              <w:t>修正系数</w:t>
            </w:r>
          </w:p>
        </w:tc>
        <w:tc>
          <w:tcPr>
            <w:tcW w:w="756" w:type="dxa"/>
            <w:vAlign w:val="center"/>
          </w:tcPr>
          <w:p w14:paraId="29BB0381" w14:textId="77777777" w:rsidR="00B9003F" w:rsidRDefault="00B9003F" w:rsidP="00686FCC">
            <w:pPr>
              <w:widowControl/>
              <w:jc w:val="center"/>
              <w:rPr>
                <w:color w:val="000000"/>
                <w:kern w:val="0"/>
                <w:sz w:val="18"/>
                <w:szCs w:val="18"/>
              </w:rPr>
            </w:pPr>
            <w:r>
              <w:rPr>
                <w:color w:val="000000"/>
                <w:kern w:val="0"/>
                <w:sz w:val="18"/>
                <w:szCs w:val="18"/>
              </w:rPr>
              <w:t xml:space="preserve">0.7397 </w:t>
            </w:r>
          </w:p>
        </w:tc>
        <w:tc>
          <w:tcPr>
            <w:tcW w:w="797" w:type="dxa"/>
            <w:vAlign w:val="center"/>
          </w:tcPr>
          <w:p w14:paraId="06823DD7" w14:textId="77777777" w:rsidR="00B9003F" w:rsidRDefault="00B9003F" w:rsidP="00686FCC">
            <w:pPr>
              <w:widowControl/>
              <w:jc w:val="center"/>
              <w:rPr>
                <w:color w:val="000000"/>
                <w:kern w:val="0"/>
                <w:sz w:val="18"/>
                <w:szCs w:val="18"/>
              </w:rPr>
            </w:pPr>
            <w:r>
              <w:rPr>
                <w:color w:val="000000"/>
                <w:kern w:val="0"/>
                <w:sz w:val="18"/>
                <w:szCs w:val="18"/>
              </w:rPr>
              <w:t xml:space="preserve">0.7562 </w:t>
            </w:r>
          </w:p>
        </w:tc>
        <w:tc>
          <w:tcPr>
            <w:tcW w:w="717" w:type="dxa"/>
            <w:vAlign w:val="center"/>
          </w:tcPr>
          <w:p w14:paraId="4D8B09A4" w14:textId="77777777" w:rsidR="00B9003F" w:rsidRDefault="00B9003F" w:rsidP="00686FCC">
            <w:pPr>
              <w:widowControl/>
              <w:jc w:val="center"/>
              <w:rPr>
                <w:color w:val="000000"/>
                <w:kern w:val="0"/>
                <w:sz w:val="18"/>
                <w:szCs w:val="18"/>
              </w:rPr>
            </w:pPr>
            <w:r>
              <w:rPr>
                <w:color w:val="000000"/>
                <w:kern w:val="0"/>
                <w:sz w:val="18"/>
                <w:szCs w:val="18"/>
              </w:rPr>
              <w:t xml:space="preserve">0.7718 </w:t>
            </w:r>
          </w:p>
        </w:tc>
        <w:tc>
          <w:tcPr>
            <w:tcW w:w="717" w:type="dxa"/>
            <w:vAlign w:val="center"/>
          </w:tcPr>
          <w:p w14:paraId="69FDBCAE" w14:textId="77777777" w:rsidR="00B9003F" w:rsidRDefault="00B9003F" w:rsidP="00686FCC">
            <w:pPr>
              <w:widowControl/>
              <w:jc w:val="center"/>
              <w:rPr>
                <w:color w:val="000000"/>
                <w:kern w:val="0"/>
                <w:sz w:val="18"/>
                <w:szCs w:val="18"/>
              </w:rPr>
            </w:pPr>
            <w:r>
              <w:rPr>
                <w:color w:val="000000"/>
                <w:kern w:val="0"/>
                <w:sz w:val="18"/>
                <w:szCs w:val="18"/>
              </w:rPr>
              <w:t xml:space="preserve">0.7864 </w:t>
            </w:r>
          </w:p>
        </w:tc>
        <w:tc>
          <w:tcPr>
            <w:tcW w:w="717" w:type="dxa"/>
            <w:vAlign w:val="center"/>
          </w:tcPr>
          <w:p w14:paraId="463C52D3" w14:textId="77777777" w:rsidR="00B9003F" w:rsidRDefault="00B9003F" w:rsidP="00686FCC">
            <w:pPr>
              <w:widowControl/>
              <w:jc w:val="center"/>
              <w:rPr>
                <w:color w:val="000000"/>
                <w:kern w:val="0"/>
                <w:sz w:val="18"/>
                <w:szCs w:val="18"/>
              </w:rPr>
            </w:pPr>
            <w:r>
              <w:rPr>
                <w:color w:val="000000"/>
                <w:kern w:val="0"/>
                <w:sz w:val="18"/>
                <w:szCs w:val="18"/>
              </w:rPr>
              <w:t xml:space="preserve">0.8001 </w:t>
            </w:r>
          </w:p>
        </w:tc>
        <w:tc>
          <w:tcPr>
            <w:tcW w:w="717" w:type="dxa"/>
            <w:vAlign w:val="center"/>
          </w:tcPr>
          <w:p w14:paraId="13424CE9" w14:textId="77777777" w:rsidR="00B9003F" w:rsidRDefault="00B9003F" w:rsidP="00686FCC">
            <w:pPr>
              <w:widowControl/>
              <w:jc w:val="center"/>
              <w:rPr>
                <w:color w:val="000000"/>
                <w:kern w:val="0"/>
                <w:sz w:val="18"/>
                <w:szCs w:val="18"/>
              </w:rPr>
            </w:pPr>
            <w:r>
              <w:rPr>
                <w:color w:val="000000"/>
                <w:kern w:val="0"/>
                <w:sz w:val="18"/>
                <w:szCs w:val="18"/>
              </w:rPr>
              <w:t xml:space="preserve">0.8129 </w:t>
            </w:r>
          </w:p>
        </w:tc>
        <w:tc>
          <w:tcPr>
            <w:tcW w:w="717" w:type="dxa"/>
            <w:vAlign w:val="center"/>
          </w:tcPr>
          <w:p w14:paraId="718D3B77" w14:textId="77777777" w:rsidR="00B9003F" w:rsidRDefault="00B9003F" w:rsidP="00686FCC">
            <w:pPr>
              <w:widowControl/>
              <w:jc w:val="center"/>
              <w:rPr>
                <w:color w:val="000000"/>
                <w:kern w:val="0"/>
                <w:sz w:val="18"/>
                <w:szCs w:val="18"/>
              </w:rPr>
            </w:pPr>
            <w:r>
              <w:rPr>
                <w:color w:val="000000"/>
                <w:kern w:val="0"/>
                <w:sz w:val="18"/>
                <w:szCs w:val="18"/>
              </w:rPr>
              <w:t xml:space="preserve">0.8250 </w:t>
            </w:r>
          </w:p>
        </w:tc>
        <w:tc>
          <w:tcPr>
            <w:tcW w:w="717" w:type="dxa"/>
            <w:vAlign w:val="center"/>
          </w:tcPr>
          <w:p w14:paraId="522F469B" w14:textId="77777777" w:rsidR="00B9003F" w:rsidRDefault="00B9003F" w:rsidP="00686FCC">
            <w:pPr>
              <w:widowControl/>
              <w:jc w:val="center"/>
              <w:rPr>
                <w:color w:val="000000"/>
                <w:kern w:val="0"/>
                <w:sz w:val="18"/>
                <w:szCs w:val="18"/>
              </w:rPr>
            </w:pPr>
            <w:r>
              <w:rPr>
                <w:color w:val="000000"/>
                <w:kern w:val="0"/>
                <w:sz w:val="18"/>
                <w:szCs w:val="18"/>
              </w:rPr>
              <w:t xml:space="preserve">0.8364 </w:t>
            </w:r>
          </w:p>
        </w:tc>
        <w:tc>
          <w:tcPr>
            <w:tcW w:w="717" w:type="dxa"/>
            <w:vAlign w:val="center"/>
          </w:tcPr>
          <w:p w14:paraId="7AB4843E" w14:textId="77777777" w:rsidR="00B9003F" w:rsidRDefault="00B9003F" w:rsidP="00686FCC">
            <w:pPr>
              <w:widowControl/>
              <w:jc w:val="center"/>
              <w:rPr>
                <w:color w:val="000000"/>
                <w:kern w:val="0"/>
                <w:sz w:val="18"/>
                <w:szCs w:val="18"/>
              </w:rPr>
            </w:pPr>
            <w:r>
              <w:rPr>
                <w:color w:val="000000"/>
                <w:kern w:val="0"/>
                <w:sz w:val="18"/>
                <w:szCs w:val="18"/>
              </w:rPr>
              <w:t xml:space="preserve">0.8471 </w:t>
            </w:r>
          </w:p>
        </w:tc>
        <w:tc>
          <w:tcPr>
            <w:tcW w:w="715" w:type="dxa"/>
            <w:vAlign w:val="center"/>
          </w:tcPr>
          <w:p w14:paraId="7A4239DA" w14:textId="77777777" w:rsidR="00B9003F" w:rsidRDefault="00B9003F" w:rsidP="00686FCC">
            <w:pPr>
              <w:widowControl/>
              <w:jc w:val="center"/>
              <w:rPr>
                <w:color w:val="000000"/>
                <w:kern w:val="0"/>
                <w:sz w:val="18"/>
                <w:szCs w:val="18"/>
              </w:rPr>
            </w:pPr>
            <w:r>
              <w:rPr>
                <w:color w:val="000000"/>
                <w:kern w:val="0"/>
                <w:sz w:val="18"/>
                <w:szCs w:val="18"/>
              </w:rPr>
              <w:t xml:space="preserve">0.8571 </w:t>
            </w:r>
          </w:p>
        </w:tc>
      </w:tr>
      <w:tr w:rsidR="00B9003F" w14:paraId="0064A58F" w14:textId="77777777" w:rsidTr="00686FCC">
        <w:trPr>
          <w:trHeight w:val="285"/>
          <w:jc w:val="center"/>
        </w:trPr>
        <w:tc>
          <w:tcPr>
            <w:tcW w:w="1433" w:type="dxa"/>
            <w:vAlign w:val="center"/>
          </w:tcPr>
          <w:p w14:paraId="2B11FBD6" w14:textId="77777777" w:rsidR="00B9003F" w:rsidRDefault="00B9003F" w:rsidP="00686FCC">
            <w:pPr>
              <w:widowControl/>
              <w:jc w:val="center"/>
              <w:rPr>
                <w:b/>
                <w:bCs/>
                <w:color w:val="000000"/>
                <w:kern w:val="0"/>
                <w:sz w:val="18"/>
                <w:szCs w:val="18"/>
              </w:rPr>
            </w:pPr>
            <w:r>
              <w:rPr>
                <w:b/>
                <w:bCs/>
                <w:color w:val="000000"/>
                <w:kern w:val="0"/>
                <w:sz w:val="18"/>
                <w:szCs w:val="18"/>
              </w:rPr>
              <w:t>剩余使用年期</w:t>
            </w:r>
          </w:p>
        </w:tc>
        <w:tc>
          <w:tcPr>
            <w:tcW w:w="756" w:type="dxa"/>
            <w:vAlign w:val="center"/>
          </w:tcPr>
          <w:p w14:paraId="6BF71BB4" w14:textId="77777777" w:rsidR="00B9003F" w:rsidRDefault="00B9003F" w:rsidP="00686FCC">
            <w:pPr>
              <w:widowControl/>
              <w:jc w:val="center"/>
              <w:rPr>
                <w:color w:val="000000"/>
                <w:kern w:val="0"/>
                <w:sz w:val="18"/>
                <w:szCs w:val="18"/>
              </w:rPr>
            </w:pPr>
            <w:r>
              <w:rPr>
                <w:color w:val="000000"/>
                <w:kern w:val="0"/>
                <w:sz w:val="18"/>
                <w:szCs w:val="18"/>
              </w:rPr>
              <w:t>31</w:t>
            </w:r>
          </w:p>
        </w:tc>
        <w:tc>
          <w:tcPr>
            <w:tcW w:w="797" w:type="dxa"/>
            <w:vAlign w:val="center"/>
          </w:tcPr>
          <w:p w14:paraId="01EEB5DD" w14:textId="77777777" w:rsidR="00B9003F" w:rsidRDefault="00B9003F" w:rsidP="00686FCC">
            <w:pPr>
              <w:widowControl/>
              <w:jc w:val="center"/>
              <w:rPr>
                <w:color w:val="000000"/>
                <w:kern w:val="0"/>
                <w:sz w:val="18"/>
                <w:szCs w:val="18"/>
              </w:rPr>
            </w:pPr>
            <w:r>
              <w:rPr>
                <w:color w:val="000000"/>
                <w:kern w:val="0"/>
                <w:sz w:val="18"/>
                <w:szCs w:val="18"/>
              </w:rPr>
              <w:t>32</w:t>
            </w:r>
          </w:p>
        </w:tc>
        <w:tc>
          <w:tcPr>
            <w:tcW w:w="717" w:type="dxa"/>
            <w:vAlign w:val="center"/>
          </w:tcPr>
          <w:p w14:paraId="3DC3A14C" w14:textId="77777777" w:rsidR="00B9003F" w:rsidRDefault="00B9003F" w:rsidP="00686FCC">
            <w:pPr>
              <w:widowControl/>
              <w:jc w:val="center"/>
              <w:rPr>
                <w:color w:val="000000"/>
                <w:kern w:val="0"/>
                <w:sz w:val="18"/>
                <w:szCs w:val="18"/>
              </w:rPr>
            </w:pPr>
            <w:r>
              <w:rPr>
                <w:color w:val="000000"/>
                <w:kern w:val="0"/>
                <w:sz w:val="18"/>
                <w:szCs w:val="18"/>
              </w:rPr>
              <w:t>33</w:t>
            </w:r>
          </w:p>
        </w:tc>
        <w:tc>
          <w:tcPr>
            <w:tcW w:w="717" w:type="dxa"/>
            <w:vAlign w:val="center"/>
          </w:tcPr>
          <w:p w14:paraId="150FBB6E" w14:textId="77777777" w:rsidR="00B9003F" w:rsidRDefault="00B9003F" w:rsidP="00686FCC">
            <w:pPr>
              <w:widowControl/>
              <w:jc w:val="center"/>
              <w:rPr>
                <w:color w:val="000000"/>
                <w:kern w:val="0"/>
                <w:sz w:val="18"/>
                <w:szCs w:val="18"/>
              </w:rPr>
            </w:pPr>
            <w:r>
              <w:rPr>
                <w:color w:val="000000"/>
                <w:kern w:val="0"/>
                <w:sz w:val="18"/>
                <w:szCs w:val="18"/>
              </w:rPr>
              <w:t>34</w:t>
            </w:r>
          </w:p>
        </w:tc>
        <w:tc>
          <w:tcPr>
            <w:tcW w:w="717" w:type="dxa"/>
            <w:vAlign w:val="center"/>
          </w:tcPr>
          <w:p w14:paraId="179614C6" w14:textId="77777777" w:rsidR="00B9003F" w:rsidRDefault="00B9003F" w:rsidP="00686FCC">
            <w:pPr>
              <w:widowControl/>
              <w:jc w:val="center"/>
              <w:rPr>
                <w:color w:val="000000"/>
                <w:kern w:val="0"/>
                <w:sz w:val="18"/>
                <w:szCs w:val="18"/>
              </w:rPr>
            </w:pPr>
            <w:r>
              <w:rPr>
                <w:color w:val="000000"/>
                <w:kern w:val="0"/>
                <w:sz w:val="18"/>
                <w:szCs w:val="18"/>
              </w:rPr>
              <w:t>35</w:t>
            </w:r>
          </w:p>
        </w:tc>
        <w:tc>
          <w:tcPr>
            <w:tcW w:w="717" w:type="dxa"/>
            <w:vAlign w:val="center"/>
          </w:tcPr>
          <w:p w14:paraId="73A7B10A" w14:textId="77777777" w:rsidR="00B9003F" w:rsidRDefault="00B9003F" w:rsidP="00686FCC">
            <w:pPr>
              <w:widowControl/>
              <w:jc w:val="center"/>
              <w:rPr>
                <w:color w:val="000000"/>
                <w:kern w:val="0"/>
                <w:sz w:val="18"/>
                <w:szCs w:val="18"/>
              </w:rPr>
            </w:pPr>
            <w:r>
              <w:rPr>
                <w:color w:val="000000"/>
                <w:kern w:val="0"/>
                <w:sz w:val="18"/>
                <w:szCs w:val="18"/>
              </w:rPr>
              <w:t>36</w:t>
            </w:r>
          </w:p>
        </w:tc>
        <w:tc>
          <w:tcPr>
            <w:tcW w:w="717" w:type="dxa"/>
            <w:vAlign w:val="center"/>
          </w:tcPr>
          <w:p w14:paraId="033FC6EB" w14:textId="77777777" w:rsidR="00B9003F" w:rsidRDefault="00B9003F" w:rsidP="00686FCC">
            <w:pPr>
              <w:widowControl/>
              <w:jc w:val="center"/>
              <w:rPr>
                <w:color w:val="000000"/>
                <w:kern w:val="0"/>
                <w:sz w:val="18"/>
                <w:szCs w:val="18"/>
              </w:rPr>
            </w:pPr>
            <w:r>
              <w:rPr>
                <w:color w:val="000000"/>
                <w:kern w:val="0"/>
                <w:sz w:val="18"/>
                <w:szCs w:val="18"/>
              </w:rPr>
              <w:t>37</w:t>
            </w:r>
          </w:p>
        </w:tc>
        <w:tc>
          <w:tcPr>
            <w:tcW w:w="717" w:type="dxa"/>
            <w:vAlign w:val="center"/>
          </w:tcPr>
          <w:p w14:paraId="40BEE9A2" w14:textId="77777777" w:rsidR="00B9003F" w:rsidRDefault="00B9003F" w:rsidP="00686FCC">
            <w:pPr>
              <w:widowControl/>
              <w:jc w:val="center"/>
              <w:rPr>
                <w:color w:val="000000"/>
                <w:kern w:val="0"/>
                <w:sz w:val="18"/>
                <w:szCs w:val="18"/>
              </w:rPr>
            </w:pPr>
            <w:r>
              <w:rPr>
                <w:color w:val="000000"/>
                <w:kern w:val="0"/>
                <w:sz w:val="18"/>
                <w:szCs w:val="18"/>
              </w:rPr>
              <w:t>38</w:t>
            </w:r>
          </w:p>
        </w:tc>
        <w:tc>
          <w:tcPr>
            <w:tcW w:w="717" w:type="dxa"/>
            <w:vAlign w:val="center"/>
          </w:tcPr>
          <w:p w14:paraId="7715B189" w14:textId="77777777" w:rsidR="00B9003F" w:rsidRDefault="00B9003F" w:rsidP="00686FCC">
            <w:pPr>
              <w:widowControl/>
              <w:jc w:val="center"/>
              <w:rPr>
                <w:color w:val="000000"/>
                <w:kern w:val="0"/>
                <w:sz w:val="18"/>
                <w:szCs w:val="18"/>
              </w:rPr>
            </w:pPr>
            <w:r>
              <w:rPr>
                <w:color w:val="000000"/>
                <w:kern w:val="0"/>
                <w:sz w:val="18"/>
                <w:szCs w:val="18"/>
              </w:rPr>
              <w:t>39</w:t>
            </w:r>
          </w:p>
        </w:tc>
        <w:tc>
          <w:tcPr>
            <w:tcW w:w="715" w:type="dxa"/>
            <w:vAlign w:val="center"/>
          </w:tcPr>
          <w:p w14:paraId="1648C2C4" w14:textId="77777777" w:rsidR="00B9003F" w:rsidRDefault="00B9003F" w:rsidP="00686FCC">
            <w:pPr>
              <w:widowControl/>
              <w:jc w:val="center"/>
              <w:rPr>
                <w:color w:val="000000"/>
                <w:kern w:val="0"/>
                <w:sz w:val="18"/>
                <w:szCs w:val="18"/>
              </w:rPr>
            </w:pPr>
            <w:r>
              <w:rPr>
                <w:color w:val="000000"/>
                <w:kern w:val="0"/>
                <w:sz w:val="18"/>
                <w:szCs w:val="18"/>
              </w:rPr>
              <w:t>40</w:t>
            </w:r>
          </w:p>
        </w:tc>
      </w:tr>
      <w:tr w:rsidR="00B9003F" w14:paraId="7E5C1033" w14:textId="77777777" w:rsidTr="00686FCC">
        <w:trPr>
          <w:trHeight w:val="285"/>
          <w:jc w:val="center"/>
        </w:trPr>
        <w:tc>
          <w:tcPr>
            <w:tcW w:w="1433" w:type="dxa"/>
            <w:vAlign w:val="center"/>
          </w:tcPr>
          <w:p w14:paraId="303015F3" w14:textId="77777777" w:rsidR="00B9003F" w:rsidRDefault="00B9003F" w:rsidP="00686FCC">
            <w:pPr>
              <w:widowControl/>
              <w:jc w:val="center"/>
              <w:rPr>
                <w:b/>
                <w:bCs/>
                <w:color w:val="000000"/>
                <w:kern w:val="0"/>
                <w:sz w:val="18"/>
                <w:szCs w:val="18"/>
              </w:rPr>
            </w:pPr>
            <w:r>
              <w:rPr>
                <w:b/>
                <w:bCs/>
                <w:color w:val="000000"/>
                <w:kern w:val="0"/>
                <w:sz w:val="18"/>
                <w:szCs w:val="18"/>
              </w:rPr>
              <w:t>修正系数</w:t>
            </w:r>
          </w:p>
        </w:tc>
        <w:tc>
          <w:tcPr>
            <w:tcW w:w="756" w:type="dxa"/>
            <w:vAlign w:val="center"/>
          </w:tcPr>
          <w:p w14:paraId="3FC6CB31" w14:textId="77777777" w:rsidR="00B9003F" w:rsidRDefault="00B9003F" w:rsidP="00686FCC">
            <w:pPr>
              <w:widowControl/>
              <w:jc w:val="center"/>
              <w:rPr>
                <w:color w:val="000000"/>
                <w:kern w:val="0"/>
                <w:sz w:val="18"/>
                <w:szCs w:val="18"/>
              </w:rPr>
            </w:pPr>
            <w:r>
              <w:rPr>
                <w:color w:val="000000"/>
                <w:kern w:val="0"/>
                <w:sz w:val="18"/>
                <w:szCs w:val="18"/>
              </w:rPr>
              <w:t xml:space="preserve">0.8665 </w:t>
            </w:r>
          </w:p>
        </w:tc>
        <w:tc>
          <w:tcPr>
            <w:tcW w:w="797" w:type="dxa"/>
            <w:vAlign w:val="center"/>
          </w:tcPr>
          <w:p w14:paraId="486DFCB4" w14:textId="77777777" w:rsidR="00B9003F" w:rsidRDefault="00B9003F" w:rsidP="00686FCC">
            <w:pPr>
              <w:widowControl/>
              <w:jc w:val="center"/>
              <w:rPr>
                <w:color w:val="000000"/>
                <w:kern w:val="0"/>
                <w:sz w:val="18"/>
                <w:szCs w:val="18"/>
              </w:rPr>
            </w:pPr>
            <w:r>
              <w:rPr>
                <w:color w:val="000000"/>
                <w:kern w:val="0"/>
                <w:sz w:val="18"/>
                <w:szCs w:val="18"/>
              </w:rPr>
              <w:t xml:space="preserve">0.8754 </w:t>
            </w:r>
          </w:p>
        </w:tc>
        <w:tc>
          <w:tcPr>
            <w:tcW w:w="717" w:type="dxa"/>
            <w:vAlign w:val="center"/>
          </w:tcPr>
          <w:p w14:paraId="3E84606E" w14:textId="77777777" w:rsidR="00B9003F" w:rsidRDefault="00B9003F" w:rsidP="00686FCC">
            <w:pPr>
              <w:widowControl/>
              <w:jc w:val="center"/>
              <w:rPr>
                <w:color w:val="000000"/>
                <w:kern w:val="0"/>
                <w:sz w:val="18"/>
                <w:szCs w:val="18"/>
              </w:rPr>
            </w:pPr>
            <w:r>
              <w:rPr>
                <w:color w:val="000000"/>
                <w:kern w:val="0"/>
                <w:sz w:val="18"/>
                <w:szCs w:val="18"/>
              </w:rPr>
              <w:t xml:space="preserve">0.8837 </w:t>
            </w:r>
          </w:p>
        </w:tc>
        <w:tc>
          <w:tcPr>
            <w:tcW w:w="717" w:type="dxa"/>
            <w:vAlign w:val="center"/>
          </w:tcPr>
          <w:p w14:paraId="77742A08" w14:textId="77777777" w:rsidR="00B9003F" w:rsidRDefault="00B9003F" w:rsidP="00686FCC">
            <w:pPr>
              <w:widowControl/>
              <w:jc w:val="center"/>
              <w:rPr>
                <w:color w:val="000000"/>
                <w:kern w:val="0"/>
                <w:sz w:val="18"/>
                <w:szCs w:val="18"/>
              </w:rPr>
            </w:pPr>
            <w:r>
              <w:rPr>
                <w:color w:val="000000"/>
                <w:kern w:val="0"/>
                <w:sz w:val="18"/>
                <w:szCs w:val="18"/>
              </w:rPr>
              <w:t xml:space="preserve">0.8915 </w:t>
            </w:r>
          </w:p>
        </w:tc>
        <w:tc>
          <w:tcPr>
            <w:tcW w:w="717" w:type="dxa"/>
            <w:vAlign w:val="center"/>
          </w:tcPr>
          <w:p w14:paraId="3E7D7F73" w14:textId="77777777" w:rsidR="00B9003F" w:rsidRDefault="00B9003F" w:rsidP="00686FCC">
            <w:pPr>
              <w:widowControl/>
              <w:jc w:val="center"/>
              <w:rPr>
                <w:color w:val="000000"/>
                <w:kern w:val="0"/>
                <w:sz w:val="18"/>
                <w:szCs w:val="18"/>
              </w:rPr>
            </w:pPr>
            <w:r>
              <w:rPr>
                <w:color w:val="000000"/>
                <w:kern w:val="0"/>
                <w:sz w:val="18"/>
                <w:szCs w:val="18"/>
              </w:rPr>
              <w:t xml:space="preserve">0.8988 </w:t>
            </w:r>
          </w:p>
        </w:tc>
        <w:tc>
          <w:tcPr>
            <w:tcW w:w="717" w:type="dxa"/>
            <w:vAlign w:val="center"/>
          </w:tcPr>
          <w:p w14:paraId="6F8F3312" w14:textId="77777777" w:rsidR="00B9003F" w:rsidRDefault="00B9003F" w:rsidP="00686FCC">
            <w:pPr>
              <w:widowControl/>
              <w:jc w:val="center"/>
              <w:rPr>
                <w:color w:val="000000"/>
                <w:kern w:val="0"/>
                <w:sz w:val="18"/>
                <w:szCs w:val="18"/>
              </w:rPr>
            </w:pPr>
            <w:r>
              <w:rPr>
                <w:color w:val="000000"/>
                <w:kern w:val="0"/>
                <w:sz w:val="18"/>
                <w:szCs w:val="18"/>
              </w:rPr>
              <w:t xml:space="preserve">0.9057 </w:t>
            </w:r>
          </w:p>
        </w:tc>
        <w:tc>
          <w:tcPr>
            <w:tcW w:w="717" w:type="dxa"/>
            <w:vAlign w:val="center"/>
          </w:tcPr>
          <w:p w14:paraId="63A720A3" w14:textId="77777777" w:rsidR="00B9003F" w:rsidRDefault="00B9003F" w:rsidP="00686FCC">
            <w:pPr>
              <w:widowControl/>
              <w:jc w:val="center"/>
              <w:rPr>
                <w:color w:val="000000"/>
                <w:kern w:val="0"/>
                <w:sz w:val="18"/>
                <w:szCs w:val="18"/>
              </w:rPr>
            </w:pPr>
            <w:r>
              <w:rPr>
                <w:color w:val="000000"/>
                <w:kern w:val="0"/>
                <w:sz w:val="18"/>
                <w:szCs w:val="18"/>
              </w:rPr>
              <w:t xml:space="preserve">0.9122 </w:t>
            </w:r>
          </w:p>
        </w:tc>
        <w:tc>
          <w:tcPr>
            <w:tcW w:w="717" w:type="dxa"/>
            <w:vAlign w:val="center"/>
          </w:tcPr>
          <w:p w14:paraId="1D9C0B06" w14:textId="77777777" w:rsidR="00B9003F" w:rsidRDefault="00B9003F" w:rsidP="00686FCC">
            <w:pPr>
              <w:widowControl/>
              <w:jc w:val="center"/>
              <w:rPr>
                <w:color w:val="000000"/>
                <w:kern w:val="0"/>
                <w:sz w:val="18"/>
                <w:szCs w:val="18"/>
              </w:rPr>
            </w:pPr>
            <w:r>
              <w:rPr>
                <w:color w:val="000000"/>
                <w:kern w:val="0"/>
                <w:sz w:val="18"/>
                <w:szCs w:val="18"/>
              </w:rPr>
              <w:t xml:space="preserve">0.9183 </w:t>
            </w:r>
          </w:p>
        </w:tc>
        <w:tc>
          <w:tcPr>
            <w:tcW w:w="717" w:type="dxa"/>
            <w:vAlign w:val="center"/>
          </w:tcPr>
          <w:p w14:paraId="065F97AF" w14:textId="77777777" w:rsidR="00B9003F" w:rsidRDefault="00B9003F" w:rsidP="00686FCC">
            <w:pPr>
              <w:widowControl/>
              <w:jc w:val="center"/>
              <w:rPr>
                <w:color w:val="000000"/>
                <w:kern w:val="0"/>
                <w:sz w:val="18"/>
                <w:szCs w:val="18"/>
              </w:rPr>
            </w:pPr>
            <w:r>
              <w:rPr>
                <w:color w:val="000000"/>
                <w:kern w:val="0"/>
                <w:sz w:val="18"/>
                <w:szCs w:val="18"/>
              </w:rPr>
              <w:t xml:space="preserve">0.9240 </w:t>
            </w:r>
          </w:p>
        </w:tc>
        <w:tc>
          <w:tcPr>
            <w:tcW w:w="715" w:type="dxa"/>
            <w:vAlign w:val="center"/>
          </w:tcPr>
          <w:p w14:paraId="1C4AD863" w14:textId="77777777" w:rsidR="00B9003F" w:rsidRDefault="00B9003F" w:rsidP="00686FCC">
            <w:pPr>
              <w:widowControl/>
              <w:jc w:val="center"/>
              <w:rPr>
                <w:color w:val="000000"/>
                <w:kern w:val="0"/>
                <w:sz w:val="18"/>
                <w:szCs w:val="18"/>
              </w:rPr>
            </w:pPr>
            <w:r>
              <w:rPr>
                <w:color w:val="000000"/>
                <w:kern w:val="0"/>
                <w:sz w:val="18"/>
                <w:szCs w:val="18"/>
              </w:rPr>
              <w:t xml:space="preserve">0.9294 </w:t>
            </w:r>
          </w:p>
        </w:tc>
      </w:tr>
      <w:tr w:rsidR="00B9003F" w14:paraId="268B14AE" w14:textId="77777777" w:rsidTr="00686FCC">
        <w:trPr>
          <w:trHeight w:val="285"/>
          <w:jc w:val="center"/>
        </w:trPr>
        <w:tc>
          <w:tcPr>
            <w:tcW w:w="1433" w:type="dxa"/>
            <w:vAlign w:val="center"/>
          </w:tcPr>
          <w:p w14:paraId="2CE6643F" w14:textId="77777777" w:rsidR="00B9003F" w:rsidRDefault="00B9003F" w:rsidP="00686FCC">
            <w:pPr>
              <w:widowControl/>
              <w:jc w:val="center"/>
              <w:rPr>
                <w:b/>
                <w:bCs/>
                <w:color w:val="000000"/>
                <w:kern w:val="0"/>
                <w:sz w:val="18"/>
                <w:szCs w:val="18"/>
              </w:rPr>
            </w:pPr>
            <w:r>
              <w:rPr>
                <w:b/>
                <w:bCs/>
                <w:color w:val="000000"/>
                <w:kern w:val="0"/>
                <w:sz w:val="18"/>
                <w:szCs w:val="18"/>
              </w:rPr>
              <w:t>剩余使用年期</w:t>
            </w:r>
          </w:p>
        </w:tc>
        <w:tc>
          <w:tcPr>
            <w:tcW w:w="756" w:type="dxa"/>
            <w:vAlign w:val="center"/>
          </w:tcPr>
          <w:p w14:paraId="1DA09822" w14:textId="77777777" w:rsidR="00B9003F" w:rsidRDefault="00B9003F" w:rsidP="00686FCC">
            <w:pPr>
              <w:widowControl/>
              <w:jc w:val="center"/>
              <w:rPr>
                <w:color w:val="000000"/>
                <w:kern w:val="0"/>
                <w:sz w:val="18"/>
                <w:szCs w:val="18"/>
              </w:rPr>
            </w:pPr>
            <w:r>
              <w:rPr>
                <w:color w:val="000000"/>
                <w:kern w:val="0"/>
                <w:sz w:val="18"/>
                <w:szCs w:val="18"/>
              </w:rPr>
              <w:t>41</w:t>
            </w:r>
          </w:p>
        </w:tc>
        <w:tc>
          <w:tcPr>
            <w:tcW w:w="797" w:type="dxa"/>
            <w:vAlign w:val="center"/>
          </w:tcPr>
          <w:p w14:paraId="34F922A0" w14:textId="77777777" w:rsidR="00B9003F" w:rsidRDefault="00B9003F" w:rsidP="00686FCC">
            <w:pPr>
              <w:widowControl/>
              <w:jc w:val="center"/>
              <w:rPr>
                <w:color w:val="000000"/>
                <w:kern w:val="0"/>
                <w:sz w:val="18"/>
                <w:szCs w:val="18"/>
              </w:rPr>
            </w:pPr>
            <w:r>
              <w:rPr>
                <w:color w:val="000000"/>
                <w:kern w:val="0"/>
                <w:sz w:val="18"/>
                <w:szCs w:val="18"/>
              </w:rPr>
              <w:t>42</w:t>
            </w:r>
          </w:p>
        </w:tc>
        <w:tc>
          <w:tcPr>
            <w:tcW w:w="717" w:type="dxa"/>
            <w:vAlign w:val="center"/>
          </w:tcPr>
          <w:p w14:paraId="54B21889" w14:textId="77777777" w:rsidR="00B9003F" w:rsidRDefault="00B9003F" w:rsidP="00686FCC">
            <w:pPr>
              <w:widowControl/>
              <w:jc w:val="center"/>
              <w:rPr>
                <w:color w:val="000000"/>
                <w:kern w:val="0"/>
                <w:sz w:val="18"/>
                <w:szCs w:val="18"/>
              </w:rPr>
            </w:pPr>
            <w:r>
              <w:rPr>
                <w:color w:val="000000"/>
                <w:kern w:val="0"/>
                <w:sz w:val="18"/>
                <w:szCs w:val="18"/>
              </w:rPr>
              <w:t>43</w:t>
            </w:r>
          </w:p>
        </w:tc>
        <w:tc>
          <w:tcPr>
            <w:tcW w:w="717" w:type="dxa"/>
            <w:vAlign w:val="center"/>
          </w:tcPr>
          <w:p w14:paraId="4F641364" w14:textId="77777777" w:rsidR="00B9003F" w:rsidRDefault="00B9003F" w:rsidP="00686FCC">
            <w:pPr>
              <w:widowControl/>
              <w:jc w:val="center"/>
              <w:rPr>
                <w:color w:val="000000"/>
                <w:kern w:val="0"/>
                <w:sz w:val="18"/>
                <w:szCs w:val="18"/>
              </w:rPr>
            </w:pPr>
            <w:r>
              <w:rPr>
                <w:color w:val="000000"/>
                <w:kern w:val="0"/>
                <w:sz w:val="18"/>
                <w:szCs w:val="18"/>
              </w:rPr>
              <w:t>44</w:t>
            </w:r>
          </w:p>
        </w:tc>
        <w:tc>
          <w:tcPr>
            <w:tcW w:w="717" w:type="dxa"/>
            <w:vAlign w:val="center"/>
          </w:tcPr>
          <w:p w14:paraId="4D48B214" w14:textId="77777777" w:rsidR="00B9003F" w:rsidRDefault="00B9003F" w:rsidP="00686FCC">
            <w:pPr>
              <w:widowControl/>
              <w:jc w:val="center"/>
              <w:rPr>
                <w:color w:val="000000"/>
                <w:kern w:val="0"/>
                <w:sz w:val="18"/>
                <w:szCs w:val="18"/>
              </w:rPr>
            </w:pPr>
            <w:r>
              <w:rPr>
                <w:color w:val="000000"/>
                <w:kern w:val="0"/>
                <w:sz w:val="18"/>
                <w:szCs w:val="18"/>
              </w:rPr>
              <w:t>45</w:t>
            </w:r>
          </w:p>
        </w:tc>
        <w:tc>
          <w:tcPr>
            <w:tcW w:w="717" w:type="dxa"/>
            <w:vAlign w:val="center"/>
          </w:tcPr>
          <w:p w14:paraId="78E47F6E" w14:textId="77777777" w:rsidR="00B9003F" w:rsidRDefault="00B9003F" w:rsidP="00686FCC">
            <w:pPr>
              <w:widowControl/>
              <w:jc w:val="center"/>
              <w:rPr>
                <w:color w:val="000000"/>
                <w:kern w:val="0"/>
                <w:sz w:val="18"/>
                <w:szCs w:val="18"/>
              </w:rPr>
            </w:pPr>
            <w:r>
              <w:rPr>
                <w:color w:val="000000"/>
                <w:kern w:val="0"/>
                <w:sz w:val="18"/>
                <w:szCs w:val="18"/>
              </w:rPr>
              <w:t>46</w:t>
            </w:r>
          </w:p>
        </w:tc>
        <w:tc>
          <w:tcPr>
            <w:tcW w:w="717" w:type="dxa"/>
            <w:vAlign w:val="center"/>
          </w:tcPr>
          <w:p w14:paraId="70F99AD1" w14:textId="77777777" w:rsidR="00B9003F" w:rsidRDefault="00B9003F" w:rsidP="00686FCC">
            <w:pPr>
              <w:widowControl/>
              <w:jc w:val="center"/>
              <w:rPr>
                <w:color w:val="000000"/>
                <w:kern w:val="0"/>
                <w:sz w:val="18"/>
                <w:szCs w:val="18"/>
              </w:rPr>
            </w:pPr>
            <w:r>
              <w:rPr>
                <w:color w:val="000000"/>
                <w:kern w:val="0"/>
                <w:sz w:val="18"/>
                <w:szCs w:val="18"/>
              </w:rPr>
              <w:t>47</w:t>
            </w:r>
          </w:p>
        </w:tc>
        <w:tc>
          <w:tcPr>
            <w:tcW w:w="717" w:type="dxa"/>
            <w:vAlign w:val="center"/>
          </w:tcPr>
          <w:p w14:paraId="32B52782" w14:textId="77777777" w:rsidR="00B9003F" w:rsidRDefault="00B9003F" w:rsidP="00686FCC">
            <w:pPr>
              <w:widowControl/>
              <w:jc w:val="center"/>
              <w:rPr>
                <w:color w:val="000000"/>
                <w:kern w:val="0"/>
                <w:sz w:val="18"/>
                <w:szCs w:val="18"/>
              </w:rPr>
            </w:pPr>
            <w:r>
              <w:rPr>
                <w:color w:val="000000"/>
                <w:kern w:val="0"/>
                <w:sz w:val="18"/>
                <w:szCs w:val="18"/>
              </w:rPr>
              <w:t>48</w:t>
            </w:r>
          </w:p>
        </w:tc>
        <w:tc>
          <w:tcPr>
            <w:tcW w:w="717" w:type="dxa"/>
            <w:vAlign w:val="center"/>
          </w:tcPr>
          <w:p w14:paraId="6AB96923" w14:textId="77777777" w:rsidR="00B9003F" w:rsidRDefault="00B9003F" w:rsidP="00686FCC">
            <w:pPr>
              <w:widowControl/>
              <w:jc w:val="center"/>
              <w:rPr>
                <w:color w:val="000000"/>
                <w:kern w:val="0"/>
                <w:sz w:val="18"/>
                <w:szCs w:val="18"/>
              </w:rPr>
            </w:pPr>
            <w:r>
              <w:rPr>
                <w:color w:val="000000"/>
                <w:kern w:val="0"/>
                <w:sz w:val="18"/>
                <w:szCs w:val="18"/>
              </w:rPr>
              <w:t>49</w:t>
            </w:r>
          </w:p>
        </w:tc>
        <w:tc>
          <w:tcPr>
            <w:tcW w:w="715" w:type="dxa"/>
            <w:vAlign w:val="center"/>
          </w:tcPr>
          <w:p w14:paraId="6603456B" w14:textId="77777777" w:rsidR="00B9003F" w:rsidRDefault="00B9003F" w:rsidP="00686FCC">
            <w:pPr>
              <w:widowControl/>
              <w:jc w:val="center"/>
              <w:rPr>
                <w:color w:val="000000"/>
                <w:kern w:val="0"/>
                <w:sz w:val="18"/>
                <w:szCs w:val="18"/>
              </w:rPr>
            </w:pPr>
            <w:r>
              <w:rPr>
                <w:color w:val="000000"/>
                <w:kern w:val="0"/>
                <w:sz w:val="18"/>
                <w:szCs w:val="18"/>
              </w:rPr>
              <w:t>50</w:t>
            </w:r>
          </w:p>
        </w:tc>
      </w:tr>
      <w:tr w:rsidR="00B9003F" w14:paraId="03027CF6" w14:textId="77777777" w:rsidTr="00686FCC">
        <w:trPr>
          <w:trHeight w:val="285"/>
          <w:jc w:val="center"/>
        </w:trPr>
        <w:tc>
          <w:tcPr>
            <w:tcW w:w="1433" w:type="dxa"/>
            <w:vAlign w:val="center"/>
          </w:tcPr>
          <w:p w14:paraId="40A525E3" w14:textId="77777777" w:rsidR="00B9003F" w:rsidRDefault="00B9003F" w:rsidP="00686FCC">
            <w:pPr>
              <w:widowControl/>
              <w:jc w:val="center"/>
              <w:rPr>
                <w:b/>
                <w:bCs/>
                <w:color w:val="000000"/>
                <w:kern w:val="0"/>
                <w:sz w:val="18"/>
                <w:szCs w:val="18"/>
              </w:rPr>
            </w:pPr>
            <w:r>
              <w:rPr>
                <w:b/>
                <w:bCs/>
                <w:color w:val="000000"/>
                <w:kern w:val="0"/>
                <w:sz w:val="18"/>
                <w:szCs w:val="18"/>
              </w:rPr>
              <w:lastRenderedPageBreak/>
              <w:t>修正系数</w:t>
            </w:r>
          </w:p>
        </w:tc>
        <w:tc>
          <w:tcPr>
            <w:tcW w:w="756" w:type="dxa"/>
            <w:vAlign w:val="center"/>
          </w:tcPr>
          <w:p w14:paraId="1AAB44AB" w14:textId="77777777" w:rsidR="00B9003F" w:rsidRDefault="00B9003F" w:rsidP="00686FCC">
            <w:pPr>
              <w:widowControl/>
              <w:jc w:val="center"/>
              <w:rPr>
                <w:color w:val="000000"/>
                <w:kern w:val="0"/>
                <w:sz w:val="18"/>
                <w:szCs w:val="18"/>
              </w:rPr>
            </w:pPr>
            <w:r>
              <w:rPr>
                <w:color w:val="000000"/>
                <w:kern w:val="0"/>
                <w:sz w:val="18"/>
                <w:szCs w:val="18"/>
              </w:rPr>
              <w:t xml:space="preserve">0.9344 </w:t>
            </w:r>
          </w:p>
        </w:tc>
        <w:tc>
          <w:tcPr>
            <w:tcW w:w="797" w:type="dxa"/>
            <w:vAlign w:val="center"/>
          </w:tcPr>
          <w:p w14:paraId="3776075F" w14:textId="77777777" w:rsidR="00B9003F" w:rsidRDefault="00B9003F" w:rsidP="00686FCC">
            <w:pPr>
              <w:widowControl/>
              <w:jc w:val="center"/>
              <w:rPr>
                <w:color w:val="000000"/>
                <w:kern w:val="0"/>
                <w:sz w:val="18"/>
                <w:szCs w:val="18"/>
              </w:rPr>
            </w:pPr>
            <w:r>
              <w:rPr>
                <w:color w:val="000000"/>
                <w:kern w:val="0"/>
                <w:sz w:val="18"/>
                <w:szCs w:val="18"/>
              </w:rPr>
              <w:t xml:space="preserve">0.9392 </w:t>
            </w:r>
          </w:p>
        </w:tc>
        <w:tc>
          <w:tcPr>
            <w:tcW w:w="717" w:type="dxa"/>
            <w:vAlign w:val="center"/>
          </w:tcPr>
          <w:p w14:paraId="4605AAA4" w14:textId="77777777" w:rsidR="00B9003F" w:rsidRDefault="00B9003F" w:rsidP="00686FCC">
            <w:pPr>
              <w:widowControl/>
              <w:jc w:val="center"/>
              <w:rPr>
                <w:color w:val="000000"/>
                <w:kern w:val="0"/>
                <w:sz w:val="18"/>
                <w:szCs w:val="18"/>
              </w:rPr>
            </w:pPr>
            <w:r>
              <w:rPr>
                <w:color w:val="000000"/>
                <w:kern w:val="0"/>
                <w:sz w:val="18"/>
                <w:szCs w:val="18"/>
              </w:rPr>
              <w:t xml:space="preserve">0.9436 </w:t>
            </w:r>
          </w:p>
        </w:tc>
        <w:tc>
          <w:tcPr>
            <w:tcW w:w="717" w:type="dxa"/>
            <w:vAlign w:val="center"/>
          </w:tcPr>
          <w:p w14:paraId="62703B54" w14:textId="77777777" w:rsidR="00B9003F" w:rsidRDefault="00B9003F" w:rsidP="00686FCC">
            <w:pPr>
              <w:widowControl/>
              <w:jc w:val="center"/>
              <w:rPr>
                <w:color w:val="000000"/>
                <w:kern w:val="0"/>
                <w:sz w:val="18"/>
                <w:szCs w:val="18"/>
              </w:rPr>
            </w:pPr>
            <w:r>
              <w:rPr>
                <w:color w:val="000000"/>
                <w:kern w:val="0"/>
                <w:sz w:val="18"/>
                <w:szCs w:val="18"/>
              </w:rPr>
              <w:t xml:space="preserve">0.9478 </w:t>
            </w:r>
          </w:p>
        </w:tc>
        <w:tc>
          <w:tcPr>
            <w:tcW w:w="717" w:type="dxa"/>
            <w:vAlign w:val="center"/>
          </w:tcPr>
          <w:p w14:paraId="06A0F8FC" w14:textId="77777777" w:rsidR="00B9003F" w:rsidRDefault="00B9003F" w:rsidP="00686FCC">
            <w:pPr>
              <w:widowControl/>
              <w:jc w:val="center"/>
              <w:rPr>
                <w:color w:val="000000"/>
                <w:kern w:val="0"/>
                <w:sz w:val="18"/>
                <w:szCs w:val="18"/>
              </w:rPr>
            </w:pPr>
            <w:r>
              <w:rPr>
                <w:color w:val="000000"/>
                <w:kern w:val="0"/>
                <w:sz w:val="18"/>
                <w:szCs w:val="18"/>
              </w:rPr>
              <w:t xml:space="preserve">0.9518 </w:t>
            </w:r>
          </w:p>
        </w:tc>
        <w:tc>
          <w:tcPr>
            <w:tcW w:w="717" w:type="dxa"/>
            <w:vAlign w:val="center"/>
          </w:tcPr>
          <w:p w14:paraId="687C8B80" w14:textId="77777777" w:rsidR="00B9003F" w:rsidRDefault="00B9003F" w:rsidP="00686FCC">
            <w:pPr>
              <w:widowControl/>
              <w:jc w:val="center"/>
              <w:rPr>
                <w:color w:val="000000"/>
                <w:kern w:val="0"/>
                <w:sz w:val="18"/>
                <w:szCs w:val="18"/>
              </w:rPr>
            </w:pPr>
            <w:r>
              <w:rPr>
                <w:color w:val="000000"/>
                <w:kern w:val="0"/>
                <w:sz w:val="18"/>
                <w:szCs w:val="18"/>
              </w:rPr>
              <w:t xml:space="preserve">0.9555 </w:t>
            </w:r>
          </w:p>
        </w:tc>
        <w:tc>
          <w:tcPr>
            <w:tcW w:w="717" w:type="dxa"/>
            <w:vAlign w:val="center"/>
          </w:tcPr>
          <w:p w14:paraId="0D0090EF" w14:textId="77777777" w:rsidR="00B9003F" w:rsidRDefault="00B9003F" w:rsidP="00686FCC">
            <w:pPr>
              <w:widowControl/>
              <w:jc w:val="center"/>
              <w:rPr>
                <w:color w:val="000000"/>
                <w:kern w:val="0"/>
                <w:sz w:val="18"/>
                <w:szCs w:val="18"/>
              </w:rPr>
            </w:pPr>
            <w:r>
              <w:rPr>
                <w:color w:val="000000"/>
                <w:kern w:val="0"/>
                <w:sz w:val="18"/>
                <w:szCs w:val="18"/>
              </w:rPr>
              <w:t xml:space="preserve">0.9589 </w:t>
            </w:r>
          </w:p>
        </w:tc>
        <w:tc>
          <w:tcPr>
            <w:tcW w:w="717" w:type="dxa"/>
            <w:vAlign w:val="center"/>
          </w:tcPr>
          <w:p w14:paraId="69C4D5B9" w14:textId="77777777" w:rsidR="00B9003F" w:rsidRDefault="00B9003F" w:rsidP="00686FCC">
            <w:pPr>
              <w:widowControl/>
              <w:jc w:val="center"/>
              <w:rPr>
                <w:color w:val="000000"/>
                <w:kern w:val="0"/>
                <w:sz w:val="18"/>
                <w:szCs w:val="18"/>
              </w:rPr>
            </w:pPr>
            <w:r>
              <w:rPr>
                <w:color w:val="000000"/>
                <w:kern w:val="0"/>
                <w:sz w:val="18"/>
                <w:szCs w:val="18"/>
              </w:rPr>
              <w:t xml:space="preserve">0.9622 </w:t>
            </w:r>
          </w:p>
        </w:tc>
        <w:tc>
          <w:tcPr>
            <w:tcW w:w="717" w:type="dxa"/>
            <w:vAlign w:val="center"/>
          </w:tcPr>
          <w:p w14:paraId="3F47FD30" w14:textId="77777777" w:rsidR="00B9003F" w:rsidRDefault="00B9003F" w:rsidP="00686FCC">
            <w:pPr>
              <w:widowControl/>
              <w:jc w:val="center"/>
              <w:rPr>
                <w:color w:val="000000"/>
                <w:kern w:val="0"/>
                <w:sz w:val="18"/>
                <w:szCs w:val="18"/>
              </w:rPr>
            </w:pPr>
            <w:r>
              <w:rPr>
                <w:color w:val="000000"/>
                <w:kern w:val="0"/>
                <w:sz w:val="18"/>
                <w:szCs w:val="18"/>
              </w:rPr>
              <w:t xml:space="preserve">0.9653 </w:t>
            </w:r>
          </w:p>
        </w:tc>
        <w:tc>
          <w:tcPr>
            <w:tcW w:w="715" w:type="dxa"/>
            <w:vAlign w:val="center"/>
          </w:tcPr>
          <w:p w14:paraId="47C8F241" w14:textId="77777777" w:rsidR="00B9003F" w:rsidRDefault="00B9003F" w:rsidP="00686FCC">
            <w:pPr>
              <w:widowControl/>
              <w:jc w:val="center"/>
              <w:rPr>
                <w:color w:val="000000"/>
                <w:kern w:val="0"/>
                <w:sz w:val="18"/>
                <w:szCs w:val="18"/>
              </w:rPr>
            </w:pPr>
            <w:r>
              <w:rPr>
                <w:color w:val="000000"/>
                <w:kern w:val="0"/>
                <w:sz w:val="18"/>
                <w:szCs w:val="18"/>
              </w:rPr>
              <w:t xml:space="preserve">0.9681 </w:t>
            </w:r>
          </w:p>
        </w:tc>
      </w:tr>
      <w:tr w:rsidR="00B9003F" w14:paraId="7A58E16F" w14:textId="77777777" w:rsidTr="00686FCC">
        <w:trPr>
          <w:trHeight w:val="285"/>
          <w:jc w:val="center"/>
        </w:trPr>
        <w:tc>
          <w:tcPr>
            <w:tcW w:w="1433" w:type="dxa"/>
            <w:vAlign w:val="center"/>
          </w:tcPr>
          <w:p w14:paraId="11809893" w14:textId="77777777" w:rsidR="00B9003F" w:rsidRDefault="00B9003F" w:rsidP="00686FCC">
            <w:pPr>
              <w:widowControl/>
              <w:jc w:val="center"/>
              <w:rPr>
                <w:b/>
                <w:bCs/>
                <w:color w:val="000000"/>
                <w:kern w:val="0"/>
                <w:sz w:val="18"/>
                <w:szCs w:val="18"/>
              </w:rPr>
            </w:pPr>
            <w:r>
              <w:rPr>
                <w:b/>
                <w:bCs/>
                <w:color w:val="000000"/>
                <w:kern w:val="0"/>
                <w:sz w:val="18"/>
                <w:szCs w:val="18"/>
              </w:rPr>
              <w:t>剩余使用年期</w:t>
            </w:r>
          </w:p>
        </w:tc>
        <w:tc>
          <w:tcPr>
            <w:tcW w:w="756" w:type="dxa"/>
            <w:vAlign w:val="center"/>
          </w:tcPr>
          <w:p w14:paraId="0D6A0385" w14:textId="77777777" w:rsidR="00B9003F" w:rsidRDefault="00B9003F" w:rsidP="00686FCC">
            <w:pPr>
              <w:widowControl/>
              <w:jc w:val="center"/>
              <w:rPr>
                <w:color w:val="000000"/>
                <w:kern w:val="0"/>
                <w:sz w:val="18"/>
                <w:szCs w:val="18"/>
              </w:rPr>
            </w:pPr>
            <w:r>
              <w:rPr>
                <w:color w:val="000000"/>
                <w:kern w:val="0"/>
                <w:sz w:val="18"/>
                <w:szCs w:val="18"/>
              </w:rPr>
              <w:t>51</w:t>
            </w:r>
          </w:p>
        </w:tc>
        <w:tc>
          <w:tcPr>
            <w:tcW w:w="797" w:type="dxa"/>
            <w:vAlign w:val="center"/>
          </w:tcPr>
          <w:p w14:paraId="3715ADB4" w14:textId="77777777" w:rsidR="00B9003F" w:rsidRDefault="00B9003F" w:rsidP="00686FCC">
            <w:pPr>
              <w:widowControl/>
              <w:jc w:val="center"/>
              <w:rPr>
                <w:color w:val="000000"/>
                <w:kern w:val="0"/>
                <w:sz w:val="18"/>
                <w:szCs w:val="18"/>
              </w:rPr>
            </w:pPr>
            <w:r>
              <w:rPr>
                <w:color w:val="000000"/>
                <w:kern w:val="0"/>
                <w:sz w:val="18"/>
                <w:szCs w:val="18"/>
              </w:rPr>
              <w:t>52</w:t>
            </w:r>
          </w:p>
        </w:tc>
        <w:tc>
          <w:tcPr>
            <w:tcW w:w="717" w:type="dxa"/>
            <w:vAlign w:val="center"/>
          </w:tcPr>
          <w:p w14:paraId="55B5A88F" w14:textId="77777777" w:rsidR="00B9003F" w:rsidRDefault="00B9003F" w:rsidP="00686FCC">
            <w:pPr>
              <w:widowControl/>
              <w:jc w:val="center"/>
              <w:rPr>
                <w:color w:val="000000"/>
                <w:kern w:val="0"/>
                <w:sz w:val="18"/>
                <w:szCs w:val="18"/>
              </w:rPr>
            </w:pPr>
            <w:r>
              <w:rPr>
                <w:color w:val="000000"/>
                <w:kern w:val="0"/>
                <w:sz w:val="18"/>
                <w:szCs w:val="18"/>
              </w:rPr>
              <w:t>53</w:t>
            </w:r>
          </w:p>
        </w:tc>
        <w:tc>
          <w:tcPr>
            <w:tcW w:w="717" w:type="dxa"/>
            <w:vAlign w:val="center"/>
          </w:tcPr>
          <w:p w14:paraId="35104B72" w14:textId="77777777" w:rsidR="00B9003F" w:rsidRDefault="00B9003F" w:rsidP="00686FCC">
            <w:pPr>
              <w:widowControl/>
              <w:jc w:val="center"/>
              <w:rPr>
                <w:color w:val="000000"/>
                <w:kern w:val="0"/>
                <w:sz w:val="18"/>
                <w:szCs w:val="18"/>
              </w:rPr>
            </w:pPr>
            <w:r>
              <w:rPr>
                <w:color w:val="000000"/>
                <w:kern w:val="0"/>
                <w:sz w:val="18"/>
                <w:szCs w:val="18"/>
              </w:rPr>
              <w:t>54</w:t>
            </w:r>
          </w:p>
        </w:tc>
        <w:tc>
          <w:tcPr>
            <w:tcW w:w="717" w:type="dxa"/>
            <w:vAlign w:val="center"/>
          </w:tcPr>
          <w:p w14:paraId="4D2B118E" w14:textId="77777777" w:rsidR="00B9003F" w:rsidRDefault="00B9003F" w:rsidP="00686FCC">
            <w:pPr>
              <w:widowControl/>
              <w:jc w:val="center"/>
              <w:rPr>
                <w:color w:val="000000"/>
                <w:kern w:val="0"/>
                <w:sz w:val="18"/>
                <w:szCs w:val="18"/>
              </w:rPr>
            </w:pPr>
            <w:r>
              <w:rPr>
                <w:color w:val="000000"/>
                <w:kern w:val="0"/>
                <w:sz w:val="18"/>
                <w:szCs w:val="18"/>
              </w:rPr>
              <w:t>55</w:t>
            </w:r>
          </w:p>
        </w:tc>
        <w:tc>
          <w:tcPr>
            <w:tcW w:w="717" w:type="dxa"/>
            <w:vAlign w:val="center"/>
          </w:tcPr>
          <w:p w14:paraId="084D56D2" w14:textId="77777777" w:rsidR="00B9003F" w:rsidRDefault="00B9003F" w:rsidP="00686FCC">
            <w:pPr>
              <w:widowControl/>
              <w:jc w:val="center"/>
              <w:rPr>
                <w:color w:val="000000"/>
                <w:kern w:val="0"/>
                <w:sz w:val="18"/>
                <w:szCs w:val="18"/>
              </w:rPr>
            </w:pPr>
            <w:r>
              <w:rPr>
                <w:color w:val="000000"/>
                <w:kern w:val="0"/>
                <w:sz w:val="18"/>
                <w:szCs w:val="18"/>
              </w:rPr>
              <w:t>56</w:t>
            </w:r>
          </w:p>
        </w:tc>
        <w:tc>
          <w:tcPr>
            <w:tcW w:w="717" w:type="dxa"/>
            <w:vAlign w:val="center"/>
          </w:tcPr>
          <w:p w14:paraId="1A086ECA" w14:textId="77777777" w:rsidR="00B9003F" w:rsidRDefault="00B9003F" w:rsidP="00686FCC">
            <w:pPr>
              <w:widowControl/>
              <w:jc w:val="center"/>
              <w:rPr>
                <w:color w:val="000000"/>
                <w:kern w:val="0"/>
                <w:sz w:val="18"/>
                <w:szCs w:val="18"/>
              </w:rPr>
            </w:pPr>
            <w:r>
              <w:rPr>
                <w:color w:val="000000"/>
                <w:kern w:val="0"/>
                <w:sz w:val="18"/>
                <w:szCs w:val="18"/>
              </w:rPr>
              <w:t>57</w:t>
            </w:r>
          </w:p>
        </w:tc>
        <w:tc>
          <w:tcPr>
            <w:tcW w:w="717" w:type="dxa"/>
            <w:vAlign w:val="center"/>
          </w:tcPr>
          <w:p w14:paraId="508EED36" w14:textId="77777777" w:rsidR="00B9003F" w:rsidRDefault="00B9003F" w:rsidP="00686FCC">
            <w:pPr>
              <w:widowControl/>
              <w:jc w:val="center"/>
              <w:rPr>
                <w:color w:val="000000"/>
                <w:kern w:val="0"/>
                <w:sz w:val="18"/>
                <w:szCs w:val="18"/>
              </w:rPr>
            </w:pPr>
            <w:r>
              <w:rPr>
                <w:color w:val="000000"/>
                <w:kern w:val="0"/>
                <w:sz w:val="18"/>
                <w:szCs w:val="18"/>
              </w:rPr>
              <w:t>58</w:t>
            </w:r>
          </w:p>
        </w:tc>
        <w:tc>
          <w:tcPr>
            <w:tcW w:w="717" w:type="dxa"/>
            <w:vAlign w:val="center"/>
          </w:tcPr>
          <w:p w14:paraId="162F0271" w14:textId="77777777" w:rsidR="00B9003F" w:rsidRDefault="00B9003F" w:rsidP="00686FCC">
            <w:pPr>
              <w:widowControl/>
              <w:jc w:val="center"/>
              <w:rPr>
                <w:color w:val="000000"/>
                <w:kern w:val="0"/>
                <w:sz w:val="18"/>
                <w:szCs w:val="18"/>
              </w:rPr>
            </w:pPr>
            <w:r>
              <w:rPr>
                <w:color w:val="000000"/>
                <w:kern w:val="0"/>
                <w:sz w:val="18"/>
                <w:szCs w:val="18"/>
              </w:rPr>
              <w:t>59</w:t>
            </w:r>
          </w:p>
        </w:tc>
        <w:tc>
          <w:tcPr>
            <w:tcW w:w="715" w:type="dxa"/>
            <w:vAlign w:val="center"/>
          </w:tcPr>
          <w:p w14:paraId="247D6A04" w14:textId="77777777" w:rsidR="00B9003F" w:rsidRDefault="00B9003F" w:rsidP="00686FCC">
            <w:pPr>
              <w:widowControl/>
              <w:jc w:val="center"/>
              <w:rPr>
                <w:color w:val="000000"/>
                <w:kern w:val="0"/>
                <w:sz w:val="18"/>
                <w:szCs w:val="18"/>
              </w:rPr>
            </w:pPr>
            <w:r>
              <w:rPr>
                <w:color w:val="000000"/>
                <w:kern w:val="0"/>
                <w:sz w:val="18"/>
                <w:szCs w:val="18"/>
              </w:rPr>
              <w:t>60</w:t>
            </w:r>
          </w:p>
        </w:tc>
      </w:tr>
      <w:tr w:rsidR="00B9003F" w14:paraId="15DAA30E" w14:textId="77777777" w:rsidTr="00686FCC">
        <w:trPr>
          <w:trHeight w:val="285"/>
          <w:jc w:val="center"/>
        </w:trPr>
        <w:tc>
          <w:tcPr>
            <w:tcW w:w="1433" w:type="dxa"/>
            <w:vAlign w:val="center"/>
          </w:tcPr>
          <w:p w14:paraId="3ECD5231" w14:textId="77777777" w:rsidR="00B9003F" w:rsidRDefault="00B9003F" w:rsidP="00686FCC">
            <w:pPr>
              <w:widowControl/>
              <w:jc w:val="center"/>
              <w:rPr>
                <w:b/>
                <w:bCs/>
                <w:color w:val="000000"/>
                <w:kern w:val="0"/>
                <w:sz w:val="18"/>
                <w:szCs w:val="18"/>
              </w:rPr>
            </w:pPr>
            <w:r>
              <w:rPr>
                <w:b/>
                <w:bCs/>
                <w:color w:val="000000"/>
                <w:kern w:val="0"/>
                <w:sz w:val="18"/>
                <w:szCs w:val="18"/>
              </w:rPr>
              <w:t>修正系数</w:t>
            </w:r>
          </w:p>
        </w:tc>
        <w:tc>
          <w:tcPr>
            <w:tcW w:w="756" w:type="dxa"/>
            <w:vAlign w:val="center"/>
          </w:tcPr>
          <w:p w14:paraId="65D6E6CF" w14:textId="77777777" w:rsidR="00B9003F" w:rsidRDefault="00B9003F" w:rsidP="00686FCC">
            <w:pPr>
              <w:widowControl/>
              <w:jc w:val="center"/>
              <w:rPr>
                <w:color w:val="000000"/>
                <w:kern w:val="0"/>
                <w:sz w:val="18"/>
                <w:szCs w:val="18"/>
              </w:rPr>
            </w:pPr>
            <w:r>
              <w:rPr>
                <w:color w:val="000000"/>
                <w:kern w:val="0"/>
                <w:sz w:val="18"/>
                <w:szCs w:val="18"/>
              </w:rPr>
              <w:t xml:space="preserve">0.9708 </w:t>
            </w:r>
          </w:p>
        </w:tc>
        <w:tc>
          <w:tcPr>
            <w:tcW w:w="797" w:type="dxa"/>
            <w:vAlign w:val="center"/>
          </w:tcPr>
          <w:p w14:paraId="00617835" w14:textId="77777777" w:rsidR="00B9003F" w:rsidRDefault="00B9003F" w:rsidP="00686FCC">
            <w:pPr>
              <w:widowControl/>
              <w:jc w:val="center"/>
              <w:rPr>
                <w:color w:val="000000"/>
                <w:kern w:val="0"/>
                <w:sz w:val="18"/>
                <w:szCs w:val="18"/>
              </w:rPr>
            </w:pPr>
            <w:r>
              <w:rPr>
                <w:color w:val="000000"/>
                <w:kern w:val="0"/>
                <w:sz w:val="18"/>
                <w:szCs w:val="18"/>
              </w:rPr>
              <w:t xml:space="preserve">0.9734 </w:t>
            </w:r>
          </w:p>
        </w:tc>
        <w:tc>
          <w:tcPr>
            <w:tcW w:w="717" w:type="dxa"/>
            <w:vAlign w:val="center"/>
          </w:tcPr>
          <w:p w14:paraId="364D3709" w14:textId="77777777" w:rsidR="00B9003F" w:rsidRDefault="00B9003F" w:rsidP="00686FCC">
            <w:pPr>
              <w:widowControl/>
              <w:jc w:val="center"/>
              <w:rPr>
                <w:color w:val="000000"/>
                <w:kern w:val="0"/>
                <w:sz w:val="18"/>
                <w:szCs w:val="18"/>
              </w:rPr>
            </w:pPr>
            <w:r>
              <w:rPr>
                <w:color w:val="000000"/>
                <w:kern w:val="0"/>
                <w:sz w:val="18"/>
                <w:szCs w:val="18"/>
              </w:rPr>
              <w:t xml:space="preserve">0.9758 </w:t>
            </w:r>
          </w:p>
        </w:tc>
        <w:tc>
          <w:tcPr>
            <w:tcW w:w="717" w:type="dxa"/>
            <w:vAlign w:val="center"/>
          </w:tcPr>
          <w:p w14:paraId="4B452D6F" w14:textId="77777777" w:rsidR="00B9003F" w:rsidRDefault="00B9003F" w:rsidP="00686FCC">
            <w:pPr>
              <w:widowControl/>
              <w:jc w:val="center"/>
              <w:rPr>
                <w:color w:val="000000"/>
                <w:kern w:val="0"/>
                <w:sz w:val="18"/>
                <w:szCs w:val="18"/>
              </w:rPr>
            </w:pPr>
            <w:r>
              <w:rPr>
                <w:color w:val="000000"/>
                <w:kern w:val="0"/>
                <w:sz w:val="18"/>
                <w:szCs w:val="18"/>
              </w:rPr>
              <w:t xml:space="preserve">0.9780 </w:t>
            </w:r>
          </w:p>
        </w:tc>
        <w:tc>
          <w:tcPr>
            <w:tcW w:w="717" w:type="dxa"/>
            <w:vAlign w:val="center"/>
          </w:tcPr>
          <w:p w14:paraId="37ECE965" w14:textId="77777777" w:rsidR="00B9003F" w:rsidRDefault="00B9003F" w:rsidP="00686FCC">
            <w:pPr>
              <w:widowControl/>
              <w:jc w:val="center"/>
              <w:rPr>
                <w:color w:val="000000"/>
                <w:kern w:val="0"/>
                <w:sz w:val="18"/>
                <w:szCs w:val="18"/>
              </w:rPr>
            </w:pPr>
            <w:r>
              <w:rPr>
                <w:color w:val="000000"/>
                <w:kern w:val="0"/>
                <w:sz w:val="18"/>
                <w:szCs w:val="18"/>
              </w:rPr>
              <w:t xml:space="preserve">0.9801 </w:t>
            </w:r>
          </w:p>
        </w:tc>
        <w:tc>
          <w:tcPr>
            <w:tcW w:w="717" w:type="dxa"/>
            <w:vAlign w:val="center"/>
          </w:tcPr>
          <w:p w14:paraId="16C29B04" w14:textId="77777777" w:rsidR="00B9003F" w:rsidRDefault="00B9003F" w:rsidP="00686FCC">
            <w:pPr>
              <w:widowControl/>
              <w:jc w:val="center"/>
              <w:rPr>
                <w:color w:val="000000"/>
                <w:kern w:val="0"/>
                <w:sz w:val="18"/>
                <w:szCs w:val="18"/>
              </w:rPr>
            </w:pPr>
            <w:r>
              <w:rPr>
                <w:color w:val="000000"/>
                <w:kern w:val="0"/>
                <w:sz w:val="18"/>
                <w:szCs w:val="18"/>
              </w:rPr>
              <w:t xml:space="preserve">0.9821 </w:t>
            </w:r>
          </w:p>
        </w:tc>
        <w:tc>
          <w:tcPr>
            <w:tcW w:w="717" w:type="dxa"/>
            <w:vAlign w:val="center"/>
          </w:tcPr>
          <w:p w14:paraId="42C19B54" w14:textId="77777777" w:rsidR="00B9003F" w:rsidRDefault="00B9003F" w:rsidP="00686FCC">
            <w:pPr>
              <w:widowControl/>
              <w:jc w:val="center"/>
              <w:rPr>
                <w:color w:val="000000"/>
                <w:kern w:val="0"/>
                <w:sz w:val="18"/>
                <w:szCs w:val="18"/>
              </w:rPr>
            </w:pPr>
            <w:r>
              <w:rPr>
                <w:color w:val="000000"/>
                <w:kern w:val="0"/>
                <w:sz w:val="18"/>
                <w:szCs w:val="18"/>
              </w:rPr>
              <w:t xml:space="preserve">0.9840 </w:t>
            </w:r>
          </w:p>
        </w:tc>
        <w:tc>
          <w:tcPr>
            <w:tcW w:w="717" w:type="dxa"/>
            <w:vAlign w:val="center"/>
          </w:tcPr>
          <w:p w14:paraId="1870CC2C" w14:textId="77777777" w:rsidR="00B9003F" w:rsidRDefault="00B9003F" w:rsidP="00686FCC">
            <w:pPr>
              <w:widowControl/>
              <w:jc w:val="center"/>
              <w:rPr>
                <w:color w:val="000000"/>
                <w:kern w:val="0"/>
                <w:sz w:val="18"/>
                <w:szCs w:val="18"/>
              </w:rPr>
            </w:pPr>
            <w:r>
              <w:rPr>
                <w:color w:val="000000"/>
                <w:kern w:val="0"/>
                <w:sz w:val="18"/>
                <w:szCs w:val="18"/>
              </w:rPr>
              <w:t xml:space="preserve">0.9857 </w:t>
            </w:r>
          </w:p>
        </w:tc>
        <w:tc>
          <w:tcPr>
            <w:tcW w:w="717" w:type="dxa"/>
            <w:vAlign w:val="center"/>
          </w:tcPr>
          <w:p w14:paraId="3A55619E" w14:textId="77777777" w:rsidR="00B9003F" w:rsidRDefault="00B9003F" w:rsidP="00686FCC">
            <w:pPr>
              <w:widowControl/>
              <w:jc w:val="center"/>
              <w:rPr>
                <w:color w:val="000000"/>
                <w:kern w:val="0"/>
                <w:sz w:val="18"/>
                <w:szCs w:val="18"/>
              </w:rPr>
            </w:pPr>
            <w:r>
              <w:rPr>
                <w:color w:val="000000"/>
                <w:kern w:val="0"/>
                <w:sz w:val="18"/>
                <w:szCs w:val="18"/>
              </w:rPr>
              <w:t xml:space="preserve">0.9873 </w:t>
            </w:r>
          </w:p>
        </w:tc>
        <w:tc>
          <w:tcPr>
            <w:tcW w:w="715" w:type="dxa"/>
            <w:vAlign w:val="center"/>
          </w:tcPr>
          <w:p w14:paraId="788EB5A0" w14:textId="77777777" w:rsidR="00B9003F" w:rsidRDefault="00B9003F" w:rsidP="00686FCC">
            <w:pPr>
              <w:widowControl/>
              <w:jc w:val="center"/>
              <w:rPr>
                <w:color w:val="000000"/>
                <w:kern w:val="0"/>
                <w:sz w:val="18"/>
                <w:szCs w:val="18"/>
              </w:rPr>
            </w:pPr>
            <w:r>
              <w:rPr>
                <w:color w:val="000000"/>
                <w:kern w:val="0"/>
                <w:sz w:val="18"/>
                <w:szCs w:val="18"/>
              </w:rPr>
              <w:t xml:space="preserve">0.9889 </w:t>
            </w:r>
          </w:p>
        </w:tc>
      </w:tr>
      <w:tr w:rsidR="00B9003F" w14:paraId="03D175F7" w14:textId="77777777" w:rsidTr="00686FCC">
        <w:trPr>
          <w:trHeight w:val="285"/>
          <w:jc w:val="center"/>
        </w:trPr>
        <w:tc>
          <w:tcPr>
            <w:tcW w:w="1433" w:type="dxa"/>
            <w:vAlign w:val="center"/>
          </w:tcPr>
          <w:p w14:paraId="7FAE0129" w14:textId="77777777" w:rsidR="00B9003F" w:rsidRDefault="00B9003F" w:rsidP="00686FCC">
            <w:pPr>
              <w:widowControl/>
              <w:jc w:val="center"/>
              <w:rPr>
                <w:b/>
                <w:bCs/>
                <w:color w:val="000000"/>
                <w:kern w:val="0"/>
                <w:sz w:val="18"/>
                <w:szCs w:val="18"/>
              </w:rPr>
            </w:pPr>
            <w:r>
              <w:rPr>
                <w:b/>
                <w:bCs/>
                <w:color w:val="000000"/>
                <w:kern w:val="0"/>
                <w:sz w:val="18"/>
                <w:szCs w:val="18"/>
              </w:rPr>
              <w:t>剩余使用年期</w:t>
            </w:r>
          </w:p>
        </w:tc>
        <w:tc>
          <w:tcPr>
            <w:tcW w:w="756" w:type="dxa"/>
            <w:vAlign w:val="center"/>
          </w:tcPr>
          <w:p w14:paraId="516F811F" w14:textId="77777777" w:rsidR="00B9003F" w:rsidRDefault="00B9003F" w:rsidP="00686FCC">
            <w:pPr>
              <w:widowControl/>
              <w:jc w:val="center"/>
              <w:rPr>
                <w:color w:val="000000"/>
                <w:kern w:val="0"/>
                <w:sz w:val="18"/>
                <w:szCs w:val="18"/>
              </w:rPr>
            </w:pPr>
            <w:r>
              <w:rPr>
                <w:color w:val="000000"/>
                <w:kern w:val="0"/>
                <w:sz w:val="18"/>
                <w:szCs w:val="18"/>
              </w:rPr>
              <w:t>61</w:t>
            </w:r>
          </w:p>
        </w:tc>
        <w:tc>
          <w:tcPr>
            <w:tcW w:w="797" w:type="dxa"/>
            <w:vAlign w:val="center"/>
          </w:tcPr>
          <w:p w14:paraId="3DB96C96" w14:textId="77777777" w:rsidR="00B9003F" w:rsidRDefault="00B9003F" w:rsidP="00686FCC">
            <w:pPr>
              <w:widowControl/>
              <w:jc w:val="center"/>
              <w:rPr>
                <w:color w:val="000000"/>
                <w:kern w:val="0"/>
                <w:sz w:val="18"/>
                <w:szCs w:val="18"/>
              </w:rPr>
            </w:pPr>
            <w:r>
              <w:rPr>
                <w:color w:val="000000"/>
                <w:kern w:val="0"/>
                <w:sz w:val="18"/>
                <w:szCs w:val="18"/>
              </w:rPr>
              <w:t>62</w:t>
            </w:r>
          </w:p>
        </w:tc>
        <w:tc>
          <w:tcPr>
            <w:tcW w:w="717" w:type="dxa"/>
            <w:vAlign w:val="center"/>
          </w:tcPr>
          <w:p w14:paraId="0D8786AB" w14:textId="77777777" w:rsidR="00B9003F" w:rsidRDefault="00B9003F" w:rsidP="00686FCC">
            <w:pPr>
              <w:widowControl/>
              <w:jc w:val="center"/>
              <w:rPr>
                <w:color w:val="000000"/>
                <w:kern w:val="0"/>
                <w:sz w:val="18"/>
                <w:szCs w:val="18"/>
              </w:rPr>
            </w:pPr>
            <w:r>
              <w:rPr>
                <w:color w:val="000000"/>
                <w:kern w:val="0"/>
                <w:sz w:val="18"/>
                <w:szCs w:val="18"/>
              </w:rPr>
              <w:t>63</w:t>
            </w:r>
          </w:p>
        </w:tc>
        <w:tc>
          <w:tcPr>
            <w:tcW w:w="717" w:type="dxa"/>
            <w:vAlign w:val="center"/>
          </w:tcPr>
          <w:p w14:paraId="23460F3C" w14:textId="77777777" w:rsidR="00B9003F" w:rsidRDefault="00B9003F" w:rsidP="00686FCC">
            <w:pPr>
              <w:widowControl/>
              <w:jc w:val="center"/>
              <w:rPr>
                <w:color w:val="000000"/>
                <w:kern w:val="0"/>
                <w:sz w:val="18"/>
                <w:szCs w:val="18"/>
              </w:rPr>
            </w:pPr>
            <w:r>
              <w:rPr>
                <w:color w:val="000000"/>
                <w:kern w:val="0"/>
                <w:sz w:val="18"/>
                <w:szCs w:val="18"/>
              </w:rPr>
              <w:t>64</w:t>
            </w:r>
          </w:p>
        </w:tc>
        <w:tc>
          <w:tcPr>
            <w:tcW w:w="717" w:type="dxa"/>
            <w:vAlign w:val="center"/>
          </w:tcPr>
          <w:p w14:paraId="51C344B7" w14:textId="77777777" w:rsidR="00B9003F" w:rsidRDefault="00B9003F" w:rsidP="00686FCC">
            <w:pPr>
              <w:widowControl/>
              <w:jc w:val="center"/>
              <w:rPr>
                <w:color w:val="000000"/>
                <w:kern w:val="0"/>
                <w:sz w:val="18"/>
                <w:szCs w:val="18"/>
              </w:rPr>
            </w:pPr>
            <w:r>
              <w:rPr>
                <w:color w:val="000000"/>
                <w:kern w:val="0"/>
                <w:sz w:val="18"/>
                <w:szCs w:val="18"/>
              </w:rPr>
              <w:t>65</w:t>
            </w:r>
          </w:p>
        </w:tc>
        <w:tc>
          <w:tcPr>
            <w:tcW w:w="717" w:type="dxa"/>
            <w:vAlign w:val="center"/>
          </w:tcPr>
          <w:p w14:paraId="4B300B1A" w14:textId="77777777" w:rsidR="00B9003F" w:rsidRDefault="00B9003F" w:rsidP="00686FCC">
            <w:pPr>
              <w:widowControl/>
              <w:jc w:val="center"/>
              <w:rPr>
                <w:color w:val="000000"/>
                <w:kern w:val="0"/>
                <w:sz w:val="18"/>
                <w:szCs w:val="18"/>
              </w:rPr>
            </w:pPr>
            <w:r>
              <w:rPr>
                <w:color w:val="000000"/>
                <w:kern w:val="0"/>
                <w:sz w:val="18"/>
                <w:szCs w:val="18"/>
              </w:rPr>
              <w:t>66</w:t>
            </w:r>
          </w:p>
        </w:tc>
        <w:tc>
          <w:tcPr>
            <w:tcW w:w="717" w:type="dxa"/>
            <w:vAlign w:val="center"/>
          </w:tcPr>
          <w:p w14:paraId="0D26D07F" w14:textId="77777777" w:rsidR="00B9003F" w:rsidRDefault="00B9003F" w:rsidP="00686FCC">
            <w:pPr>
              <w:widowControl/>
              <w:jc w:val="center"/>
              <w:rPr>
                <w:color w:val="000000"/>
                <w:kern w:val="0"/>
                <w:sz w:val="18"/>
                <w:szCs w:val="18"/>
              </w:rPr>
            </w:pPr>
            <w:r>
              <w:rPr>
                <w:color w:val="000000"/>
                <w:kern w:val="0"/>
                <w:sz w:val="18"/>
                <w:szCs w:val="18"/>
              </w:rPr>
              <w:t>67</w:t>
            </w:r>
          </w:p>
        </w:tc>
        <w:tc>
          <w:tcPr>
            <w:tcW w:w="717" w:type="dxa"/>
            <w:vAlign w:val="center"/>
          </w:tcPr>
          <w:p w14:paraId="251948C4" w14:textId="77777777" w:rsidR="00B9003F" w:rsidRDefault="00B9003F" w:rsidP="00686FCC">
            <w:pPr>
              <w:widowControl/>
              <w:jc w:val="center"/>
              <w:rPr>
                <w:color w:val="000000"/>
                <w:kern w:val="0"/>
                <w:sz w:val="18"/>
                <w:szCs w:val="18"/>
              </w:rPr>
            </w:pPr>
            <w:r>
              <w:rPr>
                <w:color w:val="000000"/>
                <w:kern w:val="0"/>
                <w:sz w:val="18"/>
                <w:szCs w:val="18"/>
              </w:rPr>
              <w:t>68</w:t>
            </w:r>
          </w:p>
        </w:tc>
        <w:tc>
          <w:tcPr>
            <w:tcW w:w="717" w:type="dxa"/>
            <w:vAlign w:val="center"/>
          </w:tcPr>
          <w:p w14:paraId="56095C9F" w14:textId="77777777" w:rsidR="00B9003F" w:rsidRDefault="00B9003F" w:rsidP="00686FCC">
            <w:pPr>
              <w:widowControl/>
              <w:jc w:val="center"/>
              <w:rPr>
                <w:color w:val="000000"/>
                <w:kern w:val="0"/>
                <w:sz w:val="18"/>
                <w:szCs w:val="18"/>
              </w:rPr>
            </w:pPr>
            <w:r>
              <w:rPr>
                <w:color w:val="000000"/>
                <w:kern w:val="0"/>
                <w:sz w:val="18"/>
                <w:szCs w:val="18"/>
              </w:rPr>
              <w:t>69</w:t>
            </w:r>
          </w:p>
        </w:tc>
        <w:tc>
          <w:tcPr>
            <w:tcW w:w="715" w:type="dxa"/>
            <w:vAlign w:val="center"/>
          </w:tcPr>
          <w:p w14:paraId="40331C4C" w14:textId="77777777" w:rsidR="00B9003F" w:rsidRDefault="00B9003F" w:rsidP="00686FCC">
            <w:pPr>
              <w:widowControl/>
              <w:jc w:val="center"/>
              <w:rPr>
                <w:color w:val="000000"/>
                <w:kern w:val="0"/>
                <w:sz w:val="18"/>
                <w:szCs w:val="18"/>
              </w:rPr>
            </w:pPr>
            <w:r>
              <w:rPr>
                <w:color w:val="000000"/>
                <w:kern w:val="0"/>
                <w:sz w:val="18"/>
                <w:szCs w:val="18"/>
              </w:rPr>
              <w:t>70</w:t>
            </w:r>
          </w:p>
        </w:tc>
      </w:tr>
      <w:tr w:rsidR="00B9003F" w14:paraId="2F9359CE" w14:textId="77777777" w:rsidTr="00686FCC">
        <w:trPr>
          <w:trHeight w:val="285"/>
          <w:jc w:val="center"/>
        </w:trPr>
        <w:tc>
          <w:tcPr>
            <w:tcW w:w="1433" w:type="dxa"/>
            <w:vAlign w:val="center"/>
          </w:tcPr>
          <w:p w14:paraId="15A73CDB" w14:textId="77777777" w:rsidR="00B9003F" w:rsidRDefault="00B9003F" w:rsidP="00686FCC">
            <w:pPr>
              <w:widowControl/>
              <w:jc w:val="center"/>
              <w:rPr>
                <w:b/>
                <w:bCs/>
                <w:color w:val="000000"/>
                <w:kern w:val="0"/>
                <w:sz w:val="18"/>
                <w:szCs w:val="18"/>
              </w:rPr>
            </w:pPr>
            <w:r>
              <w:rPr>
                <w:b/>
                <w:bCs/>
                <w:color w:val="000000"/>
                <w:kern w:val="0"/>
                <w:sz w:val="18"/>
                <w:szCs w:val="18"/>
              </w:rPr>
              <w:t>修正系数</w:t>
            </w:r>
          </w:p>
        </w:tc>
        <w:tc>
          <w:tcPr>
            <w:tcW w:w="756" w:type="dxa"/>
            <w:vAlign w:val="center"/>
          </w:tcPr>
          <w:p w14:paraId="4BD652E8" w14:textId="77777777" w:rsidR="00B9003F" w:rsidRDefault="00B9003F" w:rsidP="00686FCC">
            <w:pPr>
              <w:widowControl/>
              <w:jc w:val="center"/>
              <w:rPr>
                <w:color w:val="000000"/>
                <w:kern w:val="0"/>
                <w:sz w:val="18"/>
                <w:szCs w:val="18"/>
              </w:rPr>
            </w:pPr>
            <w:r>
              <w:rPr>
                <w:color w:val="000000"/>
                <w:kern w:val="0"/>
                <w:sz w:val="18"/>
                <w:szCs w:val="18"/>
              </w:rPr>
              <w:t xml:space="preserve">0.9903 </w:t>
            </w:r>
          </w:p>
        </w:tc>
        <w:tc>
          <w:tcPr>
            <w:tcW w:w="797" w:type="dxa"/>
            <w:vAlign w:val="center"/>
          </w:tcPr>
          <w:p w14:paraId="783774B5" w14:textId="77777777" w:rsidR="00B9003F" w:rsidRDefault="00B9003F" w:rsidP="00686FCC">
            <w:pPr>
              <w:widowControl/>
              <w:jc w:val="center"/>
              <w:rPr>
                <w:color w:val="000000"/>
                <w:kern w:val="0"/>
                <w:sz w:val="18"/>
                <w:szCs w:val="18"/>
              </w:rPr>
            </w:pPr>
            <w:r>
              <w:rPr>
                <w:color w:val="000000"/>
                <w:kern w:val="0"/>
                <w:sz w:val="18"/>
                <w:szCs w:val="18"/>
              </w:rPr>
              <w:t xml:space="preserve">0.9917 </w:t>
            </w:r>
          </w:p>
        </w:tc>
        <w:tc>
          <w:tcPr>
            <w:tcW w:w="717" w:type="dxa"/>
            <w:vAlign w:val="center"/>
          </w:tcPr>
          <w:p w14:paraId="02852936" w14:textId="77777777" w:rsidR="00B9003F" w:rsidRDefault="00B9003F" w:rsidP="00686FCC">
            <w:pPr>
              <w:widowControl/>
              <w:jc w:val="center"/>
              <w:rPr>
                <w:color w:val="000000"/>
                <w:kern w:val="0"/>
                <w:sz w:val="18"/>
                <w:szCs w:val="18"/>
              </w:rPr>
            </w:pPr>
            <w:r>
              <w:rPr>
                <w:color w:val="000000"/>
                <w:kern w:val="0"/>
                <w:sz w:val="18"/>
                <w:szCs w:val="18"/>
              </w:rPr>
              <w:t xml:space="preserve">0.9930 </w:t>
            </w:r>
          </w:p>
        </w:tc>
        <w:tc>
          <w:tcPr>
            <w:tcW w:w="717" w:type="dxa"/>
            <w:vAlign w:val="center"/>
          </w:tcPr>
          <w:p w14:paraId="498AADFF" w14:textId="77777777" w:rsidR="00B9003F" w:rsidRDefault="00B9003F" w:rsidP="00686FCC">
            <w:pPr>
              <w:widowControl/>
              <w:jc w:val="center"/>
              <w:rPr>
                <w:color w:val="000000"/>
                <w:kern w:val="0"/>
                <w:sz w:val="18"/>
                <w:szCs w:val="18"/>
              </w:rPr>
            </w:pPr>
            <w:r>
              <w:rPr>
                <w:color w:val="000000"/>
                <w:kern w:val="0"/>
                <w:sz w:val="18"/>
                <w:szCs w:val="18"/>
              </w:rPr>
              <w:t xml:space="preserve">0.9942 </w:t>
            </w:r>
          </w:p>
        </w:tc>
        <w:tc>
          <w:tcPr>
            <w:tcW w:w="717" w:type="dxa"/>
            <w:vAlign w:val="center"/>
          </w:tcPr>
          <w:p w14:paraId="6841DE03" w14:textId="77777777" w:rsidR="00B9003F" w:rsidRDefault="00B9003F" w:rsidP="00686FCC">
            <w:pPr>
              <w:widowControl/>
              <w:jc w:val="center"/>
              <w:rPr>
                <w:color w:val="000000"/>
                <w:kern w:val="0"/>
                <w:sz w:val="18"/>
                <w:szCs w:val="18"/>
              </w:rPr>
            </w:pPr>
            <w:r>
              <w:rPr>
                <w:color w:val="000000"/>
                <w:kern w:val="0"/>
                <w:sz w:val="18"/>
                <w:szCs w:val="18"/>
              </w:rPr>
              <w:t xml:space="preserve">0.9953 </w:t>
            </w:r>
          </w:p>
        </w:tc>
        <w:tc>
          <w:tcPr>
            <w:tcW w:w="717" w:type="dxa"/>
            <w:vAlign w:val="center"/>
          </w:tcPr>
          <w:p w14:paraId="41EF09C8" w14:textId="77777777" w:rsidR="00B9003F" w:rsidRDefault="00B9003F" w:rsidP="00686FCC">
            <w:pPr>
              <w:widowControl/>
              <w:jc w:val="center"/>
              <w:rPr>
                <w:color w:val="000000"/>
                <w:kern w:val="0"/>
                <w:sz w:val="18"/>
                <w:szCs w:val="18"/>
              </w:rPr>
            </w:pPr>
            <w:r>
              <w:rPr>
                <w:color w:val="000000"/>
                <w:kern w:val="0"/>
                <w:sz w:val="18"/>
                <w:szCs w:val="18"/>
              </w:rPr>
              <w:t xml:space="preserve">0.9964 </w:t>
            </w:r>
          </w:p>
        </w:tc>
        <w:tc>
          <w:tcPr>
            <w:tcW w:w="717" w:type="dxa"/>
            <w:vAlign w:val="center"/>
          </w:tcPr>
          <w:p w14:paraId="0A571EB1" w14:textId="77777777" w:rsidR="00B9003F" w:rsidRDefault="00B9003F" w:rsidP="00686FCC">
            <w:pPr>
              <w:widowControl/>
              <w:jc w:val="center"/>
              <w:rPr>
                <w:color w:val="000000"/>
                <w:kern w:val="0"/>
                <w:sz w:val="18"/>
                <w:szCs w:val="18"/>
              </w:rPr>
            </w:pPr>
            <w:r>
              <w:rPr>
                <w:color w:val="000000"/>
                <w:kern w:val="0"/>
                <w:sz w:val="18"/>
                <w:szCs w:val="18"/>
              </w:rPr>
              <w:t xml:space="preserve">0.9974 </w:t>
            </w:r>
          </w:p>
        </w:tc>
        <w:tc>
          <w:tcPr>
            <w:tcW w:w="717" w:type="dxa"/>
            <w:vAlign w:val="center"/>
          </w:tcPr>
          <w:p w14:paraId="4B412865" w14:textId="77777777" w:rsidR="00B9003F" w:rsidRDefault="00B9003F" w:rsidP="00686FCC">
            <w:pPr>
              <w:widowControl/>
              <w:jc w:val="center"/>
              <w:rPr>
                <w:color w:val="000000"/>
                <w:kern w:val="0"/>
                <w:sz w:val="18"/>
                <w:szCs w:val="18"/>
              </w:rPr>
            </w:pPr>
            <w:r>
              <w:rPr>
                <w:color w:val="000000"/>
                <w:kern w:val="0"/>
                <w:sz w:val="18"/>
                <w:szCs w:val="18"/>
              </w:rPr>
              <w:t xml:space="preserve">0.9983 </w:t>
            </w:r>
          </w:p>
        </w:tc>
        <w:tc>
          <w:tcPr>
            <w:tcW w:w="717" w:type="dxa"/>
            <w:vAlign w:val="center"/>
          </w:tcPr>
          <w:p w14:paraId="1DB77818" w14:textId="77777777" w:rsidR="00B9003F" w:rsidRDefault="00B9003F" w:rsidP="00686FCC">
            <w:pPr>
              <w:widowControl/>
              <w:jc w:val="center"/>
              <w:rPr>
                <w:color w:val="000000"/>
                <w:kern w:val="0"/>
                <w:sz w:val="18"/>
                <w:szCs w:val="18"/>
              </w:rPr>
            </w:pPr>
            <w:r>
              <w:rPr>
                <w:color w:val="000000"/>
                <w:kern w:val="0"/>
                <w:sz w:val="18"/>
                <w:szCs w:val="18"/>
              </w:rPr>
              <w:t xml:space="preserve">0.9992 </w:t>
            </w:r>
          </w:p>
        </w:tc>
        <w:tc>
          <w:tcPr>
            <w:tcW w:w="715" w:type="dxa"/>
            <w:vAlign w:val="center"/>
          </w:tcPr>
          <w:p w14:paraId="2286FC8C" w14:textId="77777777" w:rsidR="00B9003F" w:rsidRDefault="00B9003F" w:rsidP="00686FCC">
            <w:pPr>
              <w:widowControl/>
              <w:jc w:val="center"/>
              <w:rPr>
                <w:color w:val="000000"/>
                <w:kern w:val="0"/>
                <w:sz w:val="18"/>
                <w:szCs w:val="18"/>
              </w:rPr>
            </w:pPr>
            <w:r>
              <w:rPr>
                <w:color w:val="000000"/>
                <w:kern w:val="0"/>
                <w:sz w:val="18"/>
                <w:szCs w:val="18"/>
              </w:rPr>
              <w:t xml:space="preserve">1.0000 </w:t>
            </w:r>
          </w:p>
        </w:tc>
      </w:tr>
    </w:tbl>
    <w:p w14:paraId="42E91099" w14:textId="77777777" w:rsidR="00B9003F" w:rsidRDefault="00B9003F" w:rsidP="00B9003F">
      <w:pPr>
        <w:pStyle w:val="2010"/>
        <w:keepNext/>
        <w:spacing w:beforeLines="25" w:before="78" w:afterLines="25" w:after="78"/>
        <w:ind w:firstLine="602"/>
        <w:outlineLvl w:val="3"/>
        <w:rPr>
          <w:b/>
          <w:bCs/>
          <w:kern w:val="2"/>
          <w:sz w:val="30"/>
          <w:szCs w:val="30"/>
          <w:lang w:val="zh-CN"/>
        </w:rPr>
      </w:pPr>
      <w:bookmarkStart w:id="86" w:name="_Toc45878342"/>
      <w:bookmarkStart w:id="87" w:name="_Toc49544807"/>
      <w:bookmarkStart w:id="88" w:name="_Toc46963408"/>
      <w:bookmarkStart w:id="89" w:name="_Toc45553255"/>
      <w:r>
        <w:rPr>
          <w:b/>
          <w:bCs/>
          <w:kern w:val="2"/>
          <w:sz w:val="30"/>
          <w:szCs w:val="30"/>
          <w:lang w:val="zh-CN"/>
        </w:rPr>
        <w:t>6</w:t>
      </w:r>
      <w:r>
        <w:rPr>
          <w:rFonts w:hint="eastAsia"/>
          <w:b/>
          <w:bCs/>
          <w:kern w:val="2"/>
          <w:sz w:val="30"/>
          <w:szCs w:val="30"/>
          <w:lang w:val="zh-CN"/>
        </w:rPr>
        <w:t>.</w:t>
      </w:r>
      <w:r>
        <w:rPr>
          <w:b/>
          <w:bCs/>
          <w:kern w:val="2"/>
          <w:sz w:val="30"/>
          <w:szCs w:val="30"/>
          <w:lang w:val="zh-CN"/>
        </w:rPr>
        <w:t>其他个别因素修正</w:t>
      </w:r>
      <w:bookmarkEnd w:id="72"/>
      <w:bookmarkEnd w:id="73"/>
      <w:bookmarkEnd w:id="74"/>
      <w:bookmarkEnd w:id="75"/>
      <w:bookmarkEnd w:id="76"/>
      <w:bookmarkEnd w:id="77"/>
      <w:bookmarkEnd w:id="78"/>
      <w:bookmarkEnd w:id="86"/>
      <w:bookmarkEnd w:id="87"/>
      <w:bookmarkEnd w:id="88"/>
      <w:bookmarkEnd w:id="89"/>
    </w:p>
    <w:p w14:paraId="022E927B" w14:textId="77777777" w:rsidR="00B9003F" w:rsidRDefault="00B9003F" w:rsidP="00B9003F">
      <w:pPr>
        <w:widowControl/>
        <w:spacing w:beforeLines="25" w:before="78" w:afterLines="25" w:after="78" w:line="300" w:lineRule="auto"/>
        <w:ind w:firstLineChars="200" w:firstLine="560"/>
        <w:jc w:val="left"/>
        <w:outlineLvl w:val="4"/>
        <w:rPr>
          <w:b/>
          <w:kern w:val="28"/>
          <w:sz w:val="28"/>
          <w:szCs w:val="28"/>
        </w:rPr>
      </w:pPr>
      <w:r>
        <w:rPr>
          <w:rFonts w:hint="eastAsia"/>
          <w:b/>
          <w:kern w:val="28"/>
          <w:sz w:val="28"/>
          <w:szCs w:val="28"/>
        </w:rPr>
        <w:t>（1）宅基地其他个别因素修正</w:t>
      </w:r>
    </w:p>
    <w:p w14:paraId="4FB62471"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宅基地其他个别因素修正系数</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1099"/>
        <w:gridCol w:w="1205"/>
        <w:gridCol w:w="1249"/>
        <w:gridCol w:w="1402"/>
        <w:gridCol w:w="1343"/>
        <w:gridCol w:w="1392"/>
      </w:tblGrid>
      <w:tr w:rsidR="00B9003F" w14:paraId="62A21C74" w14:textId="77777777" w:rsidTr="00686FCC">
        <w:trPr>
          <w:cantSplit/>
          <w:trHeight w:val="369"/>
          <w:tblHeader/>
          <w:jc w:val="center"/>
        </w:trPr>
        <w:tc>
          <w:tcPr>
            <w:tcW w:w="1030" w:type="dxa"/>
            <w:vAlign w:val="center"/>
          </w:tcPr>
          <w:bookmarkEnd w:id="79"/>
          <w:bookmarkEnd w:id="80"/>
          <w:bookmarkEnd w:id="81"/>
          <w:bookmarkEnd w:id="82"/>
          <w:bookmarkEnd w:id="83"/>
          <w:bookmarkEnd w:id="84"/>
          <w:p w14:paraId="19A0DFE4" w14:textId="77777777" w:rsidR="00B9003F" w:rsidRDefault="00B9003F" w:rsidP="00686FCC">
            <w:pPr>
              <w:adjustRightInd w:val="0"/>
              <w:snapToGrid w:val="0"/>
              <w:jc w:val="center"/>
              <w:rPr>
                <w:b/>
                <w:szCs w:val="21"/>
              </w:rPr>
            </w:pPr>
            <w:r>
              <w:rPr>
                <w:b/>
                <w:szCs w:val="21"/>
              </w:rPr>
              <w:t>个别因素</w:t>
            </w:r>
          </w:p>
        </w:tc>
        <w:tc>
          <w:tcPr>
            <w:tcW w:w="1099" w:type="dxa"/>
            <w:vAlign w:val="center"/>
          </w:tcPr>
          <w:p w14:paraId="4BB9FA54" w14:textId="77777777" w:rsidR="00B9003F" w:rsidRDefault="00B9003F" w:rsidP="00686FCC">
            <w:pPr>
              <w:adjustRightInd w:val="0"/>
              <w:snapToGrid w:val="0"/>
              <w:jc w:val="center"/>
              <w:rPr>
                <w:b/>
                <w:szCs w:val="21"/>
              </w:rPr>
            </w:pPr>
            <w:r>
              <w:rPr>
                <w:b/>
                <w:szCs w:val="21"/>
              </w:rPr>
              <w:t>指标标准</w:t>
            </w:r>
          </w:p>
        </w:tc>
        <w:tc>
          <w:tcPr>
            <w:tcW w:w="1205" w:type="dxa"/>
            <w:vAlign w:val="center"/>
          </w:tcPr>
          <w:p w14:paraId="38C553D0" w14:textId="77777777" w:rsidR="00B9003F" w:rsidRDefault="00B9003F" w:rsidP="00686FCC">
            <w:pPr>
              <w:adjustRightInd w:val="0"/>
              <w:snapToGrid w:val="0"/>
              <w:jc w:val="center"/>
              <w:rPr>
                <w:b/>
                <w:szCs w:val="21"/>
              </w:rPr>
            </w:pPr>
            <w:r>
              <w:rPr>
                <w:b/>
                <w:szCs w:val="21"/>
              </w:rPr>
              <w:t>优（%）</w:t>
            </w:r>
          </w:p>
        </w:tc>
        <w:tc>
          <w:tcPr>
            <w:tcW w:w="1249" w:type="dxa"/>
            <w:vAlign w:val="center"/>
          </w:tcPr>
          <w:p w14:paraId="052D309A" w14:textId="77777777" w:rsidR="00B9003F" w:rsidRDefault="00B9003F" w:rsidP="00686FCC">
            <w:pPr>
              <w:adjustRightInd w:val="0"/>
              <w:snapToGrid w:val="0"/>
              <w:jc w:val="center"/>
              <w:rPr>
                <w:b/>
                <w:szCs w:val="21"/>
              </w:rPr>
            </w:pPr>
            <w:r>
              <w:rPr>
                <w:b/>
                <w:szCs w:val="21"/>
              </w:rPr>
              <w:t>较优（%）</w:t>
            </w:r>
          </w:p>
        </w:tc>
        <w:tc>
          <w:tcPr>
            <w:tcW w:w="1402" w:type="dxa"/>
            <w:vAlign w:val="center"/>
          </w:tcPr>
          <w:p w14:paraId="31AE35D9" w14:textId="77777777" w:rsidR="00B9003F" w:rsidRDefault="00B9003F" w:rsidP="00686FCC">
            <w:pPr>
              <w:adjustRightInd w:val="0"/>
              <w:snapToGrid w:val="0"/>
              <w:jc w:val="center"/>
              <w:rPr>
                <w:b/>
                <w:szCs w:val="21"/>
              </w:rPr>
            </w:pPr>
            <w:r>
              <w:rPr>
                <w:b/>
                <w:szCs w:val="21"/>
              </w:rPr>
              <w:t>一般（%）</w:t>
            </w:r>
          </w:p>
        </w:tc>
        <w:tc>
          <w:tcPr>
            <w:tcW w:w="1343" w:type="dxa"/>
            <w:vAlign w:val="center"/>
          </w:tcPr>
          <w:p w14:paraId="03549EA0" w14:textId="77777777" w:rsidR="00B9003F" w:rsidRDefault="00B9003F" w:rsidP="00686FCC">
            <w:pPr>
              <w:adjustRightInd w:val="0"/>
              <w:snapToGrid w:val="0"/>
              <w:jc w:val="center"/>
              <w:rPr>
                <w:b/>
                <w:szCs w:val="21"/>
              </w:rPr>
            </w:pPr>
            <w:r>
              <w:rPr>
                <w:b/>
                <w:szCs w:val="21"/>
              </w:rPr>
              <w:t>较劣（%）</w:t>
            </w:r>
          </w:p>
        </w:tc>
        <w:tc>
          <w:tcPr>
            <w:tcW w:w="1392" w:type="dxa"/>
            <w:vAlign w:val="center"/>
          </w:tcPr>
          <w:p w14:paraId="60561CF7" w14:textId="77777777" w:rsidR="00B9003F" w:rsidRDefault="00B9003F" w:rsidP="00686FCC">
            <w:pPr>
              <w:adjustRightInd w:val="0"/>
              <w:snapToGrid w:val="0"/>
              <w:jc w:val="center"/>
              <w:rPr>
                <w:b/>
                <w:szCs w:val="21"/>
              </w:rPr>
            </w:pPr>
            <w:r>
              <w:rPr>
                <w:b/>
                <w:szCs w:val="21"/>
              </w:rPr>
              <w:t>劣（%）</w:t>
            </w:r>
          </w:p>
        </w:tc>
      </w:tr>
      <w:tr w:rsidR="00B9003F" w14:paraId="336E07F1" w14:textId="77777777" w:rsidTr="00686FCC">
        <w:trPr>
          <w:cantSplit/>
          <w:trHeight w:val="369"/>
          <w:jc w:val="center"/>
        </w:trPr>
        <w:tc>
          <w:tcPr>
            <w:tcW w:w="1030" w:type="dxa"/>
            <w:vMerge w:val="restart"/>
            <w:vAlign w:val="center"/>
          </w:tcPr>
          <w:p w14:paraId="002A6E21" w14:textId="77777777" w:rsidR="00B9003F" w:rsidRDefault="00B9003F" w:rsidP="00686FCC">
            <w:pPr>
              <w:widowControl/>
              <w:adjustRightInd w:val="0"/>
              <w:snapToGrid w:val="0"/>
              <w:jc w:val="center"/>
              <w:rPr>
                <w:szCs w:val="21"/>
                <w:lang w:eastAsia="en-US" w:bidi="en-US"/>
              </w:rPr>
            </w:pPr>
            <w:r>
              <w:rPr>
                <w:szCs w:val="21"/>
                <w:lang w:eastAsia="en-US" w:bidi="en-US"/>
              </w:rPr>
              <w:t>宗地</w:t>
            </w:r>
          </w:p>
          <w:p w14:paraId="76CF8F3F" w14:textId="77777777" w:rsidR="00B9003F" w:rsidRDefault="00B9003F" w:rsidP="00686FCC">
            <w:pPr>
              <w:adjustRightInd w:val="0"/>
              <w:snapToGrid w:val="0"/>
              <w:jc w:val="center"/>
              <w:rPr>
                <w:szCs w:val="21"/>
              </w:rPr>
            </w:pPr>
            <w:r>
              <w:rPr>
                <w:szCs w:val="21"/>
                <w:lang w:eastAsia="en-US" w:bidi="en-US"/>
              </w:rPr>
              <w:t>形状</w:t>
            </w:r>
          </w:p>
        </w:tc>
        <w:tc>
          <w:tcPr>
            <w:tcW w:w="1099" w:type="dxa"/>
            <w:vAlign w:val="center"/>
          </w:tcPr>
          <w:p w14:paraId="13B76AFD" w14:textId="77777777" w:rsidR="00B9003F" w:rsidRDefault="00B9003F" w:rsidP="00686FCC">
            <w:pPr>
              <w:adjustRightInd w:val="0"/>
              <w:snapToGrid w:val="0"/>
              <w:jc w:val="center"/>
              <w:rPr>
                <w:szCs w:val="21"/>
              </w:rPr>
            </w:pPr>
            <w:r>
              <w:rPr>
                <w:szCs w:val="21"/>
                <w:lang w:eastAsia="en-US" w:bidi="en-US"/>
              </w:rPr>
              <w:t>指标说明</w:t>
            </w:r>
          </w:p>
        </w:tc>
        <w:tc>
          <w:tcPr>
            <w:tcW w:w="1205" w:type="dxa"/>
            <w:vAlign w:val="center"/>
          </w:tcPr>
          <w:p w14:paraId="7E901A96" w14:textId="77777777" w:rsidR="00B9003F" w:rsidRDefault="00B9003F" w:rsidP="00686FCC">
            <w:pPr>
              <w:adjustRightInd w:val="0"/>
              <w:snapToGrid w:val="0"/>
              <w:jc w:val="center"/>
              <w:rPr>
                <w:szCs w:val="21"/>
              </w:rPr>
            </w:pPr>
            <w:r>
              <w:rPr>
                <w:szCs w:val="21"/>
                <w:lang w:bidi="en-US"/>
              </w:rPr>
              <w:t>形状规则，对土地利用极为有利</w:t>
            </w:r>
          </w:p>
        </w:tc>
        <w:tc>
          <w:tcPr>
            <w:tcW w:w="1249" w:type="dxa"/>
            <w:vAlign w:val="center"/>
          </w:tcPr>
          <w:p w14:paraId="7958F2E9" w14:textId="77777777" w:rsidR="00B9003F" w:rsidRDefault="00B9003F" w:rsidP="00686FCC">
            <w:pPr>
              <w:adjustRightInd w:val="0"/>
              <w:snapToGrid w:val="0"/>
              <w:jc w:val="center"/>
              <w:rPr>
                <w:szCs w:val="21"/>
              </w:rPr>
            </w:pPr>
            <w:r>
              <w:rPr>
                <w:szCs w:val="21"/>
                <w:lang w:bidi="en-US"/>
              </w:rPr>
              <w:t>形状较规则，对土地利用较为有利</w:t>
            </w:r>
          </w:p>
        </w:tc>
        <w:tc>
          <w:tcPr>
            <w:tcW w:w="1402" w:type="dxa"/>
            <w:vAlign w:val="center"/>
          </w:tcPr>
          <w:p w14:paraId="646BCFC0" w14:textId="77777777" w:rsidR="00B9003F" w:rsidRDefault="00B9003F" w:rsidP="00686FCC">
            <w:pPr>
              <w:adjustRightInd w:val="0"/>
              <w:snapToGrid w:val="0"/>
              <w:jc w:val="center"/>
              <w:rPr>
                <w:szCs w:val="21"/>
              </w:rPr>
            </w:pPr>
            <w:r>
              <w:rPr>
                <w:szCs w:val="21"/>
                <w:lang w:bidi="en-US"/>
              </w:rPr>
              <w:t>形状基本规则，对土地利用无不良影响</w:t>
            </w:r>
          </w:p>
        </w:tc>
        <w:tc>
          <w:tcPr>
            <w:tcW w:w="1343" w:type="dxa"/>
            <w:vAlign w:val="center"/>
          </w:tcPr>
          <w:p w14:paraId="170DE360" w14:textId="77777777" w:rsidR="00B9003F" w:rsidRDefault="00B9003F" w:rsidP="00686FCC">
            <w:pPr>
              <w:adjustRightInd w:val="0"/>
              <w:snapToGrid w:val="0"/>
              <w:jc w:val="center"/>
              <w:rPr>
                <w:szCs w:val="21"/>
              </w:rPr>
            </w:pPr>
            <w:r>
              <w:rPr>
                <w:szCs w:val="21"/>
                <w:lang w:bidi="en-US"/>
              </w:rPr>
              <w:t>形状较不规则，对土地利用有一定影响</w:t>
            </w:r>
          </w:p>
        </w:tc>
        <w:tc>
          <w:tcPr>
            <w:tcW w:w="1392" w:type="dxa"/>
            <w:vAlign w:val="center"/>
          </w:tcPr>
          <w:p w14:paraId="0AD89F90" w14:textId="77777777" w:rsidR="00B9003F" w:rsidRDefault="00B9003F" w:rsidP="00686FCC">
            <w:pPr>
              <w:adjustRightInd w:val="0"/>
              <w:snapToGrid w:val="0"/>
              <w:jc w:val="center"/>
              <w:rPr>
                <w:szCs w:val="21"/>
              </w:rPr>
            </w:pPr>
            <w:r>
              <w:rPr>
                <w:szCs w:val="21"/>
                <w:lang w:bidi="en-US"/>
              </w:rPr>
              <w:t>形状不规则，对土地利用产生严重影响</w:t>
            </w:r>
          </w:p>
        </w:tc>
      </w:tr>
      <w:tr w:rsidR="00B9003F" w14:paraId="37C9E126" w14:textId="77777777" w:rsidTr="00686FCC">
        <w:trPr>
          <w:cantSplit/>
          <w:trHeight w:val="369"/>
          <w:jc w:val="center"/>
        </w:trPr>
        <w:tc>
          <w:tcPr>
            <w:tcW w:w="1030" w:type="dxa"/>
            <w:vMerge/>
            <w:vAlign w:val="center"/>
          </w:tcPr>
          <w:p w14:paraId="1F337DF9" w14:textId="77777777" w:rsidR="00B9003F" w:rsidRDefault="00B9003F" w:rsidP="00686FCC">
            <w:pPr>
              <w:adjustRightInd w:val="0"/>
              <w:snapToGrid w:val="0"/>
              <w:jc w:val="center"/>
              <w:rPr>
                <w:szCs w:val="21"/>
              </w:rPr>
            </w:pPr>
          </w:p>
        </w:tc>
        <w:tc>
          <w:tcPr>
            <w:tcW w:w="1099" w:type="dxa"/>
            <w:vAlign w:val="center"/>
          </w:tcPr>
          <w:p w14:paraId="15746FA2" w14:textId="77777777" w:rsidR="00B9003F" w:rsidRDefault="00B9003F" w:rsidP="00686FCC">
            <w:pPr>
              <w:adjustRightInd w:val="0"/>
              <w:snapToGrid w:val="0"/>
              <w:jc w:val="center"/>
              <w:rPr>
                <w:szCs w:val="21"/>
              </w:rPr>
            </w:pPr>
            <w:r>
              <w:rPr>
                <w:szCs w:val="21"/>
                <w:lang w:eastAsia="en-US" w:bidi="en-US"/>
              </w:rPr>
              <w:t>修正系数</w:t>
            </w:r>
          </w:p>
        </w:tc>
        <w:tc>
          <w:tcPr>
            <w:tcW w:w="1205" w:type="dxa"/>
            <w:vAlign w:val="center"/>
          </w:tcPr>
          <w:p w14:paraId="2EEB59D7" w14:textId="77777777" w:rsidR="00B9003F" w:rsidRDefault="00B9003F" w:rsidP="00686FCC">
            <w:pPr>
              <w:adjustRightInd w:val="0"/>
              <w:snapToGrid w:val="0"/>
              <w:jc w:val="center"/>
              <w:rPr>
                <w:szCs w:val="21"/>
              </w:rPr>
            </w:pPr>
            <w:r>
              <w:rPr>
                <w:szCs w:val="21"/>
                <w:lang w:eastAsia="en-US" w:bidi="en-US"/>
              </w:rPr>
              <w:t>2</w:t>
            </w:r>
          </w:p>
        </w:tc>
        <w:tc>
          <w:tcPr>
            <w:tcW w:w="1249" w:type="dxa"/>
            <w:vAlign w:val="center"/>
          </w:tcPr>
          <w:p w14:paraId="15E26B98" w14:textId="77777777" w:rsidR="00B9003F" w:rsidRDefault="00B9003F" w:rsidP="00686FCC">
            <w:pPr>
              <w:adjustRightInd w:val="0"/>
              <w:snapToGrid w:val="0"/>
              <w:jc w:val="center"/>
              <w:rPr>
                <w:szCs w:val="21"/>
              </w:rPr>
            </w:pPr>
            <w:r>
              <w:rPr>
                <w:szCs w:val="21"/>
                <w:lang w:eastAsia="en-US" w:bidi="en-US"/>
              </w:rPr>
              <w:t>1</w:t>
            </w:r>
          </w:p>
        </w:tc>
        <w:tc>
          <w:tcPr>
            <w:tcW w:w="1402" w:type="dxa"/>
            <w:vAlign w:val="center"/>
          </w:tcPr>
          <w:p w14:paraId="2A465B92" w14:textId="77777777" w:rsidR="00B9003F" w:rsidRDefault="00B9003F" w:rsidP="00686FCC">
            <w:pPr>
              <w:adjustRightInd w:val="0"/>
              <w:snapToGrid w:val="0"/>
              <w:jc w:val="center"/>
              <w:rPr>
                <w:szCs w:val="21"/>
              </w:rPr>
            </w:pPr>
            <w:r>
              <w:rPr>
                <w:szCs w:val="21"/>
                <w:lang w:eastAsia="en-US" w:bidi="en-US"/>
              </w:rPr>
              <w:t>0</w:t>
            </w:r>
          </w:p>
        </w:tc>
        <w:tc>
          <w:tcPr>
            <w:tcW w:w="1343" w:type="dxa"/>
            <w:vAlign w:val="center"/>
          </w:tcPr>
          <w:p w14:paraId="6833B01A" w14:textId="77777777" w:rsidR="00B9003F" w:rsidRDefault="00B9003F" w:rsidP="00686FCC">
            <w:pPr>
              <w:adjustRightInd w:val="0"/>
              <w:snapToGrid w:val="0"/>
              <w:jc w:val="center"/>
              <w:rPr>
                <w:szCs w:val="21"/>
              </w:rPr>
            </w:pPr>
            <w:r>
              <w:rPr>
                <w:szCs w:val="21"/>
                <w:lang w:eastAsia="en-US" w:bidi="en-US"/>
              </w:rPr>
              <w:t>-1</w:t>
            </w:r>
          </w:p>
        </w:tc>
        <w:tc>
          <w:tcPr>
            <w:tcW w:w="1392" w:type="dxa"/>
            <w:vAlign w:val="center"/>
          </w:tcPr>
          <w:p w14:paraId="21F7BAE6" w14:textId="77777777" w:rsidR="00B9003F" w:rsidRDefault="00B9003F" w:rsidP="00686FCC">
            <w:pPr>
              <w:adjustRightInd w:val="0"/>
              <w:snapToGrid w:val="0"/>
              <w:jc w:val="center"/>
              <w:rPr>
                <w:szCs w:val="21"/>
              </w:rPr>
            </w:pPr>
            <w:r>
              <w:rPr>
                <w:szCs w:val="21"/>
                <w:lang w:eastAsia="en-US" w:bidi="en-US"/>
              </w:rPr>
              <w:t>-2</w:t>
            </w:r>
          </w:p>
        </w:tc>
      </w:tr>
      <w:tr w:rsidR="00B9003F" w14:paraId="4D666136" w14:textId="77777777" w:rsidTr="00686FCC">
        <w:trPr>
          <w:cantSplit/>
          <w:trHeight w:val="369"/>
          <w:jc w:val="center"/>
        </w:trPr>
        <w:tc>
          <w:tcPr>
            <w:tcW w:w="1030" w:type="dxa"/>
            <w:vMerge w:val="restart"/>
            <w:vAlign w:val="center"/>
          </w:tcPr>
          <w:p w14:paraId="56CF2F3E" w14:textId="77777777" w:rsidR="00B9003F" w:rsidRDefault="00B9003F" w:rsidP="00686FCC">
            <w:pPr>
              <w:widowControl/>
              <w:adjustRightInd w:val="0"/>
              <w:snapToGrid w:val="0"/>
              <w:jc w:val="center"/>
              <w:rPr>
                <w:szCs w:val="21"/>
                <w:lang w:eastAsia="en-US" w:bidi="en-US"/>
              </w:rPr>
            </w:pPr>
            <w:r>
              <w:rPr>
                <w:szCs w:val="21"/>
                <w:lang w:eastAsia="en-US" w:bidi="en-US"/>
              </w:rPr>
              <w:t>宗地地基承载力</w:t>
            </w:r>
          </w:p>
        </w:tc>
        <w:tc>
          <w:tcPr>
            <w:tcW w:w="1099" w:type="dxa"/>
            <w:vAlign w:val="center"/>
          </w:tcPr>
          <w:p w14:paraId="65543F74" w14:textId="77777777" w:rsidR="00B9003F" w:rsidRDefault="00B9003F" w:rsidP="00686FCC">
            <w:pPr>
              <w:adjustRightInd w:val="0"/>
              <w:snapToGrid w:val="0"/>
              <w:jc w:val="center"/>
              <w:rPr>
                <w:szCs w:val="21"/>
              </w:rPr>
            </w:pPr>
            <w:r>
              <w:rPr>
                <w:szCs w:val="21"/>
                <w:lang w:eastAsia="en-US" w:bidi="en-US"/>
              </w:rPr>
              <w:t>指标说明</w:t>
            </w:r>
          </w:p>
        </w:tc>
        <w:tc>
          <w:tcPr>
            <w:tcW w:w="1205" w:type="dxa"/>
            <w:vAlign w:val="center"/>
          </w:tcPr>
          <w:p w14:paraId="6C132E7D" w14:textId="77777777" w:rsidR="00B9003F" w:rsidRDefault="00B9003F" w:rsidP="00686FCC">
            <w:pPr>
              <w:adjustRightInd w:val="0"/>
              <w:snapToGrid w:val="0"/>
              <w:jc w:val="center"/>
              <w:rPr>
                <w:szCs w:val="21"/>
              </w:rPr>
            </w:pPr>
            <w:r>
              <w:rPr>
                <w:szCs w:val="21"/>
                <w:lang w:eastAsia="en-US" w:bidi="en-US"/>
              </w:rPr>
              <w:t>宗地地基承载力好</w:t>
            </w:r>
          </w:p>
        </w:tc>
        <w:tc>
          <w:tcPr>
            <w:tcW w:w="1249" w:type="dxa"/>
            <w:vAlign w:val="center"/>
          </w:tcPr>
          <w:p w14:paraId="36EB5A16" w14:textId="77777777" w:rsidR="00B9003F" w:rsidRDefault="00B9003F" w:rsidP="00686FCC">
            <w:pPr>
              <w:adjustRightInd w:val="0"/>
              <w:snapToGrid w:val="0"/>
              <w:jc w:val="center"/>
              <w:rPr>
                <w:szCs w:val="21"/>
              </w:rPr>
            </w:pPr>
            <w:r>
              <w:rPr>
                <w:szCs w:val="21"/>
                <w:lang w:eastAsia="en-US" w:bidi="en-US"/>
              </w:rPr>
              <w:t>宗地地基承载力较好</w:t>
            </w:r>
          </w:p>
        </w:tc>
        <w:tc>
          <w:tcPr>
            <w:tcW w:w="1402" w:type="dxa"/>
            <w:vAlign w:val="center"/>
          </w:tcPr>
          <w:p w14:paraId="7DEBCE63" w14:textId="77777777" w:rsidR="00B9003F" w:rsidRDefault="00B9003F" w:rsidP="00686FCC">
            <w:pPr>
              <w:adjustRightInd w:val="0"/>
              <w:snapToGrid w:val="0"/>
              <w:jc w:val="center"/>
              <w:rPr>
                <w:szCs w:val="21"/>
              </w:rPr>
            </w:pPr>
            <w:r>
              <w:rPr>
                <w:szCs w:val="21"/>
                <w:lang w:eastAsia="en-US" w:bidi="en-US"/>
              </w:rPr>
              <w:t>宗地地基承载力适宜</w:t>
            </w:r>
          </w:p>
        </w:tc>
        <w:tc>
          <w:tcPr>
            <w:tcW w:w="1343" w:type="dxa"/>
            <w:vAlign w:val="center"/>
          </w:tcPr>
          <w:p w14:paraId="5A59A858" w14:textId="77777777" w:rsidR="00B9003F" w:rsidRDefault="00B9003F" w:rsidP="00686FCC">
            <w:pPr>
              <w:adjustRightInd w:val="0"/>
              <w:snapToGrid w:val="0"/>
              <w:jc w:val="center"/>
              <w:rPr>
                <w:szCs w:val="21"/>
              </w:rPr>
            </w:pPr>
            <w:r>
              <w:rPr>
                <w:szCs w:val="21"/>
                <w:lang w:eastAsia="en-US" w:bidi="en-US"/>
              </w:rPr>
              <w:t>宗地地基承载力较差</w:t>
            </w:r>
          </w:p>
        </w:tc>
        <w:tc>
          <w:tcPr>
            <w:tcW w:w="1392" w:type="dxa"/>
            <w:vAlign w:val="center"/>
          </w:tcPr>
          <w:p w14:paraId="3C9C25E4" w14:textId="77777777" w:rsidR="00B9003F" w:rsidRDefault="00B9003F" w:rsidP="00686FCC">
            <w:pPr>
              <w:adjustRightInd w:val="0"/>
              <w:snapToGrid w:val="0"/>
              <w:jc w:val="center"/>
              <w:rPr>
                <w:szCs w:val="21"/>
              </w:rPr>
            </w:pPr>
            <w:r>
              <w:rPr>
                <w:szCs w:val="21"/>
                <w:lang w:eastAsia="en-US" w:bidi="en-US"/>
              </w:rPr>
              <w:t>宗地地基承载力差</w:t>
            </w:r>
          </w:p>
        </w:tc>
      </w:tr>
      <w:tr w:rsidR="00B9003F" w14:paraId="3124FE29" w14:textId="77777777" w:rsidTr="00686FCC">
        <w:trPr>
          <w:cantSplit/>
          <w:trHeight w:val="369"/>
          <w:jc w:val="center"/>
        </w:trPr>
        <w:tc>
          <w:tcPr>
            <w:tcW w:w="1030" w:type="dxa"/>
            <w:vMerge/>
            <w:vAlign w:val="center"/>
          </w:tcPr>
          <w:p w14:paraId="6BAC3619" w14:textId="77777777" w:rsidR="00B9003F" w:rsidRDefault="00B9003F" w:rsidP="00686FCC">
            <w:pPr>
              <w:widowControl/>
              <w:adjustRightInd w:val="0"/>
              <w:snapToGrid w:val="0"/>
              <w:jc w:val="center"/>
              <w:rPr>
                <w:szCs w:val="21"/>
                <w:lang w:eastAsia="en-US" w:bidi="en-US"/>
              </w:rPr>
            </w:pPr>
          </w:p>
        </w:tc>
        <w:tc>
          <w:tcPr>
            <w:tcW w:w="1099" w:type="dxa"/>
            <w:vAlign w:val="center"/>
          </w:tcPr>
          <w:p w14:paraId="48A442FC" w14:textId="77777777" w:rsidR="00B9003F" w:rsidRDefault="00B9003F" w:rsidP="00686FCC">
            <w:pPr>
              <w:adjustRightInd w:val="0"/>
              <w:snapToGrid w:val="0"/>
              <w:jc w:val="center"/>
              <w:rPr>
                <w:szCs w:val="21"/>
              </w:rPr>
            </w:pPr>
            <w:r>
              <w:rPr>
                <w:szCs w:val="21"/>
                <w:lang w:eastAsia="en-US" w:bidi="en-US"/>
              </w:rPr>
              <w:t>修正系数</w:t>
            </w:r>
          </w:p>
        </w:tc>
        <w:tc>
          <w:tcPr>
            <w:tcW w:w="1205" w:type="dxa"/>
            <w:vAlign w:val="center"/>
          </w:tcPr>
          <w:p w14:paraId="60AA9895" w14:textId="77777777" w:rsidR="00B9003F" w:rsidRDefault="00B9003F" w:rsidP="00686FCC">
            <w:pPr>
              <w:adjustRightInd w:val="0"/>
              <w:snapToGrid w:val="0"/>
              <w:jc w:val="center"/>
              <w:rPr>
                <w:szCs w:val="21"/>
              </w:rPr>
            </w:pPr>
            <w:r>
              <w:rPr>
                <w:szCs w:val="21"/>
                <w:lang w:eastAsia="en-US" w:bidi="en-US"/>
              </w:rPr>
              <w:t>1.5</w:t>
            </w:r>
          </w:p>
        </w:tc>
        <w:tc>
          <w:tcPr>
            <w:tcW w:w="1249" w:type="dxa"/>
            <w:vAlign w:val="center"/>
          </w:tcPr>
          <w:p w14:paraId="0BAC8092" w14:textId="77777777" w:rsidR="00B9003F" w:rsidRDefault="00B9003F" w:rsidP="00686FCC">
            <w:pPr>
              <w:adjustRightInd w:val="0"/>
              <w:snapToGrid w:val="0"/>
              <w:jc w:val="center"/>
              <w:rPr>
                <w:szCs w:val="21"/>
              </w:rPr>
            </w:pPr>
            <w:r>
              <w:rPr>
                <w:szCs w:val="21"/>
                <w:lang w:eastAsia="en-US" w:bidi="en-US"/>
              </w:rPr>
              <w:t>0.75</w:t>
            </w:r>
          </w:p>
        </w:tc>
        <w:tc>
          <w:tcPr>
            <w:tcW w:w="1402" w:type="dxa"/>
            <w:vAlign w:val="center"/>
          </w:tcPr>
          <w:p w14:paraId="73CD1EDA" w14:textId="77777777" w:rsidR="00B9003F" w:rsidRDefault="00B9003F" w:rsidP="00686FCC">
            <w:pPr>
              <w:adjustRightInd w:val="0"/>
              <w:snapToGrid w:val="0"/>
              <w:jc w:val="center"/>
              <w:rPr>
                <w:szCs w:val="21"/>
              </w:rPr>
            </w:pPr>
            <w:r>
              <w:rPr>
                <w:szCs w:val="21"/>
                <w:lang w:eastAsia="en-US" w:bidi="en-US"/>
              </w:rPr>
              <w:t>0</w:t>
            </w:r>
          </w:p>
        </w:tc>
        <w:tc>
          <w:tcPr>
            <w:tcW w:w="1343" w:type="dxa"/>
            <w:vAlign w:val="center"/>
          </w:tcPr>
          <w:p w14:paraId="1F258BC8" w14:textId="77777777" w:rsidR="00B9003F" w:rsidRDefault="00B9003F" w:rsidP="00686FCC">
            <w:pPr>
              <w:adjustRightInd w:val="0"/>
              <w:snapToGrid w:val="0"/>
              <w:jc w:val="center"/>
              <w:rPr>
                <w:szCs w:val="21"/>
              </w:rPr>
            </w:pPr>
            <w:r>
              <w:rPr>
                <w:szCs w:val="21"/>
                <w:lang w:eastAsia="en-US" w:bidi="en-US"/>
              </w:rPr>
              <w:t>-0.75</w:t>
            </w:r>
          </w:p>
        </w:tc>
        <w:tc>
          <w:tcPr>
            <w:tcW w:w="1392" w:type="dxa"/>
            <w:vAlign w:val="center"/>
          </w:tcPr>
          <w:p w14:paraId="7E70316C" w14:textId="77777777" w:rsidR="00B9003F" w:rsidRDefault="00B9003F" w:rsidP="00686FCC">
            <w:pPr>
              <w:adjustRightInd w:val="0"/>
              <w:snapToGrid w:val="0"/>
              <w:jc w:val="center"/>
              <w:rPr>
                <w:szCs w:val="21"/>
              </w:rPr>
            </w:pPr>
            <w:r>
              <w:rPr>
                <w:szCs w:val="21"/>
                <w:lang w:eastAsia="en-US" w:bidi="en-US"/>
              </w:rPr>
              <w:t>-1.5</w:t>
            </w:r>
          </w:p>
        </w:tc>
      </w:tr>
      <w:tr w:rsidR="00B9003F" w14:paraId="1F82C234" w14:textId="77777777" w:rsidTr="00686FCC">
        <w:trPr>
          <w:cantSplit/>
          <w:trHeight w:val="369"/>
          <w:jc w:val="center"/>
        </w:trPr>
        <w:tc>
          <w:tcPr>
            <w:tcW w:w="1030" w:type="dxa"/>
            <w:vMerge w:val="restart"/>
            <w:vAlign w:val="center"/>
          </w:tcPr>
          <w:p w14:paraId="73374388" w14:textId="77777777" w:rsidR="00B9003F" w:rsidRDefault="00B9003F" w:rsidP="00686FCC">
            <w:pPr>
              <w:widowControl/>
              <w:adjustRightInd w:val="0"/>
              <w:snapToGrid w:val="0"/>
              <w:jc w:val="center"/>
              <w:rPr>
                <w:szCs w:val="21"/>
                <w:lang w:eastAsia="en-US" w:bidi="en-US"/>
              </w:rPr>
            </w:pPr>
            <w:r>
              <w:rPr>
                <w:szCs w:val="21"/>
                <w:lang w:eastAsia="en-US" w:bidi="en-US"/>
              </w:rPr>
              <w:t>景观</w:t>
            </w:r>
          </w:p>
          <w:p w14:paraId="2A26B40A" w14:textId="77777777" w:rsidR="00B9003F" w:rsidRDefault="00B9003F" w:rsidP="00686FCC">
            <w:pPr>
              <w:adjustRightInd w:val="0"/>
              <w:snapToGrid w:val="0"/>
              <w:jc w:val="center"/>
              <w:rPr>
                <w:szCs w:val="21"/>
                <w:lang w:eastAsia="en-US" w:bidi="en-US"/>
              </w:rPr>
            </w:pPr>
            <w:r>
              <w:rPr>
                <w:szCs w:val="21"/>
                <w:lang w:eastAsia="en-US" w:bidi="en-US"/>
              </w:rPr>
              <w:t>条件</w:t>
            </w:r>
          </w:p>
        </w:tc>
        <w:tc>
          <w:tcPr>
            <w:tcW w:w="1099" w:type="dxa"/>
            <w:vAlign w:val="center"/>
          </w:tcPr>
          <w:p w14:paraId="29D5B262" w14:textId="77777777" w:rsidR="00B9003F" w:rsidRDefault="00B9003F" w:rsidP="00686FCC">
            <w:pPr>
              <w:adjustRightInd w:val="0"/>
              <w:snapToGrid w:val="0"/>
              <w:jc w:val="center"/>
              <w:rPr>
                <w:szCs w:val="21"/>
              </w:rPr>
            </w:pPr>
            <w:r>
              <w:rPr>
                <w:szCs w:val="21"/>
                <w:lang w:eastAsia="en-US" w:bidi="en-US"/>
              </w:rPr>
              <w:t>指标说明</w:t>
            </w:r>
          </w:p>
        </w:tc>
        <w:tc>
          <w:tcPr>
            <w:tcW w:w="1205" w:type="dxa"/>
            <w:vAlign w:val="center"/>
          </w:tcPr>
          <w:p w14:paraId="06292FC6" w14:textId="77777777" w:rsidR="00B9003F" w:rsidRDefault="00B9003F" w:rsidP="00686FCC">
            <w:pPr>
              <w:adjustRightInd w:val="0"/>
              <w:snapToGrid w:val="0"/>
              <w:jc w:val="center"/>
              <w:rPr>
                <w:szCs w:val="21"/>
              </w:rPr>
            </w:pPr>
            <w:r>
              <w:rPr>
                <w:szCs w:val="21"/>
                <w:lang w:bidi="en-US"/>
              </w:rPr>
              <w:t>景观条件好</w:t>
            </w:r>
            <w:r>
              <w:rPr>
                <w:rFonts w:hint="eastAsia"/>
                <w:szCs w:val="21"/>
                <w:lang w:bidi="en-US"/>
              </w:rPr>
              <w:t>，</w:t>
            </w:r>
            <w:r>
              <w:rPr>
                <w:szCs w:val="21"/>
                <w:lang w:bidi="en-US"/>
              </w:rPr>
              <w:t>对土地利用极为有利</w:t>
            </w:r>
          </w:p>
        </w:tc>
        <w:tc>
          <w:tcPr>
            <w:tcW w:w="1249" w:type="dxa"/>
            <w:vAlign w:val="center"/>
          </w:tcPr>
          <w:p w14:paraId="751A6E0F" w14:textId="77777777" w:rsidR="00B9003F" w:rsidRDefault="00B9003F" w:rsidP="00686FCC">
            <w:pPr>
              <w:adjustRightInd w:val="0"/>
              <w:snapToGrid w:val="0"/>
              <w:jc w:val="center"/>
              <w:rPr>
                <w:szCs w:val="21"/>
              </w:rPr>
            </w:pPr>
            <w:r>
              <w:rPr>
                <w:szCs w:val="21"/>
                <w:lang w:bidi="en-US"/>
              </w:rPr>
              <w:t>景观条件良好，对土地利用较为有利</w:t>
            </w:r>
          </w:p>
        </w:tc>
        <w:tc>
          <w:tcPr>
            <w:tcW w:w="1402" w:type="dxa"/>
            <w:vAlign w:val="center"/>
          </w:tcPr>
          <w:p w14:paraId="11FD18F5" w14:textId="77777777" w:rsidR="00B9003F" w:rsidRDefault="00B9003F" w:rsidP="00686FCC">
            <w:pPr>
              <w:adjustRightInd w:val="0"/>
              <w:snapToGrid w:val="0"/>
              <w:jc w:val="center"/>
              <w:rPr>
                <w:szCs w:val="21"/>
              </w:rPr>
            </w:pPr>
            <w:r>
              <w:rPr>
                <w:szCs w:val="21"/>
                <w:lang w:bidi="en-US"/>
              </w:rPr>
              <w:t>景观条件一般，对土地利用无不良影响</w:t>
            </w:r>
          </w:p>
        </w:tc>
        <w:tc>
          <w:tcPr>
            <w:tcW w:w="1343" w:type="dxa"/>
            <w:vAlign w:val="center"/>
          </w:tcPr>
          <w:p w14:paraId="35B32ADF" w14:textId="77777777" w:rsidR="00B9003F" w:rsidRDefault="00B9003F" w:rsidP="00686FCC">
            <w:pPr>
              <w:adjustRightInd w:val="0"/>
              <w:snapToGrid w:val="0"/>
              <w:jc w:val="center"/>
              <w:rPr>
                <w:szCs w:val="21"/>
              </w:rPr>
            </w:pPr>
            <w:r>
              <w:rPr>
                <w:szCs w:val="21"/>
                <w:lang w:bidi="en-US"/>
              </w:rPr>
              <w:t>景观条件较差，对土地利用有一定影响</w:t>
            </w:r>
          </w:p>
        </w:tc>
        <w:tc>
          <w:tcPr>
            <w:tcW w:w="1392" w:type="dxa"/>
            <w:vAlign w:val="center"/>
          </w:tcPr>
          <w:p w14:paraId="35808BDF" w14:textId="77777777" w:rsidR="00B9003F" w:rsidRDefault="00B9003F" w:rsidP="00686FCC">
            <w:pPr>
              <w:adjustRightInd w:val="0"/>
              <w:snapToGrid w:val="0"/>
              <w:jc w:val="center"/>
              <w:rPr>
                <w:szCs w:val="21"/>
              </w:rPr>
            </w:pPr>
            <w:r>
              <w:rPr>
                <w:szCs w:val="21"/>
                <w:lang w:bidi="en-US"/>
              </w:rPr>
              <w:t>景观条件差，对土地利用产生严重影响</w:t>
            </w:r>
          </w:p>
        </w:tc>
      </w:tr>
      <w:tr w:rsidR="00B9003F" w14:paraId="48550449" w14:textId="77777777" w:rsidTr="00686FCC">
        <w:trPr>
          <w:cantSplit/>
          <w:trHeight w:val="369"/>
          <w:jc w:val="center"/>
        </w:trPr>
        <w:tc>
          <w:tcPr>
            <w:tcW w:w="1030" w:type="dxa"/>
            <w:vMerge/>
            <w:vAlign w:val="center"/>
          </w:tcPr>
          <w:p w14:paraId="766116B6" w14:textId="77777777" w:rsidR="00B9003F" w:rsidRDefault="00B9003F" w:rsidP="00686FCC">
            <w:pPr>
              <w:widowControl/>
              <w:adjustRightInd w:val="0"/>
              <w:snapToGrid w:val="0"/>
              <w:jc w:val="center"/>
              <w:rPr>
                <w:szCs w:val="21"/>
                <w:lang w:bidi="en-US"/>
              </w:rPr>
            </w:pPr>
          </w:p>
        </w:tc>
        <w:tc>
          <w:tcPr>
            <w:tcW w:w="1099" w:type="dxa"/>
            <w:vAlign w:val="center"/>
          </w:tcPr>
          <w:p w14:paraId="05B12B72" w14:textId="77777777" w:rsidR="00B9003F" w:rsidRDefault="00B9003F" w:rsidP="00686FCC">
            <w:pPr>
              <w:adjustRightInd w:val="0"/>
              <w:snapToGrid w:val="0"/>
              <w:jc w:val="center"/>
              <w:rPr>
                <w:szCs w:val="21"/>
              </w:rPr>
            </w:pPr>
            <w:r>
              <w:rPr>
                <w:szCs w:val="21"/>
                <w:lang w:eastAsia="en-US" w:bidi="en-US"/>
              </w:rPr>
              <w:t>修正系数</w:t>
            </w:r>
          </w:p>
        </w:tc>
        <w:tc>
          <w:tcPr>
            <w:tcW w:w="1205" w:type="dxa"/>
            <w:vAlign w:val="center"/>
          </w:tcPr>
          <w:p w14:paraId="78DC7A78" w14:textId="77777777" w:rsidR="00B9003F" w:rsidRDefault="00B9003F" w:rsidP="00686FCC">
            <w:pPr>
              <w:adjustRightInd w:val="0"/>
              <w:snapToGrid w:val="0"/>
              <w:jc w:val="center"/>
              <w:rPr>
                <w:szCs w:val="21"/>
              </w:rPr>
            </w:pPr>
            <w:r>
              <w:rPr>
                <w:szCs w:val="21"/>
                <w:lang w:eastAsia="en-US" w:bidi="en-US"/>
              </w:rPr>
              <w:t>3</w:t>
            </w:r>
          </w:p>
        </w:tc>
        <w:tc>
          <w:tcPr>
            <w:tcW w:w="1249" w:type="dxa"/>
            <w:vAlign w:val="center"/>
          </w:tcPr>
          <w:p w14:paraId="3D53476D" w14:textId="77777777" w:rsidR="00B9003F" w:rsidRDefault="00B9003F" w:rsidP="00686FCC">
            <w:pPr>
              <w:adjustRightInd w:val="0"/>
              <w:snapToGrid w:val="0"/>
              <w:jc w:val="center"/>
              <w:rPr>
                <w:szCs w:val="21"/>
              </w:rPr>
            </w:pPr>
            <w:r>
              <w:rPr>
                <w:szCs w:val="21"/>
                <w:lang w:eastAsia="en-US" w:bidi="en-US"/>
              </w:rPr>
              <w:t>1.5</w:t>
            </w:r>
          </w:p>
        </w:tc>
        <w:tc>
          <w:tcPr>
            <w:tcW w:w="1402" w:type="dxa"/>
            <w:vAlign w:val="center"/>
          </w:tcPr>
          <w:p w14:paraId="3EE807ED" w14:textId="77777777" w:rsidR="00B9003F" w:rsidRDefault="00B9003F" w:rsidP="00686FCC">
            <w:pPr>
              <w:adjustRightInd w:val="0"/>
              <w:snapToGrid w:val="0"/>
              <w:jc w:val="center"/>
              <w:rPr>
                <w:szCs w:val="21"/>
              </w:rPr>
            </w:pPr>
            <w:r>
              <w:rPr>
                <w:szCs w:val="21"/>
                <w:lang w:eastAsia="en-US" w:bidi="en-US"/>
              </w:rPr>
              <w:t>0</w:t>
            </w:r>
          </w:p>
        </w:tc>
        <w:tc>
          <w:tcPr>
            <w:tcW w:w="1343" w:type="dxa"/>
            <w:vAlign w:val="center"/>
          </w:tcPr>
          <w:p w14:paraId="6684D514" w14:textId="77777777" w:rsidR="00B9003F" w:rsidRDefault="00B9003F" w:rsidP="00686FCC">
            <w:pPr>
              <w:adjustRightInd w:val="0"/>
              <w:snapToGrid w:val="0"/>
              <w:jc w:val="center"/>
              <w:rPr>
                <w:szCs w:val="21"/>
              </w:rPr>
            </w:pPr>
            <w:r>
              <w:rPr>
                <w:szCs w:val="21"/>
                <w:lang w:eastAsia="en-US" w:bidi="en-US"/>
              </w:rPr>
              <w:t>-1.5</w:t>
            </w:r>
          </w:p>
        </w:tc>
        <w:tc>
          <w:tcPr>
            <w:tcW w:w="1392" w:type="dxa"/>
            <w:vAlign w:val="center"/>
          </w:tcPr>
          <w:p w14:paraId="10EF5322" w14:textId="77777777" w:rsidR="00B9003F" w:rsidRDefault="00B9003F" w:rsidP="00686FCC">
            <w:pPr>
              <w:adjustRightInd w:val="0"/>
              <w:snapToGrid w:val="0"/>
              <w:jc w:val="center"/>
              <w:rPr>
                <w:szCs w:val="21"/>
              </w:rPr>
            </w:pPr>
            <w:r>
              <w:rPr>
                <w:szCs w:val="21"/>
                <w:lang w:eastAsia="en-US" w:bidi="en-US"/>
              </w:rPr>
              <w:t>-3</w:t>
            </w:r>
          </w:p>
        </w:tc>
      </w:tr>
      <w:tr w:rsidR="00B9003F" w14:paraId="0FA2876E" w14:textId="77777777" w:rsidTr="00686FCC">
        <w:trPr>
          <w:cantSplit/>
          <w:trHeight w:val="369"/>
          <w:jc w:val="center"/>
        </w:trPr>
        <w:tc>
          <w:tcPr>
            <w:tcW w:w="1030" w:type="dxa"/>
            <w:vMerge w:val="restart"/>
            <w:vAlign w:val="center"/>
          </w:tcPr>
          <w:p w14:paraId="0092428F" w14:textId="77777777" w:rsidR="00B9003F" w:rsidRDefault="00B9003F" w:rsidP="00686FCC">
            <w:pPr>
              <w:widowControl/>
              <w:adjustRightInd w:val="0"/>
              <w:snapToGrid w:val="0"/>
              <w:jc w:val="center"/>
              <w:rPr>
                <w:szCs w:val="21"/>
                <w:lang w:eastAsia="en-US" w:bidi="en-US"/>
              </w:rPr>
            </w:pPr>
            <w:r>
              <w:rPr>
                <w:szCs w:val="21"/>
                <w:lang w:eastAsia="en-US" w:bidi="en-US"/>
              </w:rPr>
              <w:t>临路</w:t>
            </w:r>
          </w:p>
          <w:p w14:paraId="061019DB" w14:textId="77777777" w:rsidR="00B9003F" w:rsidRDefault="00B9003F" w:rsidP="00686FCC">
            <w:pPr>
              <w:widowControl/>
              <w:adjustRightInd w:val="0"/>
              <w:snapToGrid w:val="0"/>
              <w:jc w:val="center"/>
              <w:rPr>
                <w:szCs w:val="21"/>
                <w:lang w:eastAsia="en-US" w:bidi="en-US"/>
              </w:rPr>
            </w:pPr>
            <w:r>
              <w:rPr>
                <w:szCs w:val="21"/>
                <w:lang w:eastAsia="en-US" w:bidi="en-US"/>
              </w:rPr>
              <w:t>条件</w:t>
            </w:r>
          </w:p>
        </w:tc>
        <w:tc>
          <w:tcPr>
            <w:tcW w:w="1099" w:type="dxa"/>
            <w:vAlign w:val="center"/>
          </w:tcPr>
          <w:p w14:paraId="32BC98FD" w14:textId="77777777" w:rsidR="00B9003F" w:rsidRDefault="00B9003F" w:rsidP="00686FCC">
            <w:pPr>
              <w:adjustRightInd w:val="0"/>
              <w:snapToGrid w:val="0"/>
              <w:jc w:val="center"/>
              <w:rPr>
                <w:szCs w:val="21"/>
              </w:rPr>
            </w:pPr>
            <w:r>
              <w:rPr>
                <w:szCs w:val="21"/>
                <w:lang w:eastAsia="en-US" w:bidi="en-US"/>
              </w:rPr>
              <w:t>指标说明</w:t>
            </w:r>
          </w:p>
        </w:tc>
        <w:tc>
          <w:tcPr>
            <w:tcW w:w="1205" w:type="dxa"/>
            <w:vAlign w:val="center"/>
          </w:tcPr>
          <w:p w14:paraId="0845EA41" w14:textId="77777777" w:rsidR="00B9003F" w:rsidRDefault="00B9003F" w:rsidP="00686FCC">
            <w:pPr>
              <w:adjustRightInd w:val="0"/>
              <w:snapToGrid w:val="0"/>
              <w:jc w:val="center"/>
              <w:rPr>
                <w:szCs w:val="21"/>
              </w:rPr>
            </w:pPr>
            <w:r>
              <w:rPr>
                <w:szCs w:val="21"/>
                <w:lang w:bidi="en-US"/>
              </w:rPr>
              <w:t>宗地两面以上临主要道路</w:t>
            </w:r>
          </w:p>
        </w:tc>
        <w:tc>
          <w:tcPr>
            <w:tcW w:w="1249" w:type="dxa"/>
            <w:vAlign w:val="center"/>
          </w:tcPr>
          <w:p w14:paraId="7D38669C" w14:textId="77777777" w:rsidR="00B9003F" w:rsidRDefault="00B9003F" w:rsidP="00686FCC">
            <w:pPr>
              <w:adjustRightInd w:val="0"/>
              <w:snapToGrid w:val="0"/>
              <w:jc w:val="center"/>
              <w:rPr>
                <w:szCs w:val="21"/>
              </w:rPr>
            </w:pPr>
            <w:r>
              <w:rPr>
                <w:szCs w:val="21"/>
                <w:lang w:bidi="en-US"/>
              </w:rPr>
              <w:t>宗地一面临主要道路，一面临次要道路</w:t>
            </w:r>
          </w:p>
        </w:tc>
        <w:tc>
          <w:tcPr>
            <w:tcW w:w="1402" w:type="dxa"/>
            <w:vAlign w:val="center"/>
          </w:tcPr>
          <w:p w14:paraId="77C5708F" w14:textId="77777777" w:rsidR="00B9003F" w:rsidRDefault="00B9003F" w:rsidP="00686FCC">
            <w:pPr>
              <w:adjustRightInd w:val="0"/>
              <w:snapToGrid w:val="0"/>
              <w:jc w:val="center"/>
              <w:rPr>
                <w:szCs w:val="21"/>
              </w:rPr>
            </w:pPr>
            <w:r>
              <w:rPr>
                <w:szCs w:val="21"/>
                <w:lang w:eastAsia="en-US" w:bidi="en-US"/>
              </w:rPr>
              <w:t>宗地一面临主要道路</w:t>
            </w:r>
          </w:p>
        </w:tc>
        <w:tc>
          <w:tcPr>
            <w:tcW w:w="1343" w:type="dxa"/>
            <w:vAlign w:val="center"/>
          </w:tcPr>
          <w:p w14:paraId="6C7C062C" w14:textId="77777777" w:rsidR="00B9003F" w:rsidRDefault="00B9003F" w:rsidP="00686FCC">
            <w:pPr>
              <w:adjustRightInd w:val="0"/>
              <w:snapToGrid w:val="0"/>
              <w:jc w:val="center"/>
              <w:rPr>
                <w:szCs w:val="21"/>
              </w:rPr>
            </w:pPr>
            <w:r>
              <w:rPr>
                <w:szCs w:val="21"/>
                <w:lang w:eastAsia="en-US" w:bidi="en-US"/>
              </w:rPr>
              <w:t>宗地一面临次要道路</w:t>
            </w:r>
          </w:p>
        </w:tc>
        <w:tc>
          <w:tcPr>
            <w:tcW w:w="1392" w:type="dxa"/>
            <w:vAlign w:val="center"/>
          </w:tcPr>
          <w:p w14:paraId="6D05B94C" w14:textId="77777777" w:rsidR="00B9003F" w:rsidRDefault="00B9003F" w:rsidP="00686FCC">
            <w:pPr>
              <w:adjustRightInd w:val="0"/>
              <w:snapToGrid w:val="0"/>
              <w:jc w:val="center"/>
              <w:rPr>
                <w:szCs w:val="21"/>
              </w:rPr>
            </w:pPr>
            <w:r>
              <w:rPr>
                <w:szCs w:val="21"/>
                <w:lang w:eastAsia="en-US" w:bidi="en-US"/>
              </w:rPr>
              <w:t>宗地不临任何道路</w:t>
            </w:r>
          </w:p>
        </w:tc>
      </w:tr>
      <w:tr w:rsidR="00B9003F" w14:paraId="7B6BCB0F" w14:textId="77777777" w:rsidTr="00686FCC">
        <w:trPr>
          <w:cantSplit/>
          <w:trHeight w:val="369"/>
          <w:jc w:val="center"/>
        </w:trPr>
        <w:tc>
          <w:tcPr>
            <w:tcW w:w="1030" w:type="dxa"/>
            <w:vMerge/>
            <w:vAlign w:val="center"/>
          </w:tcPr>
          <w:p w14:paraId="69325350" w14:textId="77777777" w:rsidR="00B9003F" w:rsidRDefault="00B9003F" w:rsidP="00686FCC">
            <w:pPr>
              <w:adjustRightInd w:val="0"/>
              <w:snapToGrid w:val="0"/>
              <w:jc w:val="center"/>
              <w:rPr>
                <w:szCs w:val="21"/>
              </w:rPr>
            </w:pPr>
          </w:p>
        </w:tc>
        <w:tc>
          <w:tcPr>
            <w:tcW w:w="1099" w:type="dxa"/>
            <w:vAlign w:val="center"/>
          </w:tcPr>
          <w:p w14:paraId="4AB3016C" w14:textId="77777777" w:rsidR="00B9003F" w:rsidRDefault="00B9003F" w:rsidP="00686FCC">
            <w:pPr>
              <w:adjustRightInd w:val="0"/>
              <w:snapToGrid w:val="0"/>
              <w:jc w:val="center"/>
              <w:rPr>
                <w:szCs w:val="21"/>
              </w:rPr>
            </w:pPr>
            <w:r>
              <w:rPr>
                <w:szCs w:val="21"/>
                <w:lang w:eastAsia="en-US" w:bidi="en-US"/>
              </w:rPr>
              <w:t>修正系数</w:t>
            </w:r>
          </w:p>
        </w:tc>
        <w:tc>
          <w:tcPr>
            <w:tcW w:w="1205" w:type="dxa"/>
            <w:vAlign w:val="center"/>
          </w:tcPr>
          <w:p w14:paraId="504A7283" w14:textId="77777777" w:rsidR="00B9003F" w:rsidRDefault="00B9003F" w:rsidP="00686FCC">
            <w:pPr>
              <w:adjustRightInd w:val="0"/>
              <w:snapToGrid w:val="0"/>
              <w:jc w:val="center"/>
              <w:rPr>
                <w:szCs w:val="21"/>
              </w:rPr>
            </w:pPr>
            <w:r>
              <w:rPr>
                <w:szCs w:val="21"/>
                <w:lang w:eastAsia="en-US" w:bidi="en-US"/>
              </w:rPr>
              <w:t>5</w:t>
            </w:r>
          </w:p>
        </w:tc>
        <w:tc>
          <w:tcPr>
            <w:tcW w:w="1249" w:type="dxa"/>
            <w:vAlign w:val="center"/>
          </w:tcPr>
          <w:p w14:paraId="5317E31B" w14:textId="77777777" w:rsidR="00B9003F" w:rsidRDefault="00B9003F" w:rsidP="00686FCC">
            <w:pPr>
              <w:adjustRightInd w:val="0"/>
              <w:snapToGrid w:val="0"/>
              <w:jc w:val="center"/>
              <w:rPr>
                <w:szCs w:val="21"/>
              </w:rPr>
            </w:pPr>
            <w:r>
              <w:rPr>
                <w:szCs w:val="21"/>
                <w:lang w:eastAsia="en-US" w:bidi="en-US"/>
              </w:rPr>
              <w:t>2.5</w:t>
            </w:r>
          </w:p>
        </w:tc>
        <w:tc>
          <w:tcPr>
            <w:tcW w:w="1402" w:type="dxa"/>
            <w:vAlign w:val="center"/>
          </w:tcPr>
          <w:p w14:paraId="567062A4" w14:textId="77777777" w:rsidR="00B9003F" w:rsidRDefault="00B9003F" w:rsidP="00686FCC">
            <w:pPr>
              <w:adjustRightInd w:val="0"/>
              <w:snapToGrid w:val="0"/>
              <w:jc w:val="center"/>
              <w:rPr>
                <w:szCs w:val="21"/>
              </w:rPr>
            </w:pPr>
            <w:r>
              <w:rPr>
                <w:szCs w:val="21"/>
                <w:lang w:eastAsia="en-US" w:bidi="en-US"/>
              </w:rPr>
              <w:t>0</w:t>
            </w:r>
          </w:p>
        </w:tc>
        <w:tc>
          <w:tcPr>
            <w:tcW w:w="1343" w:type="dxa"/>
            <w:vAlign w:val="center"/>
          </w:tcPr>
          <w:p w14:paraId="308513A2" w14:textId="77777777" w:rsidR="00B9003F" w:rsidRDefault="00B9003F" w:rsidP="00686FCC">
            <w:pPr>
              <w:adjustRightInd w:val="0"/>
              <w:snapToGrid w:val="0"/>
              <w:jc w:val="center"/>
              <w:rPr>
                <w:szCs w:val="21"/>
              </w:rPr>
            </w:pPr>
            <w:r>
              <w:rPr>
                <w:szCs w:val="21"/>
                <w:lang w:eastAsia="en-US" w:bidi="en-US"/>
              </w:rPr>
              <w:t>-2.5</w:t>
            </w:r>
          </w:p>
        </w:tc>
        <w:tc>
          <w:tcPr>
            <w:tcW w:w="1392" w:type="dxa"/>
            <w:vAlign w:val="center"/>
          </w:tcPr>
          <w:p w14:paraId="7C4EF076" w14:textId="77777777" w:rsidR="00B9003F" w:rsidRDefault="00B9003F" w:rsidP="00686FCC">
            <w:pPr>
              <w:adjustRightInd w:val="0"/>
              <w:snapToGrid w:val="0"/>
              <w:jc w:val="center"/>
              <w:rPr>
                <w:szCs w:val="21"/>
              </w:rPr>
            </w:pPr>
            <w:r>
              <w:rPr>
                <w:szCs w:val="21"/>
                <w:lang w:eastAsia="en-US" w:bidi="en-US"/>
              </w:rPr>
              <w:t>-5</w:t>
            </w:r>
          </w:p>
        </w:tc>
      </w:tr>
    </w:tbl>
    <w:p w14:paraId="715A09BD" w14:textId="77777777" w:rsidR="00B9003F" w:rsidRDefault="00B9003F" w:rsidP="00B9003F">
      <w:pPr>
        <w:widowControl/>
        <w:spacing w:beforeLines="25" w:before="78" w:afterLines="25" w:after="78" w:line="300" w:lineRule="auto"/>
        <w:ind w:firstLineChars="200" w:firstLine="560"/>
        <w:jc w:val="left"/>
        <w:outlineLvl w:val="4"/>
        <w:rPr>
          <w:b/>
          <w:kern w:val="28"/>
          <w:sz w:val="28"/>
          <w:szCs w:val="28"/>
        </w:rPr>
      </w:pPr>
      <w:r>
        <w:rPr>
          <w:rFonts w:hint="eastAsia"/>
          <w:b/>
          <w:kern w:val="28"/>
          <w:sz w:val="28"/>
          <w:szCs w:val="28"/>
        </w:rPr>
        <w:t>（2）集体租赁住房用地其他个别因素修正</w:t>
      </w:r>
    </w:p>
    <w:p w14:paraId="26348B47"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集体租赁住房用地其他个别因素修正系数</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219"/>
        <w:gridCol w:w="1249"/>
        <w:gridCol w:w="1303"/>
        <w:gridCol w:w="1252"/>
        <w:gridCol w:w="1334"/>
        <w:gridCol w:w="1380"/>
      </w:tblGrid>
      <w:tr w:rsidR="00B9003F" w14:paraId="43691A9C" w14:textId="77777777" w:rsidTr="00686FCC">
        <w:trPr>
          <w:cantSplit/>
          <w:trHeight w:val="370"/>
          <w:tblHeader/>
          <w:jc w:val="center"/>
        </w:trPr>
        <w:tc>
          <w:tcPr>
            <w:tcW w:w="2202" w:type="dxa"/>
            <w:gridSpan w:val="2"/>
            <w:vAlign w:val="center"/>
          </w:tcPr>
          <w:p w14:paraId="48CFE0C2" w14:textId="77777777" w:rsidR="00B9003F" w:rsidRDefault="00B9003F" w:rsidP="00686FCC">
            <w:pPr>
              <w:widowControl/>
              <w:jc w:val="center"/>
              <w:rPr>
                <w:b/>
                <w:kern w:val="0"/>
                <w:szCs w:val="21"/>
              </w:rPr>
            </w:pPr>
            <w:r>
              <w:rPr>
                <w:rFonts w:hint="eastAsia"/>
                <w:b/>
                <w:kern w:val="0"/>
                <w:szCs w:val="21"/>
              </w:rPr>
              <w:t>指标标准</w:t>
            </w:r>
          </w:p>
        </w:tc>
        <w:tc>
          <w:tcPr>
            <w:tcW w:w="1249" w:type="dxa"/>
            <w:vAlign w:val="center"/>
          </w:tcPr>
          <w:p w14:paraId="69EE54A1" w14:textId="77777777" w:rsidR="00B9003F" w:rsidRDefault="00B9003F" w:rsidP="00686FCC">
            <w:pPr>
              <w:widowControl/>
              <w:jc w:val="center"/>
              <w:rPr>
                <w:b/>
                <w:kern w:val="0"/>
                <w:szCs w:val="21"/>
              </w:rPr>
            </w:pPr>
            <w:r>
              <w:rPr>
                <w:rFonts w:hint="eastAsia"/>
                <w:b/>
                <w:kern w:val="0"/>
                <w:szCs w:val="21"/>
              </w:rPr>
              <w:t>优</w:t>
            </w:r>
            <w:r>
              <w:rPr>
                <w:b/>
                <w:kern w:val="0"/>
                <w:szCs w:val="21"/>
              </w:rPr>
              <w:t>（%）</w:t>
            </w:r>
          </w:p>
        </w:tc>
        <w:tc>
          <w:tcPr>
            <w:tcW w:w="1303" w:type="dxa"/>
            <w:vAlign w:val="center"/>
          </w:tcPr>
          <w:p w14:paraId="7731A2BD" w14:textId="77777777" w:rsidR="00B9003F" w:rsidRDefault="00B9003F" w:rsidP="00686FCC">
            <w:pPr>
              <w:widowControl/>
              <w:jc w:val="center"/>
              <w:rPr>
                <w:b/>
                <w:kern w:val="0"/>
                <w:szCs w:val="21"/>
              </w:rPr>
            </w:pPr>
            <w:r>
              <w:rPr>
                <w:rFonts w:hint="eastAsia"/>
                <w:b/>
                <w:kern w:val="0"/>
                <w:szCs w:val="21"/>
              </w:rPr>
              <w:t>较优</w:t>
            </w:r>
            <w:r>
              <w:rPr>
                <w:b/>
                <w:kern w:val="0"/>
                <w:szCs w:val="21"/>
              </w:rPr>
              <w:t>（%）</w:t>
            </w:r>
          </w:p>
        </w:tc>
        <w:tc>
          <w:tcPr>
            <w:tcW w:w="1252" w:type="dxa"/>
            <w:vAlign w:val="center"/>
          </w:tcPr>
          <w:p w14:paraId="463D2F56" w14:textId="77777777" w:rsidR="00B9003F" w:rsidRDefault="00B9003F" w:rsidP="00686FCC">
            <w:pPr>
              <w:widowControl/>
              <w:jc w:val="center"/>
              <w:rPr>
                <w:b/>
                <w:kern w:val="0"/>
                <w:szCs w:val="21"/>
              </w:rPr>
            </w:pPr>
            <w:r>
              <w:rPr>
                <w:rFonts w:hint="eastAsia"/>
                <w:b/>
                <w:kern w:val="0"/>
                <w:szCs w:val="21"/>
              </w:rPr>
              <w:t>一般</w:t>
            </w:r>
            <w:r>
              <w:rPr>
                <w:b/>
                <w:kern w:val="0"/>
                <w:szCs w:val="21"/>
              </w:rPr>
              <w:t>（%）</w:t>
            </w:r>
          </w:p>
        </w:tc>
        <w:tc>
          <w:tcPr>
            <w:tcW w:w="1334" w:type="dxa"/>
            <w:vAlign w:val="center"/>
          </w:tcPr>
          <w:p w14:paraId="344DC7B1" w14:textId="77777777" w:rsidR="00B9003F" w:rsidRDefault="00B9003F" w:rsidP="00686FCC">
            <w:pPr>
              <w:widowControl/>
              <w:jc w:val="center"/>
              <w:rPr>
                <w:b/>
                <w:kern w:val="0"/>
                <w:szCs w:val="21"/>
              </w:rPr>
            </w:pPr>
            <w:r>
              <w:rPr>
                <w:rFonts w:hint="eastAsia"/>
                <w:b/>
                <w:kern w:val="0"/>
                <w:szCs w:val="21"/>
              </w:rPr>
              <w:t>较劣</w:t>
            </w:r>
            <w:r>
              <w:rPr>
                <w:b/>
                <w:kern w:val="0"/>
                <w:szCs w:val="21"/>
              </w:rPr>
              <w:t>（%）</w:t>
            </w:r>
          </w:p>
        </w:tc>
        <w:tc>
          <w:tcPr>
            <w:tcW w:w="1380" w:type="dxa"/>
            <w:vAlign w:val="center"/>
          </w:tcPr>
          <w:p w14:paraId="26F295C9" w14:textId="77777777" w:rsidR="00B9003F" w:rsidRDefault="00B9003F" w:rsidP="00686FCC">
            <w:pPr>
              <w:widowControl/>
              <w:jc w:val="center"/>
              <w:rPr>
                <w:b/>
                <w:kern w:val="0"/>
                <w:szCs w:val="21"/>
              </w:rPr>
            </w:pPr>
            <w:r>
              <w:rPr>
                <w:rFonts w:hint="eastAsia"/>
                <w:b/>
                <w:kern w:val="0"/>
                <w:szCs w:val="21"/>
              </w:rPr>
              <w:t>劣</w:t>
            </w:r>
            <w:r>
              <w:rPr>
                <w:b/>
                <w:kern w:val="0"/>
                <w:szCs w:val="21"/>
              </w:rPr>
              <w:t>（%）</w:t>
            </w:r>
          </w:p>
        </w:tc>
      </w:tr>
      <w:tr w:rsidR="00B9003F" w14:paraId="1612A1C4" w14:textId="77777777" w:rsidTr="00686FCC">
        <w:trPr>
          <w:cantSplit/>
          <w:trHeight w:val="370"/>
          <w:jc w:val="center"/>
        </w:trPr>
        <w:tc>
          <w:tcPr>
            <w:tcW w:w="983" w:type="dxa"/>
            <w:vMerge w:val="restart"/>
            <w:vAlign w:val="center"/>
          </w:tcPr>
          <w:p w14:paraId="322E9D4D" w14:textId="77777777" w:rsidR="00B9003F" w:rsidRDefault="00B9003F" w:rsidP="00686FCC">
            <w:pPr>
              <w:adjustRightInd w:val="0"/>
              <w:snapToGrid w:val="0"/>
              <w:jc w:val="center"/>
              <w:rPr>
                <w:szCs w:val="21"/>
              </w:rPr>
            </w:pPr>
            <w:r>
              <w:rPr>
                <w:rFonts w:hint="eastAsia"/>
                <w:szCs w:val="21"/>
              </w:rPr>
              <w:t>小区配套设施</w:t>
            </w:r>
          </w:p>
        </w:tc>
        <w:tc>
          <w:tcPr>
            <w:tcW w:w="1219" w:type="dxa"/>
            <w:vAlign w:val="center"/>
          </w:tcPr>
          <w:p w14:paraId="41556984" w14:textId="77777777" w:rsidR="00B9003F" w:rsidRDefault="00B9003F" w:rsidP="00686FCC">
            <w:pPr>
              <w:adjustRightInd w:val="0"/>
              <w:snapToGrid w:val="0"/>
              <w:jc w:val="center"/>
              <w:rPr>
                <w:szCs w:val="21"/>
              </w:rPr>
            </w:pPr>
            <w:r>
              <w:rPr>
                <w:rFonts w:hint="eastAsia"/>
                <w:szCs w:val="21"/>
              </w:rPr>
              <w:t>指标说明</w:t>
            </w:r>
          </w:p>
        </w:tc>
        <w:tc>
          <w:tcPr>
            <w:tcW w:w="1249" w:type="dxa"/>
            <w:vAlign w:val="center"/>
          </w:tcPr>
          <w:p w14:paraId="04BDBEEE" w14:textId="77777777" w:rsidR="00B9003F" w:rsidRDefault="00B9003F" w:rsidP="00686FCC">
            <w:pPr>
              <w:adjustRightInd w:val="0"/>
              <w:snapToGrid w:val="0"/>
              <w:jc w:val="center"/>
              <w:rPr>
                <w:szCs w:val="21"/>
              </w:rPr>
            </w:pPr>
            <w:r>
              <w:rPr>
                <w:rFonts w:hint="eastAsia"/>
                <w:szCs w:val="21"/>
              </w:rPr>
              <w:t>小区内部配套完善</w:t>
            </w:r>
          </w:p>
        </w:tc>
        <w:tc>
          <w:tcPr>
            <w:tcW w:w="1303" w:type="dxa"/>
            <w:vAlign w:val="center"/>
          </w:tcPr>
          <w:p w14:paraId="7E5258FE" w14:textId="77777777" w:rsidR="00B9003F" w:rsidRDefault="00B9003F" w:rsidP="00686FCC">
            <w:pPr>
              <w:adjustRightInd w:val="0"/>
              <w:snapToGrid w:val="0"/>
              <w:jc w:val="center"/>
              <w:rPr>
                <w:szCs w:val="21"/>
              </w:rPr>
            </w:pPr>
            <w:r>
              <w:rPr>
                <w:rFonts w:hint="eastAsia"/>
                <w:szCs w:val="21"/>
              </w:rPr>
              <w:t>小区内部配套较完善</w:t>
            </w:r>
          </w:p>
        </w:tc>
        <w:tc>
          <w:tcPr>
            <w:tcW w:w="1252" w:type="dxa"/>
            <w:vAlign w:val="center"/>
          </w:tcPr>
          <w:p w14:paraId="382D12BE" w14:textId="77777777" w:rsidR="00B9003F" w:rsidRDefault="00B9003F" w:rsidP="00686FCC">
            <w:pPr>
              <w:adjustRightInd w:val="0"/>
              <w:snapToGrid w:val="0"/>
              <w:jc w:val="center"/>
              <w:rPr>
                <w:szCs w:val="21"/>
              </w:rPr>
            </w:pPr>
            <w:r>
              <w:rPr>
                <w:rFonts w:hint="eastAsia"/>
                <w:szCs w:val="21"/>
              </w:rPr>
              <w:t>小区内部配套一般</w:t>
            </w:r>
          </w:p>
        </w:tc>
        <w:tc>
          <w:tcPr>
            <w:tcW w:w="1334" w:type="dxa"/>
            <w:vAlign w:val="center"/>
          </w:tcPr>
          <w:p w14:paraId="3434D047" w14:textId="77777777" w:rsidR="00B9003F" w:rsidRDefault="00B9003F" w:rsidP="00686FCC">
            <w:pPr>
              <w:adjustRightInd w:val="0"/>
              <w:snapToGrid w:val="0"/>
              <w:jc w:val="center"/>
              <w:rPr>
                <w:szCs w:val="21"/>
              </w:rPr>
            </w:pPr>
            <w:r>
              <w:rPr>
                <w:rFonts w:hint="eastAsia"/>
                <w:szCs w:val="21"/>
              </w:rPr>
              <w:t>小区内部配套较差</w:t>
            </w:r>
          </w:p>
        </w:tc>
        <w:tc>
          <w:tcPr>
            <w:tcW w:w="1380" w:type="dxa"/>
            <w:vAlign w:val="center"/>
          </w:tcPr>
          <w:p w14:paraId="6926F1AE" w14:textId="77777777" w:rsidR="00B9003F" w:rsidRDefault="00B9003F" w:rsidP="00686FCC">
            <w:pPr>
              <w:adjustRightInd w:val="0"/>
              <w:snapToGrid w:val="0"/>
              <w:jc w:val="center"/>
              <w:rPr>
                <w:szCs w:val="21"/>
              </w:rPr>
            </w:pPr>
            <w:r>
              <w:rPr>
                <w:rFonts w:hint="eastAsia"/>
                <w:szCs w:val="21"/>
              </w:rPr>
              <w:t>小区内部配套差</w:t>
            </w:r>
          </w:p>
        </w:tc>
      </w:tr>
      <w:tr w:rsidR="00B9003F" w14:paraId="65BEEE2F" w14:textId="77777777" w:rsidTr="00686FCC">
        <w:trPr>
          <w:cantSplit/>
          <w:trHeight w:val="370"/>
          <w:jc w:val="center"/>
        </w:trPr>
        <w:tc>
          <w:tcPr>
            <w:tcW w:w="983" w:type="dxa"/>
            <w:vMerge/>
            <w:vAlign w:val="center"/>
          </w:tcPr>
          <w:p w14:paraId="63D491DA" w14:textId="77777777" w:rsidR="00B9003F" w:rsidRDefault="00B9003F" w:rsidP="00686FCC">
            <w:pPr>
              <w:widowControl/>
              <w:jc w:val="center"/>
              <w:rPr>
                <w:b/>
                <w:kern w:val="0"/>
                <w:szCs w:val="21"/>
              </w:rPr>
            </w:pPr>
          </w:p>
        </w:tc>
        <w:tc>
          <w:tcPr>
            <w:tcW w:w="1219" w:type="dxa"/>
            <w:vAlign w:val="center"/>
          </w:tcPr>
          <w:p w14:paraId="6CEC3421" w14:textId="77777777" w:rsidR="00B9003F" w:rsidRDefault="00B9003F" w:rsidP="00686FCC">
            <w:pPr>
              <w:widowControl/>
              <w:jc w:val="center"/>
              <w:rPr>
                <w:b/>
                <w:kern w:val="0"/>
                <w:szCs w:val="21"/>
              </w:rPr>
            </w:pPr>
            <w:r>
              <w:rPr>
                <w:rFonts w:hint="eastAsia"/>
                <w:szCs w:val="21"/>
              </w:rPr>
              <w:t>修正系数</w:t>
            </w:r>
          </w:p>
        </w:tc>
        <w:tc>
          <w:tcPr>
            <w:tcW w:w="1249" w:type="dxa"/>
            <w:vAlign w:val="center"/>
          </w:tcPr>
          <w:p w14:paraId="3C98D152" w14:textId="77777777" w:rsidR="00B9003F" w:rsidRDefault="00B9003F" w:rsidP="00686FCC">
            <w:pPr>
              <w:widowControl/>
              <w:jc w:val="center"/>
              <w:rPr>
                <w:b/>
                <w:kern w:val="0"/>
                <w:szCs w:val="21"/>
              </w:rPr>
            </w:pPr>
            <w:r>
              <w:rPr>
                <w:szCs w:val="21"/>
              </w:rPr>
              <w:t>3.5</w:t>
            </w:r>
          </w:p>
        </w:tc>
        <w:tc>
          <w:tcPr>
            <w:tcW w:w="1303" w:type="dxa"/>
            <w:vAlign w:val="center"/>
          </w:tcPr>
          <w:p w14:paraId="4DA31007" w14:textId="77777777" w:rsidR="00B9003F" w:rsidRDefault="00B9003F" w:rsidP="00686FCC">
            <w:pPr>
              <w:widowControl/>
              <w:jc w:val="center"/>
              <w:rPr>
                <w:b/>
                <w:kern w:val="0"/>
                <w:szCs w:val="21"/>
              </w:rPr>
            </w:pPr>
            <w:r>
              <w:rPr>
                <w:szCs w:val="21"/>
              </w:rPr>
              <w:t>2</w:t>
            </w:r>
          </w:p>
        </w:tc>
        <w:tc>
          <w:tcPr>
            <w:tcW w:w="1252" w:type="dxa"/>
            <w:vAlign w:val="center"/>
          </w:tcPr>
          <w:p w14:paraId="03AAC333" w14:textId="77777777" w:rsidR="00B9003F" w:rsidRDefault="00B9003F" w:rsidP="00686FCC">
            <w:pPr>
              <w:widowControl/>
              <w:jc w:val="center"/>
              <w:rPr>
                <w:b/>
                <w:kern w:val="0"/>
                <w:szCs w:val="21"/>
              </w:rPr>
            </w:pPr>
            <w:r>
              <w:rPr>
                <w:szCs w:val="21"/>
              </w:rPr>
              <w:t>0</w:t>
            </w:r>
          </w:p>
        </w:tc>
        <w:tc>
          <w:tcPr>
            <w:tcW w:w="1334" w:type="dxa"/>
            <w:vAlign w:val="center"/>
          </w:tcPr>
          <w:p w14:paraId="490F2929" w14:textId="77777777" w:rsidR="00B9003F" w:rsidRDefault="00B9003F" w:rsidP="00686FCC">
            <w:pPr>
              <w:widowControl/>
              <w:jc w:val="center"/>
              <w:rPr>
                <w:b/>
                <w:kern w:val="0"/>
                <w:szCs w:val="21"/>
              </w:rPr>
            </w:pPr>
            <w:r>
              <w:rPr>
                <w:szCs w:val="21"/>
              </w:rPr>
              <w:t>-2</w:t>
            </w:r>
          </w:p>
        </w:tc>
        <w:tc>
          <w:tcPr>
            <w:tcW w:w="1380" w:type="dxa"/>
            <w:vAlign w:val="center"/>
          </w:tcPr>
          <w:p w14:paraId="65AAD51F" w14:textId="77777777" w:rsidR="00B9003F" w:rsidRDefault="00B9003F" w:rsidP="00686FCC">
            <w:pPr>
              <w:widowControl/>
              <w:jc w:val="center"/>
              <w:rPr>
                <w:b/>
                <w:kern w:val="0"/>
                <w:szCs w:val="21"/>
              </w:rPr>
            </w:pPr>
            <w:r>
              <w:rPr>
                <w:szCs w:val="21"/>
              </w:rPr>
              <w:t>-3.5</w:t>
            </w:r>
          </w:p>
        </w:tc>
      </w:tr>
      <w:tr w:rsidR="00B9003F" w14:paraId="05695AD4" w14:textId="77777777" w:rsidTr="00686FCC">
        <w:trPr>
          <w:cantSplit/>
          <w:trHeight w:val="370"/>
          <w:jc w:val="center"/>
        </w:trPr>
        <w:tc>
          <w:tcPr>
            <w:tcW w:w="983" w:type="dxa"/>
            <w:vMerge w:val="restart"/>
            <w:vAlign w:val="center"/>
          </w:tcPr>
          <w:p w14:paraId="68C47ECD" w14:textId="77777777" w:rsidR="00B9003F" w:rsidRDefault="00B9003F" w:rsidP="00686FCC">
            <w:pPr>
              <w:widowControl/>
              <w:jc w:val="center"/>
              <w:rPr>
                <w:kern w:val="0"/>
                <w:szCs w:val="21"/>
              </w:rPr>
            </w:pPr>
            <w:r>
              <w:rPr>
                <w:rFonts w:hint="eastAsia"/>
                <w:kern w:val="0"/>
                <w:szCs w:val="21"/>
              </w:rPr>
              <w:t>宗地</w:t>
            </w:r>
          </w:p>
          <w:p w14:paraId="554176BB" w14:textId="77777777" w:rsidR="00B9003F" w:rsidRDefault="00B9003F" w:rsidP="00686FCC">
            <w:pPr>
              <w:widowControl/>
              <w:jc w:val="center"/>
              <w:rPr>
                <w:kern w:val="0"/>
                <w:szCs w:val="21"/>
              </w:rPr>
            </w:pPr>
            <w:r>
              <w:rPr>
                <w:rFonts w:hint="eastAsia"/>
                <w:kern w:val="0"/>
                <w:szCs w:val="21"/>
              </w:rPr>
              <w:t>形状</w:t>
            </w:r>
          </w:p>
        </w:tc>
        <w:tc>
          <w:tcPr>
            <w:tcW w:w="1219" w:type="dxa"/>
            <w:vAlign w:val="center"/>
          </w:tcPr>
          <w:p w14:paraId="4B74D23A" w14:textId="77777777" w:rsidR="00B9003F" w:rsidRDefault="00B9003F" w:rsidP="00686FCC">
            <w:pPr>
              <w:widowControl/>
              <w:jc w:val="center"/>
              <w:rPr>
                <w:kern w:val="0"/>
                <w:szCs w:val="21"/>
              </w:rPr>
            </w:pPr>
            <w:r>
              <w:rPr>
                <w:rFonts w:hint="eastAsia"/>
                <w:kern w:val="0"/>
                <w:szCs w:val="21"/>
              </w:rPr>
              <w:t>指标说明</w:t>
            </w:r>
          </w:p>
        </w:tc>
        <w:tc>
          <w:tcPr>
            <w:tcW w:w="1249" w:type="dxa"/>
            <w:vAlign w:val="center"/>
          </w:tcPr>
          <w:p w14:paraId="5BB1E34B" w14:textId="77777777" w:rsidR="00B9003F" w:rsidRDefault="00B9003F" w:rsidP="00686FCC">
            <w:pPr>
              <w:widowControl/>
              <w:jc w:val="center"/>
              <w:rPr>
                <w:kern w:val="0"/>
                <w:szCs w:val="21"/>
              </w:rPr>
            </w:pPr>
            <w:r>
              <w:rPr>
                <w:rFonts w:hint="eastAsia"/>
                <w:kern w:val="0"/>
                <w:szCs w:val="21"/>
              </w:rPr>
              <w:t>形状规则，对土地利用极为有利</w:t>
            </w:r>
          </w:p>
        </w:tc>
        <w:tc>
          <w:tcPr>
            <w:tcW w:w="1303" w:type="dxa"/>
            <w:vAlign w:val="center"/>
          </w:tcPr>
          <w:p w14:paraId="5269A77C" w14:textId="77777777" w:rsidR="00B9003F" w:rsidRDefault="00B9003F" w:rsidP="00686FCC">
            <w:pPr>
              <w:widowControl/>
              <w:jc w:val="center"/>
              <w:rPr>
                <w:kern w:val="0"/>
                <w:szCs w:val="21"/>
              </w:rPr>
            </w:pPr>
            <w:r>
              <w:rPr>
                <w:rFonts w:hint="eastAsia"/>
                <w:kern w:val="0"/>
                <w:szCs w:val="21"/>
              </w:rPr>
              <w:t>形状较规则，对土地利用较为有利</w:t>
            </w:r>
          </w:p>
        </w:tc>
        <w:tc>
          <w:tcPr>
            <w:tcW w:w="1252" w:type="dxa"/>
            <w:vAlign w:val="center"/>
          </w:tcPr>
          <w:p w14:paraId="3A4B27D3" w14:textId="77777777" w:rsidR="00B9003F" w:rsidRDefault="00B9003F" w:rsidP="00686FCC">
            <w:pPr>
              <w:widowControl/>
              <w:jc w:val="center"/>
              <w:rPr>
                <w:kern w:val="0"/>
                <w:szCs w:val="21"/>
              </w:rPr>
            </w:pPr>
            <w:r>
              <w:rPr>
                <w:rFonts w:hint="eastAsia"/>
                <w:kern w:val="0"/>
                <w:szCs w:val="21"/>
              </w:rPr>
              <w:t>形状基本规则，对土地利用无不良影响</w:t>
            </w:r>
          </w:p>
        </w:tc>
        <w:tc>
          <w:tcPr>
            <w:tcW w:w="1334" w:type="dxa"/>
            <w:vAlign w:val="center"/>
          </w:tcPr>
          <w:p w14:paraId="70439314" w14:textId="77777777" w:rsidR="00B9003F" w:rsidRDefault="00B9003F" w:rsidP="00686FCC">
            <w:pPr>
              <w:widowControl/>
              <w:jc w:val="center"/>
              <w:rPr>
                <w:kern w:val="0"/>
                <w:szCs w:val="21"/>
              </w:rPr>
            </w:pPr>
            <w:r>
              <w:rPr>
                <w:rFonts w:hint="eastAsia"/>
                <w:kern w:val="0"/>
                <w:szCs w:val="21"/>
              </w:rPr>
              <w:t>形状较不规则，对土地利用有一定影响</w:t>
            </w:r>
          </w:p>
        </w:tc>
        <w:tc>
          <w:tcPr>
            <w:tcW w:w="1380" w:type="dxa"/>
            <w:vAlign w:val="center"/>
          </w:tcPr>
          <w:p w14:paraId="6B6E66C4" w14:textId="77777777" w:rsidR="00B9003F" w:rsidRDefault="00B9003F" w:rsidP="00686FCC">
            <w:pPr>
              <w:widowControl/>
              <w:jc w:val="center"/>
              <w:rPr>
                <w:kern w:val="0"/>
                <w:szCs w:val="21"/>
              </w:rPr>
            </w:pPr>
            <w:r>
              <w:rPr>
                <w:rFonts w:hint="eastAsia"/>
                <w:kern w:val="0"/>
                <w:szCs w:val="21"/>
              </w:rPr>
              <w:t>形状不规则，对土地利用产生严重影响</w:t>
            </w:r>
          </w:p>
        </w:tc>
      </w:tr>
      <w:tr w:rsidR="00B9003F" w14:paraId="1BE721A3" w14:textId="77777777" w:rsidTr="00686FCC">
        <w:trPr>
          <w:cantSplit/>
          <w:trHeight w:val="370"/>
          <w:jc w:val="center"/>
        </w:trPr>
        <w:tc>
          <w:tcPr>
            <w:tcW w:w="983" w:type="dxa"/>
            <w:vMerge/>
            <w:vAlign w:val="center"/>
          </w:tcPr>
          <w:p w14:paraId="35CE209A" w14:textId="77777777" w:rsidR="00B9003F" w:rsidRDefault="00B9003F" w:rsidP="00686FCC">
            <w:pPr>
              <w:widowControl/>
              <w:jc w:val="center"/>
              <w:rPr>
                <w:kern w:val="0"/>
                <w:szCs w:val="21"/>
              </w:rPr>
            </w:pPr>
          </w:p>
        </w:tc>
        <w:tc>
          <w:tcPr>
            <w:tcW w:w="1219" w:type="dxa"/>
            <w:vAlign w:val="center"/>
          </w:tcPr>
          <w:p w14:paraId="3FC58684" w14:textId="77777777" w:rsidR="00B9003F" w:rsidRDefault="00B9003F" w:rsidP="00686FCC">
            <w:pPr>
              <w:widowControl/>
              <w:autoSpaceDE w:val="0"/>
              <w:autoSpaceDN w:val="0"/>
              <w:jc w:val="center"/>
              <w:rPr>
                <w:kern w:val="0"/>
                <w:szCs w:val="21"/>
              </w:rPr>
            </w:pPr>
            <w:r>
              <w:rPr>
                <w:rFonts w:hint="eastAsia"/>
                <w:kern w:val="0"/>
                <w:szCs w:val="21"/>
              </w:rPr>
              <w:t>修正系数</w:t>
            </w:r>
          </w:p>
        </w:tc>
        <w:tc>
          <w:tcPr>
            <w:tcW w:w="1249" w:type="dxa"/>
            <w:vAlign w:val="center"/>
          </w:tcPr>
          <w:p w14:paraId="17C6563D" w14:textId="77777777" w:rsidR="00B9003F" w:rsidRDefault="00B9003F" w:rsidP="00686FCC">
            <w:pPr>
              <w:adjustRightInd w:val="0"/>
              <w:snapToGrid w:val="0"/>
              <w:jc w:val="center"/>
              <w:rPr>
                <w:kern w:val="28"/>
                <w:szCs w:val="21"/>
              </w:rPr>
            </w:pPr>
            <w:r>
              <w:rPr>
                <w:rFonts w:hint="eastAsia"/>
                <w:kern w:val="28"/>
                <w:szCs w:val="21"/>
              </w:rPr>
              <w:t>2</w:t>
            </w:r>
          </w:p>
        </w:tc>
        <w:tc>
          <w:tcPr>
            <w:tcW w:w="1303" w:type="dxa"/>
            <w:vAlign w:val="center"/>
          </w:tcPr>
          <w:p w14:paraId="2EE7254C" w14:textId="77777777" w:rsidR="00B9003F" w:rsidRDefault="00B9003F" w:rsidP="00686FCC">
            <w:pPr>
              <w:adjustRightInd w:val="0"/>
              <w:snapToGrid w:val="0"/>
              <w:jc w:val="center"/>
              <w:rPr>
                <w:kern w:val="28"/>
                <w:szCs w:val="21"/>
              </w:rPr>
            </w:pPr>
            <w:r>
              <w:rPr>
                <w:kern w:val="28"/>
                <w:szCs w:val="21"/>
              </w:rPr>
              <w:t>1</w:t>
            </w:r>
          </w:p>
        </w:tc>
        <w:tc>
          <w:tcPr>
            <w:tcW w:w="1252" w:type="dxa"/>
            <w:vAlign w:val="center"/>
          </w:tcPr>
          <w:p w14:paraId="748EA4DB" w14:textId="77777777" w:rsidR="00B9003F" w:rsidRDefault="00B9003F" w:rsidP="00686FCC">
            <w:pPr>
              <w:adjustRightInd w:val="0"/>
              <w:snapToGrid w:val="0"/>
              <w:jc w:val="center"/>
              <w:rPr>
                <w:kern w:val="28"/>
                <w:szCs w:val="21"/>
              </w:rPr>
            </w:pPr>
            <w:r>
              <w:rPr>
                <w:kern w:val="28"/>
                <w:szCs w:val="21"/>
              </w:rPr>
              <w:t>0</w:t>
            </w:r>
          </w:p>
        </w:tc>
        <w:tc>
          <w:tcPr>
            <w:tcW w:w="1334" w:type="dxa"/>
            <w:vAlign w:val="center"/>
          </w:tcPr>
          <w:p w14:paraId="1F575401" w14:textId="77777777" w:rsidR="00B9003F" w:rsidRDefault="00B9003F" w:rsidP="00686FCC">
            <w:pPr>
              <w:adjustRightInd w:val="0"/>
              <w:snapToGrid w:val="0"/>
              <w:jc w:val="center"/>
              <w:rPr>
                <w:kern w:val="28"/>
                <w:szCs w:val="21"/>
              </w:rPr>
            </w:pPr>
            <w:r>
              <w:rPr>
                <w:kern w:val="28"/>
                <w:szCs w:val="21"/>
              </w:rPr>
              <w:t>-1</w:t>
            </w:r>
          </w:p>
        </w:tc>
        <w:tc>
          <w:tcPr>
            <w:tcW w:w="1380" w:type="dxa"/>
            <w:vAlign w:val="center"/>
          </w:tcPr>
          <w:p w14:paraId="743E7A4F" w14:textId="77777777" w:rsidR="00B9003F" w:rsidRDefault="00B9003F" w:rsidP="00686FCC">
            <w:pPr>
              <w:adjustRightInd w:val="0"/>
              <w:snapToGrid w:val="0"/>
              <w:jc w:val="center"/>
              <w:rPr>
                <w:kern w:val="28"/>
                <w:szCs w:val="21"/>
              </w:rPr>
            </w:pPr>
            <w:r>
              <w:rPr>
                <w:kern w:val="28"/>
                <w:szCs w:val="21"/>
              </w:rPr>
              <w:t>-</w:t>
            </w:r>
            <w:r>
              <w:rPr>
                <w:rFonts w:hint="eastAsia"/>
                <w:kern w:val="28"/>
                <w:szCs w:val="21"/>
              </w:rPr>
              <w:t>2</w:t>
            </w:r>
          </w:p>
        </w:tc>
      </w:tr>
      <w:tr w:rsidR="00B9003F" w14:paraId="1129AD3D" w14:textId="77777777" w:rsidTr="00686FCC">
        <w:trPr>
          <w:cantSplit/>
          <w:trHeight w:val="370"/>
          <w:jc w:val="center"/>
        </w:trPr>
        <w:tc>
          <w:tcPr>
            <w:tcW w:w="983" w:type="dxa"/>
            <w:vMerge w:val="restart"/>
            <w:vAlign w:val="center"/>
          </w:tcPr>
          <w:p w14:paraId="0D02244A" w14:textId="77777777" w:rsidR="00B9003F" w:rsidRDefault="00B9003F" w:rsidP="00686FCC">
            <w:pPr>
              <w:widowControl/>
              <w:jc w:val="center"/>
              <w:rPr>
                <w:kern w:val="0"/>
                <w:szCs w:val="21"/>
              </w:rPr>
            </w:pPr>
            <w:r>
              <w:rPr>
                <w:rFonts w:hint="eastAsia"/>
                <w:kern w:val="0"/>
                <w:szCs w:val="21"/>
              </w:rPr>
              <w:t>宗地地基承载力</w:t>
            </w:r>
          </w:p>
        </w:tc>
        <w:tc>
          <w:tcPr>
            <w:tcW w:w="1219" w:type="dxa"/>
            <w:vAlign w:val="center"/>
          </w:tcPr>
          <w:p w14:paraId="2636D598" w14:textId="77777777" w:rsidR="00B9003F" w:rsidRDefault="00B9003F" w:rsidP="00686FCC">
            <w:pPr>
              <w:widowControl/>
              <w:jc w:val="center"/>
              <w:rPr>
                <w:kern w:val="0"/>
                <w:szCs w:val="21"/>
              </w:rPr>
            </w:pPr>
            <w:r>
              <w:rPr>
                <w:rFonts w:hint="eastAsia"/>
                <w:kern w:val="0"/>
                <w:szCs w:val="21"/>
              </w:rPr>
              <w:t>指标说明</w:t>
            </w:r>
          </w:p>
        </w:tc>
        <w:tc>
          <w:tcPr>
            <w:tcW w:w="1249" w:type="dxa"/>
            <w:vAlign w:val="center"/>
          </w:tcPr>
          <w:p w14:paraId="20ACF03A" w14:textId="77777777" w:rsidR="00B9003F" w:rsidRDefault="00B9003F" w:rsidP="00686FCC">
            <w:pPr>
              <w:widowControl/>
              <w:jc w:val="center"/>
              <w:rPr>
                <w:kern w:val="0"/>
                <w:szCs w:val="21"/>
              </w:rPr>
            </w:pPr>
            <w:r>
              <w:rPr>
                <w:rFonts w:hint="eastAsia"/>
                <w:kern w:val="0"/>
                <w:szCs w:val="21"/>
              </w:rPr>
              <w:t>宗地地基承载力状况好</w:t>
            </w:r>
          </w:p>
        </w:tc>
        <w:tc>
          <w:tcPr>
            <w:tcW w:w="1303" w:type="dxa"/>
            <w:vAlign w:val="center"/>
          </w:tcPr>
          <w:p w14:paraId="2588A9E7" w14:textId="77777777" w:rsidR="00B9003F" w:rsidRDefault="00B9003F" w:rsidP="00686FCC">
            <w:pPr>
              <w:widowControl/>
              <w:jc w:val="center"/>
              <w:rPr>
                <w:kern w:val="0"/>
                <w:szCs w:val="21"/>
              </w:rPr>
            </w:pPr>
            <w:r>
              <w:rPr>
                <w:rFonts w:hint="eastAsia"/>
                <w:kern w:val="0"/>
                <w:szCs w:val="21"/>
              </w:rPr>
              <w:t>宗地地基承载力状况良好</w:t>
            </w:r>
          </w:p>
        </w:tc>
        <w:tc>
          <w:tcPr>
            <w:tcW w:w="1252" w:type="dxa"/>
            <w:vAlign w:val="center"/>
          </w:tcPr>
          <w:p w14:paraId="06EACBAD" w14:textId="77777777" w:rsidR="00B9003F" w:rsidRDefault="00B9003F" w:rsidP="00686FCC">
            <w:pPr>
              <w:widowControl/>
              <w:jc w:val="center"/>
              <w:rPr>
                <w:kern w:val="0"/>
                <w:szCs w:val="21"/>
              </w:rPr>
            </w:pPr>
            <w:r>
              <w:rPr>
                <w:rFonts w:hint="eastAsia"/>
                <w:kern w:val="0"/>
                <w:szCs w:val="21"/>
              </w:rPr>
              <w:t>宗地地基承载力状况适宜</w:t>
            </w:r>
          </w:p>
        </w:tc>
        <w:tc>
          <w:tcPr>
            <w:tcW w:w="1334" w:type="dxa"/>
            <w:vAlign w:val="center"/>
          </w:tcPr>
          <w:p w14:paraId="78946DA2" w14:textId="77777777" w:rsidR="00B9003F" w:rsidRDefault="00B9003F" w:rsidP="00686FCC">
            <w:pPr>
              <w:widowControl/>
              <w:jc w:val="center"/>
              <w:rPr>
                <w:kern w:val="0"/>
                <w:szCs w:val="21"/>
              </w:rPr>
            </w:pPr>
            <w:r>
              <w:rPr>
                <w:rFonts w:hint="eastAsia"/>
                <w:kern w:val="0"/>
                <w:szCs w:val="21"/>
              </w:rPr>
              <w:t>宗地地基承载力状况较差</w:t>
            </w:r>
          </w:p>
        </w:tc>
        <w:tc>
          <w:tcPr>
            <w:tcW w:w="1380" w:type="dxa"/>
            <w:vAlign w:val="center"/>
          </w:tcPr>
          <w:p w14:paraId="713ECC1F" w14:textId="77777777" w:rsidR="00B9003F" w:rsidRDefault="00B9003F" w:rsidP="00686FCC">
            <w:pPr>
              <w:widowControl/>
              <w:jc w:val="center"/>
              <w:rPr>
                <w:kern w:val="0"/>
                <w:szCs w:val="21"/>
              </w:rPr>
            </w:pPr>
            <w:r>
              <w:rPr>
                <w:rFonts w:hint="eastAsia"/>
                <w:kern w:val="0"/>
                <w:szCs w:val="21"/>
              </w:rPr>
              <w:t>宗地地基承载力状况差</w:t>
            </w:r>
          </w:p>
        </w:tc>
      </w:tr>
      <w:tr w:rsidR="00B9003F" w14:paraId="3F9EFF25" w14:textId="77777777" w:rsidTr="00686FCC">
        <w:trPr>
          <w:cantSplit/>
          <w:trHeight w:val="370"/>
          <w:jc w:val="center"/>
        </w:trPr>
        <w:tc>
          <w:tcPr>
            <w:tcW w:w="983" w:type="dxa"/>
            <w:vMerge/>
            <w:vAlign w:val="center"/>
          </w:tcPr>
          <w:p w14:paraId="06E7A6E6" w14:textId="77777777" w:rsidR="00B9003F" w:rsidRDefault="00B9003F" w:rsidP="00686FCC">
            <w:pPr>
              <w:widowControl/>
              <w:jc w:val="center"/>
              <w:rPr>
                <w:kern w:val="0"/>
                <w:szCs w:val="21"/>
              </w:rPr>
            </w:pPr>
          </w:p>
        </w:tc>
        <w:tc>
          <w:tcPr>
            <w:tcW w:w="1219" w:type="dxa"/>
            <w:vAlign w:val="center"/>
          </w:tcPr>
          <w:p w14:paraId="7FFA7FB2" w14:textId="77777777" w:rsidR="00B9003F" w:rsidRDefault="00B9003F" w:rsidP="00686FCC">
            <w:pPr>
              <w:widowControl/>
              <w:autoSpaceDE w:val="0"/>
              <w:autoSpaceDN w:val="0"/>
              <w:jc w:val="center"/>
              <w:rPr>
                <w:kern w:val="0"/>
                <w:szCs w:val="21"/>
              </w:rPr>
            </w:pPr>
            <w:r>
              <w:rPr>
                <w:rFonts w:hint="eastAsia"/>
                <w:kern w:val="0"/>
                <w:szCs w:val="21"/>
              </w:rPr>
              <w:t>修正系数</w:t>
            </w:r>
          </w:p>
        </w:tc>
        <w:tc>
          <w:tcPr>
            <w:tcW w:w="1249" w:type="dxa"/>
            <w:vAlign w:val="center"/>
          </w:tcPr>
          <w:p w14:paraId="4801CE11" w14:textId="77777777" w:rsidR="00B9003F" w:rsidRDefault="00B9003F" w:rsidP="00686FCC">
            <w:pPr>
              <w:widowControl/>
              <w:autoSpaceDE w:val="0"/>
              <w:autoSpaceDN w:val="0"/>
              <w:jc w:val="center"/>
              <w:rPr>
                <w:kern w:val="0"/>
                <w:szCs w:val="21"/>
              </w:rPr>
            </w:pPr>
            <w:r>
              <w:rPr>
                <w:kern w:val="0"/>
                <w:szCs w:val="21"/>
              </w:rPr>
              <w:t>2</w:t>
            </w:r>
          </w:p>
        </w:tc>
        <w:tc>
          <w:tcPr>
            <w:tcW w:w="1303" w:type="dxa"/>
            <w:vAlign w:val="center"/>
          </w:tcPr>
          <w:p w14:paraId="084B4C81" w14:textId="77777777" w:rsidR="00B9003F" w:rsidRDefault="00B9003F" w:rsidP="00686FCC">
            <w:pPr>
              <w:widowControl/>
              <w:autoSpaceDE w:val="0"/>
              <w:autoSpaceDN w:val="0"/>
              <w:jc w:val="center"/>
              <w:rPr>
                <w:kern w:val="0"/>
                <w:szCs w:val="21"/>
              </w:rPr>
            </w:pPr>
            <w:r>
              <w:rPr>
                <w:kern w:val="0"/>
                <w:szCs w:val="21"/>
              </w:rPr>
              <w:t>1</w:t>
            </w:r>
          </w:p>
        </w:tc>
        <w:tc>
          <w:tcPr>
            <w:tcW w:w="1252" w:type="dxa"/>
            <w:vAlign w:val="center"/>
          </w:tcPr>
          <w:p w14:paraId="4BC29AAC" w14:textId="77777777" w:rsidR="00B9003F" w:rsidRDefault="00B9003F" w:rsidP="00686FCC">
            <w:pPr>
              <w:widowControl/>
              <w:autoSpaceDE w:val="0"/>
              <w:autoSpaceDN w:val="0"/>
              <w:jc w:val="center"/>
              <w:rPr>
                <w:kern w:val="0"/>
                <w:szCs w:val="21"/>
              </w:rPr>
            </w:pPr>
            <w:r>
              <w:rPr>
                <w:kern w:val="0"/>
                <w:szCs w:val="21"/>
              </w:rPr>
              <w:t>0</w:t>
            </w:r>
          </w:p>
        </w:tc>
        <w:tc>
          <w:tcPr>
            <w:tcW w:w="1334" w:type="dxa"/>
            <w:vAlign w:val="center"/>
          </w:tcPr>
          <w:p w14:paraId="03B49FF7" w14:textId="77777777" w:rsidR="00B9003F" w:rsidRDefault="00B9003F" w:rsidP="00686FCC">
            <w:pPr>
              <w:widowControl/>
              <w:autoSpaceDE w:val="0"/>
              <w:autoSpaceDN w:val="0"/>
              <w:jc w:val="center"/>
              <w:rPr>
                <w:kern w:val="0"/>
                <w:szCs w:val="21"/>
              </w:rPr>
            </w:pPr>
            <w:r>
              <w:rPr>
                <w:kern w:val="0"/>
                <w:szCs w:val="21"/>
              </w:rPr>
              <w:t>-1</w:t>
            </w:r>
          </w:p>
        </w:tc>
        <w:tc>
          <w:tcPr>
            <w:tcW w:w="1380" w:type="dxa"/>
            <w:vAlign w:val="center"/>
          </w:tcPr>
          <w:p w14:paraId="43697449" w14:textId="77777777" w:rsidR="00B9003F" w:rsidRDefault="00B9003F" w:rsidP="00686FCC">
            <w:pPr>
              <w:widowControl/>
              <w:autoSpaceDE w:val="0"/>
              <w:autoSpaceDN w:val="0"/>
              <w:jc w:val="center"/>
              <w:rPr>
                <w:kern w:val="0"/>
                <w:szCs w:val="21"/>
              </w:rPr>
            </w:pPr>
            <w:r>
              <w:rPr>
                <w:kern w:val="0"/>
                <w:szCs w:val="21"/>
              </w:rPr>
              <w:t>-2</w:t>
            </w:r>
          </w:p>
        </w:tc>
      </w:tr>
      <w:tr w:rsidR="00B9003F" w14:paraId="7B864216" w14:textId="77777777" w:rsidTr="00686FCC">
        <w:trPr>
          <w:cantSplit/>
          <w:trHeight w:val="370"/>
          <w:jc w:val="center"/>
        </w:trPr>
        <w:tc>
          <w:tcPr>
            <w:tcW w:w="983" w:type="dxa"/>
            <w:vMerge w:val="restart"/>
            <w:vAlign w:val="center"/>
          </w:tcPr>
          <w:p w14:paraId="51AEF420" w14:textId="77777777" w:rsidR="00B9003F" w:rsidRDefault="00B9003F" w:rsidP="00686FCC">
            <w:pPr>
              <w:widowControl/>
              <w:jc w:val="center"/>
              <w:rPr>
                <w:kern w:val="0"/>
                <w:szCs w:val="21"/>
              </w:rPr>
            </w:pPr>
            <w:r>
              <w:rPr>
                <w:rFonts w:hint="eastAsia"/>
                <w:kern w:val="0"/>
                <w:szCs w:val="21"/>
              </w:rPr>
              <w:t>景观</w:t>
            </w:r>
          </w:p>
          <w:p w14:paraId="3FD8469E" w14:textId="77777777" w:rsidR="00B9003F" w:rsidRDefault="00B9003F" w:rsidP="00686FCC">
            <w:pPr>
              <w:widowControl/>
              <w:jc w:val="center"/>
              <w:rPr>
                <w:kern w:val="0"/>
                <w:szCs w:val="21"/>
              </w:rPr>
            </w:pPr>
            <w:r>
              <w:rPr>
                <w:rFonts w:hint="eastAsia"/>
                <w:kern w:val="0"/>
                <w:szCs w:val="21"/>
              </w:rPr>
              <w:t>条件</w:t>
            </w:r>
          </w:p>
        </w:tc>
        <w:tc>
          <w:tcPr>
            <w:tcW w:w="1219" w:type="dxa"/>
            <w:vAlign w:val="center"/>
          </w:tcPr>
          <w:p w14:paraId="6719F0D1" w14:textId="77777777" w:rsidR="00B9003F" w:rsidRDefault="00B9003F" w:rsidP="00686FCC">
            <w:pPr>
              <w:widowControl/>
              <w:jc w:val="center"/>
              <w:rPr>
                <w:kern w:val="0"/>
                <w:szCs w:val="21"/>
              </w:rPr>
            </w:pPr>
            <w:r>
              <w:rPr>
                <w:rFonts w:hint="eastAsia"/>
                <w:kern w:val="0"/>
                <w:szCs w:val="21"/>
              </w:rPr>
              <w:t>指标说明</w:t>
            </w:r>
          </w:p>
        </w:tc>
        <w:tc>
          <w:tcPr>
            <w:tcW w:w="1249" w:type="dxa"/>
            <w:vAlign w:val="center"/>
          </w:tcPr>
          <w:p w14:paraId="69385E76" w14:textId="77777777" w:rsidR="00B9003F" w:rsidRDefault="00B9003F" w:rsidP="00686FCC">
            <w:pPr>
              <w:widowControl/>
              <w:jc w:val="center"/>
              <w:rPr>
                <w:kern w:val="0"/>
                <w:szCs w:val="21"/>
              </w:rPr>
            </w:pPr>
            <w:r>
              <w:rPr>
                <w:rFonts w:hint="eastAsia"/>
                <w:kern w:val="0"/>
                <w:szCs w:val="21"/>
              </w:rPr>
              <w:t>景观条件</w:t>
            </w:r>
            <w:r>
              <w:rPr>
                <w:kern w:val="0"/>
                <w:szCs w:val="21"/>
              </w:rPr>
              <w:t>好，对土地利用极为有利</w:t>
            </w:r>
          </w:p>
        </w:tc>
        <w:tc>
          <w:tcPr>
            <w:tcW w:w="1303" w:type="dxa"/>
            <w:vAlign w:val="center"/>
          </w:tcPr>
          <w:p w14:paraId="328CBB38" w14:textId="77777777" w:rsidR="00B9003F" w:rsidRDefault="00B9003F" w:rsidP="00686FCC">
            <w:pPr>
              <w:widowControl/>
              <w:jc w:val="center"/>
              <w:rPr>
                <w:kern w:val="0"/>
                <w:szCs w:val="21"/>
              </w:rPr>
            </w:pPr>
            <w:r>
              <w:rPr>
                <w:rFonts w:hint="eastAsia"/>
                <w:kern w:val="0"/>
                <w:szCs w:val="21"/>
              </w:rPr>
              <w:t>景观条件</w:t>
            </w:r>
            <w:r>
              <w:rPr>
                <w:kern w:val="0"/>
                <w:szCs w:val="21"/>
              </w:rPr>
              <w:t>良好，对土地利用较为有利</w:t>
            </w:r>
          </w:p>
        </w:tc>
        <w:tc>
          <w:tcPr>
            <w:tcW w:w="1252" w:type="dxa"/>
            <w:vAlign w:val="center"/>
          </w:tcPr>
          <w:p w14:paraId="5BF731D4" w14:textId="77777777" w:rsidR="00B9003F" w:rsidRDefault="00B9003F" w:rsidP="00686FCC">
            <w:pPr>
              <w:widowControl/>
              <w:jc w:val="center"/>
              <w:rPr>
                <w:kern w:val="0"/>
                <w:szCs w:val="21"/>
              </w:rPr>
            </w:pPr>
            <w:r>
              <w:rPr>
                <w:rFonts w:hint="eastAsia"/>
                <w:kern w:val="0"/>
                <w:szCs w:val="21"/>
              </w:rPr>
              <w:t>景观条件一般</w:t>
            </w:r>
            <w:r>
              <w:rPr>
                <w:kern w:val="0"/>
                <w:szCs w:val="21"/>
              </w:rPr>
              <w:t>，对土地利用无不良影响</w:t>
            </w:r>
          </w:p>
        </w:tc>
        <w:tc>
          <w:tcPr>
            <w:tcW w:w="1334" w:type="dxa"/>
            <w:vAlign w:val="center"/>
          </w:tcPr>
          <w:p w14:paraId="353F6DBB" w14:textId="77777777" w:rsidR="00B9003F" w:rsidRDefault="00B9003F" w:rsidP="00686FCC">
            <w:pPr>
              <w:widowControl/>
              <w:jc w:val="center"/>
              <w:rPr>
                <w:kern w:val="0"/>
                <w:szCs w:val="21"/>
              </w:rPr>
            </w:pPr>
            <w:r>
              <w:rPr>
                <w:rFonts w:hint="eastAsia"/>
                <w:kern w:val="0"/>
                <w:szCs w:val="21"/>
              </w:rPr>
              <w:t>景观条件</w:t>
            </w:r>
            <w:r>
              <w:rPr>
                <w:kern w:val="0"/>
                <w:szCs w:val="21"/>
              </w:rPr>
              <w:t>较差</w:t>
            </w:r>
            <w:r>
              <w:rPr>
                <w:rFonts w:hint="eastAsia"/>
                <w:kern w:val="0"/>
                <w:szCs w:val="21"/>
              </w:rPr>
              <w:t>，</w:t>
            </w:r>
            <w:r>
              <w:rPr>
                <w:kern w:val="0"/>
                <w:szCs w:val="21"/>
              </w:rPr>
              <w:t>对土地利用有一定影响</w:t>
            </w:r>
          </w:p>
        </w:tc>
        <w:tc>
          <w:tcPr>
            <w:tcW w:w="1380" w:type="dxa"/>
            <w:vAlign w:val="center"/>
          </w:tcPr>
          <w:p w14:paraId="5D615EFF" w14:textId="77777777" w:rsidR="00B9003F" w:rsidRDefault="00B9003F" w:rsidP="00686FCC">
            <w:pPr>
              <w:widowControl/>
              <w:jc w:val="center"/>
              <w:rPr>
                <w:kern w:val="0"/>
                <w:szCs w:val="21"/>
              </w:rPr>
            </w:pPr>
            <w:r>
              <w:rPr>
                <w:rFonts w:hint="eastAsia"/>
                <w:kern w:val="0"/>
                <w:szCs w:val="21"/>
              </w:rPr>
              <w:t>景观条件</w:t>
            </w:r>
            <w:r>
              <w:rPr>
                <w:kern w:val="0"/>
                <w:szCs w:val="21"/>
              </w:rPr>
              <w:t>差，对土地利用产生严重影响</w:t>
            </w:r>
          </w:p>
        </w:tc>
      </w:tr>
      <w:tr w:rsidR="00B9003F" w14:paraId="4D27D9F8" w14:textId="77777777" w:rsidTr="00686FCC">
        <w:trPr>
          <w:cantSplit/>
          <w:trHeight w:val="370"/>
          <w:jc w:val="center"/>
        </w:trPr>
        <w:tc>
          <w:tcPr>
            <w:tcW w:w="983" w:type="dxa"/>
            <w:vMerge/>
            <w:vAlign w:val="center"/>
          </w:tcPr>
          <w:p w14:paraId="68A243F2" w14:textId="77777777" w:rsidR="00B9003F" w:rsidRDefault="00B9003F" w:rsidP="00686FCC">
            <w:pPr>
              <w:widowControl/>
              <w:jc w:val="center"/>
              <w:rPr>
                <w:kern w:val="0"/>
                <w:szCs w:val="21"/>
              </w:rPr>
            </w:pPr>
          </w:p>
        </w:tc>
        <w:tc>
          <w:tcPr>
            <w:tcW w:w="1219" w:type="dxa"/>
            <w:vAlign w:val="center"/>
          </w:tcPr>
          <w:p w14:paraId="341581CB" w14:textId="77777777" w:rsidR="00B9003F" w:rsidRDefault="00B9003F" w:rsidP="00686FCC">
            <w:pPr>
              <w:widowControl/>
              <w:autoSpaceDE w:val="0"/>
              <w:autoSpaceDN w:val="0"/>
              <w:jc w:val="center"/>
              <w:rPr>
                <w:kern w:val="0"/>
                <w:szCs w:val="21"/>
              </w:rPr>
            </w:pPr>
            <w:r>
              <w:rPr>
                <w:rFonts w:hint="eastAsia"/>
                <w:kern w:val="0"/>
                <w:szCs w:val="21"/>
              </w:rPr>
              <w:t>修正系数</w:t>
            </w:r>
          </w:p>
        </w:tc>
        <w:tc>
          <w:tcPr>
            <w:tcW w:w="1249" w:type="dxa"/>
            <w:vAlign w:val="center"/>
          </w:tcPr>
          <w:p w14:paraId="38210B49" w14:textId="77777777" w:rsidR="00B9003F" w:rsidRDefault="00B9003F" w:rsidP="00686FCC">
            <w:pPr>
              <w:adjustRightInd w:val="0"/>
              <w:snapToGrid w:val="0"/>
              <w:jc w:val="center"/>
              <w:rPr>
                <w:kern w:val="28"/>
                <w:szCs w:val="21"/>
              </w:rPr>
            </w:pPr>
            <w:r>
              <w:rPr>
                <w:kern w:val="28"/>
                <w:szCs w:val="21"/>
              </w:rPr>
              <w:t>4</w:t>
            </w:r>
          </w:p>
        </w:tc>
        <w:tc>
          <w:tcPr>
            <w:tcW w:w="1303" w:type="dxa"/>
            <w:vAlign w:val="center"/>
          </w:tcPr>
          <w:p w14:paraId="66BAAE62" w14:textId="77777777" w:rsidR="00B9003F" w:rsidRDefault="00B9003F" w:rsidP="00686FCC">
            <w:pPr>
              <w:adjustRightInd w:val="0"/>
              <w:snapToGrid w:val="0"/>
              <w:jc w:val="center"/>
              <w:rPr>
                <w:kern w:val="28"/>
                <w:szCs w:val="21"/>
              </w:rPr>
            </w:pPr>
            <w:r>
              <w:rPr>
                <w:kern w:val="28"/>
                <w:szCs w:val="21"/>
              </w:rPr>
              <w:t>2.</w:t>
            </w:r>
            <w:r>
              <w:rPr>
                <w:rFonts w:hint="eastAsia"/>
                <w:kern w:val="28"/>
                <w:szCs w:val="21"/>
              </w:rPr>
              <w:t>5</w:t>
            </w:r>
          </w:p>
        </w:tc>
        <w:tc>
          <w:tcPr>
            <w:tcW w:w="1252" w:type="dxa"/>
            <w:vAlign w:val="center"/>
          </w:tcPr>
          <w:p w14:paraId="22C0CEA7" w14:textId="77777777" w:rsidR="00B9003F" w:rsidRDefault="00B9003F" w:rsidP="00686FCC">
            <w:pPr>
              <w:adjustRightInd w:val="0"/>
              <w:snapToGrid w:val="0"/>
              <w:jc w:val="center"/>
              <w:rPr>
                <w:kern w:val="28"/>
                <w:szCs w:val="21"/>
              </w:rPr>
            </w:pPr>
            <w:r>
              <w:rPr>
                <w:kern w:val="28"/>
                <w:szCs w:val="21"/>
              </w:rPr>
              <w:t>0</w:t>
            </w:r>
          </w:p>
        </w:tc>
        <w:tc>
          <w:tcPr>
            <w:tcW w:w="1334" w:type="dxa"/>
            <w:vAlign w:val="center"/>
          </w:tcPr>
          <w:p w14:paraId="59C4A978" w14:textId="77777777" w:rsidR="00B9003F" w:rsidRDefault="00B9003F" w:rsidP="00686FCC">
            <w:pPr>
              <w:adjustRightInd w:val="0"/>
              <w:snapToGrid w:val="0"/>
              <w:jc w:val="center"/>
              <w:rPr>
                <w:kern w:val="28"/>
                <w:szCs w:val="21"/>
              </w:rPr>
            </w:pPr>
            <w:r>
              <w:rPr>
                <w:kern w:val="28"/>
                <w:szCs w:val="21"/>
              </w:rPr>
              <w:t>-2.</w:t>
            </w:r>
            <w:r>
              <w:rPr>
                <w:rFonts w:hint="eastAsia"/>
                <w:kern w:val="28"/>
                <w:szCs w:val="21"/>
              </w:rPr>
              <w:t>5</w:t>
            </w:r>
          </w:p>
        </w:tc>
        <w:tc>
          <w:tcPr>
            <w:tcW w:w="1380" w:type="dxa"/>
            <w:vAlign w:val="center"/>
          </w:tcPr>
          <w:p w14:paraId="68A64166" w14:textId="77777777" w:rsidR="00B9003F" w:rsidRDefault="00B9003F" w:rsidP="00686FCC">
            <w:pPr>
              <w:adjustRightInd w:val="0"/>
              <w:snapToGrid w:val="0"/>
              <w:jc w:val="center"/>
              <w:rPr>
                <w:kern w:val="28"/>
                <w:szCs w:val="21"/>
              </w:rPr>
            </w:pPr>
            <w:r>
              <w:rPr>
                <w:kern w:val="28"/>
                <w:szCs w:val="21"/>
              </w:rPr>
              <w:t>-4</w:t>
            </w:r>
          </w:p>
        </w:tc>
      </w:tr>
    </w:tbl>
    <w:p w14:paraId="0CE1D8DC" w14:textId="77777777" w:rsidR="00B9003F" w:rsidRDefault="00B9003F" w:rsidP="00B9003F">
      <w:pPr>
        <w:jc w:val="center"/>
        <w:rPr>
          <w:b/>
        </w:rPr>
      </w:pPr>
    </w:p>
    <w:p w14:paraId="4F493AA0" w14:textId="77777777" w:rsidR="00B9003F" w:rsidRDefault="00B9003F" w:rsidP="00B9003F">
      <w:pPr>
        <w:spacing w:beforeLines="25" w:before="78" w:afterLines="25" w:after="78"/>
        <w:ind w:firstLine="466"/>
        <w:outlineLvl w:val="2"/>
        <w:rPr>
          <w:b/>
          <w:spacing w:val="-4"/>
        </w:rPr>
      </w:pPr>
      <w:r>
        <w:rPr>
          <w:rFonts w:hint="eastAsia"/>
          <w:b/>
          <w:spacing w:val="-4"/>
        </w:rPr>
        <w:t>三、集体工业用地地价修正体系</w:t>
      </w:r>
    </w:p>
    <w:p w14:paraId="475AE9A3" w14:textId="77777777" w:rsidR="00B9003F" w:rsidRDefault="00B9003F" w:rsidP="00B9003F">
      <w:pPr>
        <w:pStyle w:val="2010"/>
        <w:spacing w:beforeLines="25" w:before="78" w:afterLines="25" w:after="78"/>
        <w:ind w:firstLine="602"/>
        <w:outlineLvl w:val="3"/>
        <w:rPr>
          <w:b/>
          <w:bCs/>
          <w:kern w:val="2"/>
          <w:sz w:val="30"/>
          <w:szCs w:val="30"/>
          <w:lang w:val="zh-CN"/>
        </w:rPr>
      </w:pPr>
      <w:bookmarkStart w:id="90" w:name="_Toc45553258"/>
      <w:bookmarkStart w:id="91" w:name="_Toc49544810"/>
      <w:bookmarkStart w:id="92" w:name="_Toc46963411"/>
      <w:bookmarkStart w:id="93" w:name="_Toc45878345"/>
      <w:r>
        <w:rPr>
          <w:b/>
          <w:bCs/>
          <w:kern w:val="2"/>
          <w:sz w:val="30"/>
          <w:szCs w:val="30"/>
          <w:lang w:val="zh-CN"/>
        </w:rPr>
        <w:t>1</w:t>
      </w:r>
      <w:r>
        <w:rPr>
          <w:rFonts w:hint="eastAsia"/>
          <w:b/>
          <w:bCs/>
          <w:kern w:val="2"/>
          <w:sz w:val="30"/>
          <w:szCs w:val="30"/>
          <w:lang w:val="zh-CN"/>
        </w:rPr>
        <w:t>.</w:t>
      </w:r>
      <w:r>
        <w:rPr>
          <w:b/>
          <w:bCs/>
          <w:kern w:val="2"/>
          <w:sz w:val="30"/>
          <w:szCs w:val="30"/>
          <w:lang w:val="zh-CN"/>
        </w:rPr>
        <w:t>区域因素修正</w:t>
      </w:r>
      <w:bookmarkEnd w:id="90"/>
      <w:bookmarkEnd w:id="91"/>
      <w:bookmarkEnd w:id="92"/>
      <w:bookmarkEnd w:id="93"/>
    </w:p>
    <w:p w14:paraId="05C1E012"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集体工业用地区域因素修正系数表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2449"/>
        <w:gridCol w:w="4562"/>
      </w:tblGrid>
      <w:tr w:rsidR="00B9003F" w14:paraId="1B39A782" w14:textId="77777777" w:rsidTr="00686FCC">
        <w:trPr>
          <w:trHeight w:val="369"/>
          <w:tblHeader/>
        </w:trPr>
        <w:tc>
          <w:tcPr>
            <w:tcW w:w="4158" w:type="dxa"/>
            <w:gridSpan w:val="2"/>
            <w:vAlign w:val="center"/>
          </w:tcPr>
          <w:p w14:paraId="79BDBB72" w14:textId="77777777" w:rsidR="00B9003F" w:rsidRDefault="00B9003F" w:rsidP="00686FCC">
            <w:pPr>
              <w:widowControl/>
              <w:jc w:val="center"/>
              <w:rPr>
                <w:b/>
                <w:bCs/>
                <w:color w:val="000000"/>
                <w:kern w:val="0"/>
                <w:szCs w:val="21"/>
              </w:rPr>
            </w:pPr>
            <w:r>
              <w:rPr>
                <w:b/>
                <w:bCs/>
                <w:color w:val="000000"/>
                <w:kern w:val="0"/>
                <w:szCs w:val="21"/>
              </w:rPr>
              <w:t>指标标准</w:t>
            </w:r>
          </w:p>
        </w:tc>
        <w:tc>
          <w:tcPr>
            <w:tcW w:w="4562" w:type="dxa"/>
            <w:vAlign w:val="center"/>
          </w:tcPr>
          <w:p w14:paraId="7ECD0B5B" w14:textId="77777777" w:rsidR="00B9003F" w:rsidRDefault="00B9003F" w:rsidP="00686FCC">
            <w:pPr>
              <w:widowControl/>
              <w:jc w:val="center"/>
              <w:rPr>
                <w:b/>
                <w:bCs/>
                <w:color w:val="000000"/>
                <w:kern w:val="0"/>
                <w:szCs w:val="21"/>
              </w:rPr>
            </w:pPr>
            <w:r>
              <w:rPr>
                <w:b/>
                <w:bCs/>
                <w:color w:val="000000"/>
                <w:kern w:val="0"/>
                <w:szCs w:val="21"/>
              </w:rPr>
              <w:t>判断标准</w:t>
            </w:r>
          </w:p>
        </w:tc>
      </w:tr>
      <w:tr w:rsidR="00B9003F" w14:paraId="0FD1F06F" w14:textId="77777777" w:rsidTr="00686FCC">
        <w:trPr>
          <w:trHeight w:val="369"/>
        </w:trPr>
        <w:tc>
          <w:tcPr>
            <w:tcW w:w="1709" w:type="dxa"/>
            <w:vMerge w:val="restart"/>
            <w:vAlign w:val="center"/>
          </w:tcPr>
          <w:p w14:paraId="0DDBED0A" w14:textId="77777777" w:rsidR="00B9003F" w:rsidRDefault="00B9003F" w:rsidP="00686FCC">
            <w:pPr>
              <w:widowControl/>
              <w:jc w:val="center"/>
              <w:rPr>
                <w:color w:val="000000"/>
                <w:kern w:val="0"/>
                <w:szCs w:val="21"/>
              </w:rPr>
            </w:pPr>
            <w:r>
              <w:rPr>
                <w:color w:val="000000"/>
                <w:kern w:val="0"/>
                <w:szCs w:val="21"/>
              </w:rPr>
              <w:t>交通条件</w:t>
            </w:r>
          </w:p>
        </w:tc>
        <w:tc>
          <w:tcPr>
            <w:tcW w:w="2449" w:type="dxa"/>
            <w:vAlign w:val="center"/>
          </w:tcPr>
          <w:p w14:paraId="49213EB2" w14:textId="77777777" w:rsidR="00B9003F" w:rsidRDefault="00B9003F" w:rsidP="00686FCC">
            <w:pPr>
              <w:widowControl/>
              <w:jc w:val="center"/>
              <w:rPr>
                <w:color w:val="000000"/>
                <w:kern w:val="0"/>
                <w:szCs w:val="21"/>
              </w:rPr>
            </w:pPr>
            <w:r>
              <w:rPr>
                <w:color w:val="000000"/>
                <w:kern w:val="0"/>
                <w:szCs w:val="21"/>
              </w:rPr>
              <w:t>指标说明</w:t>
            </w:r>
          </w:p>
        </w:tc>
        <w:tc>
          <w:tcPr>
            <w:tcW w:w="4562" w:type="dxa"/>
            <w:vAlign w:val="center"/>
          </w:tcPr>
          <w:p w14:paraId="1B6F16FF" w14:textId="77777777" w:rsidR="00B9003F" w:rsidRDefault="00B9003F" w:rsidP="00686FCC">
            <w:pPr>
              <w:widowControl/>
              <w:jc w:val="center"/>
              <w:rPr>
                <w:color w:val="000000"/>
                <w:kern w:val="0"/>
                <w:szCs w:val="21"/>
              </w:rPr>
            </w:pPr>
            <w:r>
              <w:rPr>
                <w:color w:val="000000"/>
                <w:kern w:val="0"/>
                <w:szCs w:val="21"/>
              </w:rPr>
              <w:t>区域道路路网密集程度，与公路或火车货运站、高速出入口、港口码头的距离</w:t>
            </w:r>
          </w:p>
        </w:tc>
      </w:tr>
      <w:tr w:rsidR="00B9003F" w14:paraId="28F3DB55" w14:textId="77777777" w:rsidTr="00686FCC">
        <w:trPr>
          <w:trHeight w:val="489"/>
        </w:trPr>
        <w:tc>
          <w:tcPr>
            <w:tcW w:w="1709" w:type="dxa"/>
            <w:vMerge/>
            <w:vAlign w:val="center"/>
          </w:tcPr>
          <w:p w14:paraId="040183DB" w14:textId="77777777" w:rsidR="00B9003F" w:rsidRDefault="00B9003F" w:rsidP="00686FCC">
            <w:pPr>
              <w:widowControl/>
              <w:jc w:val="left"/>
              <w:rPr>
                <w:color w:val="000000"/>
                <w:kern w:val="0"/>
                <w:szCs w:val="21"/>
              </w:rPr>
            </w:pPr>
          </w:p>
        </w:tc>
        <w:tc>
          <w:tcPr>
            <w:tcW w:w="2449" w:type="dxa"/>
            <w:vAlign w:val="center"/>
          </w:tcPr>
          <w:p w14:paraId="492C1E82" w14:textId="77777777" w:rsidR="00B9003F" w:rsidRDefault="00B9003F" w:rsidP="00686FCC">
            <w:pPr>
              <w:widowControl/>
              <w:jc w:val="center"/>
              <w:rPr>
                <w:color w:val="000000"/>
                <w:kern w:val="0"/>
                <w:szCs w:val="21"/>
              </w:rPr>
            </w:pPr>
            <w:r>
              <w:rPr>
                <w:color w:val="000000"/>
                <w:kern w:val="0"/>
                <w:szCs w:val="21"/>
              </w:rPr>
              <w:t>指标权重值（Q）</w:t>
            </w:r>
          </w:p>
        </w:tc>
        <w:tc>
          <w:tcPr>
            <w:tcW w:w="4562" w:type="dxa"/>
            <w:vAlign w:val="center"/>
          </w:tcPr>
          <w:p w14:paraId="3C9B32AD" w14:textId="77777777" w:rsidR="00B9003F" w:rsidRDefault="00B9003F" w:rsidP="00686FCC">
            <w:pPr>
              <w:widowControl/>
              <w:jc w:val="center"/>
              <w:rPr>
                <w:color w:val="000000"/>
                <w:kern w:val="0"/>
                <w:szCs w:val="21"/>
              </w:rPr>
            </w:pPr>
            <w:r>
              <w:rPr>
                <w:color w:val="000000"/>
                <w:kern w:val="0"/>
                <w:szCs w:val="21"/>
              </w:rPr>
              <w:t>34.80%</w:t>
            </w:r>
          </w:p>
        </w:tc>
      </w:tr>
      <w:tr w:rsidR="00B9003F" w14:paraId="4242DA39" w14:textId="77777777" w:rsidTr="00686FCC">
        <w:trPr>
          <w:trHeight w:val="369"/>
        </w:trPr>
        <w:tc>
          <w:tcPr>
            <w:tcW w:w="1709" w:type="dxa"/>
            <w:vMerge w:val="restart"/>
            <w:vAlign w:val="center"/>
          </w:tcPr>
          <w:p w14:paraId="2E322678" w14:textId="77777777" w:rsidR="00B9003F" w:rsidRDefault="00B9003F" w:rsidP="00686FCC">
            <w:pPr>
              <w:widowControl/>
              <w:jc w:val="center"/>
              <w:rPr>
                <w:color w:val="000000"/>
                <w:kern w:val="0"/>
                <w:szCs w:val="21"/>
              </w:rPr>
            </w:pPr>
            <w:r>
              <w:rPr>
                <w:color w:val="000000"/>
                <w:kern w:val="0"/>
                <w:szCs w:val="21"/>
              </w:rPr>
              <w:t>基本设施状况</w:t>
            </w:r>
          </w:p>
        </w:tc>
        <w:tc>
          <w:tcPr>
            <w:tcW w:w="2449" w:type="dxa"/>
            <w:vAlign w:val="center"/>
          </w:tcPr>
          <w:p w14:paraId="54FA9439" w14:textId="77777777" w:rsidR="00B9003F" w:rsidRDefault="00B9003F" w:rsidP="00686FCC">
            <w:pPr>
              <w:widowControl/>
              <w:jc w:val="center"/>
              <w:rPr>
                <w:color w:val="000000"/>
                <w:kern w:val="0"/>
                <w:szCs w:val="21"/>
              </w:rPr>
            </w:pPr>
            <w:r>
              <w:rPr>
                <w:color w:val="000000"/>
                <w:kern w:val="0"/>
                <w:szCs w:val="21"/>
              </w:rPr>
              <w:t>指标说明</w:t>
            </w:r>
          </w:p>
        </w:tc>
        <w:tc>
          <w:tcPr>
            <w:tcW w:w="4562" w:type="dxa"/>
            <w:vAlign w:val="center"/>
          </w:tcPr>
          <w:p w14:paraId="2C152540" w14:textId="77777777" w:rsidR="00B9003F" w:rsidRDefault="00B9003F" w:rsidP="00686FCC">
            <w:pPr>
              <w:widowControl/>
              <w:jc w:val="center"/>
              <w:rPr>
                <w:color w:val="000000"/>
                <w:kern w:val="0"/>
                <w:szCs w:val="21"/>
              </w:rPr>
            </w:pPr>
            <w:r>
              <w:rPr>
                <w:color w:val="000000"/>
                <w:kern w:val="0"/>
                <w:szCs w:val="21"/>
              </w:rPr>
              <w:t>区域内市政供水保证率，排水状况，供电保障率</w:t>
            </w:r>
          </w:p>
        </w:tc>
      </w:tr>
      <w:tr w:rsidR="00B9003F" w14:paraId="604DCEBB" w14:textId="77777777" w:rsidTr="00686FCC">
        <w:trPr>
          <w:trHeight w:val="444"/>
        </w:trPr>
        <w:tc>
          <w:tcPr>
            <w:tcW w:w="1709" w:type="dxa"/>
            <w:vMerge/>
            <w:vAlign w:val="center"/>
          </w:tcPr>
          <w:p w14:paraId="19BA8B9C" w14:textId="77777777" w:rsidR="00B9003F" w:rsidRDefault="00B9003F" w:rsidP="00686FCC">
            <w:pPr>
              <w:widowControl/>
              <w:jc w:val="left"/>
              <w:rPr>
                <w:color w:val="000000"/>
                <w:kern w:val="0"/>
                <w:szCs w:val="21"/>
              </w:rPr>
            </w:pPr>
          </w:p>
        </w:tc>
        <w:tc>
          <w:tcPr>
            <w:tcW w:w="2449" w:type="dxa"/>
            <w:vAlign w:val="center"/>
          </w:tcPr>
          <w:p w14:paraId="248A9D6A" w14:textId="77777777" w:rsidR="00B9003F" w:rsidRDefault="00B9003F" w:rsidP="00686FCC">
            <w:pPr>
              <w:widowControl/>
              <w:jc w:val="center"/>
              <w:rPr>
                <w:color w:val="000000"/>
                <w:kern w:val="0"/>
                <w:szCs w:val="21"/>
              </w:rPr>
            </w:pPr>
            <w:r>
              <w:rPr>
                <w:color w:val="000000"/>
                <w:kern w:val="0"/>
                <w:szCs w:val="21"/>
              </w:rPr>
              <w:t>指标权重值（Q）</w:t>
            </w:r>
          </w:p>
        </w:tc>
        <w:tc>
          <w:tcPr>
            <w:tcW w:w="4562" w:type="dxa"/>
            <w:vAlign w:val="center"/>
          </w:tcPr>
          <w:p w14:paraId="74C5B8C2" w14:textId="77777777" w:rsidR="00B9003F" w:rsidRDefault="00B9003F" w:rsidP="00686FCC">
            <w:pPr>
              <w:widowControl/>
              <w:jc w:val="center"/>
              <w:rPr>
                <w:color w:val="000000"/>
                <w:kern w:val="0"/>
                <w:szCs w:val="21"/>
              </w:rPr>
            </w:pPr>
            <w:r>
              <w:rPr>
                <w:color w:val="000000"/>
                <w:kern w:val="0"/>
                <w:szCs w:val="21"/>
              </w:rPr>
              <w:t>27.73%</w:t>
            </w:r>
          </w:p>
        </w:tc>
      </w:tr>
      <w:tr w:rsidR="00B9003F" w14:paraId="745BBC85" w14:textId="77777777" w:rsidTr="00686FCC">
        <w:trPr>
          <w:trHeight w:val="369"/>
        </w:trPr>
        <w:tc>
          <w:tcPr>
            <w:tcW w:w="1709" w:type="dxa"/>
            <w:vMerge w:val="restart"/>
            <w:vAlign w:val="center"/>
          </w:tcPr>
          <w:p w14:paraId="2400B746" w14:textId="77777777" w:rsidR="00B9003F" w:rsidRDefault="00B9003F" w:rsidP="00686FCC">
            <w:pPr>
              <w:widowControl/>
              <w:jc w:val="center"/>
              <w:rPr>
                <w:color w:val="000000"/>
                <w:kern w:val="0"/>
                <w:szCs w:val="21"/>
              </w:rPr>
            </w:pPr>
            <w:r>
              <w:rPr>
                <w:color w:val="000000"/>
                <w:kern w:val="0"/>
                <w:szCs w:val="21"/>
              </w:rPr>
              <w:t>产业集聚效益</w:t>
            </w:r>
          </w:p>
        </w:tc>
        <w:tc>
          <w:tcPr>
            <w:tcW w:w="2449" w:type="dxa"/>
            <w:vAlign w:val="center"/>
          </w:tcPr>
          <w:p w14:paraId="4A83BC04" w14:textId="77777777" w:rsidR="00B9003F" w:rsidRDefault="00B9003F" w:rsidP="00686FCC">
            <w:pPr>
              <w:widowControl/>
              <w:jc w:val="center"/>
              <w:rPr>
                <w:color w:val="000000"/>
                <w:kern w:val="0"/>
                <w:szCs w:val="21"/>
              </w:rPr>
            </w:pPr>
            <w:r>
              <w:rPr>
                <w:color w:val="000000"/>
                <w:kern w:val="0"/>
                <w:szCs w:val="21"/>
              </w:rPr>
              <w:t>指标说明</w:t>
            </w:r>
          </w:p>
        </w:tc>
        <w:tc>
          <w:tcPr>
            <w:tcW w:w="4562" w:type="dxa"/>
            <w:vAlign w:val="center"/>
          </w:tcPr>
          <w:p w14:paraId="3AD0B926" w14:textId="77777777" w:rsidR="00B9003F" w:rsidRDefault="00B9003F" w:rsidP="00686FCC">
            <w:pPr>
              <w:widowControl/>
              <w:jc w:val="center"/>
              <w:rPr>
                <w:color w:val="000000"/>
                <w:kern w:val="0"/>
                <w:szCs w:val="21"/>
              </w:rPr>
            </w:pPr>
            <w:r>
              <w:rPr>
                <w:color w:val="000000"/>
                <w:kern w:val="0"/>
                <w:szCs w:val="21"/>
              </w:rPr>
              <w:t>区域内产业集聚度，周边工业区分布及联系紧密程度</w:t>
            </w:r>
          </w:p>
        </w:tc>
      </w:tr>
      <w:tr w:rsidR="00B9003F" w14:paraId="6A99FCDF" w14:textId="77777777" w:rsidTr="00686FCC">
        <w:trPr>
          <w:trHeight w:val="457"/>
        </w:trPr>
        <w:tc>
          <w:tcPr>
            <w:tcW w:w="1709" w:type="dxa"/>
            <w:vMerge/>
            <w:vAlign w:val="center"/>
          </w:tcPr>
          <w:p w14:paraId="7E5C32B9" w14:textId="77777777" w:rsidR="00B9003F" w:rsidRDefault="00B9003F" w:rsidP="00686FCC">
            <w:pPr>
              <w:widowControl/>
              <w:jc w:val="left"/>
              <w:rPr>
                <w:color w:val="000000"/>
                <w:kern w:val="0"/>
                <w:szCs w:val="21"/>
              </w:rPr>
            </w:pPr>
          </w:p>
        </w:tc>
        <w:tc>
          <w:tcPr>
            <w:tcW w:w="2449" w:type="dxa"/>
            <w:vAlign w:val="center"/>
          </w:tcPr>
          <w:p w14:paraId="3212DF84" w14:textId="77777777" w:rsidR="00B9003F" w:rsidRDefault="00B9003F" w:rsidP="00686FCC">
            <w:pPr>
              <w:widowControl/>
              <w:jc w:val="center"/>
              <w:rPr>
                <w:color w:val="000000"/>
                <w:kern w:val="0"/>
                <w:szCs w:val="21"/>
              </w:rPr>
            </w:pPr>
            <w:r>
              <w:rPr>
                <w:color w:val="000000"/>
                <w:kern w:val="0"/>
                <w:szCs w:val="21"/>
              </w:rPr>
              <w:t>指标权重值（Q）</w:t>
            </w:r>
          </w:p>
        </w:tc>
        <w:tc>
          <w:tcPr>
            <w:tcW w:w="4562" w:type="dxa"/>
            <w:vAlign w:val="center"/>
          </w:tcPr>
          <w:p w14:paraId="19158B9E" w14:textId="77777777" w:rsidR="00B9003F" w:rsidRDefault="00B9003F" w:rsidP="00686FCC">
            <w:pPr>
              <w:widowControl/>
              <w:jc w:val="center"/>
              <w:rPr>
                <w:color w:val="000000"/>
                <w:kern w:val="0"/>
                <w:szCs w:val="21"/>
              </w:rPr>
            </w:pPr>
            <w:r>
              <w:rPr>
                <w:color w:val="000000"/>
                <w:kern w:val="0"/>
                <w:szCs w:val="21"/>
              </w:rPr>
              <w:t>15.60%</w:t>
            </w:r>
          </w:p>
        </w:tc>
      </w:tr>
      <w:tr w:rsidR="00B9003F" w14:paraId="022CC861" w14:textId="77777777" w:rsidTr="00686FCC">
        <w:trPr>
          <w:trHeight w:val="369"/>
        </w:trPr>
        <w:tc>
          <w:tcPr>
            <w:tcW w:w="1709" w:type="dxa"/>
            <w:vMerge w:val="restart"/>
            <w:vAlign w:val="center"/>
          </w:tcPr>
          <w:p w14:paraId="3086D400" w14:textId="77777777" w:rsidR="00B9003F" w:rsidRDefault="00B9003F" w:rsidP="00686FCC">
            <w:pPr>
              <w:widowControl/>
              <w:jc w:val="center"/>
              <w:rPr>
                <w:color w:val="000000"/>
                <w:kern w:val="0"/>
                <w:szCs w:val="21"/>
              </w:rPr>
            </w:pPr>
            <w:r>
              <w:rPr>
                <w:color w:val="000000"/>
                <w:kern w:val="0"/>
                <w:szCs w:val="21"/>
              </w:rPr>
              <w:t>环境条件</w:t>
            </w:r>
          </w:p>
        </w:tc>
        <w:tc>
          <w:tcPr>
            <w:tcW w:w="2449" w:type="dxa"/>
            <w:vAlign w:val="center"/>
          </w:tcPr>
          <w:p w14:paraId="3F7FC770" w14:textId="77777777" w:rsidR="00B9003F" w:rsidRDefault="00B9003F" w:rsidP="00686FCC">
            <w:pPr>
              <w:widowControl/>
              <w:jc w:val="center"/>
              <w:rPr>
                <w:color w:val="000000"/>
                <w:kern w:val="0"/>
                <w:szCs w:val="21"/>
              </w:rPr>
            </w:pPr>
            <w:r>
              <w:rPr>
                <w:color w:val="000000"/>
                <w:kern w:val="0"/>
                <w:szCs w:val="21"/>
              </w:rPr>
              <w:t>指标说明</w:t>
            </w:r>
          </w:p>
        </w:tc>
        <w:tc>
          <w:tcPr>
            <w:tcW w:w="4562" w:type="dxa"/>
            <w:vAlign w:val="center"/>
          </w:tcPr>
          <w:p w14:paraId="2412D973" w14:textId="77777777" w:rsidR="00B9003F" w:rsidRDefault="00B9003F" w:rsidP="00686FCC">
            <w:pPr>
              <w:widowControl/>
              <w:jc w:val="center"/>
              <w:rPr>
                <w:color w:val="000000"/>
                <w:kern w:val="0"/>
                <w:szCs w:val="21"/>
              </w:rPr>
            </w:pPr>
            <w:r>
              <w:rPr>
                <w:color w:val="000000"/>
                <w:kern w:val="0"/>
                <w:szCs w:val="21"/>
              </w:rPr>
              <w:t>区域内土地自然条件情况，区域地势与工程地质条件对建筑的影响程度</w:t>
            </w:r>
          </w:p>
        </w:tc>
      </w:tr>
      <w:tr w:rsidR="00B9003F" w14:paraId="1A77107F" w14:textId="77777777" w:rsidTr="00686FCC">
        <w:trPr>
          <w:trHeight w:val="369"/>
        </w:trPr>
        <w:tc>
          <w:tcPr>
            <w:tcW w:w="1709" w:type="dxa"/>
            <w:vMerge/>
            <w:vAlign w:val="center"/>
          </w:tcPr>
          <w:p w14:paraId="0B0FDC2D" w14:textId="77777777" w:rsidR="00B9003F" w:rsidRDefault="00B9003F" w:rsidP="00686FCC">
            <w:pPr>
              <w:widowControl/>
              <w:jc w:val="left"/>
              <w:rPr>
                <w:color w:val="000000"/>
                <w:kern w:val="0"/>
                <w:szCs w:val="21"/>
              </w:rPr>
            </w:pPr>
          </w:p>
        </w:tc>
        <w:tc>
          <w:tcPr>
            <w:tcW w:w="2449" w:type="dxa"/>
            <w:vAlign w:val="center"/>
          </w:tcPr>
          <w:p w14:paraId="7A7E60E5" w14:textId="77777777" w:rsidR="00B9003F" w:rsidRDefault="00B9003F" w:rsidP="00686FCC">
            <w:pPr>
              <w:widowControl/>
              <w:jc w:val="center"/>
              <w:rPr>
                <w:color w:val="000000"/>
                <w:kern w:val="0"/>
                <w:szCs w:val="21"/>
              </w:rPr>
            </w:pPr>
            <w:r>
              <w:rPr>
                <w:color w:val="000000"/>
                <w:kern w:val="0"/>
                <w:szCs w:val="21"/>
              </w:rPr>
              <w:t>指标权重值（Q）</w:t>
            </w:r>
          </w:p>
        </w:tc>
        <w:tc>
          <w:tcPr>
            <w:tcW w:w="4562" w:type="dxa"/>
            <w:vAlign w:val="center"/>
          </w:tcPr>
          <w:p w14:paraId="5D582B04" w14:textId="77777777" w:rsidR="00B9003F" w:rsidRDefault="00B9003F" w:rsidP="00686FCC">
            <w:pPr>
              <w:widowControl/>
              <w:jc w:val="center"/>
              <w:rPr>
                <w:color w:val="000000"/>
                <w:kern w:val="0"/>
                <w:szCs w:val="21"/>
              </w:rPr>
            </w:pPr>
            <w:r>
              <w:rPr>
                <w:color w:val="000000"/>
                <w:kern w:val="0"/>
                <w:szCs w:val="21"/>
              </w:rPr>
              <w:t>12.00%</w:t>
            </w:r>
          </w:p>
        </w:tc>
      </w:tr>
      <w:tr w:rsidR="00B9003F" w14:paraId="7BB23A12" w14:textId="77777777" w:rsidTr="00686FCC">
        <w:trPr>
          <w:trHeight w:val="369"/>
        </w:trPr>
        <w:tc>
          <w:tcPr>
            <w:tcW w:w="1709" w:type="dxa"/>
            <w:vMerge w:val="restart"/>
            <w:vAlign w:val="center"/>
          </w:tcPr>
          <w:p w14:paraId="64C09C05" w14:textId="77777777" w:rsidR="00B9003F" w:rsidRDefault="00B9003F" w:rsidP="00686FCC">
            <w:pPr>
              <w:widowControl/>
              <w:jc w:val="center"/>
              <w:rPr>
                <w:color w:val="000000"/>
                <w:kern w:val="0"/>
                <w:szCs w:val="21"/>
              </w:rPr>
            </w:pPr>
            <w:r>
              <w:rPr>
                <w:color w:val="000000"/>
                <w:kern w:val="0"/>
                <w:szCs w:val="21"/>
              </w:rPr>
              <w:t>区域规划</w:t>
            </w:r>
          </w:p>
        </w:tc>
        <w:tc>
          <w:tcPr>
            <w:tcW w:w="2449" w:type="dxa"/>
            <w:vAlign w:val="center"/>
          </w:tcPr>
          <w:p w14:paraId="4C2E5B62" w14:textId="77777777" w:rsidR="00B9003F" w:rsidRDefault="00B9003F" w:rsidP="00686FCC">
            <w:pPr>
              <w:widowControl/>
              <w:jc w:val="center"/>
              <w:rPr>
                <w:color w:val="000000"/>
                <w:kern w:val="0"/>
                <w:szCs w:val="21"/>
              </w:rPr>
            </w:pPr>
            <w:r>
              <w:rPr>
                <w:color w:val="000000"/>
                <w:kern w:val="0"/>
                <w:szCs w:val="21"/>
              </w:rPr>
              <w:t>指标说明</w:t>
            </w:r>
          </w:p>
        </w:tc>
        <w:tc>
          <w:tcPr>
            <w:tcW w:w="4562" w:type="dxa"/>
            <w:vAlign w:val="center"/>
          </w:tcPr>
          <w:p w14:paraId="2974AA33" w14:textId="77777777" w:rsidR="00B9003F" w:rsidRDefault="00B9003F" w:rsidP="00686FCC">
            <w:pPr>
              <w:widowControl/>
              <w:jc w:val="center"/>
              <w:rPr>
                <w:color w:val="000000"/>
                <w:kern w:val="0"/>
                <w:szCs w:val="21"/>
              </w:rPr>
            </w:pPr>
            <w:r>
              <w:rPr>
                <w:color w:val="000000"/>
                <w:kern w:val="0"/>
                <w:szCs w:val="21"/>
              </w:rPr>
              <w:t>新区拓展规划及城市更新规划潜力，区域规划主导土地利用规划用途，区域规划前景情况</w:t>
            </w:r>
          </w:p>
        </w:tc>
      </w:tr>
      <w:tr w:rsidR="00B9003F" w14:paraId="0F49B61A" w14:textId="77777777" w:rsidTr="00686FCC">
        <w:trPr>
          <w:trHeight w:val="369"/>
        </w:trPr>
        <w:tc>
          <w:tcPr>
            <w:tcW w:w="1709" w:type="dxa"/>
            <w:vMerge/>
            <w:vAlign w:val="center"/>
          </w:tcPr>
          <w:p w14:paraId="7F6AB2AE" w14:textId="77777777" w:rsidR="00B9003F" w:rsidRDefault="00B9003F" w:rsidP="00686FCC">
            <w:pPr>
              <w:widowControl/>
              <w:jc w:val="left"/>
              <w:rPr>
                <w:color w:val="000000"/>
                <w:kern w:val="0"/>
                <w:szCs w:val="21"/>
              </w:rPr>
            </w:pPr>
          </w:p>
        </w:tc>
        <w:tc>
          <w:tcPr>
            <w:tcW w:w="2449" w:type="dxa"/>
            <w:vAlign w:val="center"/>
          </w:tcPr>
          <w:p w14:paraId="3B55BE03" w14:textId="77777777" w:rsidR="00B9003F" w:rsidRDefault="00B9003F" w:rsidP="00686FCC">
            <w:pPr>
              <w:widowControl/>
              <w:jc w:val="center"/>
              <w:rPr>
                <w:color w:val="000000"/>
                <w:kern w:val="0"/>
                <w:szCs w:val="21"/>
              </w:rPr>
            </w:pPr>
            <w:r>
              <w:rPr>
                <w:color w:val="000000"/>
                <w:kern w:val="0"/>
                <w:szCs w:val="21"/>
              </w:rPr>
              <w:t>指标权重值（Q）</w:t>
            </w:r>
          </w:p>
        </w:tc>
        <w:tc>
          <w:tcPr>
            <w:tcW w:w="4562" w:type="dxa"/>
            <w:vAlign w:val="center"/>
          </w:tcPr>
          <w:p w14:paraId="63675C38" w14:textId="77777777" w:rsidR="00B9003F" w:rsidRDefault="00B9003F" w:rsidP="00686FCC">
            <w:pPr>
              <w:widowControl/>
              <w:jc w:val="center"/>
              <w:rPr>
                <w:color w:val="000000"/>
                <w:kern w:val="0"/>
                <w:szCs w:val="21"/>
              </w:rPr>
            </w:pPr>
            <w:r>
              <w:rPr>
                <w:color w:val="000000"/>
                <w:kern w:val="0"/>
                <w:szCs w:val="21"/>
              </w:rPr>
              <w:t>9.87%</w:t>
            </w:r>
          </w:p>
        </w:tc>
      </w:tr>
    </w:tbl>
    <w:p w14:paraId="19DBAA30" w14:textId="77777777" w:rsidR="00B9003F" w:rsidRDefault="00B9003F" w:rsidP="00B9003F">
      <w:pPr>
        <w:widowControl/>
        <w:snapToGrid w:val="0"/>
        <w:ind w:left="360" w:hangingChars="200" w:hanging="360"/>
        <w:jc w:val="left"/>
        <w:rPr>
          <w:sz w:val="18"/>
          <w:szCs w:val="18"/>
        </w:rPr>
      </w:pPr>
      <w:r>
        <w:rPr>
          <w:sz w:val="18"/>
          <w:szCs w:val="18"/>
        </w:rPr>
        <w:lastRenderedPageBreak/>
        <w:t>注：</w:t>
      </w:r>
      <w:r>
        <w:rPr>
          <w:rFonts w:hint="eastAsia"/>
          <w:sz w:val="18"/>
          <w:szCs w:val="18"/>
        </w:rPr>
        <w:t>（1）</w:t>
      </w:r>
      <w:r>
        <w:rPr>
          <w:sz w:val="18"/>
          <w:szCs w:val="18"/>
        </w:rPr>
        <w:t>集体工业用地各区片区域因素修正幅度乘以不同因素的指标权重值后得到的是对应各区片不同因素的修正系数范围值，修正前需根据不同区片各个因素的实际优劣程度编制各级差异修正标准；</w:t>
      </w:r>
    </w:p>
    <w:p w14:paraId="1B1CA365" w14:textId="77777777" w:rsidR="00B9003F" w:rsidRDefault="00B9003F" w:rsidP="00B9003F">
      <w:pPr>
        <w:widowControl/>
        <w:snapToGrid w:val="0"/>
        <w:ind w:leftChars="90" w:left="189"/>
        <w:jc w:val="left"/>
        <w:rPr>
          <w:sz w:val="18"/>
          <w:szCs w:val="18"/>
        </w:rPr>
      </w:pPr>
      <w:r>
        <w:rPr>
          <w:rFonts w:hint="eastAsia"/>
          <w:sz w:val="18"/>
          <w:szCs w:val="18"/>
        </w:rPr>
        <w:t>（2）</w:t>
      </w:r>
      <w:r>
        <w:rPr>
          <w:sz w:val="18"/>
          <w:szCs w:val="18"/>
        </w:rPr>
        <w:t>集体工业用地各区片基准地价代表的是各因素在所在区片内平均优劣程度条件下的地价水平，应用修正时，需根据待估宗地的实际区域因素与区片所代表各因素平均优劣程度的差异，参考编制的因素差异修正标准，对区片基准地价进行加减修正至待估宗地实际区域因素影响条件下的地价水平。</w:t>
      </w:r>
    </w:p>
    <w:p w14:paraId="34B516C2" w14:textId="77777777" w:rsidR="00B9003F" w:rsidRDefault="00B9003F" w:rsidP="00B9003F">
      <w:pPr>
        <w:widowControl/>
        <w:snapToGrid w:val="0"/>
        <w:jc w:val="left"/>
        <w:rPr>
          <w:sz w:val="18"/>
          <w:szCs w:val="18"/>
        </w:rPr>
      </w:pPr>
    </w:p>
    <w:p w14:paraId="2236EBBE" w14:textId="77777777" w:rsidR="00B9003F" w:rsidRDefault="00B9003F" w:rsidP="00B9003F">
      <w:pPr>
        <w:widowControl/>
        <w:snapToGrid w:val="0"/>
        <w:jc w:val="left"/>
        <w:rPr>
          <w:sz w:val="18"/>
          <w:szCs w:val="18"/>
        </w:rPr>
      </w:pPr>
    </w:p>
    <w:p w14:paraId="2FFE94A4" w14:textId="77777777" w:rsidR="00B9003F" w:rsidRDefault="00B9003F" w:rsidP="00B9003F">
      <w:pPr>
        <w:widowControl/>
        <w:snapToGrid w:val="0"/>
        <w:jc w:val="left"/>
        <w:rPr>
          <w:sz w:val="18"/>
          <w:szCs w:val="18"/>
        </w:rPr>
      </w:pPr>
    </w:p>
    <w:p w14:paraId="54992F65" w14:textId="77777777" w:rsidR="00B9003F" w:rsidRDefault="00B9003F" w:rsidP="00B9003F">
      <w:pPr>
        <w:widowControl/>
        <w:snapToGrid w:val="0"/>
        <w:jc w:val="left"/>
        <w:rPr>
          <w:sz w:val="18"/>
          <w:szCs w:val="18"/>
        </w:rPr>
      </w:pPr>
    </w:p>
    <w:p w14:paraId="13BC0B0A" w14:textId="77777777" w:rsidR="00B9003F" w:rsidRDefault="00B9003F" w:rsidP="00B9003F">
      <w:pPr>
        <w:widowControl/>
        <w:snapToGrid w:val="0"/>
        <w:jc w:val="left"/>
        <w:rPr>
          <w:sz w:val="18"/>
          <w:szCs w:val="18"/>
        </w:rPr>
      </w:pPr>
    </w:p>
    <w:p w14:paraId="30002DD7" w14:textId="77777777" w:rsidR="00B9003F" w:rsidRDefault="00B9003F" w:rsidP="00B9003F">
      <w:pPr>
        <w:widowControl/>
        <w:snapToGrid w:val="0"/>
        <w:jc w:val="left"/>
        <w:rPr>
          <w:sz w:val="18"/>
          <w:szCs w:val="18"/>
        </w:rPr>
      </w:pPr>
    </w:p>
    <w:p w14:paraId="11EB5538"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集体工业用地各区片区域因素总修正幅度表</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59"/>
        <w:gridCol w:w="1060"/>
        <w:gridCol w:w="1881"/>
        <w:gridCol w:w="1060"/>
        <w:gridCol w:w="1826"/>
      </w:tblGrid>
      <w:tr w:rsidR="00B9003F" w14:paraId="2B7EBDA2" w14:textId="77777777" w:rsidTr="00686FCC">
        <w:trPr>
          <w:trHeight w:val="369"/>
          <w:tblHeader/>
          <w:jc w:val="center"/>
        </w:trPr>
        <w:tc>
          <w:tcPr>
            <w:tcW w:w="1134" w:type="dxa"/>
            <w:vAlign w:val="bottom"/>
          </w:tcPr>
          <w:p w14:paraId="0C30FD18" w14:textId="77777777" w:rsidR="00B9003F" w:rsidRDefault="00B9003F" w:rsidP="00686FCC">
            <w:pPr>
              <w:widowControl/>
              <w:jc w:val="center"/>
              <w:rPr>
                <w:b/>
                <w:color w:val="000000"/>
                <w:kern w:val="0"/>
                <w:szCs w:val="21"/>
              </w:rPr>
            </w:pPr>
            <w:r>
              <w:rPr>
                <w:b/>
                <w:color w:val="000000"/>
                <w:kern w:val="0"/>
                <w:szCs w:val="21"/>
              </w:rPr>
              <w:t>区片编号</w:t>
            </w:r>
          </w:p>
        </w:tc>
        <w:tc>
          <w:tcPr>
            <w:tcW w:w="1759" w:type="dxa"/>
            <w:vAlign w:val="bottom"/>
          </w:tcPr>
          <w:p w14:paraId="4E6A3A97" w14:textId="77777777" w:rsidR="00B9003F" w:rsidRDefault="00B9003F" w:rsidP="00686FCC">
            <w:pPr>
              <w:widowControl/>
              <w:jc w:val="center"/>
              <w:rPr>
                <w:b/>
                <w:color w:val="000000"/>
                <w:kern w:val="0"/>
                <w:szCs w:val="21"/>
              </w:rPr>
            </w:pPr>
            <w:r>
              <w:rPr>
                <w:b/>
                <w:color w:val="000000"/>
                <w:kern w:val="0"/>
                <w:szCs w:val="21"/>
              </w:rPr>
              <w:t>总修正幅度</w:t>
            </w:r>
          </w:p>
        </w:tc>
        <w:tc>
          <w:tcPr>
            <w:tcW w:w="1060" w:type="dxa"/>
            <w:vAlign w:val="bottom"/>
          </w:tcPr>
          <w:p w14:paraId="5C568786" w14:textId="77777777" w:rsidR="00B9003F" w:rsidRDefault="00B9003F" w:rsidP="00686FCC">
            <w:pPr>
              <w:widowControl/>
              <w:jc w:val="center"/>
              <w:rPr>
                <w:b/>
                <w:color w:val="000000"/>
                <w:kern w:val="0"/>
                <w:szCs w:val="21"/>
              </w:rPr>
            </w:pPr>
            <w:r>
              <w:rPr>
                <w:b/>
                <w:color w:val="000000"/>
                <w:kern w:val="0"/>
                <w:szCs w:val="21"/>
              </w:rPr>
              <w:t>区片编号</w:t>
            </w:r>
          </w:p>
        </w:tc>
        <w:tc>
          <w:tcPr>
            <w:tcW w:w="1881" w:type="dxa"/>
            <w:vAlign w:val="bottom"/>
          </w:tcPr>
          <w:p w14:paraId="7E9A0342" w14:textId="77777777" w:rsidR="00B9003F" w:rsidRDefault="00B9003F" w:rsidP="00686FCC">
            <w:pPr>
              <w:widowControl/>
              <w:jc w:val="center"/>
              <w:rPr>
                <w:b/>
                <w:color w:val="000000"/>
                <w:kern w:val="0"/>
                <w:szCs w:val="21"/>
              </w:rPr>
            </w:pPr>
            <w:r>
              <w:rPr>
                <w:b/>
                <w:color w:val="000000"/>
                <w:kern w:val="0"/>
                <w:szCs w:val="21"/>
              </w:rPr>
              <w:t>总修正幅度</w:t>
            </w:r>
          </w:p>
        </w:tc>
        <w:tc>
          <w:tcPr>
            <w:tcW w:w="1060" w:type="dxa"/>
            <w:vAlign w:val="bottom"/>
          </w:tcPr>
          <w:p w14:paraId="757BE42C" w14:textId="77777777" w:rsidR="00B9003F" w:rsidRDefault="00B9003F" w:rsidP="00686FCC">
            <w:pPr>
              <w:widowControl/>
              <w:jc w:val="center"/>
              <w:rPr>
                <w:b/>
                <w:color w:val="000000"/>
                <w:kern w:val="0"/>
                <w:szCs w:val="21"/>
              </w:rPr>
            </w:pPr>
            <w:r>
              <w:rPr>
                <w:b/>
                <w:color w:val="000000"/>
                <w:kern w:val="0"/>
                <w:szCs w:val="21"/>
              </w:rPr>
              <w:t>区片编号</w:t>
            </w:r>
          </w:p>
        </w:tc>
        <w:tc>
          <w:tcPr>
            <w:tcW w:w="1826" w:type="dxa"/>
            <w:vAlign w:val="bottom"/>
          </w:tcPr>
          <w:p w14:paraId="2CED6D16" w14:textId="77777777" w:rsidR="00B9003F" w:rsidRDefault="00B9003F" w:rsidP="00686FCC">
            <w:pPr>
              <w:widowControl/>
              <w:jc w:val="center"/>
              <w:rPr>
                <w:b/>
                <w:color w:val="000000"/>
                <w:kern w:val="0"/>
                <w:szCs w:val="21"/>
              </w:rPr>
            </w:pPr>
            <w:r>
              <w:rPr>
                <w:b/>
                <w:color w:val="000000"/>
                <w:kern w:val="0"/>
                <w:szCs w:val="21"/>
              </w:rPr>
              <w:t>总修正幅度</w:t>
            </w:r>
          </w:p>
        </w:tc>
      </w:tr>
      <w:tr w:rsidR="00B9003F" w14:paraId="5EC480EC" w14:textId="77777777" w:rsidTr="00686FCC">
        <w:trPr>
          <w:trHeight w:val="369"/>
          <w:jc w:val="center"/>
        </w:trPr>
        <w:tc>
          <w:tcPr>
            <w:tcW w:w="1134" w:type="dxa"/>
            <w:vAlign w:val="bottom"/>
          </w:tcPr>
          <w:p w14:paraId="383DC51F" w14:textId="77777777" w:rsidR="00B9003F" w:rsidRDefault="00B9003F" w:rsidP="00686FCC">
            <w:pPr>
              <w:widowControl/>
              <w:jc w:val="center"/>
              <w:rPr>
                <w:color w:val="000000"/>
                <w:kern w:val="0"/>
                <w:szCs w:val="21"/>
              </w:rPr>
            </w:pPr>
            <w:r>
              <w:rPr>
                <w:color w:val="000000"/>
                <w:kern w:val="0"/>
                <w:szCs w:val="21"/>
              </w:rPr>
              <w:t>G001</w:t>
            </w:r>
          </w:p>
        </w:tc>
        <w:tc>
          <w:tcPr>
            <w:tcW w:w="1759" w:type="dxa"/>
            <w:vAlign w:val="bottom"/>
          </w:tcPr>
          <w:p w14:paraId="34C004DD" w14:textId="77777777" w:rsidR="00B9003F" w:rsidRDefault="00B9003F" w:rsidP="00686FCC">
            <w:pPr>
              <w:widowControl/>
              <w:jc w:val="center"/>
              <w:rPr>
                <w:color w:val="000000"/>
                <w:kern w:val="0"/>
                <w:szCs w:val="21"/>
              </w:rPr>
            </w:pPr>
            <w:r>
              <w:rPr>
                <w:color w:val="000000"/>
                <w:kern w:val="0"/>
                <w:szCs w:val="21"/>
              </w:rPr>
              <w:t>-2.35%~2.35%</w:t>
            </w:r>
          </w:p>
        </w:tc>
        <w:tc>
          <w:tcPr>
            <w:tcW w:w="1060" w:type="dxa"/>
            <w:vAlign w:val="bottom"/>
          </w:tcPr>
          <w:p w14:paraId="45875A84" w14:textId="77777777" w:rsidR="00B9003F" w:rsidRDefault="00B9003F" w:rsidP="00686FCC">
            <w:pPr>
              <w:widowControl/>
              <w:jc w:val="center"/>
              <w:rPr>
                <w:color w:val="000000"/>
                <w:kern w:val="0"/>
                <w:szCs w:val="21"/>
              </w:rPr>
            </w:pPr>
            <w:r>
              <w:rPr>
                <w:color w:val="000000"/>
                <w:kern w:val="0"/>
                <w:szCs w:val="21"/>
              </w:rPr>
              <w:t>G143</w:t>
            </w:r>
          </w:p>
        </w:tc>
        <w:tc>
          <w:tcPr>
            <w:tcW w:w="1881" w:type="dxa"/>
            <w:vAlign w:val="bottom"/>
          </w:tcPr>
          <w:p w14:paraId="74A857AF" w14:textId="77777777" w:rsidR="00B9003F" w:rsidRDefault="00B9003F" w:rsidP="00686FCC">
            <w:pPr>
              <w:widowControl/>
              <w:jc w:val="center"/>
              <w:rPr>
                <w:color w:val="000000"/>
                <w:kern w:val="0"/>
                <w:szCs w:val="21"/>
              </w:rPr>
            </w:pPr>
            <w:r>
              <w:rPr>
                <w:color w:val="000000"/>
                <w:kern w:val="0"/>
                <w:szCs w:val="21"/>
              </w:rPr>
              <w:t>-10.01%~10.01%</w:t>
            </w:r>
          </w:p>
        </w:tc>
        <w:tc>
          <w:tcPr>
            <w:tcW w:w="1060" w:type="dxa"/>
            <w:vAlign w:val="bottom"/>
          </w:tcPr>
          <w:p w14:paraId="7938DDB1" w14:textId="77777777" w:rsidR="00B9003F" w:rsidRDefault="00B9003F" w:rsidP="00686FCC">
            <w:pPr>
              <w:widowControl/>
              <w:jc w:val="center"/>
              <w:rPr>
                <w:color w:val="000000"/>
                <w:kern w:val="0"/>
                <w:szCs w:val="21"/>
              </w:rPr>
            </w:pPr>
            <w:r>
              <w:rPr>
                <w:color w:val="000000"/>
                <w:kern w:val="0"/>
                <w:szCs w:val="21"/>
              </w:rPr>
              <w:t>G285</w:t>
            </w:r>
          </w:p>
        </w:tc>
        <w:tc>
          <w:tcPr>
            <w:tcW w:w="1826" w:type="dxa"/>
            <w:vAlign w:val="bottom"/>
          </w:tcPr>
          <w:p w14:paraId="159DB8BA" w14:textId="77777777" w:rsidR="00B9003F" w:rsidRDefault="00B9003F" w:rsidP="00686FCC">
            <w:pPr>
              <w:widowControl/>
              <w:jc w:val="center"/>
              <w:rPr>
                <w:color w:val="000000"/>
                <w:kern w:val="0"/>
                <w:szCs w:val="21"/>
              </w:rPr>
            </w:pPr>
            <w:r>
              <w:rPr>
                <w:color w:val="000000"/>
                <w:kern w:val="0"/>
                <w:szCs w:val="21"/>
              </w:rPr>
              <w:t>-17.00%~17.00%</w:t>
            </w:r>
          </w:p>
        </w:tc>
      </w:tr>
      <w:tr w:rsidR="00B9003F" w14:paraId="4CF6E6F0" w14:textId="77777777" w:rsidTr="00686FCC">
        <w:trPr>
          <w:trHeight w:val="369"/>
          <w:jc w:val="center"/>
        </w:trPr>
        <w:tc>
          <w:tcPr>
            <w:tcW w:w="1134" w:type="dxa"/>
            <w:vAlign w:val="bottom"/>
          </w:tcPr>
          <w:p w14:paraId="3392D745" w14:textId="77777777" w:rsidR="00B9003F" w:rsidRDefault="00B9003F" w:rsidP="00686FCC">
            <w:pPr>
              <w:widowControl/>
              <w:jc w:val="center"/>
              <w:rPr>
                <w:color w:val="000000"/>
                <w:kern w:val="0"/>
                <w:szCs w:val="21"/>
              </w:rPr>
            </w:pPr>
            <w:r>
              <w:rPr>
                <w:color w:val="000000"/>
                <w:kern w:val="0"/>
                <w:szCs w:val="21"/>
              </w:rPr>
              <w:t>G002</w:t>
            </w:r>
          </w:p>
        </w:tc>
        <w:tc>
          <w:tcPr>
            <w:tcW w:w="1759" w:type="dxa"/>
            <w:vAlign w:val="bottom"/>
          </w:tcPr>
          <w:p w14:paraId="23593D5F" w14:textId="77777777" w:rsidR="00B9003F" w:rsidRDefault="00B9003F" w:rsidP="00686FCC">
            <w:pPr>
              <w:widowControl/>
              <w:jc w:val="center"/>
              <w:rPr>
                <w:color w:val="000000"/>
                <w:kern w:val="0"/>
                <w:szCs w:val="21"/>
              </w:rPr>
            </w:pPr>
            <w:r>
              <w:rPr>
                <w:color w:val="000000"/>
                <w:kern w:val="0"/>
                <w:szCs w:val="21"/>
              </w:rPr>
              <w:t>-12.09%~12.09%</w:t>
            </w:r>
          </w:p>
        </w:tc>
        <w:tc>
          <w:tcPr>
            <w:tcW w:w="1060" w:type="dxa"/>
            <w:vAlign w:val="bottom"/>
          </w:tcPr>
          <w:p w14:paraId="31942E0B" w14:textId="77777777" w:rsidR="00B9003F" w:rsidRDefault="00B9003F" w:rsidP="00686FCC">
            <w:pPr>
              <w:widowControl/>
              <w:jc w:val="center"/>
              <w:rPr>
                <w:color w:val="000000"/>
                <w:kern w:val="0"/>
                <w:szCs w:val="21"/>
              </w:rPr>
            </w:pPr>
            <w:r>
              <w:rPr>
                <w:color w:val="000000"/>
                <w:kern w:val="0"/>
                <w:szCs w:val="21"/>
              </w:rPr>
              <w:t>G144</w:t>
            </w:r>
          </w:p>
        </w:tc>
        <w:tc>
          <w:tcPr>
            <w:tcW w:w="1881" w:type="dxa"/>
            <w:vAlign w:val="bottom"/>
          </w:tcPr>
          <w:p w14:paraId="1CB72F3E" w14:textId="77777777" w:rsidR="00B9003F" w:rsidRDefault="00B9003F" w:rsidP="00686FCC">
            <w:pPr>
              <w:widowControl/>
              <w:jc w:val="center"/>
              <w:rPr>
                <w:color w:val="000000"/>
                <w:kern w:val="0"/>
                <w:szCs w:val="21"/>
              </w:rPr>
            </w:pPr>
            <w:r>
              <w:rPr>
                <w:color w:val="000000"/>
                <w:kern w:val="0"/>
                <w:szCs w:val="21"/>
              </w:rPr>
              <w:t>-18.72%~18.72%</w:t>
            </w:r>
          </w:p>
        </w:tc>
        <w:tc>
          <w:tcPr>
            <w:tcW w:w="1060" w:type="dxa"/>
            <w:vAlign w:val="bottom"/>
          </w:tcPr>
          <w:p w14:paraId="3A9C2FCC" w14:textId="77777777" w:rsidR="00B9003F" w:rsidRDefault="00B9003F" w:rsidP="00686FCC">
            <w:pPr>
              <w:widowControl/>
              <w:jc w:val="center"/>
              <w:rPr>
                <w:color w:val="000000"/>
                <w:kern w:val="0"/>
                <w:szCs w:val="21"/>
              </w:rPr>
            </w:pPr>
            <w:r>
              <w:rPr>
                <w:color w:val="000000"/>
                <w:kern w:val="0"/>
                <w:szCs w:val="21"/>
              </w:rPr>
              <w:t>G286</w:t>
            </w:r>
          </w:p>
        </w:tc>
        <w:tc>
          <w:tcPr>
            <w:tcW w:w="1826" w:type="dxa"/>
            <w:vAlign w:val="bottom"/>
          </w:tcPr>
          <w:p w14:paraId="14E26986" w14:textId="77777777" w:rsidR="00B9003F" w:rsidRDefault="00B9003F" w:rsidP="00686FCC">
            <w:pPr>
              <w:widowControl/>
              <w:jc w:val="center"/>
              <w:rPr>
                <w:color w:val="000000"/>
                <w:kern w:val="0"/>
                <w:szCs w:val="21"/>
              </w:rPr>
            </w:pPr>
            <w:r>
              <w:rPr>
                <w:color w:val="000000"/>
                <w:kern w:val="0"/>
                <w:szCs w:val="21"/>
              </w:rPr>
              <w:t>-19.00%~19.00%</w:t>
            </w:r>
          </w:p>
        </w:tc>
      </w:tr>
      <w:tr w:rsidR="00B9003F" w14:paraId="034BE913" w14:textId="77777777" w:rsidTr="00686FCC">
        <w:trPr>
          <w:trHeight w:val="369"/>
          <w:jc w:val="center"/>
        </w:trPr>
        <w:tc>
          <w:tcPr>
            <w:tcW w:w="1134" w:type="dxa"/>
            <w:vAlign w:val="bottom"/>
          </w:tcPr>
          <w:p w14:paraId="370653F0" w14:textId="77777777" w:rsidR="00B9003F" w:rsidRDefault="00B9003F" w:rsidP="00686FCC">
            <w:pPr>
              <w:widowControl/>
              <w:jc w:val="center"/>
              <w:rPr>
                <w:color w:val="000000"/>
                <w:kern w:val="0"/>
                <w:szCs w:val="21"/>
              </w:rPr>
            </w:pPr>
            <w:r>
              <w:rPr>
                <w:color w:val="000000"/>
                <w:kern w:val="0"/>
                <w:szCs w:val="21"/>
              </w:rPr>
              <w:t>G003</w:t>
            </w:r>
          </w:p>
        </w:tc>
        <w:tc>
          <w:tcPr>
            <w:tcW w:w="1759" w:type="dxa"/>
            <w:vAlign w:val="bottom"/>
          </w:tcPr>
          <w:p w14:paraId="08CEF45C" w14:textId="77777777" w:rsidR="00B9003F" w:rsidRDefault="00B9003F" w:rsidP="00686FCC">
            <w:pPr>
              <w:widowControl/>
              <w:jc w:val="center"/>
              <w:rPr>
                <w:color w:val="000000"/>
                <w:kern w:val="0"/>
                <w:szCs w:val="21"/>
              </w:rPr>
            </w:pPr>
            <w:r>
              <w:rPr>
                <w:color w:val="000000"/>
                <w:kern w:val="0"/>
                <w:szCs w:val="21"/>
              </w:rPr>
              <w:t>-1.43%~1.43%</w:t>
            </w:r>
          </w:p>
        </w:tc>
        <w:tc>
          <w:tcPr>
            <w:tcW w:w="1060" w:type="dxa"/>
            <w:vAlign w:val="bottom"/>
          </w:tcPr>
          <w:p w14:paraId="06811C8E" w14:textId="77777777" w:rsidR="00B9003F" w:rsidRDefault="00B9003F" w:rsidP="00686FCC">
            <w:pPr>
              <w:widowControl/>
              <w:jc w:val="center"/>
              <w:rPr>
                <w:color w:val="000000"/>
                <w:kern w:val="0"/>
                <w:szCs w:val="21"/>
              </w:rPr>
            </w:pPr>
            <w:r>
              <w:rPr>
                <w:color w:val="000000"/>
                <w:kern w:val="0"/>
                <w:szCs w:val="21"/>
              </w:rPr>
              <w:t>G145</w:t>
            </w:r>
          </w:p>
        </w:tc>
        <w:tc>
          <w:tcPr>
            <w:tcW w:w="1881" w:type="dxa"/>
            <w:vAlign w:val="bottom"/>
          </w:tcPr>
          <w:p w14:paraId="223130BB" w14:textId="77777777" w:rsidR="00B9003F" w:rsidRDefault="00B9003F" w:rsidP="00686FCC">
            <w:pPr>
              <w:widowControl/>
              <w:jc w:val="center"/>
              <w:rPr>
                <w:color w:val="000000"/>
                <w:kern w:val="0"/>
                <w:szCs w:val="21"/>
              </w:rPr>
            </w:pPr>
            <w:r>
              <w:rPr>
                <w:color w:val="000000"/>
                <w:kern w:val="0"/>
                <w:szCs w:val="21"/>
              </w:rPr>
              <w:t>-16.56%~16.56%</w:t>
            </w:r>
          </w:p>
        </w:tc>
        <w:tc>
          <w:tcPr>
            <w:tcW w:w="1060" w:type="dxa"/>
            <w:vAlign w:val="bottom"/>
          </w:tcPr>
          <w:p w14:paraId="542731CD" w14:textId="77777777" w:rsidR="00B9003F" w:rsidRDefault="00B9003F" w:rsidP="00686FCC">
            <w:pPr>
              <w:widowControl/>
              <w:jc w:val="center"/>
              <w:rPr>
                <w:color w:val="000000"/>
                <w:kern w:val="0"/>
                <w:szCs w:val="21"/>
              </w:rPr>
            </w:pPr>
            <w:r>
              <w:rPr>
                <w:color w:val="000000"/>
                <w:kern w:val="0"/>
                <w:szCs w:val="21"/>
              </w:rPr>
              <w:t>G287</w:t>
            </w:r>
          </w:p>
        </w:tc>
        <w:tc>
          <w:tcPr>
            <w:tcW w:w="1826" w:type="dxa"/>
            <w:vAlign w:val="bottom"/>
          </w:tcPr>
          <w:p w14:paraId="7EAE6454" w14:textId="77777777" w:rsidR="00B9003F" w:rsidRDefault="00B9003F" w:rsidP="00686FCC">
            <w:pPr>
              <w:widowControl/>
              <w:jc w:val="center"/>
              <w:rPr>
                <w:color w:val="000000"/>
                <w:kern w:val="0"/>
                <w:szCs w:val="21"/>
              </w:rPr>
            </w:pPr>
            <w:r>
              <w:rPr>
                <w:color w:val="000000"/>
                <w:kern w:val="0"/>
                <w:szCs w:val="21"/>
              </w:rPr>
              <w:t>-10.13%~10.13%</w:t>
            </w:r>
          </w:p>
        </w:tc>
      </w:tr>
      <w:tr w:rsidR="00B9003F" w14:paraId="497DCA85" w14:textId="77777777" w:rsidTr="00686FCC">
        <w:trPr>
          <w:trHeight w:val="369"/>
          <w:jc w:val="center"/>
        </w:trPr>
        <w:tc>
          <w:tcPr>
            <w:tcW w:w="1134" w:type="dxa"/>
            <w:vAlign w:val="bottom"/>
          </w:tcPr>
          <w:p w14:paraId="12392970" w14:textId="77777777" w:rsidR="00B9003F" w:rsidRDefault="00B9003F" w:rsidP="00686FCC">
            <w:pPr>
              <w:widowControl/>
              <w:jc w:val="center"/>
              <w:rPr>
                <w:color w:val="000000"/>
                <w:kern w:val="0"/>
                <w:szCs w:val="21"/>
              </w:rPr>
            </w:pPr>
            <w:r>
              <w:rPr>
                <w:color w:val="000000"/>
                <w:kern w:val="0"/>
                <w:szCs w:val="21"/>
              </w:rPr>
              <w:t>G004</w:t>
            </w:r>
          </w:p>
        </w:tc>
        <w:tc>
          <w:tcPr>
            <w:tcW w:w="1759" w:type="dxa"/>
            <w:vAlign w:val="bottom"/>
          </w:tcPr>
          <w:p w14:paraId="35F7759F" w14:textId="77777777" w:rsidR="00B9003F" w:rsidRDefault="00B9003F" w:rsidP="00686FCC">
            <w:pPr>
              <w:widowControl/>
              <w:jc w:val="center"/>
              <w:rPr>
                <w:color w:val="000000"/>
                <w:kern w:val="0"/>
                <w:szCs w:val="21"/>
              </w:rPr>
            </w:pPr>
            <w:r>
              <w:rPr>
                <w:color w:val="000000"/>
                <w:kern w:val="0"/>
                <w:szCs w:val="21"/>
              </w:rPr>
              <w:t>-11.72%~11.72%</w:t>
            </w:r>
          </w:p>
        </w:tc>
        <w:tc>
          <w:tcPr>
            <w:tcW w:w="1060" w:type="dxa"/>
            <w:vAlign w:val="bottom"/>
          </w:tcPr>
          <w:p w14:paraId="71682DA0" w14:textId="77777777" w:rsidR="00B9003F" w:rsidRDefault="00B9003F" w:rsidP="00686FCC">
            <w:pPr>
              <w:widowControl/>
              <w:jc w:val="center"/>
              <w:rPr>
                <w:color w:val="000000"/>
                <w:kern w:val="0"/>
                <w:szCs w:val="21"/>
              </w:rPr>
            </w:pPr>
            <w:r>
              <w:rPr>
                <w:color w:val="000000"/>
                <w:kern w:val="0"/>
                <w:szCs w:val="21"/>
              </w:rPr>
              <w:t>G146</w:t>
            </w:r>
          </w:p>
        </w:tc>
        <w:tc>
          <w:tcPr>
            <w:tcW w:w="1881" w:type="dxa"/>
            <w:vAlign w:val="bottom"/>
          </w:tcPr>
          <w:p w14:paraId="44AB3D4C" w14:textId="77777777" w:rsidR="00B9003F" w:rsidRDefault="00B9003F" w:rsidP="00686FCC">
            <w:pPr>
              <w:widowControl/>
              <w:jc w:val="center"/>
              <w:rPr>
                <w:color w:val="000000"/>
                <w:kern w:val="0"/>
                <w:szCs w:val="21"/>
              </w:rPr>
            </w:pPr>
            <w:r>
              <w:rPr>
                <w:color w:val="000000"/>
                <w:kern w:val="0"/>
                <w:szCs w:val="21"/>
              </w:rPr>
              <w:t>-10.12%~10.12%</w:t>
            </w:r>
          </w:p>
        </w:tc>
        <w:tc>
          <w:tcPr>
            <w:tcW w:w="1060" w:type="dxa"/>
            <w:vAlign w:val="bottom"/>
          </w:tcPr>
          <w:p w14:paraId="785B7548" w14:textId="77777777" w:rsidR="00B9003F" w:rsidRDefault="00B9003F" w:rsidP="00686FCC">
            <w:pPr>
              <w:widowControl/>
              <w:jc w:val="center"/>
              <w:rPr>
                <w:color w:val="000000"/>
                <w:kern w:val="0"/>
                <w:szCs w:val="21"/>
              </w:rPr>
            </w:pPr>
            <w:r>
              <w:rPr>
                <w:color w:val="000000"/>
                <w:kern w:val="0"/>
                <w:szCs w:val="21"/>
              </w:rPr>
              <w:t>G288</w:t>
            </w:r>
          </w:p>
        </w:tc>
        <w:tc>
          <w:tcPr>
            <w:tcW w:w="1826" w:type="dxa"/>
            <w:vAlign w:val="bottom"/>
          </w:tcPr>
          <w:p w14:paraId="67AF41D7" w14:textId="77777777" w:rsidR="00B9003F" w:rsidRDefault="00B9003F" w:rsidP="00686FCC">
            <w:pPr>
              <w:widowControl/>
              <w:jc w:val="center"/>
              <w:rPr>
                <w:color w:val="000000"/>
                <w:kern w:val="0"/>
                <w:szCs w:val="21"/>
              </w:rPr>
            </w:pPr>
            <w:r>
              <w:rPr>
                <w:color w:val="000000"/>
                <w:kern w:val="0"/>
                <w:szCs w:val="21"/>
              </w:rPr>
              <w:t>-5.58%~5.58%</w:t>
            </w:r>
          </w:p>
        </w:tc>
      </w:tr>
      <w:tr w:rsidR="00B9003F" w14:paraId="5265A054" w14:textId="77777777" w:rsidTr="00686FCC">
        <w:trPr>
          <w:trHeight w:val="369"/>
          <w:jc w:val="center"/>
        </w:trPr>
        <w:tc>
          <w:tcPr>
            <w:tcW w:w="1134" w:type="dxa"/>
            <w:vAlign w:val="bottom"/>
          </w:tcPr>
          <w:p w14:paraId="79CF1BFE" w14:textId="77777777" w:rsidR="00B9003F" w:rsidRDefault="00B9003F" w:rsidP="00686FCC">
            <w:pPr>
              <w:widowControl/>
              <w:jc w:val="center"/>
              <w:rPr>
                <w:color w:val="000000"/>
                <w:kern w:val="0"/>
                <w:szCs w:val="21"/>
              </w:rPr>
            </w:pPr>
            <w:r>
              <w:rPr>
                <w:color w:val="000000"/>
                <w:kern w:val="0"/>
                <w:szCs w:val="21"/>
              </w:rPr>
              <w:t>G005</w:t>
            </w:r>
          </w:p>
        </w:tc>
        <w:tc>
          <w:tcPr>
            <w:tcW w:w="1759" w:type="dxa"/>
            <w:vAlign w:val="bottom"/>
          </w:tcPr>
          <w:p w14:paraId="1971CAA6" w14:textId="77777777" w:rsidR="00B9003F" w:rsidRDefault="00B9003F" w:rsidP="00686FCC">
            <w:pPr>
              <w:widowControl/>
              <w:jc w:val="center"/>
              <w:rPr>
                <w:color w:val="000000"/>
                <w:kern w:val="0"/>
                <w:szCs w:val="21"/>
              </w:rPr>
            </w:pPr>
            <w:r>
              <w:rPr>
                <w:color w:val="000000"/>
                <w:kern w:val="0"/>
                <w:szCs w:val="21"/>
              </w:rPr>
              <w:t>-15.86%~15.86%</w:t>
            </w:r>
          </w:p>
        </w:tc>
        <w:tc>
          <w:tcPr>
            <w:tcW w:w="1060" w:type="dxa"/>
            <w:vAlign w:val="bottom"/>
          </w:tcPr>
          <w:p w14:paraId="3D780105" w14:textId="77777777" w:rsidR="00B9003F" w:rsidRDefault="00B9003F" w:rsidP="00686FCC">
            <w:pPr>
              <w:widowControl/>
              <w:jc w:val="center"/>
              <w:rPr>
                <w:color w:val="000000"/>
                <w:kern w:val="0"/>
                <w:szCs w:val="21"/>
              </w:rPr>
            </w:pPr>
            <w:r>
              <w:rPr>
                <w:color w:val="000000"/>
                <w:kern w:val="0"/>
                <w:szCs w:val="21"/>
              </w:rPr>
              <w:t>G147</w:t>
            </w:r>
          </w:p>
        </w:tc>
        <w:tc>
          <w:tcPr>
            <w:tcW w:w="1881" w:type="dxa"/>
            <w:vAlign w:val="bottom"/>
          </w:tcPr>
          <w:p w14:paraId="3FCBF7EE" w14:textId="77777777" w:rsidR="00B9003F" w:rsidRDefault="00B9003F" w:rsidP="00686FCC">
            <w:pPr>
              <w:widowControl/>
              <w:jc w:val="center"/>
              <w:rPr>
                <w:color w:val="000000"/>
                <w:kern w:val="0"/>
                <w:szCs w:val="21"/>
              </w:rPr>
            </w:pPr>
            <w:r>
              <w:rPr>
                <w:color w:val="000000"/>
                <w:kern w:val="0"/>
                <w:szCs w:val="21"/>
              </w:rPr>
              <w:t>-14.75%~14.75%</w:t>
            </w:r>
          </w:p>
        </w:tc>
        <w:tc>
          <w:tcPr>
            <w:tcW w:w="1060" w:type="dxa"/>
            <w:vAlign w:val="bottom"/>
          </w:tcPr>
          <w:p w14:paraId="0EF33A82" w14:textId="77777777" w:rsidR="00B9003F" w:rsidRDefault="00B9003F" w:rsidP="00686FCC">
            <w:pPr>
              <w:widowControl/>
              <w:jc w:val="center"/>
              <w:rPr>
                <w:color w:val="000000"/>
                <w:kern w:val="0"/>
                <w:szCs w:val="21"/>
              </w:rPr>
            </w:pPr>
            <w:r>
              <w:rPr>
                <w:color w:val="000000"/>
                <w:kern w:val="0"/>
                <w:szCs w:val="21"/>
              </w:rPr>
              <w:t>G289</w:t>
            </w:r>
          </w:p>
        </w:tc>
        <w:tc>
          <w:tcPr>
            <w:tcW w:w="1826" w:type="dxa"/>
            <w:vAlign w:val="bottom"/>
          </w:tcPr>
          <w:p w14:paraId="241846EC" w14:textId="77777777" w:rsidR="00B9003F" w:rsidRDefault="00B9003F" w:rsidP="00686FCC">
            <w:pPr>
              <w:widowControl/>
              <w:jc w:val="center"/>
              <w:rPr>
                <w:color w:val="000000"/>
                <w:kern w:val="0"/>
                <w:szCs w:val="21"/>
              </w:rPr>
            </w:pPr>
            <w:r>
              <w:rPr>
                <w:color w:val="000000"/>
                <w:kern w:val="0"/>
                <w:szCs w:val="21"/>
              </w:rPr>
              <w:t>-10.18%~10.18%</w:t>
            </w:r>
          </w:p>
        </w:tc>
      </w:tr>
      <w:tr w:rsidR="00B9003F" w14:paraId="4895D6D9" w14:textId="77777777" w:rsidTr="00686FCC">
        <w:trPr>
          <w:trHeight w:val="369"/>
          <w:jc w:val="center"/>
        </w:trPr>
        <w:tc>
          <w:tcPr>
            <w:tcW w:w="1134" w:type="dxa"/>
            <w:vAlign w:val="bottom"/>
          </w:tcPr>
          <w:p w14:paraId="1FC49321" w14:textId="77777777" w:rsidR="00B9003F" w:rsidRDefault="00B9003F" w:rsidP="00686FCC">
            <w:pPr>
              <w:widowControl/>
              <w:jc w:val="center"/>
              <w:rPr>
                <w:color w:val="000000"/>
                <w:kern w:val="0"/>
                <w:szCs w:val="21"/>
              </w:rPr>
            </w:pPr>
            <w:r>
              <w:rPr>
                <w:color w:val="000000"/>
                <w:kern w:val="0"/>
                <w:szCs w:val="21"/>
              </w:rPr>
              <w:t>G006</w:t>
            </w:r>
          </w:p>
        </w:tc>
        <w:tc>
          <w:tcPr>
            <w:tcW w:w="1759" w:type="dxa"/>
            <w:vAlign w:val="bottom"/>
          </w:tcPr>
          <w:p w14:paraId="534D1FF2" w14:textId="77777777" w:rsidR="00B9003F" w:rsidRDefault="00B9003F" w:rsidP="00686FCC">
            <w:pPr>
              <w:widowControl/>
              <w:jc w:val="center"/>
              <w:rPr>
                <w:color w:val="000000"/>
                <w:kern w:val="0"/>
                <w:szCs w:val="21"/>
              </w:rPr>
            </w:pPr>
            <w:r>
              <w:rPr>
                <w:color w:val="000000"/>
                <w:kern w:val="0"/>
                <w:szCs w:val="21"/>
              </w:rPr>
              <w:t>-4.65%~4.65%</w:t>
            </w:r>
          </w:p>
        </w:tc>
        <w:tc>
          <w:tcPr>
            <w:tcW w:w="1060" w:type="dxa"/>
            <w:vAlign w:val="bottom"/>
          </w:tcPr>
          <w:p w14:paraId="50CF6147" w14:textId="77777777" w:rsidR="00B9003F" w:rsidRDefault="00B9003F" w:rsidP="00686FCC">
            <w:pPr>
              <w:widowControl/>
              <w:jc w:val="center"/>
              <w:rPr>
                <w:color w:val="000000"/>
                <w:kern w:val="0"/>
                <w:szCs w:val="21"/>
              </w:rPr>
            </w:pPr>
            <w:r>
              <w:rPr>
                <w:color w:val="000000"/>
                <w:kern w:val="0"/>
                <w:szCs w:val="21"/>
              </w:rPr>
              <w:t>G148</w:t>
            </w:r>
          </w:p>
        </w:tc>
        <w:tc>
          <w:tcPr>
            <w:tcW w:w="1881" w:type="dxa"/>
            <w:vAlign w:val="bottom"/>
          </w:tcPr>
          <w:p w14:paraId="3ED3BCE1" w14:textId="77777777" w:rsidR="00B9003F" w:rsidRDefault="00B9003F" w:rsidP="00686FCC">
            <w:pPr>
              <w:widowControl/>
              <w:jc w:val="center"/>
              <w:rPr>
                <w:color w:val="000000"/>
                <w:kern w:val="0"/>
                <w:szCs w:val="21"/>
              </w:rPr>
            </w:pPr>
            <w:r>
              <w:rPr>
                <w:color w:val="000000"/>
                <w:kern w:val="0"/>
                <w:szCs w:val="21"/>
              </w:rPr>
              <w:t>-8.12%~8.12%</w:t>
            </w:r>
          </w:p>
        </w:tc>
        <w:tc>
          <w:tcPr>
            <w:tcW w:w="1060" w:type="dxa"/>
            <w:vAlign w:val="bottom"/>
          </w:tcPr>
          <w:p w14:paraId="5C01E6A4" w14:textId="77777777" w:rsidR="00B9003F" w:rsidRDefault="00B9003F" w:rsidP="00686FCC">
            <w:pPr>
              <w:widowControl/>
              <w:jc w:val="center"/>
              <w:rPr>
                <w:color w:val="000000"/>
                <w:kern w:val="0"/>
                <w:szCs w:val="21"/>
              </w:rPr>
            </w:pPr>
            <w:r>
              <w:rPr>
                <w:color w:val="000000"/>
                <w:kern w:val="0"/>
                <w:szCs w:val="21"/>
              </w:rPr>
              <w:t>G290</w:t>
            </w:r>
          </w:p>
        </w:tc>
        <w:tc>
          <w:tcPr>
            <w:tcW w:w="1826" w:type="dxa"/>
            <w:vAlign w:val="bottom"/>
          </w:tcPr>
          <w:p w14:paraId="4FFA18CA" w14:textId="77777777" w:rsidR="00B9003F" w:rsidRDefault="00B9003F" w:rsidP="00686FCC">
            <w:pPr>
              <w:widowControl/>
              <w:jc w:val="center"/>
              <w:rPr>
                <w:color w:val="000000"/>
                <w:kern w:val="0"/>
                <w:szCs w:val="21"/>
              </w:rPr>
            </w:pPr>
            <w:r>
              <w:rPr>
                <w:color w:val="000000"/>
                <w:kern w:val="0"/>
                <w:szCs w:val="21"/>
              </w:rPr>
              <w:t>-15.94%~15.94%</w:t>
            </w:r>
          </w:p>
        </w:tc>
      </w:tr>
      <w:tr w:rsidR="00B9003F" w14:paraId="55235BBE" w14:textId="77777777" w:rsidTr="00686FCC">
        <w:trPr>
          <w:trHeight w:val="369"/>
          <w:jc w:val="center"/>
        </w:trPr>
        <w:tc>
          <w:tcPr>
            <w:tcW w:w="1134" w:type="dxa"/>
            <w:vAlign w:val="bottom"/>
          </w:tcPr>
          <w:p w14:paraId="37601807" w14:textId="77777777" w:rsidR="00B9003F" w:rsidRDefault="00B9003F" w:rsidP="00686FCC">
            <w:pPr>
              <w:widowControl/>
              <w:jc w:val="center"/>
              <w:rPr>
                <w:color w:val="000000"/>
                <w:kern w:val="0"/>
                <w:szCs w:val="21"/>
              </w:rPr>
            </w:pPr>
            <w:r>
              <w:rPr>
                <w:color w:val="000000"/>
                <w:kern w:val="0"/>
                <w:szCs w:val="21"/>
              </w:rPr>
              <w:t>G007</w:t>
            </w:r>
          </w:p>
        </w:tc>
        <w:tc>
          <w:tcPr>
            <w:tcW w:w="1759" w:type="dxa"/>
            <w:vAlign w:val="bottom"/>
          </w:tcPr>
          <w:p w14:paraId="7C868C2C" w14:textId="77777777" w:rsidR="00B9003F" w:rsidRDefault="00B9003F" w:rsidP="00686FCC">
            <w:pPr>
              <w:widowControl/>
              <w:jc w:val="center"/>
              <w:rPr>
                <w:color w:val="000000"/>
                <w:kern w:val="0"/>
                <w:szCs w:val="21"/>
              </w:rPr>
            </w:pPr>
            <w:r>
              <w:rPr>
                <w:color w:val="000000"/>
                <w:kern w:val="0"/>
                <w:szCs w:val="21"/>
              </w:rPr>
              <w:t>-9.42%~9.42%</w:t>
            </w:r>
          </w:p>
        </w:tc>
        <w:tc>
          <w:tcPr>
            <w:tcW w:w="1060" w:type="dxa"/>
            <w:vAlign w:val="bottom"/>
          </w:tcPr>
          <w:p w14:paraId="50BC66B3" w14:textId="77777777" w:rsidR="00B9003F" w:rsidRDefault="00B9003F" w:rsidP="00686FCC">
            <w:pPr>
              <w:widowControl/>
              <w:jc w:val="center"/>
              <w:rPr>
                <w:color w:val="000000"/>
                <w:kern w:val="0"/>
                <w:szCs w:val="21"/>
              </w:rPr>
            </w:pPr>
            <w:r>
              <w:rPr>
                <w:color w:val="000000"/>
                <w:kern w:val="0"/>
                <w:szCs w:val="21"/>
              </w:rPr>
              <w:t>G149</w:t>
            </w:r>
          </w:p>
        </w:tc>
        <w:tc>
          <w:tcPr>
            <w:tcW w:w="1881" w:type="dxa"/>
            <w:vAlign w:val="bottom"/>
          </w:tcPr>
          <w:p w14:paraId="66BCBE76" w14:textId="77777777" w:rsidR="00B9003F" w:rsidRDefault="00B9003F" w:rsidP="00686FCC">
            <w:pPr>
              <w:widowControl/>
              <w:jc w:val="center"/>
              <w:rPr>
                <w:color w:val="000000"/>
                <w:kern w:val="0"/>
                <w:szCs w:val="21"/>
              </w:rPr>
            </w:pPr>
            <w:r>
              <w:rPr>
                <w:color w:val="000000"/>
                <w:kern w:val="0"/>
                <w:szCs w:val="21"/>
              </w:rPr>
              <w:t>-16.53%~16.53%</w:t>
            </w:r>
          </w:p>
        </w:tc>
        <w:tc>
          <w:tcPr>
            <w:tcW w:w="1060" w:type="dxa"/>
            <w:vAlign w:val="bottom"/>
          </w:tcPr>
          <w:p w14:paraId="71E3A21C" w14:textId="77777777" w:rsidR="00B9003F" w:rsidRDefault="00B9003F" w:rsidP="00686FCC">
            <w:pPr>
              <w:widowControl/>
              <w:jc w:val="center"/>
              <w:rPr>
                <w:color w:val="000000"/>
                <w:kern w:val="0"/>
                <w:szCs w:val="21"/>
              </w:rPr>
            </w:pPr>
            <w:r>
              <w:rPr>
                <w:color w:val="000000"/>
                <w:kern w:val="0"/>
                <w:szCs w:val="21"/>
              </w:rPr>
              <w:t>G291</w:t>
            </w:r>
          </w:p>
        </w:tc>
        <w:tc>
          <w:tcPr>
            <w:tcW w:w="1826" w:type="dxa"/>
            <w:vAlign w:val="bottom"/>
          </w:tcPr>
          <w:p w14:paraId="44CF05EE" w14:textId="77777777" w:rsidR="00B9003F" w:rsidRDefault="00B9003F" w:rsidP="00686FCC">
            <w:pPr>
              <w:widowControl/>
              <w:jc w:val="center"/>
              <w:rPr>
                <w:color w:val="000000"/>
                <w:kern w:val="0"/>
                <w:szCs w:val="21"/>
              </w:rPr>
            </w:pPr>
            <w:r>
              <w:rPr>
                <w:color w:val="000000"/>
                <w:kern w:val="0"/>
                <w:szCs w:val="21"/>
              </w:rPr>
              <w:t>-15.42%~15.42%</w:t>
            </w:r>
          </w:p>
        </w:tc>
      </w:tr>
      <w:tr w:rsidR="00B9003F" w14:paraId="7685A796" w14:textId="77777777" w:rsidTr="00686FCC">
        <w:trPr>
          <w:trHeight w:val="369"/>
          <w:jc w:val="center"/>
        </w:trPr>
        <w:tc>
          <w:tcPr>
            <w:tcW w:w="1134" w:type="dxa"/>
            <w:vAlign w:val="bottom"/>
          </w:tcPr>
          <w:p w14:paraId="48837186" w14:textId="77777777" w:rsidR="00B9003F" w:rsidRDefault="00B9003F" w:rsidP="00686FCC">
            <w:pPr>
              <w:widowControl/>
              <w:jc w:val="center"/>
              <w:rPr>
                <w:color w:val="000000"/>
                <w:kern w:val="0"/>
                <w:szCs w:val="21"/>
              </w:rPr>
            </w:pPr>
            <w:r>
              <w:rPr>
                <w:color w:val="000000"/>
                <w:kern w:val="0"/>
                <w:szCs w:val="21"/>
              </w:rPr>
              <w:t>G008</w:t>
            </w:r>
          </w:p>
        </w:tc>
        <w:tc>
          <w:tcPr>
            <w:tcW w:w="1759" w:type="dxa"/>
            <w:vAlign w:val="bottom"/>
          </w:tcPr>
          <w:p w14:paraId="75A6F1ED" w14:textId="77777777" w:rsidR="00B9003F" w:rsidRDefault="00B9003F" w:rsidP="00686FCC">
            <w:pPr>
              <w:widowControl/>
              <w:jc w:val="center"/>
              <w:rPr>
                <w:color w:val="000000"/>
                <w:kern w:val="0"/>
                <w:szCs w:val="21"/>
              </w:rPr>
            </w:pPr>
            <w:r>
              <w:rPr>
                <w:color w:val="000000"/>
                <w:kern w:val="0"/>
                <w:szCs w:val="21"/>
              </w:rPr>
              <w:t>-15.37%~15.37%</w:t>
            </w:r>
          </w:p>
        </w:tc>
        <w:tc>
          <w:tcPr>
            <w:tcW w:w="1060" w:type="dxa"/>
            <w:vAlign w:val="bottom"/>
          </w:tcPr>
          <w:p w14:paraId="209BFF8B" w14:textId="77777777" w:rsidR="00B9003F" w:rsidRDefault="00B9003F" w:rsidP="00686FCC">
            <w:pPr>
              <w:widowControl/>
              <w:jc w:val="center"/>
              <w:rPr>
                <w:color w:val="000000"/>
                <w:kern w:val="0"/>
                <w:szCs w:val="21"/>
              </w:rPr>
            </w:pPr>
            <w:r>
              <w:rPr>
                <w:color w:val="000000"/>
                <w:kern w:val="0"/>
                <w:szCs w:val="21"/>
              </w:rPr>
              <w:t>G150</w:t>
            </w:r>
          </w:p>
        </w:tc>
        <w:tc>
          <w:tcPr>
            <w:tcW w:w="1881" w:type="dxa"/>
            <w:vAlign w:val="bottom"/>
          </w:tcPr>
          <w:p w14:paraId="1BA74772" w14:textId="77777777" w:rsidR="00B9003F" w:rsidRDefault="00B9003F" w:rsidP="00686FCC">
            <w:pPr>
              <w:widowControl/>
              <w:jc w:val="center"/>
              <w:rPr>
                <w:color w:val="000000"/>
                <w:kern w:val="0"/>
                <w:szCs w:val="21"/>
              </w:rPr>
            </w:pPr>
            <w:r>
              <w:rPr>
                <w:color w:val="000000"/>
                <w:kern w:val="0"/>
                <w:szCs w:val="21"/>
              </w:rPr>
              <w:t>-9.61%~9.61%</w:t>
            </w:r>
          </w:p>
        </w:tc>
        <w:tc>
          <w:tcPr>
            <w:tcW w:w="1060" w:type="dxa"/>
            <w:vAlign w:val="bottom"/>
          </w:tcPr>
          <w:p w14:paraId="7B6CB2FB" w14:textId="77777777" w:rsidR="00B9003F" w:rsidRDefault="00B9003F" w:rsidP="00686FCC">
            <w:pPr>
              <w:widowControl/>
              <w:jc w:val="center"/>
              <w:rPr>
                <w:color w:val="000000"/>
                <w:kern w:val="0"/>
                <w:szCs w:val="21"/>
              </w:rPr>
            </w:pPr>
            <w:r>
              <w:rPr>
                <w:color w:val="000000"/>
                <w:kern w:val="0"/>
                <w:szCs w:val="21"/>
              </w:rPr>
              <w:t>G292</w:t>
            </w:r>
          </w:p>
        </w:tc>
        <w:tc>
          <w:tcPr>
            <w:tcW w:w="1826" w:type="dxa"/>
            <w:vAlign w:val="bottom"/>
          </w:tcPr>
          <w:p w14:paraId="141B4DD5" w14:textId="77777777" w:rsidR="00B9003F" w:rsidRDefault="00B9003F" w:rsidP="00686FCC">
            <w:pPr>
              <w:widowControl/>
              <w:jc w:val="center"/>
              <w:rPr>
                <w:color w:val="000000"/>
                <w:kern w:val="0"/>
                <w:szCs w:val="21"/>
              </w:rPr>
            </w:pPr>
            <w:r>
              <w:rPr>
                <w:color w:val="000000"/>
                <w:kern w:val="0"/>
                <w:szCs w:val="21"/>
              </w:rPr>
              <w:t>-11.76%~11.76%</w:t>
            </w:r>
          </w:p>
        </w:tc>
      </w:tr>
      <w:tr w:rsidR="00B9003F" w14:paraId="1A602863" w14:textId="77777777" w:rsidTr="00686FCC">
        <w:trPr>
          <w:trHeight w:val="369"/>
          <w:jc w:val="center"/>
        </w:trPr>
        <w:tc>
          <w:tcPr>
            <w:tcW w:w="1134" w:type="dxa"/>
            <w:vAlign w:val="bottom"/>
          </w:tcPr>
          <w:p w14:paraId="007B2314" w14:textId="77777777" w:rsidR="00B9003F" w:rsidRDefault="00B9003F" w:rsidP="00686FCC">
            <w:pPr>
              <w:widowControl/>
              <w:jc w:val="center"/>
              <w:rPr>
                <w:color w:val="000000"/>
                <w:kern w:val="0"/>
                <w:szCs w:val="21"/>
              </w:rPr>
            </w:pPr>
            <w:r>
              <w:rPr>
                <w:color w:val="000000"/>
                <w:kern w:val="0"/>
                <w:szCs w:val="21"/>
              </w:rPr>
              <w:t>G009</w:t>
            </w:r>
          </w:p>
        </w:tc>
        <w:tc>
          <w:tcPr>
            <w:tcW w:w="1759" w:type="dxa"/>
            <w:vAlign w:val="bottom"/>
          </w:tcPr>
          <w:p w14:paraId="0EFD53DE" w14:textId="77777777" w:rsidR="00B9003F" w:rsidRDefault="00B9003F" w:rsidP="00686FCC">
            <w:pPr>
              <w:widowControl/>
              <w:jc w:val="center"/>
              <w:rPr>
                <w:color w:val="000000"/>
                <w:kern w:val="0"/>
                <w:szCs w:val="21"/>
              </w:rPr>
            </w:pPr>
            <w:r>
              <w:rPr>
                <w:color w:val="000000"/>
                <w:kern w:val="0"/>
                <w:szCs w:val="21"/>
              </w:rPr>
              <w:t>-17.36%~17.36%</w:t>
            </w:r>
          </w:p>
        </w:tc>
        <w:tc>
          <w:tcPr>
            <w:tcW w:w="1060" w:type="dxa"/>
            <w:vAlign w:val="bottom"/>
          </w:tcPr>
          <w:p w14:paraId="27871576" w14:textId="77777777" w:rsidR="00B9003F" w:rsidRDefault="00B9003F" w:rsidP="00686FCC">
            <w:pPr>
              <w:widowControl/>
              <w:jc w:val="center"/>
              <w:rPr>
                <w:color w:val="000000"/>
                <w:kern w:val="0"/>
                <w:szCs w:val="21"/>
              </w:rPr>
            </w:pPr>
            <w:r>
              <w:rPr>
                <w:color w:val="000000"/>
                <w:kern w:val="0"/>
                <w:szCs w:val="21"/>
              </w:rPr>
              <w:t>G151</w:t>
            </w:r>
          </w:p>
        </w:tc>
        <w:tc>
          <w:tcPr>
            <w:tcW w:w="1881" w:type="dxa"/>
            <w:vAlign w:val="bottom"/>
          </w:tcPr>
          <w:p w14:paraId="044F1C7C" w14:textId="77777777" w:rsidR="00B9003F" w:rsidRDefault="00B9003F" w:rsidP="00686FCC">
            <w:pPr>
              <w:widowControl/>
              <w:jc w:val="center"/>
              <w:rPr>
                <w:color w:val="000000"/>
                <w:kern w:val="0"/>
                <w:szCs w:val="21"/>
              </w:rPr>
            </w:pPr>
            <w:r>
              <w:rPr>
                <w:color w:val="000000"/>
                <w:kern w:val="0"/>
                <w:szCs w:val="21"/>
              </w:rPr>
              <w:t>-12.79%~12.79%</w:t>
            </w:r>
          </w:p>
        </w:tc>
        <w:tc>
          <w:tcPr>
            <w:tcW w:w="1060" w:type="dxa"/>
            <w:vAlign w:val="bottom"/>
          </w:tcPr>
          <w:p w14:paraId="6A047D40" w14:textId="77777777" w:rsidR="00B9003F" w:rsidRDefault="00B9003F" w:rsidP="00686FCC">
            <w:pPr>
              <w:widowControl/>
              <w:jc w:val="center"/>
              <w:rPr>
                <w:color w:val="000000"/>
                <w:kern w:val="0"/>
                <w:szCs w:val="21"/>
              </w:rPr>
            </w:pPr>
            <w:r>
              <w:rPr>
                <w:color w:val="000000"/>
                <w:kern w:val="0"/>
                <w:szCs w:val="21"/>
              </w:rPr>
              <w:t>G293</w:t>
            </w:r>
          </w:p>
        </w:tc>
        <w:tc>
          <w:tcPr>
            <w:tcW w:w="1826" w:type="dxa"/>
            <w:vAlign w:val="bottom"/>
          </w:tcPr>
          <w:p w14:paraId="4945EB49" w14:textId="77777777" w:rsidR="00B9003F" w:rsidRDefault="00B9003F" w:rsidP="00686FCC">
            <w:pPr>
              <w:widowControl/>
              <w:jc w:val="center"/>
              <w:rPr>
                <w:color w:val="000000"/>
                <w:kern w:val="0"/>
                <w:szCs w:val="21"/>
              </w:rPr>
            </w:pPr>
            <w:r>
              <w:rPr>
                <w:color w:val="000000"/>
                <w:kern w:val="0"/>
                <w:szCs w:val="21"/>
              </w:rPr>
              <w:t>-13.56%~13.56%</w:t>
            </w:r>
          </w:p>
        </w:tc>
      </w:tr>
      <w:tr w:rsidR="00B9003F" w14:paraId="4ACE0DD3" w14:textId="77777777" w:rsidTr="00686FCC">
        <w:trPr>
          <w:trHeight w:val="369"/>
          <w:jc w:val="center"/>
        </w:trPr>
        <w:tc>
          <w:tcPr>
            <w:tcW w:w="1134" w:type="dxa"/>
            <w:vAlign w:val="bottom"/>
          </w:tcPr>
          <w:p w14:paraId="75FA21C6" w14:textId="77777777" w:rsidR="00B9003F" w:rsidRDefault="00B9003F" w:rsidP="00686FCC">
            <w:pPr>
              <w:widowControl/>
              <w:jc w:val="center"/>
              <w:rPr>
                <w:color w:val="000000"/>
                <w:kern w:val="0"/>
                <w:szCs w:val="21"/>
              </w:rPr>
            </w:pPr>
            <w:r>
              <w:rPr>
                <w:color w:val="000000"/>
                <w:kern w:val="0"/>
                <w:szCs w:val="21"/>
              </w:rPr>
              <w:t>G010</w:t>
            </w:r>
          </w:p>
        </w:tc>
        <w:tc>
          <w:tcPr>
            <w:tcW w:w="1759" w:type="dxa"/>
            <w:vAlign w:val="bottom"/>
          </w:tcPr>
          <w:p w14:paraId="17EE9188" w14:textId="77777777" w:rsidR="00B9003F" w:rsidRDefault="00B9003F" w:rsidP="00686FCC">
            <w:pPr>
              <w:widowControl/>
              <w:jc w:val="center"/>
              <w:rPr>
                <w:color w:val="000000"/>
                <w:kern w:val="0"/>
                <w:szCs w:val="21"/>
              </w:rPr>
            </w:pPr>
            <w:r>
              <w:rPr>
                <w:color w:val="000000"/>
                <w:kern w:val="0"/>
                <w:szCs w:val="21"/>
              </w:rPr>
              <w:t>-16.08%~16.08%</w:t>
            </w:r>
          </w:p>
        </w:tc>
        <w:tc>
          <w:tcPr>
            <w:tcW w:w="1060" w:type="dxa"/>
            <w:vAlign w:val="bottom"/>
          </w:tcPr>
          <w:p w14:paraId="3651D7C3" w14:textId="77777777" w:rsidR="00B9003F" w:rsidRDefault="00B9003F" w:rsidP="00686FCC">
            <w:pPr>
              <w:widowControl/>
              <w:jc w:val="center"/>
              <w:rPr>
                <w:color w:val="000000"/>
                <w:kern w:val="0"/>
                <w:szCs w:val="21"/>
              </w:rPr>
            </w:pPr>
            <w:r>
              <w:rPr>
                <w:color w:val="000000"/>
                <w:kern w:val="0"/>
                <w:szCs w:val="21"/>
              </w:rPr>
              <w:t>G152</w:t>
            </w:r>
          </w:p>
        </w:tc>
        <w:tc>
          <w:tcPr>
            <w:tcW w:w="1881" w:type="dxa"/>
            <w:vAlign w:val="bottom"/>
          </w:tcPr>
          <w:p w14:paraId="7CCF2702" w14:textId="77777777" w:rsidR="00B9003F" w:rsidRDefault="00B9003F" w:rsidP="00686FCC">
            <w:pPr>
              <w:widowControl/>
              <w:jc w:val="center"/>
              <w:rPr>
                <w:color w:val="000000"/>
                <w:kern w:val="0"/>
                <w:szCs w:val="21"/>
              </w:rPr>
            </w:pPr>
            <w:r>
              <w:rPr>
                <w:color w:val="000000"/>
                <w:kern w:val="0"/>
                <w:szCs w:val="21"/>
              </w:rPr>
              <w:t>-10.62%~10.62%</w:t>
            </w:r>
          </w:p>
        </w:tc>
        <w:tc>
          <w:tcPr>
            <w:tcW w:w="1060" w:type="dxa"/>
            <w:vAlign w:val="bottom"/>
          </w:tcPr>
          <w:p w14:paraId="32186965" w14:textId="77777777" w:rsidR="00B9003F" w:rsidRDefault="00B9003F" w:rsidP="00686FCC">
            <w:pPr>
              <w:widowControl/>
              <w:jc w:val="center"/>
              <w:rPr>
                <w:color w:val="000000"/>
                <w:kern w:val="0"/>
                <w:szCs w:val="21"/>
              </w:rPr>
            </w:pPr>
            <w:r>
              <w:rPr>
                <w:color w:val="000000"/>
                <w:kern w:val="0"/>
                <w:szCs w:val="21"/>
              </w:rPr>
              <w:t>G294</w:t>
            </w:r>
          </w:p>
        </w:tc>
        <w:tc>
          <w:tcPr>
            <w:tcW w:w="1826" w:type="dxa"/>
            <w:vAlign w:val="bottom"/>
          </w:tcPr>
          <w:p w14:paraId="6D90104B" w14:textId="77777777" w:rsidR="00B9003F" w:rsidRDefault="00B9003F" w:rsidP="00686FCC">
            <w:pPr>
              <w:widowControl/>
              <w:jc w:val="center"/>
              <w:rPr>
                <w:color w:val="000000"/>
                <w:kern w:val="0"/>
                <w:szCs w:val="21"/>
              </w:rPr>
            </w:pPr>
            <w:r>
              <w:rPr>
                <w:color w:val="000000"/>
                <w:kern w:val="0"/>
                <w:szCs w:val="21"/>
              </w:rPr>
              <w:t>-14.79%~14.79%</w:t>
            </w:r>
          </w:p>
        </w:tc>
      </w:tr>
      <w:tr w:rsidR="00B9003F" w14:paraId="2ECF0554" w14:textId="77777777" w:rsidTr="00686FCC">
        <w:trPr>
          <w:trHeight w:val="369"/>
          <w:jc w:val="center"/>
        </w:trPr>
        <w:tc>
          <w:tcPr>
            <w:tcW w:w="1134" w:type="dxa"/>
            <w:vAlign w:val="bottom"/>
          </w:tcPr>
          <w:p w14:paraId="5DF525CD" w14:textId="77777777" w:rsidR="00B9003F" w:rsidRDefault="00B9003F" w:rsidP="00686FCC">
            <w:pPr>
              <w:widowControl/>
              <w:jc w:val="center"/>
              <w:rPr>
                <w:color w:val="000000"/>
                <w:kern w:val="0"/>
                <w:szCs w:val="21"/>
              </w:rPr>
            </w:pPr>
            <w:r>
              <w:rPr>
                <w:color w:val="000000"/>
                <w:kern w:val="0"/>
                <w:szCs w:val="21"/>
              </w:rPr>
              <w:t>G011</w:t>
            </w:r>
          </w:p>
        </w:tc>
        <w:tc>
          <w:tcPr>
            <w:tcW w:w="1759" w:type="dxa"/>
            <w:vAlign w:val="bottom"/>
          </w:tcPr>
          <w:p w14:paraId="20B8149F" w14:textId="77777777" w:rsidR="00B9003F" w:rsidRDefault="00B9003F" w:rsidP="00686FCC">
            <w:pPr>
              <w:widowControl/>
              <w:jc w:val="center"/>
              <w:rPr>
                <w:color w:val="000000"/>
                <w:kern w:val="0"/>
                <w:szCs w:val="21"/>
              </w:rPr>
            </w:pPr>
            <w:r>
              <w:rPr>
                <w:color w:val="000000"/>
                <w:kern w:val="0"/>
                <w:szCs w:val="21"/>
              </w:rPr>
              <w:t>-12.33%~12.33%</w:t>
            </w:r>
          </w:p>
        </w:tc>
        <w:tc>
          <w:tcPr>
            <w:tcW w:w="1060" w:type="dxa"/>
            <w:vAlign w:val="bottom"/>
          </w:tcPr>
          <w:p w14:paraId="50FBE7DC" w14:textId="77777777" w:rsidR="00B9003F" w:rsidRDefault="00B9003F" w:rsidP="00686FCC">
            <w:pPr>
              <w:widowControl/>
              <w:jc w:val="center"/>
              <w:rPr>
                <w:color w:val="000000"/>
                <w:kern w:val="0"/>
                <w:szCs w:val="21"/>
              </w:rPr>
            </w:pPr>
            <w:r>
              <w:rPr>
                <w:color w:val="000000"/>
                <w:kern w:val="0"/>
                <w:szCs w:val="21"/>
              </w:rPr>
              <w:t>G153</w:t>
            </w:r>
          </w:p>
        </w:tc>
        <w:tc>
          <w:tcPr>
            <w:tcW w:w="1881" w:type="dxa"/>
            <w:vAlign w:val="bottom"/>
          </w:tcPr>
          <w:p w14:paraId="6AFAC36D" w14:textId="77777777" w:rsidR="00B9003F" w:rsidRDefault="00B9003F" w:rsidP="00686FCC">
            <w:pPr>
              <w:widowControl/>
              <w:jc w:val="center"/>
              <w:rPr>
                <w:color w:val="000000"/>
                <w:kern w:val="0"/>
                <w:szCs w:val="21"/>
              </w:rPr>
            </w:pPr>
            <w:r>
              <w:rPr>
                <w:color w:val="000000"/>
                <w:kern w:val="0"/>
                <w:szCs w:val="21"/>
              </w:rPr>
              <w:t>-11.17%~11.17%</w:t>
            </w:r>
          </w:p>
        </w:tc>
        <w:tc>
          <w:tcPr>
            <w:tcW w:w="1060" w:type="dxa"/>
            <w:vAlign w:val="bottom"/>
          </w:tcPr>
          <w:p w14:paraId="31282B01" w14:textId="77777777" w:rsidR="00B9003F" w:rsidRDefault="00B9003F" w:rsidP="00686FCC">
            <w:pPr>
              <w:widowControl/>
              <w:jc w:val="center"/>
              <w:rPr>
                <w:color w:val="000000"/>
                <w:kern w:val="0"/>
                <w:szCs w:val="21"/>
              </w:rPr>
            </w:pPr>
            <w:r>
              <w:rPr>
                <w:color w:val="000000"/>
                <w:kern w:val="0"/>
                <w:szCs w:val="21"/>
              </w:rPr>
              <w:t>G295</w:t>
            </w:r>
          </w:p>
        </w:tc>
        <w:tc>
          <w:tcPr>
            <w:tcW w:w="1826" w:type="dxa"/>
            <w:vAlign w:val="bottom"/>
          </w:tcPr>
          <w:p w14:paraId="6D068952" w14:textId="77777777" w:rsidR="00B9003F" w:rsidRDefault="00B9003F" w:rsidP="00686FCC">
            <w:pPr>
              <w:widowControl/>
              <w:jc w:val="center"/>
              <w:rPr>
                <w:color w:val="000000"/>
                <w:kern w:val="0"/>
                <w:szCs w:val="21"/>
              </w:rPr>
            </w:pPr>
            <w:r>
              <w:rPr>
                <w:color w:val="000000"/>
                <w:kern w:val="0"/>
                <w:szCs w:val="21"/>
              </w:rPr>
              <w:t>-6.67%~6.67%</w:t>
            </w:r>
          </w:p>
        </w:tc>
      </w:tr>
      <w:tr w:rsidR="00B9003F" w14:paraId="66D02778" w14:textId="77777777" w:rsidTr="00686FCC">
        <w:trPr>
          <w:trHeight w:val="369"/>
          <w:jc w:val="center"/>
        </w:trPr>
        <w:tc>
          <w:tcPr>
            <w:tcW w:w="1134" w:type="dxa"/>
            <w:vAlign w:val="bottom"/>
          </w:tcPr>
          <w:p w14:paraId="570C28C7" w14:textId="77777777" w:rsidR="00B9003F" w:rsidRDefault="00B9003F" w:rsidP="00686FCC">
            <w:pPr>
              <w:widowControl/>
              <w:jc w:val="center"/>
              <w:rPr>
                <w:color w:val="000000"/>
                <w:kern w:val="0"/>
                <w:szCs w:val="21"/>
              </w:rPr>
            </w:pPr>
            <w:r>
              <w:rPr>
                <w:color w:val="000000"/>
                <w:kern w:val="0"/>
                <w:szCs w:val="21"/>
              </w:rPr>
              <w:t>G012</w:t>
            </w:r>
          </w:p>
        </w:tc>
        <w:tc>
          <w:tcPr>
            <w:tcW w:w="1759" w:type="dxa"/>
            <w:vAlign w:val="bottom"/>
          </w:tcPr>
          <w:p w14:paraId="08853C27" w14:textId="77777777" w:rsidR="00B9003F" w:rsidRDefault="00B9003F" w:rsidP="00686FCC">
            <w:pPr>
              <w:widowControl/>
              <w:jc w:val="center"/>
              <w:rPr>
                <w:color w:val="000000"/>
                <w:kern w:val="0"/>
                <w:szCs w:val="21"/>
              </w:rPr>
            </w:pPr>
            <w:r>
              <w:rPr>
                <w:color w:val="000000"/>
                <w:kern w:val="0"/>
                <w:szCs w:val="21"/>
              </w:rPr>
              <w:t>-7.45%~7.45%</w:t>
            </w:r>
          </w:p>
        </w:tc>
        <w:tc>
          <w:tcPr>
            <w:tcW w:w="1060" w:type="dxa"/>
            <w:vAlign w:val="bottom"/>
          </w:tcPr>
          <w:p w14:paraId="7A61602F" w14:textId="77777777" w:rsidR="00B9003F" w:rsidRDefault="00B9003F" w:rsidP="00686FCC">
            <w:pPr>
              <w:widowControl/>
              <w:jc w:val="center"/>
              <w:rPr>
                <w:color w:val="000000"/>
                <w:kern w:val="0"/>
                <w:szCs w:val="21"/>
              </w:rPr>
            </w:pPr>
            <w:r>
              <w:rPr>
                <w:color w:val="000000"/>
                <w:kern w:val="0"/>
                <w:szCs w:val="21"/>
              </w:rPr>
              <w:t>G154</w:t>
            </w:r>
          </w:p>
        </w:tc>
        <w:tc>
          <w:tcPr>
            <w:tcW w:w="1881" w:type="dxa"/>
            <w:vAlign w:val="bottom"/>
          </w:tcPr>
          <w:p w14:paraId="04B3D7E0" w14:textId="77777777" w:rsidR="00B9003F" w:rsidRDefault="00B9003F" w:rsidP="00686FCC">
            <w:pPr>
              <w:widowControl/>
              <w:jc w:val="center"/>
              <w:rPr>
                <w:color w:val="000000"/>
                <w:kern w:val="0"/>
                <w:szCs w:val="21"/>
              </w:rPr>
            </w:pPr>
            <w:r>
              <w:rPr>
                <w:color w:val="000000"/>
                <w:kern w:val="0"/>
                <w:szCs w:val="21"/>
              </w:rPr>
              <w:t>-14.34%~14.34%</w:t>
            </w:r>
          </w:p>
        </w:tc>
        <w:tc>
          <w:tcPr>
            <w:tcW w:w="1060" w:type="dxa"/>
            <w:vAlign w:val="bottom"/>
          </w:tcPr>
          <w:p w14:paraId="026D55F7" w14:textId="77777777" w:rsidR="00B9003F" w:rsidRDefault="00B9003F" w:rsidP="00686FCC">
            <w:pPr>
              <w:widowControl/>
              <w:jc w:val="center"/>
              <w:rPr>
                <w:color w:val="000000"/>
                <w:kern w:val="0"/>
                <w:szCs w:val="21"/>
              </w:rPr>
            </w:pPr>
            <w:r>
              <w:rPr>
                <w:color w:val="000000"/>
                <w:kern w:val="0"/>
                <w:szCs w:val="21"/>
              </w:rPr>
              <w:t>G296</w:t>
            </w:r>
          </w:p>
        </w:tc>
        <w:tc>
          <w:tcPr>
            <w:tcW w:w="1826" w:type="dxa"/>
            <w:vAlign w:val="bottom"/>
          </w:tcPr>
          <w:p w14:paraId="378790F0" w14:textId="77777777" w:rsidR="00B9003F" w:rsidRDefault="00B9003F" w:rsidP="00686FCC">
            <w:pPr>
              <w:widowControl/>
              <w:jc w:val="center"/>
              <w:rPr>
                <w:color w:val="000000"/>
                <w:kern w:val="0"/>
                <w:szCs w:val="21"/>
              </w:rPr>
            </w:pPr>
            <w:r>
              <w:rPr>
                <w:color w:val="000000"/>
                <w:kern w:val="0"/>
                <w:szCs w:val="21"/>
              </w:rPr>
              <w:t>-17.67%~17.67%</w:t>
            </w:r>
          </w:p>
        </w:tc>
      </w:tr>
      <w:tr w:rsidR="00B9003F" w14:paraId="76DA92C8" w14:textId="77777777" w:rsidTr="00686FCC">
        <w:trPr>
          <w:trHeight w:val="369"/>
          <w:jc w:val="center"/>
        </w:trPr>
        <w:tc>
          <w:tcPr>
            <w:tcW w:w="1134" w:type="dxa"/>
            <w:vAlign w:val="bottom"/>
          </w:tcPr>
          <w:p w14:paraId="5A872718" w14:textId="77777777" w:rsidR="00B9003F" w:rsidRDefault="00B9003F" w:rsidP="00686FCC">
            <w:pPr>
              <w:widowControl/>
              <w:jc w:val="center"/>
              <w:rPr>
                <w:color w:val="000000"/>
                <w:kern w:val="0"/>
                <w:szCs w:val="21"/>
              </w:rPr>
            </w:pPr>
            <w:r>
              <w:rPr>
                <w:color w:val="000000"/>
                <w:kern w:val="0"/>
                <w:szCs w:val="21"/>
              </w:rPr>
              <w:t>G013</w:t>
            </w:r>
          </w:p>
        </w:tc>
        <w:tc>
          <w:tcPr>
            <w:tcW w:w="1759" w:type="dxa"/>
            <w:vAlign w:val="bottom"/>
          </w:tcPr>
          <w:p w14:paraId="0DF3B144" w14:textId="77777777" w:rsidR="00B9003F" w:rsidRDefault="00B9003F" w:rsidP="00686FCC">
            <w:pPr>
              <w:widowControl/>
              <w:jc w:val="center"/>
              <w:rPr>
                <w:color w:val="000000"/>
                <w:kern w:val="0"/>
                <w:szCs w:val="21"/>
              </w:rPr>
            </w:pPr>
            <w:r>
              <w:rPr>
                <w:color w:val="000000"/>
                <w:kern w:val="0"/>
                <w:szCs w:val="21"/>
              </w:rPr>
              <w:t>-16.14%~16.14%</w:t>
            </w:r>
          </w:p>
        </w:tc>
        <w:tc>
          <w:tcPr>
            <w:tcW w:w="1060" w:type="dxa"/>
            <w:vAlign w:val="bottom"/>
          </w:tcPr>
          <w:p w14:paraId="58E4469B" w14:textId="77777777" w:rsidR="00B9003F" w:rsidRDefault="00B9003F" w:rsidP="00686FCC">
            <w:pPr>
              <w:widowControl/>
              <w:jc w:val="center"/>
              <w:rPr>
                <w:color w:val="000000"/>
                <w:kern w:val="0"/>
                <w:szCs w:val="21"/>
              </w:rPr>
            </w:pPr>
            <w:r>
              <w:rPr>
                <w:color w:val="000000"/>
                <w:kern w:val="0"/>
                <w:szCs w:val="21"/>
              </w:rPr>
              <w:t>G155</w:t>
            </w:r>
          </w:p>
        </w:tc>
        <w:tc>
          <w:tcPr>
            <w:tcW w:w="1881" w:type="dxa"/>
            <w:vAlign w:val="bottom"/>
          </w:tcPr>
          <w:p w14:paraId="48759E65" w14:textId="77777777" w:rsidR="00B9003F" w:rsidRDefault="00B9003F" w:rsidP="00686FCC">
            <w:pPr>
              <w:widowControl/>
              <w:jc w:val="center"/>
              <w:rPr>
                <w:color w:val="000000"/>
                <w:kern w:val="0"/>
                <w:szCs w:val="21"/>
              </w:rPr>
            </w:pPr>
            <w:r>
              <w:rPr>
                <w:color w:val="000000"/>
                <w:kern w:val="0"/>
                <w:szCs w:val="21"/>
              </w:rPr>
              <w:t>-4.21%~4.21%</w:t>
            </w:r>
          </w:p>
        </w:tc>
        <w:tc>
          <w:tcPr>
            <w:tcW w:w="1060" w:type="dxa"/>
            <w:vAlign w:val="bottom"/>
          </w:tcPr>
          <w:p w14:paraId="634A6CB8" w14:textId="77777777" w:rsidR="00B9003F" w:rsidRDefault="00B9003F" w:rsidP="00686FCC">
            <w:pPr>
              <w:widowControl/>
              <w:jc w:val="center"/>
              <w:rPr>
                <w:color w:val="000000"/>
                <w:kern w:val="0"/>
                <w:szCs w:val="21"/>
              </w:rPr>
            </w:pPr>
            <w:r>
              <w:rPr>
                <w:color w:val="000000"/>
                <w:kern w:val="0"/>
                <w:szCs w:val="21"/>
              </w:rPr>
              <w:t>G297</w:t>
            </w:r>
          </w:p>
        </w:tc>
        <w:tc>
          <w:tcPr>
            <w:tcW w:w="1826" w:type="dxa"/>
            <w:vAlign w:val="bottom"/>
          </w:tcPr>
          <w:p w14:paraId="3939BB7E" w14:textId="77777777" w:rsidR="00B9003F" w:rsidRDefault="00B9003F" w:rsidP="00686FCC">
            <w:pPr>
              <w:widowControl/>
              <w:jc w:val="center"/>
              <w:rPr>
                <w:color w:val="000000"/>
                <w:kern w:val="0"/>
                <w:szCs w:val="21"/>
              </w:rPr>
            </w:pPr>
            <w:r>
              <w:rPr>
                <w:color w:val="000000"/>
                <w:kern w:val="0"/>
                <w:szCs w:val="21"/>
              </w:rPr>
              <w:t>-6.62%~6.62%</w:t>
            </w:r>
          </w:p>
        </w:tc>
      </w:tr>
      <w:tr w:rsidR="00B9003F" w14:paraId="51267225" w14:textId="77777777" w:rsidTr="00686FCC">
        <w:trPr>
          <w:trHeight w:val="369"/>
          <w:jc w:val="center"/>
        </w:trPr>
        <w:tc>
          <w:tcPr>
            <w:tcW w:w="1134" w:type="dxa"/>
            <w:vAlign w:val="bottom"/>
          </w:tcPr>
          <w:p w14:paraId="3A3E03D5" w14:textId="77777777" w:rsidR="00B9003F" w:rsidRDefault="00B9003F" w:rsidP="00686FCC">
            <w:pPr>
              <w:widowControl/>
              <w:jc w:val="center"/>
              <w:rPr>
                <w:color w:val="000000"/>
                <w:kern w:val="0"/>
                <w:szCs w:val="21"/>
              </w:rPr>
            </w:pPr>
            <w:r>
              <w:rPr>
                <w:color w:val="000000"/>
                <w:kern w:val="0"/>
                <w:szCs w:val="21"/>
              </w:rPr>
              <w:t>G014</w:t>
            </w:r>
          </w:p>
        </w:tc>
        <w:tc>
          <w:tcPr>
            <w:tcW w:w="1759" w:type="dxa"/>
            <w:vAlign w:val="bottom"/>
          </w:tcPr>
          <w:p w14:paraId="7825E1E9" w14:textId="77777777" w:rsidR="00B9003F" w:rsidRDefault="00B9003F" w:rsidP="00686FCC">
            <w:pPr>
              <w:widowControl/>
              <w:jc w:val="center"/>
              <w:rPr>
                <w:color w:val="000000"/>
                <w:kern w:val="0"/>
                <w:szCs w:val="21"/>
              </w:rPr>
            </w:pPr>
            <w:r>
              <w:rPr>
                <w:color w:val="000000"/>
                <w:kern w:val="0"/>
                <w:szCs w:val="21"/>
              </w:rPr>
              <w:t>-14.73%~14.73%</w:t>
            </w:r>
          </w:p>
        </w:tc>
        <w:tc>
          <w:tcPr>
            <w:tcW w:w="1060" w:type="dxa"/>
            <w:vAlign w:val="bottom"/>
          </w:tcPr>
          <w:p w14:paraId="6058982F" w14:textId="77777777" w:rsidR="00B9003F" w:rsidRDefault="00B9003F" w:rsidP="00686FCC">
            <w:pPr>
              <w:widowControl/>
              <w:jc w:val="center"/>
              <w:rPr>
                <w:color w:val="000000"/>
                <w:kern w:val="0"/>
                <w:szCs w:val="21"/>
              </w:rPr>
            </w:pPr>
            <w:r>
              <w:rPr>
                <w:color w:val="000000"/>
                <w:kern w:val="0"/>
                <w:szCs w:val="21"/>
              </w:rPr>
              <w:t>G156</w:t>
            </w:r>
          </w:p>
        </w:tc>
        <w:tc>
          <w:tcPr>
            <w:tcW w:w="1881" w:type="dxa"/>
            <w:vAlign w:val="bottom"/>
          </w:tcPr>
          <w:p w14:paraId="41D33CAF" w14:textId="77777777" w:rsidR="00B9003F" w:rsidRDefault="00B9003F" w:rsidP="00686FCC">
            <w:pPr>
              <w:widowControl/>
              <w:jc w:val="center"/>
              <w:rPr>
                <w:color w:val="000000"/>
                <w:kern w:val="0"/>
                <w:szCs w:val="21"/>
              </w:rPr>
            </w:pPr>
            <w:r>
              <w:rPr>
                <w:color w:val="000000"/>
                <w:kern w:val="0"/>
                <w:szCs w:val="21"/>
              </w:rPr>
              <w:t>-5.90%~5.90%</w:t>
            </w:r>
          </w:p>
        </w:tc>
        <w:tc>
          <w:tcPr>
            <w:tcW w:w="1060" w:type="dxa"/>
            <w:vAlign w:val="bottom"/>
          </w:tcPr>
          <w:p w14:paraId="5FCBD7D8" w14:textId="77777777" w:rsidR="00B9003F" w:rsidRDefault="00B9003F" w:rsidP="00686FCC">
            <w:pPr>
              <w:widowControl/>
              <w:jc w:val="center"/>
              <w:rPr>
                <w:color w:val="000000"/>
                <w:kern w:val="0"/>
                <w:szCs w:val="21"/>
              </w:rPr>
            </w:pPr>
            <w:r>
              <w:rPr>
                <w:color w:val="000000"/>
                <w:kern w:val="0"/>
                <w:szCs w:val="21"/>
              </w:rPr>
              <w:t>G298</w:t>
            </w:r>
          </w:p>
        </w:tc>
        <w:tc>
          <w:tcPr>
            <w:tcW w:w="1826" w:type="dxa"/>
            <w:vAlign w:val="bottom"/>
          </w:tcPr>
          <w:p w14:paraId="2A24643E" w14:textId="77777777" w:rsidR="00B9003F" w:rsidRDefault="00B9003F" w:rsidP="00686FCC">
            <w:pPr>
              <w:widowControl/>
              <w:jc w:val="center"/>
              <w:rPr>
                <w:color w:val="000000"/>
                <w:kern w:val="0"/>
                <w:szCs w:val="21"/>
              </w:rPr>
            </w:pPr>
            <w:r>
              <w:rPr>
                <w:color w:val="000000"/>
                <w:kern w:val="0"/>
                <w:szCs w:val="21"/>
              </w:rPr>
              <w:t>-10.29%~10.29%</w:t>
            </w:r>
          </w:p>
        </w:tc>
      </w:tr>
      <w:tr w:rsidR="00B9003F" w14:paraId="1EA7AF6B" w14:textId="77777777" w:rsidTr="00686FCC">
        <w:trPr>
          <w:trHeight w:val="369"/>
          <w:jc w:val="center"/>
        </w:trPr>
        <w:tc>
          <w:tcPr>
            <w:tcW w:w="1134" w:type="dxa"/>
            <w:vAlign w:val="bottom"/>
          </w:tcPr>
          <w:p w14:paraId="4AF5C431" w14:textId="77777777" w:rsidR="00B9003F" w:rsidRDefault="00B9003F" w:rsidP="00686FCC">
            <w:pPr>
              <w:widowControl/>
              <w:jc w:val="center"/>
              <w:rPr>
                <w:color w:val="000000"/>
                <w:kern w:val="0"/>
                <w:szCs w:val="21"/>
              </w:rPr>
            </w:pPr>
            <w:r>
              <w:rPr>
                <w:color w:val="000000"/>
                <w:kern w:val="0"/>
                <w:szCs w:val="21"/>
              </w:rPr>
              <w:t>G015</w:t>
            </w:r>
          </w:p>
        </w:tc>
        <w:tc>
          <w:tcPr>
            <w:tcW w:w="1759" w:type="dxa"/>
            <w:vAlign w:val="bottom"/>
          </w:tcPr>
          <w:p w14:paraId="517461F8" w14:textId="77777777" w:rsidR="00B9003F" w:rsidRDefault="00B9003F" w:rsidP="00686FCC">
            <w:pPr>
              <w:widowControl/>
              <w:jc w:val="center"/>
              <w:rPr>
                <w:color w:val="000000"/>
                <w:kern w:val="0"/>
                <w:szCs w:val="21"/>
              </w:rPr>
            </w:pPr>
            <w:r>
              <w:rPr>
                <w:color w:val="000000"/>
                <w:kern w:val="0"/>
                <w:szCs w:val="21"/>
              </w:rPr>
              <w:t>-14.06%~14.06%</w:t>
            </w:r>
          </w:p>
        </w:tc>
        <w:tc>
          <w:tcPr>
            <w:tcW w:w="1060" w:type="dxa"/>
            <w:vAlign w:val="bottom"/>
          </w:tcPr>
          <w:p w14:paraId="78DF3C95" w14:textId="77777777" w:rsidR="00B9003F" w:rsidRDefault="00B9003F" w:rsidP="00686FCC">
            <w:pPr>
              <w:widowControl/>
              <w:jc w:val="center"/>
              <w:rPr>
                <w:color w:val="000000"/>
                <w:kern w:val="0"/>
                <w:szCs w:val="21"/>
              </w:rPr>
            </w:pPr>
            <w:r>
              <w:rPr>
                <w:color w:val="000000"/>
                <w:kern w:val="0"/>
                <w:szCs w:val="21"/>
              </w:rPr>
              <w:t>G157</w:t>
            </w:r>
          </w:p>
        </w:tc>
        <w:tc>
          <w:tcPr>
            <w:tcW w:w="1881" w:type="dxa"/>
            <w:vAlign w:val="bottom"/>
          </w:tcPr>
          <w:p w14:paraId="27242A00" w14:textId="77777777" w:rsidR="00B9003F" w:rsidRDefault="00B9003F" w:rsidP="00686FCC">
            <w:pPr>
              <w:widowControl/>
              <w:jc w:val="center"/>
              <w:rPr>
                <w:color w:val="000000"/>
                <w:kern w:val="0"/>
                <w:szCs w:val="21"/>
              </w:rPr>
            </w:pPr>
            <w:r>
              <w:rPr>
                <w:color w:val="000000"/>
                <w:kern w:val="0"/>
                <w:szCs w:val="21"/>
              </w:rPr>
              <w:t>-16.50%~16.50%</w:t>
            </w:r>
          </w:p>
        </w:tc>
        <w:tc>
          <w:tcPr>
            <w:tcW w:w="1060" w:type="dxa"/>
            <w:vAlign w:val="bottom"/>
          </w:tcPr>
          <w:p w14:paraId="316BFDDE" w14:textId="77777777" w:rsidR="00B9003F" w:rsidRDefault="00B9003F" w:rsidP="00686FCC">
            <w:pPr>
              <w:widowControl/>
              <w:jc w:val="center"/>
              <w:rPr>
                <w:color w:val="000000"/>
                <w:kern w:val="0"/>
                <w:szCs w:val="21"/>
              </w:rPr>
            </w:pPr>
            <w:r>
              <w:rPr>
                <w:color w:val="000000"/>
                <w:kern w:val="0"/>
                <w:szCs w:val="21"/>
              </w:rPr>
              <w:t>G299</w:t>
            </w:r>
          </w:p>
        </w:tc>
        <w:tc>
          <w:tcPr>
            <w:tcW w:w="1826" w:type="dxa"/>
            <w:vAlign w:val="bottom"/>
          </w:tcPr>
          <w:p w14:paraId="16F70C83" w14:textId="77777777" w:rsidR="00B9003F" w:rsidRDefault="00B9003F" w:rsidP="00686FCC">
            <w:pPr>
              <w:widowControl/>
              <w:jc w:val="center"/>
              <w:rPr>
                <w:color w:val="000000"/>
                <w:kern w:val="0"/>
                <w:szCs w:val="21"/>
              </w:rPr>
            </w:pPr>
            <w:r>
              <w:rPr>
                <w:color w:val="000000"/>
                <w:kern w:val="0"/>
                <w:szCs w:val="21"/>
              </w:rPr>
              <w:t>-7.76%~7.76%</w:t>
            </w:r>
          </w:p>
        </w:tc>
      </w:tr>
      <w:tr w:rsidR="00B9003F" w14:paraId="6B7D167D" w14:textId="77777777" w:rsidTr="00686FCC">
        <w:trPr>
          <w:trHeight w:val="369"/>
          <w:jc w:val="center"/>
        </w:trPr>
        <w:tc>
          <w:tcPr>
            <w:tcW w:w="1134" w:type="dxa"/>
            <w:vAlign w:val="bottom"/>
          </w:tcPr>
          <w:p w14:paraId="22016DB2" w14:textId="77777777" w:rsidR="00B9003F" w:rsidRDefault="00B9003F" w:rsidP="00686FCC">
            <w:pPr>
              <w:widowControl/>
              <w:jc w:val="center"/>
              <w:rPr>
                <w:color w:val="000000"/>
                <w:kern w:val="0"/>
                <w:szCs w:val="21"/>
              </w:rPr>
            </w:pPr>
            <w:r>
              <w:rPr>
                <w:color w:val="000000"/>
                <w:kern w:val="0"/>
                <w:szCs w:val="21"/>
              </w:rPr>
              <w:t>G016</w:t>
            </w:r>
          </w:p>
        </w:tc>
        <w:tc>
          <w:tcPr>
            <w:tcW w:w="1759" w:type="dxa"/>
            <w:vAlign w:val="bottom"/>
          </w:tcPr>
          <w:p w14:paraId="2BDA06A1" w14:textId="77777777" w:rsidR="00B9003F" w:rsidRDefault="00B9003F" w:rsidP="00686FCC">
            <w:pPr>
              <w:widowControl/>
              <w:jc w:val="center"/>
              <w:rPr>
                <w:color w:val="000000"/>
                <w:kern w:val="0"/>
                <w:szCs w:val="21"/>
              </w:rPr>
            </w:pPr>
            <w:r>
              <w:rPr>
                <w:color w:val="000000"/>
                <w:kern w:val="0"/>
                <w:szCs w:val="21"/>
              </w:rPr>
              <w:t>-15.46%~15.46%</w:t>
            </w:r>
          </w:p>
        </w:tc>
        <w:tc>
          <w:tcPr>
            <w:tcW w:w="1060" w:type="dxa"/>
            <w:vAlign w:val="bottom"/>
          </w:tcPr>
          <w:p w14:paraId="663D1478" w14:textId="77777777" w:rsidR="00B9003F" w:rsidRDefault="00B9003F" w:rsidP="00686FCC">
            <w:pPr>
              <w:widowControl/>
              <w:jc w:val="center"/>
              <w:rPr>
                <w:color w:val="000000"/>
                <w:kern w:val="0"/>
                <w:szCs w:val="21"/>
              </w:rPr>
            </w:pPr>
            <w:r>
              <w:rPr>
                <w:color w:val="000000"/>
                <w:kern w:val="0"/>
                <w:szCs w:val="21"/>
              </w:rPr>
              <w:t>G158</w:t>
            </w:r>
          </w:p>
        </w:tc>
        <w:tc>
          <w:tcPr>
            <w:tcW w:w="1881" w:type="dxa"/>
            <w:vAlign w:val="bottom"/>
          </w:tcPr>
          <w:p w14:paraId="50473275" w14:textId="77777777" w:rsidR="00B9003F" w:rsidRDefault="00B9003F" w:rsidP="00686FCC">
            <w:pPr>
              <w:widowControl/>
              <w:jc w:val="center"/>
              <w:rPr>
                <w:color w:val="000000"/>
                <w:kern w:val="0"/>
                <w:szCs w:val="21"/>
              </w:rPr>
            </w:pPr>
            <w:r>
              <w:rPr>
                <w:color w:val="000000"/>
                <w:kern w:val="0"/>
                <w:szCs w:val="21"/>
              </w:rPr>
              <w:t>-11.05%~11.05%</w:t>
            </w:r>
          </w:p>
        </w:tc>
        <w:tc>
          <w:tcPr>
            <w:tcW w:w="1060" w:type="dxa"/>
            <w:vAlign w:val="bottom"/>
          </w:tcPr>
          <w:p w14:paraId="56679DCD" w14:textId="77777777" w:rsidR="00B9003F" w:rsidRDefault="00B9003F" w:rsidP="00686FCC">
            <w:pPr>
              <w:widowControl/>
              <w:jc w:val="center"/>
              <w:rPr>
                <w:color w:val="000000"/>
                <w:kern w:val="0"/>
                <w:szCs w:val="21"/>
              </w:rPr>
            </w:pPr>
            <w:r>
              <w:rPr>
                <w:color w:val="000000"/>
                <w:kern w:val="0"/>
                <w:szCs w:val="21"/>
              </w:rPr>
              <w:t>G300</w:t>
            </w:r>
          </w:p>
        </w:tc>
        <w:tc>
          <w:tcPr>
            <w:tcW w:w="1826" w:type="dxa"/>
            <w:vAlign w:val="bottom"/>
          </w:tcPr>
          <w:p w14:paraId="601D9F82" w14:textId="77777777" w:rsidR="00B9003F" w:rsidRDefault="00B9003F" w:rsidP="00686FCC">
            <w:pPr>
              <w:widowControl/>
              <w:jc w:val="center"/>
              <w:rPr>
                <w:color w:val="000000"/>
                <w:kern w:val="0"/>
                <w:szCs w:val="21"/>
              </w:rPr>
            </w:pPr>
            <w:r>
              <w:rPr>
                <w:color w:val="000000"/>
                <w:kern w:val="0"/>
                <w:szCs w:val="21"/>
              </w:rPr>
              <w:t>-6.33%~6.33%</w:t>
            </w:r>
          </w:p>
        </w:tc>
      </w:tr>
      <w:tr w:rsidR="00B9003F" w14:paraId="273D7966" w14:textId="77777777" w:rsidTr="00686FCC">
        <w:trPr>
          <w:trHeight w:val="369"/>
          <w:jc w:val="center"/>
        </w:trPr>
        <w:tc>
          <w:tcPr>
            <w:tcW w:w="1134" w:type="dxa"/>
            <w:vAlign w:val="bottom"/>
          </w:tcPr>
          <w:p w14:paraId="38D4B890" w14:textId="77777777" w:rsidR="00B9003F" w:rsidRDefault="00B9003F" w:rsidP="00686FCC">
            <w:pPr>
              <w:widowControl/>
              <w:jc w:val="center"/>
              <w:rPr>
                <w:color w:val="000000"/>
                <w:kern w:val="0"/>
                <w:szCs w:val="21"/>
              </w:rPr>
            </w:pPr>
            <w:r>
              <w:rPr>
                <w:color w:val="000000"/>
                <w:kern w:val="0"/>
                <w:szCs w:val="21"/>
              </w:rPr>
              <w:t>G017</w:t>
            </w:r>
          </w:p>
        </w:tc>
        <w:tc>
          <w:tcPr>
            <w:tcW w:w="1759" w:type="dxa"/>
            <w:vAlign w:val="bottom"/>
          </w:tcPr>
          <w:p w14:paraId="53B94F97" w14:textId="77777777" w:rsidR="00B9003F" w:rsidRDefault="00B9003F" w:rsidP="00686FCC">
            <w:pPr>
              <w:widowControl/>
              <w:jc w:val="center"/>
              <w:rPr>
                <w:color w:val="000000"/>
                <w:kern w:val="0"/>
                <w:szCs w:val="21"/>
              </w:rPr>
            </w:pPr>
            <w:r>
              <w:rPr>
                <w:color w:val="000000"/>
                <w:kern w:val="0"/>
                <w:szCs w:val="21"/>
              </w:rPr>
              <w:t>-8.77%~8.77%</w:t>
            </w:r>
          </w:p>
        </w:tc>
        <w:tc>
          <w:tcPr>
            <w:tcW w:w="1060" w:type="dxa"/>
            <w:vAlign w:val="bottom"/>
          </w:tcPr>
          <w:p w14:paraId="072F478C" w14:textId="77777777" w:rsidR="00B9003F" w:rsidRDefault="00B9003F" w:rsidP="00686FCC">
            <w:pPr>
              <w:widowControl/>
              <w:jc w:val="center"/>
              <w:rPr>
                <w:color w:val="000000"/>
                <w:kern w:val="0"/>
                <w:szCs w:val="21"/>
              </w:rPr>
            </w:pPr>
            <w:r>
              <w:rPr>
                <w:color w:val="000000"/>
                <w:kern w:val="0"/>
                <w:szCs w:val="21"/>
              </w:rPr>
              <w:t>G159</w:t>
            </w:r>
          </w:p>
        </w:tc>
        <w:tc>
          <w:tcPr>
            <w:tcW w:w="1881" w:type="dxa"/>
            <w:vAlign w:val="bottom"/>
          </w:tcPr>
          <w:p w14:paraId="3BD88AB8" w14:textId="77777777" w:rsidR="00B9003F" w:rsidRDefault="00B9003F" w:rsidP="00686FCC">
            <w:pPr>
              <w:widowControl/>
              <w:jc w:val="center"/>
              <w:rPr>
                <w:color w:val="000000"/>
                <w:kern w:val="0"/>
                <w:szCs w:val="21"/>
              </w:rPr>
            </w:pPr>
            <w:r>
              <w:rPr>
                <w:color w:val="000000"/>
                <w:kern w:val="0"/>
                <w:szCs w:val="21"/>
              </w:rPr>
              <w:t>-16.32%~16.32%</w:t>
            </w:r>
          </w:p>
        </w:tc>
        <w:tc>
          <w:tcPr>
            <w:tcW w:w="1060" w:type="dxa"/>
            <w:vAlign w:val="bottom"/>
          </w:tcPr>
          <w:p w14:paraId="7D4E8BE8" w14:textId="77777777" w:rsidR="00B9003F" w:rsidRDefault="00B9003F" w:rsidP="00686FCC">
            <w:pPr>
              <w:widowControl/>
              <w:jc w:val="center"/>
              <w:rPr>
                <w:color w:val="000000"/>
                <w:kern w:val="0"/>
                <w:szCs w:val="21"/>
              </w:rPr>
            </w:pPr>
            <w:r>
              <w:rPr>
                <w:color w:val="000000"/>
                <w:kern w:val="0"/>
                <w:szCs w:val="21"/>
              </w:rPr>
              <w:t>G301</w:t>
            </w:r>
          </w:p>
        </w:tc>
        <w:tc>
          <w:tcPr>
            <w:tcW w:w="1826" w:type="dxa"/>
            <w:vAlign w:val="bottom"/>
          </w:tcPr>
          <w:p w14:paraId="495A4608" w14:textId="77777777" w:rsidR="00B9003F" w:rsidRDefault="00B9003F" w:rsidP="00686FCC">
            <w:pPr>
              <w:widowControl/>
              <w:jc w:val="center"/>
              <w:rPr>
                <w:color w:val="000000"/>
                <w:kern w:val="0"/>
                <w:szCs w:val="21"/>
              </w:rPr>
            </w:pPr>
            <w:r>
              <w:rPr>
                <w:color w:val="000000"/>
                <w:kern w:val="0"/>
                <w:szCs w:val="21"/>
              </w:rPr>
              <w:t>-11.83%~11.83%</w:t>
            </w:r>
          </w:p>
        </w:tc>
      </w:tr>
      <w:tr w:rsidR="00B9003F" w14:paraId="40E2DED4" w14:textId="77777777" w:rsidTr="00686FCC">
        <w:trPr>
          <w:trHeight w:val="369"/>
          <w:jc w:val="center"/>
        </w:trPr>
        <w:tc>
          <w:tcPr>
            <w:tcW w:w="1134" w:type="dxa"/>
            <w:vAlign w:val="bottom"/>
          </w:tcPr>
          <w:p w14:paraId="7C670562" w14:textId="77777777" w:rsidR="00B9003F" w:rsidRDefault="00B9003F" w:rsidP="00686FCC">
            <w:pPr>
              <w:widowControl/>
              <w:jc w:val="center"/>
              <w:rPr>
                <w:color w:val="000000"/>
                <w:kern w:val="0"/>
                <w:szCs w:val="21"/>
              </w:rPr>
            </w:pPr>
            <w:r>
              <w:rPr>
                <w:color w:val="000000"/>
                <w:kern w:val="0"/>
                <w:szCs w:val="21"/>
              </w:rPr>
              <w:t>G018</w:t>
            </w:r>
          </w:p>
        </w:tc>
        <w:tc>
          <w:tcPr>
            <w:tcW w:w="1759" w:type="dxa"/>
            <w:vAlign w:val="bottom"/>
          </w:tcPr>
          <w:p w14:paraId="17467DCF" w14:textId="77777777" w:rsidR="00B9003F" w:rsidRDefault="00B9003F" w:rsidP="00686FCC">
            <w:pPr>
              <w:widowControl/>
              <w:jc w:val="center"/>
              <w:rPr>
                <w:color w:val="000000"/>
                <w:kern w:val="0"/>
                <w:szCs w:val="21"/>
              </w:rPr>
            </w:pPr>
            <w:r>
              <w:rPr>
                <w:color w:val="000000"/>
                <w:kern w:val="0"/>
                <w:szCs w:val="21"/>
              </w:rPr>
              <w:t>-7.26%~7.26%</w:t>
            </w:r>
          </w:p>
        </w:tc>
        <w:tc>
          <w:tcPr>
            <w:tcW w:w="1060" w:type="dxa"/>
            <w:vAlign w:val="bottom"/>
          </w:tcPr>
          <w:p w14:paraId="065535C2" w14:textId="77777777" w:rsidR="00B9003F" w:rsidRDefault="00B9003F" w:rsidP="00686FCC">
            <w:pPr>
              <w:widowControl/>
              <w:jc w:val="center"/>
              <w:rPr>
                <w:color w:val="000000"/>
                <w:kern w:val="0"/>
                <w:szCs w:val="21"/>
              </w:rPr>
            </w:pPr>
            <w:r>
              <w:rPr>
                <w:color w:val="000000"/>
                <w:kern w:val="0"/>
                <w:szCs w:val="21"/>
              </w:rPr>
              <w:t>G160</w:t>
            </w:r>
          </w:p>
        </w:tc>
        <w:tc>
          <w:tcPr>
            <w:tcW w:w="1881" w:type="dxa"/>
            <w:vAlign w:val="bottom"/>
          </w:tcPr>
          <w:p w14:paraId="0DFC18DD" w14:textId="77777777" w:rsidR="00B9003F" w:rsidRDefault="00B9003F" w:rsidP="00686FCC">
            <w:pPr>
              <w:widowControl/>
              <w:jc w:val="center"/>
              <w:rPr>
                <w:color w:val="000000"/>
                <w:kern w:val="0"/>
                <w:szCs w:val="21"/>
              </w:rPr>
            </w:pPr>
            <w:r>
              <w:rPr>
                <w:color w:val="000000"/>
                <w:kern w:val="0"/>
                <w:szCs w:val="21"/>
              </w:rPr>
              <w:t>-17.61%~17.61%</w:t>
            </w:r>
          </w:p>
        </w:tc>
        <w:tc>
          <w:tcPr>
            <w:tcW w:w="1060" w:type="dxa"/>
            <w:vAlign w:val="bottom"/>
          </w:tcPr>
          <w:p w14:paraId="1B529168" w14:textId="77777777" w:rsidR="00B9003F" w:rsidRDefault="00B9003F" w:rsidP="00686FCC">
            <w:pPr>
              <w:widowControl/>
              <w:jc w:val="center"/>
              <w:rPr>
                <w:color w:val="000000"/>
                <w:kern w:val="0"/>
                <w:szCs w:val="21"/>
              </w:rPr>
            </w:pPr>
            <w:r>
              <w:rPr>
                <w:color w:val="000000"/>
                <w:kern w:val="0"/>
                <w:szCs w:val="21"/>
              </w:rPr>
              <w:t>G302</w:t>
            </w:r>
          </w:p>
        </w:tc>
        <w:tc>
          <w:tcPr>
            <w:tcW w:w="1826" w:type="dxa"/>
            <w:vAlign w:val="bottom"/>
          </w:tcPr>
          <w:p w14:paraId="49A10252" w14:textId="77777777" w:rsidR="00B9003F" w:rsidRDefault="00B9003F" w:rsidP="00686FCC">
            <w:pPr>
              <w:widowControl/>
              <w:jc w:val="center"/>
              <w:rPr>
                <w:color w:val="000000"/>
                <w:kern w:val="0"/>
                <w:szCs w:val="21"/>
              </w:rPr>
            </w:pPr>
            <w:r>
              <w:rPr>
                <w:color w:val="000000"/>
                <w:kern w:val="0"/>
                <w:szCs w:val="21"/>
              </w:rPr>
              <w:t>-18.02%~18.02%</w:t>
            </w:r>
          </w:p>
        </w:tc>
      </w:tr>
      <w:tr w:rsidR="00B9003F" w14:paraId="796BD961" w14:textId="77777777" w:rsidTr="00686FCC">
        <w:trPr>
          <w:trHeight w:val="369"/>
          <w:jc w:val="center"/>
        </w:trPr>
        <w:tc>
          <w:tcPr>
            <w:tcW w:w="1134" w:type="dxa"/>
            <w:vAlign w:val="bottom"/>
          </w:tcPr>
          <w:p w14:paraId="5A8B3917" w14:textId="77777777" w:rsidR="00B9003F" w:rsidRDefault="00B9003F" w:rsidP="00686FCC">
            <w:pPr>
              <w:widowControl/>
              <w:jc w:val="center"/>
              <w:rPr>
                <w:color w:val="000000"/>
                <w:kern w:val="0"/>
                <w:szCs w:val="21"/>
              </w:rPr>
            </w:pPr>
            <w:r>
              <w:rPr>
                <w:color w:val="000000"/>
                <w:kern w:val="0"/>
                <w:szCs w:val="21"/>
              </w:rPr>
              <w:t>G019</w:t>
            </w:r>
          </w:p>
        </w:tc>
        <w:tc>
          <w:tcPr>
            <w:tcW w:w="1759" w:type="dxa"/>
            <w:vAlign w:val="bottom"/>
          </w:tcPr>
          <w:p w14:paraId="2A1A0B89" w14:textId="77777777" w:rsidR="00B9003F" w:rsidRDefault="00B9003F" w:rsidP="00686FCC">
            <w:pPr>
              <w:widowControl/>
              <w:jc w:val="center"/>
              <w:rPr>
                <w:color w:val="000000"/>
                <w:kern w:val="0"/>
                <w:szCs w:val="21"/>
              </w:rPr>
            </w:pPr>
            <w:r>
              <w:rPr>
                <w:color w:val="000000"/>
                <w:kern w:val="0"/>
                <w:szCs w:val="21"/>
              </w:rPr>
              <w:t>-14.22%~14.22%</w:t>
            </w:r>
          </w:p>
        </w:tc>
        <w:tc>
          <w:tcPr>
            <w:tcW w:w="1060" w:type="dxa"/>
            <w:vAlign w:val="bottom"/>
          </w:tcPr>
          <w:p w14:paraId="44395AFD" w14:textId="77777777" w:rsidR="00B9003F" w:rsidRDefault="00B9003F" w:rsidP="00686FCC">
            <w:pPr>
              <w:widowControl/>
              <w:jc w:val="center"/>
              <w:rPr>
                <w:color w:val="000000"/>
                <w:kern w:val="0"/>
                <w:szCs w:val="21"/>
              </w:rPr>
            </w:pPr>
            <w:r>
              <w:rPr>
                <w:color w:val="000000"/>
                <w:kern w:val="0"/>
                <w:szCs w:val="21"/>
              </w:rPr>
              <w:t>G161</w:t>
            </w:r>
          </w:p>
        </w:tc>
        <w:tc>
          <w:tcPr>
            <w:tcW w:w="1881" w:type="dxa"/>
            <w:vAlign w:val="bottom"/>
          </w:tcPr>
          <w:p w14:paraId="67647C0B" w14:textId="77777777" w:rsidR="00B9003F" w:rsidRDefault="00B9003F" w:rsidP="00686FCC">
            <w:pPr>
              <w:widowControl/>
              <w:jc w:val="center"/>
              <w:rPr>
                <w:color w:val="000000"/>
                <w:kern w:val="0"/>
                <w:szCs w:val="21"/>
              </w:rPr>
            </w:pPr>
            <w:r>
              <w:rPr>
                <w:color w:val="000000"/>
                <w:kern w:val="0"/>
                <w:szCs w:val="21"/>
              </w:rPr>
              <w:t>-11.83%~11.83%</w:t>
            </w:r>
          </w:p>
        </w:tc>
        <w:tc>
          <w:tcPr>
            <w:tcW w:w="1060" w:type="dxa"/>
            <w:vAlign w:val="bottom"/>
          </w:tcPr>
          <w:p w14:paraId="14F78D90" w14:textId="77777777" w:rsidR="00B9003F" w:rsidRDefault="00B9003F" w:rsidP="00686FCC">
            <w:pPr>
              <w:widowControl/>
              <w:jc w:val="center"/>
              <w:rPr>
                <w:color w:val="000000"/>
                <w:kern w:val="0"/>
                <w:szCs w:val="21"/>
              </w:rPr>
            </w:pPr>
            <w:r>
              <w:rPr>
                <w:color w:val="000000"/>
                <w:kern w:val="0"/>
                <w:szCs w:val="21"/>
              </w:rPr>
              <w:t>G303</w:t>
            </w:r>
          </w:p>
        </w:tc>
        <w:tc>
          <w:tcPr>
            <w:tcW w:w="1826" w:type="dxa"/>
            <w:vAlign w:val="bottom"/>
          </w:tcPr>
          <w:p w14:paraId="77FE7F70" w14:textId="77777777" w:rsidR="00B9003F" w:rsidRDefault="00B9003F" w:rsidP="00686FCC">
            <w:pPr>
              <w:widowControl/>
              <w:jc w:val="center"/>
              <w:rPr>
                <w:color w:val="000000"/>
                <w:kern w:val="0"/>
                <w:szCs w:val="21"/>
              </w:rPr>
            </w:pPr>
            <w:r>
              <w:rPr>
                <w:color w:val="000000"/>
                <w:kern w:val="0"/>
                <w:szCs w:val="21"/>
              </w:rPr>
              <w:t>-15.43%~15.43%</w:t>
            </w:r>
          </w:p>
        </w:tc>
      </w:tr>
      <w:tr w:rsidR="00B9003F" w14:paraId="5E22B7E6" w14:textId="77777777" w:rsidTr="00686FCC">
        <w:trPr>
          <w:trHeight w:val="369"/>
          <w:jc w:val="center"/>
        </w:trPr>
        <w:tc>
          <w:tcPr>
            <w:tcW w:w="1134" w:type="dxa"/>
            <w:vAlign w:val="bottom"/>
          </w:tcPr>
          <w:p w14:paraId="397F5B72" w14:textId="77777777" w:rsidR="00B9003F" w:rsidRDefault="00B9003F" w:rsidP="00686FCC">
            <w:pPr>
              <w:widowControl/>
              <w:jc w:val="center"/>
              <w:rPr>
                <w:color w:val="000000"/>
                <w:kern w:val="0"/>
                <w:szCs w:val="21"/>
              </w:rPr>
            </w:pPr>
            <w:r>
              <w:rPr>
                <w:color w:val="000000"/>
                <w:kern w:val="0"/>
                <w:szCs w:val="21"/>
              </w:rPr>
              <w:t>G020</w:t>
            </w:r>
          </w:p>
        </w:tc>
        <w:tc>
          <w:tcPr>
            <w:tcW w:w="1759" w:type="dxa"/>
            <w:vAlign w:val="bottom"/>
          </w:tcPr>
          <w:p w14:paraId="65E3EBF8" w14:textId="77777777" w:rsidR="00B9003F" w:rsidRDefault="00B9003F" w:rsidP="00686FCC">
            <w:pPr>
              <w:widowControl/>
              <w:jc w:val="center"/>
              <w:rPr>
                <w:color w:val="000000"/>
                <w:kern w:val="0"/>
                <w:szCs w:val="21"/>
              </w:rPr>
            </w:pPr>
            <w:r>
              <w:rPr>
                <w:color w:val="000000"/>
                <w:kern w:val="0"/>
                <w:szCs w:val="21"/>
              </w:rPr>
              <w:t>-17.77%~17.77%</w:t>
            </w:r>
          </w:p>
        </w:tc>
        <w:tc>
          <w:tcPr>
            <w:tcW w:w="1060" w:type="dxa"/>
            <w:vAlign w:val="bottom"/>
          </w:tcPr>
          <w:p w14:paraId="73E074D6" w14:textId="77777777" w:rsidR="00B9003F" w:rsidRDefault="00B9003F" w:rsidP="00686FCC">
            <w:pPr>
              <w:widowControl/>
              <w:jc w:val="center"/>
              <w:rPr>
                <w:color w:val="000000"/>
                <w:kern w:val="0"/>
                <w:szCs w:val="21"/>
              </w:rPr>
            </w:pPr>
            <w:r>
              <w:rPr>
                <w:color w:val="000000"/>
                <w:kern w:val="0"/>
                <w:szCs w:val="21"/>
              </w:rPr>
              <w:t>G162</w:t>
            </w:r>
          </w:p>
        </w:tc>
        <w:tc>
          <w:tcPr>
            <w:tcW w:w="1881" w:type="dxa"/>
            <w:vAlign w:val="bottom"/>
          </w:tcPr>
          <w:p w14:paraId="04EF3D97" w14:textId="77777777" w:rsidR="00B9003F" w:rsidRDefault="00B9003F" w:rsidP="00686FCC">
            <w:pPr>
              <w:widowControl/>
              <w:jc w:val="center"/>
              <w:rPr>
                <w:color w:val="000000"/>
                <w:kern w:val="0"/>
                <w:szCs w:val="21"/>
              </w:rPr>
            </w:pPr>
            <w:r>
              <w:rPr>
                <w:color w:val="000000"/>
                <w:kern w:val="0"/>
                <w:szCs w:val="21"/>
              </w:rPr>
              <w:t>-17.81%~17.81%</w:t>
            </w:r>
          </w:p>
        </w:tc>
        <w:tc>
          <w:tcPr>
            <w:tcW w:w="1060" w:type="dxa"/>
            <w:vAlign w:val="bottom"/>
          </w:tcPr>
          <w:p w14:paraId="691A8978" w14:textId="77777777" w:rsidR="00B9003F" w:rsidRDefault="00B9003F" w:rsidP="00686FCC">
            <w:pPr>
              <w:widowControl/>
              <w:jc w:val="center"/>
              <w:rPr>
                <w:color w:val="000000"/>
                <w:kern w:val="0"/>
                <w:szCs w:val="21"/>
              </w:rPr>
            </w:pPr>
            <w:r>
              <w:rPr>
                <w:color w:val="000000"/>
                <w:kern w:val="0"/>
                <w:szCs w:val="21"/>
              </w:rPr>
              <w:t>G304</w:t>
            </w:r>
          </w:p>
        </w:tc>
        <w:tc>
          <w:tcPr>
            <w:tcW w:w="1826" w:type="dxa"/>
            <w:vAlign w:val="bottom"/>
          </w:tcPr>
          <w:p w14:paraId="3A18A29A" w14:textId="77777777" w:rsidR="00B9003F" w:rsidRDefault="00B9003F" w:rsidP="00686FCC">
            <w:pPr>
              <w:widowControl/>
              <w:jc w:val="center"/>
              <w:rPr>
                <w:color w:val="000000"/>
                <w:kern w:val="0"/>
                <w:szCs w:val="21"/>
              </w:rPr>
            </w:pPr>
            <w:r>
              <w:rPr>
                <w:color w:val="000000"/>
                <w:kern w:val="0"/>
                <w:szCs w:val="21"/>
              </w:rPr>
              <w:t>-13.95%~13.95%</w:t>
            </w:r>
          </w:p>
        </w:tc>
      </w:tr>
      <w:tr w:rsidR="00B9003F" w14:paraId="41973B91" w14:textId="77777777" w:rsidTr="00686FCC">
        <w:trPr>
          <w:trHeight w:val="369"/>
          <w:jc w:val="center"/>
        </w:trPr>
        <w:tc>
          <w:tcPr>
            <w:tcW w:w="1134" w:type="dxa"/>
            <w:vAlign w:val="bottom"/>
          </w:tcPr>
          <w:p w14:paraId="74F5D71B" w14:textId="77777777" w:rsidR="00B9003F" w:rsidRDefault="00B9003F" w:rsidP="00686FCC">
            <w:pPr>
              <w:widowControl/>
              <w:jc w:val="center"/>
              <w:rPr>
                <w:color w:val="000000"/>
                <w:kern w:val="0"/>
                <w:szCs w:val="21"/>
              </w:rPr>
            </w:pPr>
            <w:r>
              <w:rPr>
                <w:color w:val="000000"/>
                <w:kern w:val="0"/>
                <w:szCs w:val="21"/>
              </w:rPr>
              <w:t>G021</w:t>
            </w:r>
          </w:p>
        </w:tc>
        <w:tc>
          <w:tcPr>
            <w:tcW w:w="1759" w:type="dxa"/>
            <w:vAlign w:val="bottom"/>
          </w:tcPr>
          <w:p w14:paraId="164A1DDF" w14:textId="77777777" w:rsidR="00B9003F" w:rsidRDefault="00B9003F" w:rsidP="00686FCC">
            <w:pPr>
              <w:widowControl/>
              <w:jc w:val="center"/>
              <w:rPr>
                <w:color w:val="000000"/>
                <w:kern w:val="0"/>
                <w:szCs w:val="21"/>
              </w:rPr>
            </w:pPr>
            <w:r>
              <w:rPr>
                <w:color w:val="000000"/>
                <w:kern w:val="0"/>
                <w:szCs w:val="21"/>
              </w:rPr>
              <w:t>-16.70%~16.70%</w:t>
            </w:r>
          </w:p>
        </w:tc>
        <w:tc>
          <w:tcPr>
            <w:tcW w:w="1060" w:type="dxa"/>
            <w:vAlign w:val="bottom"/>
          </w:tcPr>
          <w:p w14:paraId="3468BF9E" w14:textId="77777777" w:rsidR="00B9003F" w:rsidRDefault="00B9003F" w:rsidP="00686FCC">
            <w:pPr>
              <w:widowControl/>
              <w:jc w:val="center"/>
              <w:rPr>
                <w:color w:val="000000"/>
                <w:kern w:val="0"/>
                <w:szCs w:val="21"/>
              </w:rPr>
            </w:pPr>
            <w:r>
              <w:rPr>
                <w:color w:val="000000"/>
                <w:kern w:val="0"/>
                <w:szCs w:val="21"/>
              </w:rPr>
              <w:t>G163</w:t>
            </w:r>
          </w:p>
        </w:tc>
        <w:tc>
          <w:tcPr>
            <w:tcW w:w="1881" w:type="dxa"/>
            <w:vAlign w:val="bottom"/>
          </w:tcPr>
          <w:p w14:paraId="318BCE71" w14:textId="77777777" w:rsidR="00B9003F" w:rsidRDefault="00B9003F" w:rsidP="00686FCC">
            <w:pPr>
              <w:widowControl/>
              <w:jc w:val="center"/>
              <w:rPr>
                <w:color w:val="000000"/>
                <w:kern w:val="0"/>
                <w:szCs w:val="21"/>
              </w:rPr>
            </w:pPr>
            <w:r>
              <w:rPr>
                <w:color w:val="000000"/>
                <w:kern w:val="0"/>
                <w:szCs w:val="21"/>
              </w:rPr>
              <w:t>-11.96%~11.96%</w:t>
            </w:r>
          </w:p>
        </w:tc>
        <w:tc>
          <w:tcPr>
            <w:tcW w:w="1060" w:type="dxa"/>
            <w:vAlign w:val="bottom"/>
          </w:tcPr>
          <w:p w14:paraId="5B7B87CF" w14:textId="77777777" w:rsidR="00B9003F" w:rsidRDefault="00B9003F" w:rsidP="00686FCC">
            <w:pPr>
              <w:widowControl/>
              <w:jc w:val="center"/>
              <w:rPr>
                <w:color w:val="000000"/>
                <w:kern w:val="0"/>
                <w:szCs w:val="21"/>
              </w:rPr>
            </w:pPr>
            <w:r>
              <w:rPr>
                <w:color w:val="000000"/>
                <w:kern w:val="0"/>
                <w:szCs w:val="21"/>
              </w:rPr>
              <w:t>G305</w:t>
            </w:r>
          </w:p>
        </w:tc>
        <w:tc>
          <w:tcPr>
            <w:tcW w:w="1826" w:type="dxa"/>
            <w:vAlign w:val="bottom"/>
          </w:tcPr>
          <w:p w14:paraId="2D160A55" w14:textId="77777777" w:rsidR="00B9003F" w:rsidRDefault="00B9003F" w:rsidP="00686FCC">
            <w:pPr>
              <w:widowControl/>
              <w:jc w:val="center"/>
              <w:rPr>
                <w:color w:val="000000"/>
                <w:kern w:val="0"/>
                <w:szCs w:val="21"/>
              </w:rPr>
            </w:pPr>
            <w:r>
              <w:rPr>
                <w:color w:val="000000"/>
                <w:kern w:val="0"/>
                <w:szCs w:val="21"/>
              </w:rPr>
              <w:t>-13.57%~13.57%</w:t>
            </w:r>
          </w:p>
        </w:tc>
      </w:tr>
      <w:tr w:rsidR="00B9003F" w14:paraId="5E2C4793" w14:textId="77777777" w:rsidTr="00686FCC">
        <w:trPr>
          <w:trHeight w:val="369"/>
          <w:jc w:val="center"/>
        </w:trPr>
        <w:tc>
          <w:tcPr>
            <w:tcW w:w="1134" w:type="dxa"/>
            <w:vAlign w:val="bottom"/>
          </w:tcPr>
          <w:p w14:paraId="61D4F799" w14:textId="77777777" w:rsidR="00B9003F" w:rsidRDefault="00B9003F" w:rsidP="00686FCC">
            <w:pPr>
              <w:widowControl/>
              <w:jc w:val="center"/>
              <w:rPr>
                <w:color w:val="000000"/>
                <w:kern w:val="0"/>
                <w:szCs w:val="21"/>
              </w:rPr>
            </w:pPr>
            <w:r>
              <w:rPr>
                <w:color w:val="000000"/>
                <w:kern w:val="0"/>
                <w:szCs w:val="21"/>
              </w:rPr>
              <w:t>G022</w:t>
            </w:r>
          </w:p>
        </w:tc>
        <w:tc>
          <w:tcPr>
            <w:tcW w:w="1759" w:type="dxa"/>
            <w:vAlign w:val="bottom"/>
          </w:tcPr>
          <w:p w14:paraId="422BA530" w14:textId="77777777" w:rsidR="00B9003F" w:rsidRDefault="00B9003F" w:rsidP="00686FCC">
            <w:pPr>
              <w:widowControl/>
              <w:jc w:val="center"/>
              <w:rPr>
                <w:color w:val="000000"/>
                <w:kern w:val="0"/>
                <w:szCs w:val="21"/>
              </w:rPr>
            </w:pPr>
            <w:r>
              <w:rPr>
                <w:color w:val="000000"/>
                <w:kern w:val="0"/>
                <w:szCs w:val="21"/>
              </w:rPr>
              <w:t>-13.93%~13.93%</w:t>
            </w:r>
          </w:p>
        </w:tc>
        <w:tc>
          <w:tcPr>
            <w:tcW w:w="1060" w:type="dxa"/>
            <w:vAlign w:val="bottom"/>
          </w:tcPr>
          <w:p w14:paraId="1F6CFEE7" w14:textId="77777777" w:rsidR="00B9003F" w:rsidRDefault="00B9003F" w:rsidP="00686FCC">
            <w:pPr>
              <w:widowControl/>
              <w:jc w:val="center"/>
              <w:rPr>
                <w:color w:val="000000"/>
                <w:kern w:val="0"/>
                <w:szCs w:val="21"/>
              </w:rPr>
            </w:pPr>
            <w:r>
              <w:rPr>
                <w:color w:val="000000"/>
                <w:kern w:val="0"/>
                <w:szCs w:val="21"/>
              </w:rPr>
              <w:t>G164</w:t>
            </w:r>
          </w:p>
        </w:tc>
        <w:tc>
          <w:tcPr>
            <w:tcW w:w="1881" w:type="dxa"/>
            <w:vAlign w:val="bottom"/>
          </w:tcPr>
          <w:p w14:paraId="337B9CF1" w14:textId="77777777" w:rsidR="00B9003F" w:rsidRDefault="00B9003F" w:rsidP="00686FCC">
            <w:pPr>
              <w:widowControl/>
              <w:jc w:val="center"/>
              <w:rPr>
                <w:color w:val="000000"/>
                <w:kern w:val="0"/>
                <w:szCs w:val="21"/>
              </w:rPr>
            </w:pPr>
            <w:r>
              <w:rPr>
                <w:color w:val="000000"/>
                <w:kern w:val="0"/>
                <w:szCs w:val="21"/>
              </w:rPr>
              <w:t>-6.53%~6.53%</w:t>
            </w:r>
          </w:p>
        </w:tc>
        <w:tc>
          <w:tcPr>
            <w:tcW w:w="1060" w:type="dxa"/>
            <w:vAlign w:val="bottom"/>
          </w:tcPr>
          <w:p w14:paraId="284085CB" w14:textId="77777777" w:rsidR="00B9003F" w:rsidRDefault="00B9003F" w:rsidP="00686FCC">
            <w:pPr>
              <w:widowControl/>
              <w:jc w:val="center"/>
              <w:rPr>
                <w:color w:val="000000"/>
                <w:kern w:val="0"/>
                <w:szCs w:val="21"/>
              </w:rPr>
            </w:pPr>
            <w:r>
              <w:rPr>
                <w:color w:val="000000"/>
                <w:kern w:val="0"/>
                <w:szCs w:val="21"/>
              </w:rPr>
              <w:t>G306</w:t>
            </w:r>
          </w:p>
        </w:tc>
        <w:tc>
          <w:tcPr>
            <w:tcW w:w="1826" w:type="dxa"/>
            <w:vAlign w:val="bottom"/>
          </w:tcPr>
          <w:p w14:paraId="4E599815" w14:textId="77777777" w:rsidR="00B9003F" w:rsidRDefault="00B9003F" w:rsidP="00686FCC">
            <w:pPr>
              <w:widowControl/>
              <w:jc w:val="center"/>
              <w:rPr>
                <w:color w:val="000000"/>
                <w:kern w:val="0"/>
                <w:szCs w:val="21"/>
              </w:rPr>
            </w:pPr>
            <w:r>
              <w:rPr>
                <w:color w:val="000000"/>
                <w:kern w:val="0"/>
                <w:szCs w:val="21"/>
              </w:rPr>
              <w:t>-17.42%~17.42%</w:t>
            </w:r>
          </w:p>
        </w:tc>
      </w:tr>
      <w:tr w:rsidR="00B9003F" w14:paraId="36D8FCB8" w14:textId="77777777" w:rsidTr="00686FCC">
        <w:trPr>
          <w:trHeight w:val="369"/>
          <w:jc w:val="center"/>
        </w:trPr>
        <w:tc>
          <w:tcPr>
            <w:tcW w:w="1134" w:type="dxa"/>
            <w:vAlign w:val="bottom"/>
          </w:tcPr>
          <w:p w14:paraId="63C2CC75" w14:textId="77777777" w:rsidR="00B9003F" w:rsidRDefault="00B9003F" w:rsidP="00686FCC">
            <w:pPr>
              <w:widowControl/>
              <w:jc w:val="center"/>
              <w:rPr>
                <w:color w:val="000000"/>
                <w:kern w:val="0"/>
                <w:szCs w:val="21"/>
              </w:rPr>
            </w:pPr>
            <w:r>
              <w:rPr>
                <w:color w:val="000000"/>
                <w:kern w:val="0"/>
                <w:szCs w:val="21"/>
              </w:rPr>
              <w:t>G023</w:t>
            </w:r>
          </w:p>
        </w:tc>
        <w:tc>
          <w:tcPr>
            <w:tcW w:w="1759" w:type="dxa"/>
            <w:vAlign w:val="bottom"/>
          </w:tcPr>
          <w:p w14:paraId="432AA096" w14:textId="77777777" w:rsidR="00B9003F" w:rsidRDefault="00B9003F" w:rsidP="00686FCC">
            <w:pPr>
              <w:widowControl/>
              <w:jc w:val="center"/>
              <w:rPr>
                <w:color w:val="000000"/>
                <w:kern w:val="0"/>
                <w:szCs w:val="21"/>
              </w:rPr>
            </w:pPr>
            <w:r>
              <w:rPr>
                <w:color w:val="000000"/>
                <w:kern w:val="0"/>
                <w:szCs w:val="21"/>
              </w:rPr>
              <w:t>-3.00%~3.00%</w:t>
            </w:r>
          </w:p>
        </w:tc>
        <w:tc>
          <w:tcPr>
            <w:tcW w:w="1060" w:type="dxa"/>
            <w:vAlign w:val="bottom"/>
          </w:tcPr>
          <w:p w14:paraId="555F6C8A" w14:textId="77777777" w:rsidR="00B9003F" w:rsidRDefault="00B9003F" w:rsidP="00686FCC">
            <w:pPr>
              <w:widowControl/>
              <w:jc w:val="center"/>
              <w:rPr>
                <w:color w:val="000000"/>
                <w:kern w:val="0"/>
                <w:szCs w:val="21"/>
              </w:rPr>
            </w:pPr>
            <w:r>
              <w:rPr>
                <w:color w:val="000000"/>
                <w:kern w:val="0"/>
                <w:szCs w:val="21"/>
              </w:rPr>
              <w:t>G165</w:t>
            </w:r>
          </w:p>
        </w:tc>
        <w:tc>
          <w:tcPr>
            <w:tcW w:w="1881" w:type="dxa"/>
            <w:vAlign w:val="bottom"/>
          </w:tcPr>
          <w:p w14:paraId="48D3C000" w14:textId="77777777" w:rsidR="00B9003F" w:rsidRDefault="00B9003F" w:rsidP="00686FCC">
            <w:pPr>
              <w:widowControl/>
              <w:jc w:val="center"/>
              <w:rPr>
                <w:color w:val="000000"/>
                <w:kern w:val="0"/>
                <w:szCs w:val="21"/>
              </w:rPr>
            </w:pPr>
            <w:r>
              <w:rPr>
                <w:color w:val="000000"/>
                <w:kern w:val="0"/>
                <w:szCs w:val="21"/>
              </w:rPr>
              <w:t>-11.39%~11.39%</w:t>
            </w:r>
          </w:p>
        </w:tc>
        <w:tc>
          <w:tcPr>
            <w:tcW w:w="1060" w:type="dxa"/>
            <w:vAlign w:val="bottom"/>
          </w:tcPr>
          <w:p w14:paraId="7E799FFB" w14:textId="77777777" w:rsidR="00B9003F" w:rsidRDefault="00B9003F" w:rsidP="00686FCC">
            <w:pPr>
              <w:widowControl/>
              <w:jc w:val="center"/>
              <w:rPr>
                <w:color w:val="000000"/>
                <w:kern w:val="0"/>
                <w:szCs w:val="21"/>
              </w:rPr>
            </w:pPr>
            <w:r>
              <w:rPr>
                <w:color w:val="000000"/>
                <w:kern w:val="0"/>
                <w:szCs w:val="21"/>
              </w:rPr>
              <w:t>G307</w:t>
            </w:r>
          </w:p>
        </w:tc>
        <w:tc>
          <w:tcPr>
            <w:tcW w:w="1826" w:type="dxa"/>
            <w:vAlign w:val="bottom"/>
          </w:tcPr>
          <w:p w14:paraId="1AFB542D" w14:textId="77777777" w:rsidR="00B9003F" w:rsidRDefault="00B9003F" w:rsidP="00686FCC">
            <w:pPr>
              <w:widowControl/>
              <w:jc w:val="center"/>
              <w:rPr>
                <w:color w:val="000000"/>
                <w:kern w:val="0"/>
                <w:szCs w:val="21"/>
              </w:rPr>
            </w:pPr>
            <w:r>
              <w:rPr>
                <w:color w:val="000000"/>
                <w:kern w:val="0"/>
                <w:szCs w:val="21"/>
              </w:rPr>
              <w:t>-13.23%~13.23%</w:t>
            </w:r>
          </w:p>
        </w:tc>
      </w:tr>
      <w:tr w:rsidR="00B9003F" w14:paraId="7BBAA746" w14:textId="77777777" w:rsidTr="00686FCC">
        <w:trPr>
          <w:trHeight w:val="369"/>
          <w:jc w:val="center"/>
        </w:trPr>
        <w:tc>
          <w:tcPr>
            <w:tcW w:w="1134" w:type="dxa"/>
            <w:vAlign w:val="bottom"/>
          </w:tcPr>
          <w:p w14:paraId="3D63E56D" w14:textId="77777777" w:rsidR="00B9003F" w:rsidRDefault="00B9003F" w:rsidP="00686FCC">
            <w:pPr>
              <w:widowControl/>
              <w:jc w:val="center"/>
              <w:rPr>
                <w:color w:val="000000"/>
                <w:kern w:val="0"/>
                <w:szCs w:val="21"/>
              </w:rPr>
            </w:pPr>
            <w:r>
              <w:rPr>
                <w:color w:val="000000"/>
                <w:kern w:val="0"/>
                <w:szCs w:val="21"/>
              </w:rPr>
              <w:t>G024</w:t>
            </w:r>
          </w:p>
        </w:tc>
        <w:tc>
          <w:tcPr>
            <w:tcW w:w="1759" w:type="dxa"/>
            <w:vAlign w:val="bottom"/>
          </w:tcPr>
          <w:p w14:paraId="3C65647C" w14:textId="77777777" w:rsidR="00B9003F" w:rsidRDefault="00B9003F" w:rsidP="00686FCC">
            <w:pPr>
              <w:widowControl/>
              <w:jc w:val="center"/>
              <w:rPr>
                <w:color w:val="000000"/>
                <w:kern w:val="0"/>
                <w:szCs w:val="21"/>
              </w:rPr>
            </w:pPr>
            <w:r>
              <w:rPr>
                <w:color w:val="000000"/>
                <w:kern w:val="0"/>
                <w:szCs w:val="21"/>
              </w:rPr>
              <w:t>-4.76%~4.76%</w:t>
            </w:r>
          </w:p>
        </w:tc>
        <w:tc>
          <w:tcPr>
            <w:tcW w:w="1060" w:type="dxa"/>
            <w:vAlign w:val="bottom"/>
          </w:tcPr>
          <w:p w14:paraId="18CCB361" w14:textId="77777777" w:rsidR="00B9003F" w:rsidRDefault="00B9003F" w:rsidP="00686FCC">
            <w:pPr>
              <w:widowControl/>
              <w:jc w:val="center"/>
              <w:rPr>
                <w:color w:val="000000"/>
                <w:kern w:val="0"/>
                <w:szCs w:val="21"/>
              </w:rPr>
            </w:pPr>
            <w:r>
              <w:rPr>
                <w:color w:val="000000"/>
                <w:kern w:val="0"/>
                <w:szCs w:val="21"/>
              </w:rPr>
              <w:t>G166</w:t>
            </w:r>
          </w:p>
        </w:tc>
        <w:tc>
          <w:tcPr>
            <w:tcW w:w="1881" w:type="dxa"/>
            <w:vAlign w:val="bottom"/>
          </w:tcPr>
          <w:p w14:paraId="000A4AE9" w14:textId="77777777" w:rsidR="00B9003F" w:rsidRDefault="00B9003F" w:rsidP="00686FCC">
            <w:pPr>
              <w:widowControl/>
              <w:jc w:val="center"/>
              <w:rPr>
                <w:color w:val="000000"/>
                <w:kern w:val="0"/>
                <w:szCs w:val="21"/>
              </w:rPr>
            </w:pPr>
            <w:r>
              <w:rPr>
                <w:color w:val="000000"/>
                <w:kern w:val="0"/>
                <w:szCs w:val="21"/>
              </w:rPr>
              <w:t>-11.14%~11.14%</w:t>
            </w:r>
          </w:p>
        </w:tc>
        <w:tc>
          <w:tcPr>
            <w:tcW w:w="1060" w:type="dxa"/>
            <w:vAlign w:val="bottom"/>
          </w:tcPr>
          <w:p w14:paraId="25E888BD" w14:textId="77777777" w:rsidR="00B9003F" w:rsidRDefault="00B9003F" w:rsidP="00686FCC">
            <w:pPr>
              <w:widowControl/>
              <w:jc w:val="center"/>
              <w:rPr>
                <w:color w:val="000000"/>
                <w:kern w:val="0"/>
                <w:szCs w:val="21"/>
              </w:rPr>
            </w:pPr>
            <w:r>
              <w:rPr>
                <w:color w:val="000000"/>
                <w:kern w:val="0"/>
                <w:szCs w:val="21"/>
              </w:rPr>
              <w:t>G308</w:t>
            </w:r>
          </w:p>
        </w:tc>
        <w:tc>
          <w:tcPr>
            <w:tcW w:w="1826" w:type="dxa"/>
            <w:vAlign w:val="bottom"/>
          </w:tcPr>
          <w:p w14:paraId="64D28810" w14:textId="77777777" w:rsidR="00B9003F" w:rsidRDefault="00B9003F" w:rsidP="00686FCC">
            <w:pPr>
              <w:widowControl/>
              <w:jc w:val="center"/>
              <w:rPr>
                <w:color w:val="000000"/>
                <w:kern w:val="0"/>
                <w:szCs w:val="21"/>
              </w:rPr>
            </w:pPr>
            <w:r>
              <w:rPr>
                <w:color w:val="000000"/>
                <w:kern w:val="0"/>
                <w:szCs w:val="21"/>
              </w:rPr>
              <w:t>-15.02%~15.02%</w:t>
            </w:r>
          </w:p>
        </w:tc>
      </w:tr>
      <w:tr w:rsidR="00B9003F" w14:paraId="7D9A1935" w14:textId="77777777" w:rsidTr="00686FCC">
        <w:trPr>
          <w:trHeight w:val="369"/>
          <w:jc w:val="center"/>
        </w:trPr>
        <w:tc>
          <w:tcPr>
            <w:tcW w:w="1134" w:type="dxa"/>
            <w:vAlign w:val="bottom"/>
          </w:tcPr>
          <w:p w14:paraId="42B023FD" w14:textId="77777777" w:rsidR="00B9003F" w:rsidRDefault="00B9003F" w:rsidP="00686FCC">
            <w:pPr>
              <w:widowControl/>
              <w:jc w:val="center"/>
              <w:rPr>
                <w:color w:val="000000"/>
                <w:kern w:val="0"/>
                <w:szCs w:val="21"/>
              </w:rPr>
            </w:pPr>
            <w:r>
              <w:rPr>
                <w:color w:val="000000"/>
                <w:kern w:val="0"/>
                <w:szCs w:val="21"/>
              </w:rPr>
              <w:t>G025</w:t>
            </w:r>
          </w:p>
        </w:tc>
        <w:tc>
          <w:tcPr>
            <w:tcW w:w="1759" w:type="dxa"/>
            <w:vAlign w:val="bottom"/>
          </w:tcPr>
          <w:p w14:paraId="7A61689D" w14:textId="77777777" w:rsidR="00B9003F" w:rsidRDefault="00B9003F" w:rsidP="00686FCC">
            <w:pPr>
              <w:widowControl/>
              <w:jc w:val="center"/>
              <w:rPr>
                <w:color w:val="000000"/>
                <w:kern w:val="0"/>
                <w:szCs w:val="21"/>
              </w:rPr>
            </w:pPr>
            <w:r>
              <w:rPr>
                <w:color w:val="000000"/>
                <w:kern w:val="0"/>
                <w:szCs w:val="21"/>
              </w:rPr>
              <w:t>-7.18%~7.18%</w:t>
            </w:r>
          </w:p>
        </w:tc>
        <w:tc>
          <w:tcPr>
            <w:tcW w:w="1060" w:type="dxa"/>
            <w:vAlign w:val="bottom"/>
          </w:tcPr>
          <w:p w14:paraId="05F748B9" w14:textId="77777777" w:rsidR="00B9003F" w:rsidRDefault="00B9003F" w:rsidP="00686FCC">
            <w:pPr>
              <w:widowControl/>
              <w:jc w:val="center"/>
              <w:rPr>
                <w:color w:val="000000"/>
                <w:kern w:val="0"/>
                <w:szCs w:val="21"/>
              </w:rPr>
            </w:pPr>
            <w:r>
              <w:rPr>
                <w:color w:val="000000"/>
                <w:kern w:val="0"/>
                <w:szCs w:val="21"/>
              </w:rPr>
              <w:t>G167</w:t>
            </w:r>
          </w:p>
        </w:tc>
        <w:tc>
          <w:tcPr>
            <w:tcW w:w="1881" w:type="dxa"/>
            <w:vAlign w:val="bottom"/>
          </w:tcPr>
          <w:p w14:paraId="7AAD9415" w14:textId="77777777" w:rsidR="00B9003F" w:rsidRDefault="00B9003F" w:rsidP="00686FCC">
            <w:pPr>
              <w:widowControl/>
              <w:jc w:val="center"/>
              <w:rPr>
                <w:color w:val="000000"/>
                <w:kern w:val="0"/>
                <w:szCs w:val="21"/>
              </w:rPr>
            </w:pPr>
            <w:r>
              <w:rPr>
                <w:color w:val="000000"/>
                <w:kern w:val="0"/>
                <w:szCs w:val="21"/>
              </w:rPr>
              <w:t>-16.64%~16.64%</w:t>
            </w:r>
          </w:p>
        </w:tc>
        <w:tc>
          <w:tcPr>
            <w:tcW w:w="1060" w:type="dxa"/>
            <w:vAlign w:val="bottom"/>
          </w:tcPr>
          <w:p w14:paraId="7016D047" w14:textId="77777777" w:rsidR="00B9003F" w:rsidRDefault="00B9003F" w:rsidP="00686FCC">
            <w:pPr>
              <w:widowControl/>
              <w:jc w:val="center"/>
              <w:rPr>
                <w:color w:val="000000"/>
                <w:kern w:val="0"/>
                <w:szCs w:val="21"/>
              </w:rPr>
            </w:pPr>
            <w:r>
              <w:rPr>
                <w:color w:val="000000"/>
                <w:kern w:val="0"/>
                <w:szCs w:val="21"/>
              </w:rPr>
              <w:t>G309</w:t>
            </w:r>
          </w:p>
        </w:tc>
        <w:tc>
          <w:tcPr>
            <w:tcW w:w="1826" w:type="dxa"/>
            <w:vAlign w:val="bottom"/>
          </w:tcPr>
          <w:p w14:paraId="36412E4D" w14:textId="77777777" w:rsidR="00B9003F" w:rsidRDefault="00B9003F" w:rsidP="00686FCC">
            <w:pPr>
              <w:widowControl/>
              <w:jc w:val="center"/>
              <w:rPr>
                <w:color w:val="000000"/>
                <w:kern w:val="0"/>
                <w:szCs w:val="21"/>
              </w:rPr>
            </w:pPr>
            <w:r>
              <w:rPr>
                <w:color w:val="000000"/>
                <w:kern w:val="0"/>
                <w:szCs w:val="21"/>
              </w:rPr>
              <w:t>-16.25%~16.25%</w:t>
            </w:r>
          </w:p>
        </w:tc>
      </w:tr>
      <w:tr w:rsidR="00B9003F" w14:paraId="25DA99F9" w14:textId="77777777" w:rsidTr="00686FCC">
        <w:trPr>
          <w:trHeight w:val="369"/>
          <w:jc w:val="center"/>
        </w:trPr>
        <w:tc>
          <w:tcPr>
            <w:tcW w:w="1134" w:type="dxa"/>
            <w:vAlign w:val="bottom"/>
          </w:tcPr>
          <w:p w14:paraId="1BC61346" w14:textId="77777777" w:rsidR="00B9003F" w:rsidRDefault="00B9003F" w:rsidP="00686FCC">
            <w:pPr>
              <w:widowControl/>
              <w:jc w:val="center"/>
              <w:rPr>
                <w:color w:val="000000"/>
                <w:kern w:val="0"/>
                <w:szCs w:val="21"/>
              </w:rPr>
            </w:pPr>
            <w:r>
              <w:rPr>
                <w:color w:val="000000"/>
                <w:kern w:val="0"/>
                <w:szCs w:val="21"/>
              </w:rPr>
              <w:t>G026</w:t>
            </w:r>
          </w:p>
        </w:tc>
        <w:tc>
          <w:tcPr>
            <w:tcW w:w="1759" w:type="dxa"/>
            <w:vAlign w:val="bottom"/>
          </w:tcPr>
          <w:p w14:paraId="18DE1237" w14:textId="77777777" w:rsidR="00B9003F" w:rsidRDefault="00B9003F" w:rsidP="00686FCC">
            <w:pPr>
              <w:widowControl/>
              <w:jc w:val="center"/>
              <w:rPr>
                <w:color w:val="000000"/>
                <w:kern w:val="0"/>
                <w:szCs w:val="21"/>
              </w:rPr>
            </w:pPr>
            <w:r>
              <w:rPr>
                <w:color w:val="000000"/>
                <w:kern w:val="0"/>
                <w:szCs w:val="21"/>
              </w:rPr>
              <w:t>-4.78%~4.78%</w:t>
            </w:r>
          </w:p>
        </w:tc>
        <w:tc>
          <w:tcPr>
            <w:tcW w:w="1060" w:type="dxa"/>
            <w:vAlign w:val="bottom"/>
          </w:tcPr>
          <w:p w14:paraId="1A6D7AC9" w14:textId="77777777" w:rsidR="00B9003F" w:rsidRDefault="00B9003F" w:rsidP="00686FCC">
            <w:pPr>
              <w:widowControl/>
              <w:jc w:val="center"/>
              <w:rPr>
                <w:color w:val="000000"/>
                <w:kern w:val="0"/>
                <w:szCs w:val="21"/>
              </w:rPr>
            </w:pPr>
            <w:r>
              <w:rPr>
                <w:color w:val="000000"/>
                <w:kern w:val="0"/>
                <w:szCs w:val="21"/>
              </w:rPr>
              <w:t>G168</w:t>
            </w:r>
          </w:p>
        </w:tc>
        <w:tc>
          <w:tcPr>
            <w:tcW w:w="1881" w:type="dxa"/>
            <w:vAlign w:val="bottom"/>
          </w:tcPr>
          <w:p w14:paraId="750C2A56" w14:textId="77777777" w:rsidR="00B9003F" w:rsidRDefault="00B9003F" w:rsidP="00686FCC">
            <w:pPr>
              <w:widowControl/>
              <w:jc w:val="center"/>
              <w:rPr>
                <w:color w:val="000000"/>
                <w:kern w:val="0"/>
                <w:szCs w:val="21"/>
              </w:rPr>
            </w:pPr>
            <w:r>
              <w:rPr>
                <w:color w:val="000000"/>
                <w:kern w:val="0"/>
                <w:szCs w:val="21"/>
              </w:rPr>
              <w:t>-9.37%~9.37%</w:t>
            </w:r>
          </w:p>
        </w:tc>
        <w:tc>
          <w:tcPr>
            <w:tcW w:w="1060" w:type="dxa"/>
            <w:vAlign w:val="bottom"/>
          </w:tcPr>
          <w:p w14:paraId="6EC123B8" w14:textId="77777777" w:rsidR="00B9003F" w:rsidRDefault="00B9003F" w:rsidP="00686FCC">
            <w:pPr>
              <w:widowControl/>
              <w:jc w:val="center"/>
              <w:rPr>
                <w:color w:val="000000"/>
                <w:kern w:val="0"/>
                <w:szCs w:val="21"/>
              </w:rPr>
            </w:pPr>
            <w:r>
              <w:rPr>
                <w:color w:val="000000"/>
                <w:kern w:val="0"/>
                <w:szCs w:val="21"/>
              </w:rPr>
              <w:t>G310</w:t>
            </w:r>
          </w:p>
        </w:tc>
        <w:tc>
          <w:tcPr>
            <w:tcW w:w="1826" w:type="dxa"/>
            <w:vAlign w:val="bottom"/>
          </w:tcPr>
          <w:p w14:paraId="02843B11" w14:textId="77777777" w:rsidR="00B9003F" w:rsidRDefault="00B9003F" w:rsidP="00686FCC">
            <w:pPr>
              <w:widowControl/>
              <w:jc w:val="center"/>
              <w:rPr>
                <w:color w:val="000000"/>
                <w:kern w:val="0"/>
                <w:szCs w:val="21"/>
              </w:rPr>
            </w:pPr>
            <w:r>
              <w:rPr>
                <w:color w:val="000000"/>
                <w:kern w:val="0"/>
                <w:szCs w:val="21"/>
              </w:rPr>
              <w:t>-14.04%~14.04%</w:t>
            </w:r>
          </w:p>
        </w:tc>
      </w:tr>
      <w:tr w:rsidR="00B9003F" w14:paraId="6904B779" w14:textId="77777777" w:rsidTr="00686FCC">
        <w:trPr>
          <w:trHeight w:val="369"/>
          <w:jc w:val="center"/>
        </w:trPr>
        <w:tc>
          <w:tcPr>
            <w:tcW w:w="1134" w:type="dxa"/>
            <w:vAlign w:val="bottom"/>
          </w:tcPr>
          <w:p w14:paraId="4E51B209" w14:textId="77777777" w:rsidR="00B9003F" w:rsidRDefault="00B9003F" w:rsidP="00686FCC">
            <w:pPr>
              <w:widowControl/>
              <w:jc w:val="center"/>
              <w:rPr>
                <w:color w:val="000000"/>
                <w:kern w:val="0"/>
                <w:szCs w:val="21"/>
              </w:rPr>
            </w:pPr>
            <w:r>
              <w:rPr>
                <w:color w:val="000000"/>
                <w:kern w:val="0"/>
                <w:szCs w:val="21"/>
              </w:rPr>
              <w:lastRenderedPageBreak/>
              <w:t>G027</w:t>
            </w:r>
          </w:p>
        </w:tc>
        <w:tc>
          <w:tcPr>
            <w:tcW w:w="1759" w:type="dxa"/>
            <w:vAlign w:val="bottom"/>
          </w:tcPr>
          <w:p w14:paraId="2F27E62D" w14:textId="77777777" w:rsidR="00B9003F" w:rsidRDefault="00B9003F" w:rsidP="00686FCC">
            <w:pPr>
              <w:widowControl/>
              <w:jc w:val="center"/>
              <w:rPr>
                <w:color w:val="000000"/>
                <w:kern w:val="0"/>
                <w:szCs w:val="21"/>
              </w:rPr>
            </w:pPr>
            <w:r>
              <w:rPr>
                <w:color w:val="000000"/>
                <w:kern w:val="0"/>
                <w:szCs w:val="21"/>
              </w:rPr>
              <w:t>-3.02%~3.02%</w:t>
            </w:r>
          </w:p>
        </w:tc>
        <w:tc>
          <w:tcPr>
            <w:tcW w:w="1060" w:type="dxa"/>
            <w:vAlign w:val="bottom"/>
          </w:tcPr>
          <w:p w14:paraId="28B61D32" w14:textId="77777777" w:rsidR="00B9003F" w:rsidRDefault="00B9003F" w:rsidP="00686FCC">
            <w:pPr>
              <w:widowControl/>
              <w:jc w:val="center"/>
              <w:rPr>
                <w:color w:val="000000"/>
                <w:kern w:val="0"/>
                <w:szCs w:val="21"/>
              </w:rPr>
            </w:pPr>
            <w:r>
              <w:rPr>
                <w:color w:val="000000"/>
                <w:kern w:val="0"/>
                <w:szCs w:val="21"/>
              </w:rPr>
              <w:t>G169</w:t>
            </w:r>
          </w:p>
        </w:tc>
        <w:tc>
          <w:tcPr>
            <w:tcW w:w="1881" w:type="dxa"/>
            <w:vAlign w:val="bottom"/>
          </w:tcPr>
          <w:p w14:paraId="6D8AE0A0" w14:textId="77777777" w:rsidR="00B9003F" w:rsidRDefault="00B9003F" w:rsidP="00686FCC">
            <w:pPr>
              <w:widowControl/>
              <w:jc w:val="center"/>
              <w:rPr>
                <w:color w:val="000000"/>
                <w:kern w:val="0"/>
                <w:szCs w:val="21"/>
              </w:rPr>
            </w:pPr>
            <w:r>
              <w:rPr>
                <w:color w:val="000000"/>
                <w:kern w:val="0"/>
                <w:szCs w:val="21"/>
              </w:rPr>
              <w:t>-15.04%~15.04%</w:t>
            </w:r>
          </w:p>
        </w:tc>
        <w:tc>
          <w:tcPr>
            <w:tcW w:w="1060" w:type="dxa"/>
            <w:vAlign w:val="bottom"/>
          </w:tcPr>
          <w:p w14:paraId="03D855B0" w14:textId="77777777" w:rsidR="00B9003F" w:rsidRDefault="00B9003F" w:rsidP="00686FCC">
            <w:pPr>
              <w:widowControl/>
              <w:jc w:val="center"/>
              <w:rPr>
                <w:color w:val="000000"/>
                <w:kern w:val="0"/>
                <w:szCs w:val="21"/>
              </w:rPr>
            </w:pPr>
            <w:r>
              <w:rPr>
                <w:color w:val="000000"/>
                <w:kern w:val="0"/>
                <w:szCs w:val="21"/>
              </w:rPr>
              <w:t>G311</w:t>
            </w:r>
          </w:p>
        </w:tc>
        <w:tc>
          <w:tcPr>
            <w:tcW w:w="1826" w:type="dxa"/>
            <w:vAlign w:val="bottom"/>
          </w:tcPr>
          <w:p w14:paraId="1D5BE248" w14:textId="77777777" w:rsidR="00B9003F" w:rsidRDefault="00B9003F" w:rsidP="00686FCC">
            <w:pPr>
              <w:widowControl/>
              <w:jc w:val="center"/>
              <w:rPr>
                <w:color w:val="000000"/>
                <w:kern w:val="0"/>
                <w:szCs w:val="21"/>
              </w:rPr>
            </w:pPr>
            <w:r>
              <w:rPr>
                <w:color w:val="000000"/>
                <w:kern w:val="0"/>
                <w:szCs w:val="21"/>
              </w:rPr>
              <w:t>-17.30%~17.30%</w:t>
            </w:r>
          </w:p>
        </w:tc>
      </w:tr>
      <w:tr w:rsidR="00B9003F" w14:paraId="4F635EC0" w14:textId="77777777" w:rsidTr="00686FCC">
        <w:trPr>
          <w:trHeight w:val="369"/>
          <w:jc w:val="center"/>
        </w:trPr>
        <w:tc>
          <w:tcPr>
            <w:tcW w:w="1134" w:type="dxa"/>
            <w:vAlign w:val="bottom"/>
          </w:tcPr>
          <w:p w14:paraId="74FF9C8F" w14:textId="77777777" w:rsidR="00B9003F" w:rsidRDefault="00B9003F" w:rsidP="00686FCC">
            <w:pPr>
              <w:widowControl/>
              <w:jc w:val="center"/>
              <w:rPr>
                <w:color w:val="000000"/>
                <w:kern w:val="0"/>
                <w:szCs w:val="21"/>
              </w:rPr>
            </w:pPr>
            <w:r>
              <w:rPr>
                <w:color w:val="000000"/>
                <w:kern w:val="0"/>
                <w:szCs w:val="21"/>
              </w:rPr>
              <w:t>G028</w:t>
            </w:r>
          </w:p>
        </w:tc>
        <w:tc>
          <w:tcPr>
            <w:tcW w:w="1759" w:type="dxa"/>
            <w:vAlign w:val="bottom"/>
          </w:tcPr>
          <w:p w14:paraId="0D26009B" w14:textId="77777777" w:rsidR="00B9003F" w:rsidRDefault="00B9003F" w:rsidP="00686FCC">
            <w:pPr>
              <w:widowControl/>
              <w:jc w:val="center"/>
              <w:rPr>
                <w:color w:val="000000"/>
                <w:kern w:val="0"/>
                <w:szCs w:val="21"/>
              </w:rPr>
            </w:pPr>
            <w:r>
              <w:rPr>
                <w:color w:val="000000"/>
                <w:kern w:val="0"/>
                <w:szCs w:val="21"/>
              </w:rPr>
              <w:t>-4.02%~4.02%</w:t>
            </w:r>
          </w:p>
        </w:tc>
        <w:tc>
          <w:tcPr>
            <w:tcW w:w="1060" w:type="dxa"/>
            <w:vAlign w:val="bottom"/>
          </w:tcPr>
          <w:p w14:paraId="05F1E818" w14:textId="77777777" w:rsidR="00B9003F" w:rsidRDefault="00B9003F" w:rsidP="00686FCC">
            <w:pPr>
              <w:widowControl/>
              <w:jc w:val="center"/>
              <w:rPr>
                <w:color w:val="000000"/>
                <w:kern w:val="0"/>
                <w:szCs w:val="21"/>
              </w:rPr>
            </w:pPr>
            <w:r>
              <w:rPr>
                <w:color w:val="000000"/>
                <w:kern w:val="0"/>
                <w:szCs w:val="21"/>
              </w:rPr>
              <w:t>G170</w:t>
            </w:r>
          </w:p>
        </w:tc>
        <w:tc>
          <w:tcPr>
            <w:tcW w:w="1881" w:type="dxa"/>
            <w:vAlign w:val="bottom"/>
          </w:tcPr>
          <w:p w14:paraId="2C619386" w14:textId="77777777" w:rsidR="00B9003F" w:rsidRDefault="00B9003F" w:rsidP="00686FCC">
            <w:pPr>
              <w:widowControl/>
              <w:jc w:val="center"/>
              <w:rPr>
                <w:color w:val="000000"/>
                <w:kern w:val="0"/>
                <w:szCs w:val="21"/>
              </w:rPr>
            </w:pPr>
            <w:r>
              <w:rPr>
                <w:color w:val="000000"/>
                <w:kern w:val="0"/>
                <w:szCs w:val="21"/>
              </w:rPr>
              <w:t>-10.54%~10.54%</w:t>
            </w:r>
          </w:p>
        </w:tc>
        <w:tc>
          <w:tcPr>
            <w:tcW w:w="1060" w:type="dxa"/>
            <w:vAlign w:val="bottom"/>
          </w:tcPr>
          <w:p w14:paraId="36653500" w14:textId="77777777" w:rsidR="00B9003F" w:rsidRDefault="00B9003F" w:rsidP="00686FCC">
            <w:pPr>
              <w:widowControl/>
              <w:jc w:val="center"/>
              <w:rPr>
                <w:color w:val="000000"/>
                <w:kern w:val="0"/>
                <w:szCs w:val="21"/>
              </w:rPr>
            </w:pPr>
            <w:r>
              <w:rPr>
                <w:color w:val="000000"/>
                <w:kern w:val="0"/>
                <w:szCs w:val="21"/>
              </w:rPr>
              <w:t>G312</w:t>
            </w:r>
          </w:p>
        </w:tc>
        <w:tc>
          <w:tcPr>
            <w:tcW w:w="1826" w:type="dxa"/>
            <w:vAlign w:val="bottom"/>
          </w:tcPr>
          <w:p w14:paraId="63AF191D" w14:textId="77777777" w:rsidR="00B9003F" w:rsidRDefault="00B9003F" w:rsidP="00686FCC">
            <w:pPr>
              <w:widowControl/>
              <w:jc w:val="center"/>
              <w:rPr>
                <w:color w:val="000000"/>
                <w:kern w:val="0"/>
                <w:szCs w:val="21"/>
              </w:rPr>
            </w:pPr>
            <w:r>
              <w:rPr>
                <w:color w:val="000000"/>
                <w:kern w:val="0"/>
                <w:szCs w:val="21"/>
              </w:rPr>
              <w:t>-18.80%~18.80%</w:t>
            </w:r>
          </w:p>
        </w:tc>
      </w:tr>
      <w:tr w:rsidR="00B9003F" w14:paraId="0B36684B" w14:textId="77777777" w:rsidTr="00686FCC">
        <w:trPr>
          <w:trHeight w:val="369"/>
          <w:jc w:val="center"/>
        </w:trPr>
        <w:tc>
          <w:tcPr>
            <w:tcW w:w="1134" w:type="dxa"/>
            <w:vAlign w:val="bottom"/>
          </w:tcPr>
          <w:p w14:paraId="3236D733" w14:textId="77777777" w:rsidR="00B9003F" w:rsidRDefault="00B9003F" w:rsidP="00686FCC">
            <w:pPr>
              <w:widowControl/>
              <w:jc w:val="center"/>
              <w:rPr>
                <w:color w:val="000000"/>
                <w:kern w:val="0"/>
                <w:szCs w:val="21"/>
              </w:rPr>
            </w:pPr>
            <w:r>
              <w:rPr>
                <w:color w:val="000000"/>
                <w:kern w:val="0"/>
                <w:szCs w:val="21"/>
              </w:rPr>
              <w:t>G029</w:t>
            </w:r>
          </w:p>
        </w:tc>
        <w:tc>
          <w:tcPr>
            <w:tcW w:w="1759" w:type="dxa"/>
            <w:vAlign w:val="bottom"/>
          </w:tcPr>
          <w:p w14:paraId="7CEA8522" w14:textId="77777777" w:rsidR="00B9003F" w:rsidRDefault="00B9003F" w:rsidP="00686FCC">
            <w:pPr>
              <w:widowControl/>
              <w:jc w:val="center"/>
              <w:rPr>
                <w:color w:val="000000"/>
                <w:kern w:val="0"/>
                <w:szCs w:val="21"/>
              </w:rPr>
            </w:pPr>
            <w:r>
              <w:rPr>
                <w:color w:val="000000"/>
                <w:kern w:val="0"/>
                <w:szCs w:val="21"/>
              </w:rPr>
              <w:t>-10.68%~10.68%</w:t>
            </w:r>
          </w:p>
        </w:tc>
        <w:tc>
          <w:tcPr>
            <w:tcW w:w="1060" w:type="dxa"/>
            <w:vAlign w:val="bottom"/>
          </w:tcPr>
          <w:p w14:paraId="4C025FBD" w14:textId="77777777" w:rsidR="00B9003F" w:rsidRDefault="00B9003F" w:rsidP="00686FCC">
            <w:pPr>
              <w:widowControl/>
              <w:jc w:val="center"/>
              <w:rPr>
                <w:color w:val="000000"/>
                <w:kern w:val="0"/>
                <w:szCs w:val="21"/>
              </w:rPr>
            </w:pPr>
            <w:r>
              <w:rPr>
                <w:color w:val="000000"/>
                <w:kern w:val="0"/>
                <w:szCs w:val="21"/>
              </w:rPr>
              <w:t>G171</w:t>
            </w:r>
          </w:p>
        </w:tc>
        <w:tc>
          <w:tcPr>
            <w:tcW w:w="1881" w:type="dxa"/>
            <w:vAlign w:val="bottom"/>
          </w:tcPr>
          <w:p w14:paraId="121FAF34" w14:textId="77777777" w:rsidR="00B9003F" w:rsidRDefault="00B9003F" w:rsidP="00686FCC">
            <w:pPr>
              <w:widowControl/>
              <w:jc w:val="center"/>
              <w:rPr>
                <w:color w:val="000000"/>
                <w:kern w:val="0"/>
                <w:szCs w:val="21"/>
              </w:rPr>
            </w:pPr>
            <w:r>
              <w:rPr>
                <w:color w:val="000000"/>
                <w:kern w:val="0"/>
                <w:szCs w:val="21"/>
              </w:rPr>
              <w:t>-6.84%~6.84%</w:t>
            </w:r>
          </w:p>
        </w:tc>
        <w:tc>
          <w:tcPr>
            <w:tcW w:w="1060" w:type="dxa"/>
            <w:vAlign w:val="bottom"/>
          </w:tcPr>
          <w:p w14:paraId="649113B0" w14:textId="77777777" w:rsidR="00B9003F" w:rsidRDefault="00B9003F" w:rsidP="00686FCC">
            <w:pPr>
              <w:widowControl/>
              <w:jc w:val="center"/>
              <w:rPr>
                <w:color w:val="000000"/>
                <w:kern w:val="0"/>
                <w:szCs w:val="21"/>
              </w:rPr>
            </w:pPr>
            <w:r>
              <w:rPr>
                <w:color w:val="000000"/>
                <w:kern w:val="0"/>
                <w:szCs w:val="21"/>
              </w:rPr>
              <w:t>G313</w:t>
            </w:r>
          </w:p>
        </w:tc>
        <w:tc>
          <w:tcPr>
            <w:tcW w:w="1826" w:type="dxa"/>
            <w:vAlign w:val="bottom"/>
          </w:tcPr>
          <w:p w14:paraId="2CAD30D0" w14:textId="77777777" w:rsidR="00B9003F" w:rsidRDefault="00B9003F" w:rsidP="00686FCC">
            <w:pPr>
              <w:widowControl/>
              <w:jc w:val="center"/>
              <w:rPr>
                <w:color w:val="000000"/>
                <w:kern w:val="0"/>
                <w:szCs w:val="21"/>
              </w:rPr>
            </w:pPr>
            <w:r>
              <w:rPr>
                <w:color w:val="000000"/>
                <w:kern w:val="0"/>
                <w:szCs w:val="21"/>
              </w:rPr>
              <w:t>-19.00%~19.00%</w:t>
            </w:r>
          </w:p>
        </w:tc>
      </w:tr>
      <w:tr w:rsidR="00B9003F" w14:paraId="766B624F" w14:textId="77777777" w:rsidTr="00686FCC">
        <w:trPr>
          <w:trHeight w:val="369"/>
          <w:jc w:val="center"/>
        </w:trPr>
        <w:tc>
          <w:tcPr>
            <w:tcW w:w="1134" w:type="dxa"/>
            <w:vAlign w:val="bottom"/>
          </w:tcPr>
          <w:p w14:paraId="414BB8B9" w14:textId="77777777" w:rsidR="00B9003F" w:rsidRDefault="00B9003F" w:rsidP="00686FCC">
            <w:pPr>
              <w:widowControl/>
              <w:jc w:val="center"/>
              <w:rPr>
                <w:color w:val="000000"/>
                <w:kern w:val="0"/>
                <w:szCs w:val="21"/>
              </w:rPr>
            </w:pPr>
            <w:r>
              <w:rPr>
                <w:color w:val="000000"/>
                <w:kern w:val="0"/>
                <w:szCs w:val="21"/>
              </w:rPr>
              <w:t>G030</w:t>
            </w:r>
          </w:p>
        </w:tc>
        <w:tc>
          <w:tcPr>
            <w:tcW w:w="1759" w:type="dxa"/>
            <w:vAlign w:val="bottom"/>
          </w:tcPr>
          <w:p w14:paraId="10FA62E2" w14:textId="77777777" w:rsidR="00B9003F" w:rsidRDefault="00B9003F" w:rsidP="00686FCC">
            <w:pPr>
              <w:widowControl/>
              <w:jc w:val="center"/>
              <w:rPr>
                <w:color w:val="000000"/>
                <w:kern w:val="0"/>
                <w:szCs w:val="21"/>
              </w:rPr>
            </w:pPr>
            <w:r>
              <w:rPr>
                <w:color w:val="000000"/>
                <w:kern w:val="0"/>
                <w:szCs w:val="21"/>
              </w:rPr>
              <w:t>-6.27%~6.27%</w:t>
            </w:r>
          </w:p>
        </w:tc>
        <w:tc>
          <w:tcPr>
            <w:tcW w:w="1060" w:type="dxa"/>
            <w:vAlign w:val="bottom"/>
          </w:tcPr>
          <w:p w14:paraId="70B02B20" w14:textId="77777777" w:rsidR="00B9003F" w:rsidRDefault="00B9003F" w:rsidP="00686FCC">
            <w:pPr>
              <w:widowControl/>
              <w:jc w:val="center"/>
              <w:rPr>
                <w:color w:val="000000"/>
                <w:kern w:val="0"/>
                <w:szCs w:val="21"/>
              </w:rPr>
            </w:pPr>
            <w:r>
              <w:rPr>
                <w:color w:val="000000"/>
                <w:kern w:val="0"/>
                <w:szCs w:val="21"/>
              </w:rPr>
              <w:t>G172</w:t>
            </w:r>
          </w:p>
        </w:tc>
        <w:tc>
          <w:tcPr>
            <w:tcW w:w="1881" w:type="dxa"/>
            <w:vAlign w:val="bottom"/>
          </w:tcPr>
          <w:p w14:paraId="31735F37" w14:textId="77777777" w:rsidR="00B9003F" w:rsidRDefault="00B9003F" w:rsidP="00686FCC">
            <w:pPr>
              <w:widowControl/>
              <w:jc w:val="center"/>
              <w:rPr>
                <w:color w:val="000000"/>
                <w:kern w:val="0"/>
                <w:szCs w:val="21"/>
              </w:rPr>
            </w:pPr>
            <w:r>
              <w:rPr>
                <w:color w:val="000000"/>
                <w:kern w:val="0"/>
                <w:szCs w:val="21"/>
              </w:rPr>
              <w:t>-17.05%~17.05%</w:t>
            </w:r>
          </w:p>
        </w:tc>
        <w:tc>
          <w:tcPr>
            <w:tcW w:w="1060" w:type="dxa"/>
            <w:vAlign w:val="bottom"/>
          </w:tcPr>
          <w:p w14:paraId="32188CBC" w14:textId="77777777" w:rsidR="00B9003F" w:rsidRDefault="00B9003F" w:rsidP="00686FCC">
            <w:pPr>
              <w:widowControl/>
              <w:jc w:val="center"/>
              <w:rPr>
                <w:color w:val="000000"/>
                <w:kern w:val="0"/>
                <w:szCs w:val="21"/>
              </w:rPr>
            </w:pPr>
            <w:r>
              <w:rPr>
                <w:color w:val="000000"/>
                <w:kern w:val="0"/>
                <w:szCs w:val="21"/>
              </w:rPr>
              <w:t>G314</w:t>
            </w:r>
          </w:p>
        </w:tc>
        <w:tc>
          <w:tcPr>
            <w:tcW w:w="1826" w:type="dxa"/>
            <w:vAlign w:val="bottom"/>
          </w:tcPr>
          <w:p w14:paraId="72DBD445" w14:textId="77777777" w:rsidR="00B9003F" w:rsidRDefault="00B9003F" w:rsidP="00686FCC">
            <w:pPr>
              <w:widowControl/>
              <w:jc w:val="center"/>
              <w:rPr>
                <w:color w:val="000000"/>
                <w:kern w:val="0"/>
                <w:szCs w:val="21"/>
              </w:rPr>
            </w:pPr>
            <w:r>
              <w:rPr>
                <w:color w:val="000000"/>
                <w:kern w:val="0"/>
                <w:szCs w:val="21"/>
              </w:rPr>
              <w:t>-12.07%~12.07%</w:t>
            </w:r>
          </w:p>
        </w:tc>
      </w:tr>
      <w:tr w:rsidR="00B9003F" w14:paraId="73167355" w14:textId="77777777" w:rsidTr="00686FCC">
        <w:trPr>
          <w:trHeight w:val="369"/>
          <w:jc w:val="center"/>
        </w:trPr>
        <w:tc>
          <w:tcPr>
            <w:tcW w:w="1134" w:type="dxa"/>
            <w:vAlign w:val="bottom"/>
          </w:tcPr>
          <w:p w14:paraId="10A76BA9" w14:textId="77777777" w:rsidR="00B9003F" w:rsidRDefault="00B9003F" w:rsidP="00686FCC">
            <w:pPr>
              <w:widowControl/>
              <w:jc w:val="center"/>
              <w:rPr>
                <w:color w:val="000000"/>
                <w:kern w:val="0"/>
                <w:szCs w:val="21"/>
              </w:rPr>
            </w:pPr>
            <w:r>
              <w:rPr>
                <w:color w:val="000000"/>
                <w:kern w:val="0"/>
                <w:szCs w:val="21"/>
              </w:rPr>
              <w:t>G031</w:t>
            </w:r>
          </w:p>
        </w:tc>
        <w:tc>
          <w:tcPr>
            <w:tcW w:w="1759" w:type="dxa"/>
            <w:vAlign w:val="bottom"/>
          </w:tcPr>
          <w:p w14:paraId="01D9E8B9" w14:textId="77777777" w:rsidR="00B9003F" w:rsidRDefault="00B9003F" w:rsidP="00686FCC">
            <w:pPr>
              <w:widowControl/>
              <w:jc w:val="center"/>
              <w:rPr>
                <w:color w:val="000000"/>
                <w:kern w:val="0"/>
                <w:szCs w:val="21"/>
              </w:rPr>
            </w:pPr>
            <w:r>
              <w:rPr>
                <w:color w:val="000000"/>
                <w:kern w:val="0"/>
                <w:szCs w:val="21"/>
              </w:rPr>
              <w:t>-8.42%~8.42%</w:t>
            </w:r>
          </w:p>
        </w:tc>
        <w:tc>
          <w:tcPr>
            <w:tcW w:w="1060" w:type="dxa"/>
            <w:vAlign w:val="bottom"/>
          </w:tcPr>
          <w:p w14:paraId="1FC1A8C5" w14:textId="77777777" w:rsidR="00B9003F" w:rsidRDefault="00B9003F" w:rsidP="00686FCC">
            <w:pPr>
              <w:widowControl/>
              <w:jc w:val="center"/>
              <w:rPr>
                <w:color w:val="000000"/>
                <w:kern w:val="0"/>
                <w:szCs w:val="21"/>
              </w:rPr>
            </w:pPr>
            <w:r>
              <w:rPr>
                <w:color w:val="000000"/>
                <w:kern w:val="0"/>
                <w:szCs w:val="21"/>
              </w:rPr>
              <w:t>G173</w:t>
            </w:r>
          </w:p>
        </w:tc>
        <w:tc>
          <w:tcPr>
            <w:tcW w:w="1881" w:type="dxa"/>
            <w:vAlign w:val="bottom"/>
          </w:tcPr>
          <w:p w14:paraId="637463CF" w14:textId="77777777" w:rsidR="00B9003F" w:rsidRDefault="00B9003F" w:rsidP="00686FCC">
            <w:pPr>
              <w:widowControl/>
              <w:jc w:val="center"/>
              <w:rPr>
                <w:color w:val="000000"/>
                <w:kern w:val="0"/>
                <w:szCs w:val="21"/>
              </w:rPr>
            </w:pPr>
            <w:r>
              <w:rPr>
                <w:color w:val="000000"/>
                <w:kern w:val="0"/>
                <w:szCs w:val="21"/>
              </w:rPr>
              <w:t>-8.19%~8.19%</w:t>
            </w:r>
          </w:p>
        </w:tc>
        <w:tc>
          <w:tcPr>
            <w:tcW w:w="1060" w:type="dxa"/>
            <w:vAlign w:val="bottom"/>
          </w:tcPr>
          <w:p w14:paraId="0325EFAB" w14:textId="77777777" w:rsidR="00B9003F" w:rsidRDefault="00B9003F" w:rsidP="00686FCC">
            <w:pPr>
              <w:widowControl/>
              <w:jc w:val="center"/>
              <w:rPr>
                <w:color w:val="000000"/>
                <w:kern w:val="0"/>
                <w:szCs w:val="21"/>
              </w:rPr>
            </w:pPr>
            <w:r>
              <w:rPr>
                <w:color w:val="000000"/>
                <w:kern w:val="0"/>
                <w:szCs w:val="21"/>
              </w:rPr>
              <w:t>G315</w:t>
            </w:r>
          </w:p>
        </w:tc>
        <w:tc>
          <w:tcPr>
            <w:tcW w:w="1826" w:type="dxa"/>
            <w:vAlign w:val="bottom"/>
          </w:tcPr>
          <w:p w14:paraId="61682313" w14:textId="77777777" w:rsidR="00B9003F" w:rsidRDefault="00B9003F" w:rsidP="00686FCC">
            <w:pPr>
              <w:widowControl/>
              <w:jc w:val="center"/>
              <w:rPr>
                <w:color w:val="000000"/>
                <w:kern w:val="0"/>
                <w:szCs w:val="21"/>
              </w:rPr>
            </w:pPr>
            <w:r>
              <w:rPr>
                <w:color w:val="000000"/>
                <w:kern w:val="0"/>
                <w:szCs w:val="21"/>
              </w:rPr>
              <w:t>-16.76%~16.76%</w:t>
            </w:r>
          </w:p>
        </w:tc>
      </w:tr>
      <w:tr w:rsidR="00B9003F" w14:paraId="6C87A479" w14:textId="77777777" w:rsidTr="00686FCC">
        <w:trPr>
          <w:trHeight w:val="369"/>
          <w:jc w:val="center"/>
        </w:trPr>
        <w:tc>
          <w:tcPr>
            <w:tcW w:w="1134" w:type="dxa"/>
            <w:vAlign w:val="bottom"/>
          </w:tcPr>
          <w:p w14:paraId="3F537625" w14:textId="77777777" w:rsidR="00B9003F" w:rsidRDefault="00B9003F" w:rsidP="00686FCC">
            <w:pPr>
              <w:widowControl/>
              <w:jc w:val="center"/>
              <w:rPr>
                <w:color w:val="000000"/>
                <w:kern w:val="0"/>
                <w:szCs w:val="21"/>
              </w:rPr>
            </w:pPr>
            <w:r>
              <w:rPr>
                <w:color w:val="000000"/>
                <w:kern w:val="0"/>
                <w:szCs w:val="21"/>
              </w:rPr>
              <w:t>G032</w:t>
            </w:r>
          </w:p>
        </w:tc>
        <w:tc>
          <w:tcPr>
            <w:tcW w:w="1759" w:type="dxa"/>
            <w:vAlign w:val="bottom"/>
          </w:tcPr>
          <w:p w14:paraId="7FE8436D" w14:textId="77777777" w:rsidR="00B9003F" w:rsidRDefault="00B9003F" w:rsidP="00686FCC">
            <w:pPr>
              <w:widowControl/>
              <w:jc w:val="center"/>
              <w:rPr>
                <w:color w:val="000000"/>
                <w:kern w:val="0"/>
                <w:szCs w:val="21"/>
              </w:rPr>
            </w:pPr>
            <w:r>
              <w:rPr>
                <w:color w:val="000000"/>
                <w:kern w:val="0"/>
                <w:szCs w:val="21"/>
              </w:rPr>
              <w:t>-17.40%~17.40%</w:t>
            </w:r>
          </w:p>
        </w:tc>
        <w:tc>
          <w:tcPr>
            <w:tcW w:w="1060" w:type="dxa"/>
            <w:vAlign w:val="bottom"/>
          </w:tcPr>
          <w:p w14:paraId="0C6FB293" w14:textId="77777777" w:rsidR="00B9003F" w:rsidRDefault="00B9003F" w:rsidP="00686FCC">
            <w:pPr>
              <w:widowControl/>
              <w:jc w:val="center"/>
              <w:rPr>
                <w:color w:val="000000"/>
                <w:kern w:val="0"/>
                <w:szCs w:val="21"/>
              </w:rPr>
            </w:pPr>
            <w:r>
              <w:rPr>
                <w:color w:val="000000"/>
                <w:kern w:val="0"/>
                <w:szCs w:val="21"/>
              </w:rPr>
              <w:t>G174</w:t>
            </w:r>
          </w:p>
        </w:tc>
        <w:tc>
          <w:tcPr>
            <w:tcW w:w="1881" w:type="dxa"/>
            <w:vAlign w:val="bottom"/>
          </w:tcPr>
          <w:p w14:paraId="34225C30" w14:textId="77777777" w:rsidR="00B9003F" w:rsidRDefault="00B9003F" w:rsidP="00686FCC">
            <w:pPr>
              <w:widowControl/>
              <w:jc w:val="center"/>
              <w:rPr>
                <w:color w:val="000000"/>
                <w:kern w:val="0"/>
                <w:szCs w:val="21"/>
              </w:rPr>
            </w:pPr>
            <w:r>
              <w:rPr>
                <w:color w:val="000000"/>
                <w:kern w:val="0"/>
                <w:szCs w:val="21"/>
              </w:rPr>
              <w:t>-14.19%~14.19%</w:t>
            </w:r>
          </w:p>
        </w:tc>
        <w:tc>
          <w:tcPr>
            <w:tcW w:w="1060" w:type="dxa"/>
            <w:vAlign w:val="bottom"/>
          </w:tcPr>
          <w:p w14:paraId="25376C6A" w14:textId="77777777" w:rsidR="00B9003F" w:rsidRDefault="00B9003F" w:rsidP="00686FCC">
            <w:pPr>
              <w:widowControl/>
              <w:jc w:val="center"/>
              <w:rPr>
                <w:color w:val="000000"/>
                <w:kern w:val="0"/>
                <w:szCs w:val="21"/>
              </w:rPr>
            </w:pPr>
            <w:r>
              <w:rPr>
                <w:color w:val="000000"/>
                <w:kern w:val="0"/>
                <w:szCs w:val="21"/>
              </w:rPr>
              <w:t>G316</w:t>
            </w:r>
          </w:p>
        </w:tc>
        <w:tc>
          <w:tcPr>
            <w:tcW w:w="1826" w:type="dxa"/>
            <w:vAlign w:val="bottom"/>
          </w:tcPr>
          <w:p w14:paraId="5A46E337" w14:textId="77777777" w:rsidR="00B9003F" w:rsidRDefault="00B9003F" w:rsidP="00686FCC">
            <w:pPr>
              <w:widowControl/>
              <w:jc w:val="center"/>
              <w:rPr>
                <w:color w:val="000000"/>
                <w:kern w:val="0"/>
                <w:szCs w:val="21"/>
              </w:rPr>
            </w:pPr>
            <w:r>
              <w:rPr>
                <w:color w:val="000000"/>
                <w:kern w:val="0"/>
                <w:szCs w:val="21"/>
              </w:rPr>
              <w:t>-15.52%~15.52%</w:t>
            </w:r>
          </w:p>
        </w:tc>
      </w:tr>
      <w:tr w:rsidR="00B9003F" w14:paraId="263A2C51" w14:textId="77777777" w:rsidTr="00686FCC">
        <w:trPr>
          <w:trHeight w:val="369"/>
          <w:jc w:val="center"/>
        </w:trPr>
        <w:tc>
          <w:tcPr>
            <w:tcW w:w="1134" w:type="dxa"/>
            <w:vAlign w:val="bottom"/>
          </w:tcPr>
          <w:p w14:paraId="2ABD9A96" w14:textId="77777777" w:rsidR="00B9003F" w:rsidRDefault="00B9003F" w:rsidP="00686FCC">
            <w:pPr>
              <w:widowControl/>
              <w:jc w:val="center"/>
              <w:rPr>
                <w:color w:val="000000"/>
                <w:kern w:val="0"/>
                <w:szCs w:val="21"/>
              </w:rPr>
            </w:pPr>
            <w:r>
              <w:rPr>
                <w:color w:val="000000"/>
                <w:kern w:val="0"/>
                <w:szCs w:val="21"/>
              </w:rPr>
              <w:t>G033</w:t>
            </w:r>
          </w:p>
        </w:tc>
        <w:tc>
          <w:tcPr>
            <w:tcW w:w="1759" w:type="dxa"/>
            <w:vAlign w:val="bottom"/>
          </w:tcPr>
          <w:p w14:paraId="46E0443C" w14:textId="77777777" w:rsidR="00B9003F" w:rsidRDefault="00B9003F" w:rsidP="00686FCC">
            <w:pPr>
              <w:widowControl/>
              <w:jc w:val="center"/>
              <w:rPr>
                <w:color w:val="000000"/>
                <w:kern w:val="0"/>
                <w:szCs w:val="21"/>
              </w:rPr>
            </w:pPr>
            <w:r>
              <w:rPr>
                <w:color w:val="000000"/>
                <w:kern w:val="0"/>
                <w:szCs w:val="21"/>
              </w:rPr>
              <w:t>-18.03%~18.03%</w:t>
            </w:r>
          </w:p>
        </w:tc>
        <w:tc>
          <w:tcPr>
            <w:tcW w:w="1060" w:type="dxa"/>
            <w:vAlign w:val="bottom"/>
          </w:tcPr>
          <w:p w14:paraId="24A6802D" w14:textId="77777777" w:rsidR="00B9003F" w:rsidRDefault="00B9003F" w:rsidP="00686FCC">
            <w:pPr>
              <w:widowControl/>
              <w:jc w:val="center"/>
              <w:rPr>
                <w:color w:val="000000"/>
                <w:kern w:val="0"/>
                <w:szCs w:val="21"/>
              </w:rPr>
            </w:pPr>
            <w:r>
              <w:rPr>
                <w:color w:val="000000"/>
                <w:kern w:val="0"/>
                <w:szCs w:val="21"/>
              </w:rPr>
              <w:t>G175</w:t>
            </w:r>
          </w:p>
        </w:tc>
        <w:tc>
          <w:tcPr>
            <w:tcW w:w="1881" w:type="dxa"/>
            <w:vAlign w:val="bottom"/>
          </w:tcPr>
          <w:p w14:paraId="228FF1AD" w14:textId="77777777" w:rsidR="00B9003F" w:rsidRDefault="00B9003F" w:rsidP="00686FCC">
            <w:pPr>
              <w:widowControl/>
              <w:jc w:val="center"/>
              <w:rPr>
                <w:color w:val="000000"/>
                <w:kern w:val="0"/>
                <w:szCs w:val="21"/>
              </w:rPr>
            </w:pPr>
            <w:r>
              <w:rPr>
                <w:color w:val="000000"/>
                <w:kern w:val="0"/>
                <w:szCs w:val="21"/>
              </w:rPr>
              <w:t>-8.65%~8.65%</w:t>
            </w:r>
          </w:p>
        </w:tc>
        <w:tc>
          <w:tcPr>
            <w:tcW w:w="1060" w:type="dxa"/>
            <w:vAlign w:val="bottom"/>
          </w:tcPr>
          <w:p w14:paraId="07373D96" w14:textId="77777777" w:rsidR="00B9003F" w:rsidRDefault="00B9003F" w:rsidP="00686FCC">
            <w:pPr>
              <w:widowControl/>
              <w:jc w:val="center"/>
              <w:rPr>
                <w:color w:val="000000"/>
                <w:kern w:val="0"/>
                <w:szCs w:val="21"/>
              </w:rPr>
            </w:pPr>
            <w:r>
              <w:rPr>
                <w:color w:val="000000"/>
                <w:kern w:val="0"/>
                <w:szCs w:val="21"/>
              </w:rPr>
              <w:t>G317</w:t>
            </w:r>
          </w:p>
        </w:tc>
        <w:tc>
          <w:tcPr>
            <w:tcW w:w="1826" w:type="dxa"/>
            <w:vAlign w:val="bottom"/>
          </w:tcPr>
          <w:p w14:paraId="6D425EC2" w14:textId="77777777" w:rsidR="00B9003F" w:rsidRDefault="00B9003F" w:rsidP="00686FCC">
            <w:pPr>
              <w:widowControl/>
              <w:jc w:val="center"/>
              <w:rPr>
                <w:color w:val="000000"/>
                <w:kern w:val="0"/>
                <w:szCs w:val="21"/>
              </w:rPr>
            </w:pPr>
            <w:r>
              <w:rPr>
                <w:color w:val="000000"/>
                <w:kern w:val="0"/>
                <w:szCs w:val="21"/>
              </w:rPr>
              <w:t>-11.97%~11.97%</w:t>
            </w:r>
          </w:p>
        </w:tc>
      </w:tr>
      <w:tr w:rsidR="00B9003F" w14:paraId="418FE1E1" w14:textId="77777777" w:rsidTr="00686FCC">
        <w:trPr>
          <w:trHeight w:val="369"/>
          <w:jc w:val="center"/>
        </w:trPr>
        <w:tc>
          <w:tcPr>
            <w:tcW w:w="1134" w:type="dxa"/>
            <w:vAlign w:val="bottom"/>
          </w:tcPr>
          <w:p w14:paraId="20C2F260" w14:textId="77777777" w:rsidR="00B9003F" w:rsidRDefault="00B9003F" w:rsidP="00686FCC">
            <w:pPr>
              <w:widowControl/>
              <w:jc w:val="center"/>
              <w:rPr>
                <w:color w:val="000000"/>
                <w:kern w:val="0"/>
                <w:szCs w:val="21"/>
              </w:rPr>
            </w:pPr>
            <w:r>
              <w:rPr>
                <w:color w:val="000000"/>
                <w:kern w:val="0"/>
                <w:szCs w:val="21"/>
              </w:rPr>
              <w:t>G034</w:t>
            </w:r>
          </w:p>
        </w:tc>
        <w:tc>
          <w:tcPr>
            <w:tcW w:w="1759" w:type="dxa"/>
            <w:vAlign w:val="bottom"/>
          </w:tcPr>
          <w:p w14:paraId="71D90345" w14:textId="77777777" w:rsidR="00B9003F" w:rsidRDefault="00B9003F" w:rsidP="00686FCC">
            <w:pPr>
              <w:widowControl/>
              <w:jc w:val="center"/>
              <w:rPr>
                <w:color w:val="000000"/>
                <w:kern w:val="0"/>
                <w:szCs w:val="21"/>
              </w:rPr>
            </w:pPr>
            <w:r>
              <w:rPr>
                <w:color w:val="000000"/>
                <w:kern w:val="0"/>
                <w:szCs w:val="21"/>
              </w:rPr>
              <w:t>-14.64%~14.64%</w:t>
            </w:r>
          </w:p>
        </w:tc>
        <w:tc>
          <w:tcPr>
            <w:tcW w:w="1060" w:type="dxa"/>
            <w:vAlign w:val="bottom"/>
          </w:tcPr>
          <w:p w14:paraId="2D5F6953" w14:textId="77777777" w:rsidR="00B9003F" w:rsidRDefault="00B9003F" w:rsidP="00686FCC">
            <w:pPr>
              <w:widowControl/>
              <w:jc w:val="center"/>
              <w:rPr>
                <w:color w:val="000000"/>
                <w:kern w:val="0"/>
                <w:szCs w:val="21"/>
              </w:rPr>
            </w:pPr>
            <w:r>
              <w:rPr>
                <w:color w:val="000000"/>
                <w:kern w:val="0"/>
                <w:szCs w:val="21"/>
              </w:rPr>
              <w:t>G176</w:t>
            </w:r>
          </w:p>
        </w:tc>
        <w:tc>
          <w:tcPr>
            <w:tcW w:w="1881" w:type="dxa"/>
            <w:vAlign w:val="bottom"/>
          </w:tcPr>
          <w:p w14:paraId="40586759" w14:textId="77777777" w:rsidR="00B9003F" w:rsidRDefault="00B9003F" w:rsidP="00686FCC">
            <w:pPr>
              <w:widowControl/>
              <w:jc w:val="center"/>
              <w:rPr>
                <w:color w:val="000000"/>
                <w:kern w:val="0"/>
                <w:szCs w:val="21"/>
              </w:rPr>
            </w:pPr>
            <w:r>
              <w:rPr>
                <w:color w:val="000000"/>
                <w:kern w:val="0"/>
                <w:szCs w:val="21"/>
              </w:rPr>
              <w:t>-16.16%~16.16%</w:t>
            </w:r>
          </w:p>
        </w:tc>
        <w:tc>
          <w:tcPr>
            <w:tcW w:w="1060" w:type="dxa"/>
            <w:vAlign w:val="bottom"/>
          </w:tcPr>
          <w:p w14:paraId="1A81A524" w14:textId="77777777" w:rsidR="00B9003F" w:rsidRDefault="00B9003F" w:rsidP="00686FCC">
            <w:pPr>
              <w:widowControl/>
              <w:jc w:val="center"/>
              <w:rPr>
                <w:color w:val="000000"/>
                <w:kern w:val="0"/>
                <w:szCs w:val="21"/>
              </w:rPr>
            </w:pPr>
            <w:r>
              <w:rPr>
                <w:color w:val="000000"/>
                <w:kern w:val="0"/>
                <w:szCs w:val="21"/>
              </w:rPr>
              <w:t>G318</w:t>
            </w:r>
          </w:p>
        </w:tc>
        <w:tc>
          <w:tcPr>
            <w:tcW w:w="1826" w:type="dxa"/>
            <w:vAlign w:val="bottom"/>
          </w:tcPr>
          <w:p w14:paraId="7AA90774" w14:textId="77777777" w:rsidR="00B9003F" w:rsidRDefault="00B9003F" w:rsidP="00686FCC">
            <w:pPr>
              <w:widowControl/>
              <w:jc w:val="center"/>
              <w:rPr>
                <w:color w:val="000000"/>
                <w:kern w:val="0"/>
                <w:szCs w:val="21"/>
              </w:rPr>
            </w:pPr>
            <w:r>
              <w:rPr>
                <w:color w:val="000000"/>
                <w:kern w:val="0"/>
                <w:szCs w:val="21"/>
              </w:rPr>
              <w:t>-10.84%~10.84%</w:t>
            </w:r>
          </w:p>
        </w:tc>
      </w:tr>
      <w:tr w:rsidR="00B9003F" w14:paraId="061444E8" w14:textId="77777777" w:rsidTr="00686FCC">
        <w:trPr>
          <w:trHeight w:val="369"/>
          <w:jc w:val="center"/>
        </w:trPr>
        <w:tc>
          <w:tcPr>
            <w:tcW w:w="1134" w:type="dxa"/>
            <w:vAlign w:val="bottom"/>
          </w:tcPr>
          <w:p w14:paraId="47D94E94" w14:textId="77777777" w:rsidR="00B9003F" w:rsidRDefault="00B9003F" w:rsidP="00686FCC">
            <w:pPr>
              <w:widowControl/>
              <w:jc w:val="center"/>
              <w:rPr>
                <w:color w:val="000000"/>
                <w:kern w:val="0"/>
                <w:szCs w:val="21"/>
              </w:rPr>
            </w:pPr>
            <w:r>
              <w:rPr>
                <w:color w:val="000000"/>
                <w:kern w:val="0"/>
                <w:szCs w:val="21"/>
              </w:rPr>
              <w:t>G035</w:t>
            </w:r>
          </w:p>
        </w:tc>
        <w:tc>
          <w:tcPr>
            <w:tcW w:w="1759" w:type="dxa"/>
            <w:vAlign w:val="bottom"/>
          </w:tcPr>
          <w:p w14:paraId="76A8556F" w14:textId="77777777" w:rsidR="00B9003F" w:rsidRDefault="00B9003F" w:rsidP="00686FCC">
            <w:pPr>
              <w:widowControl/>
              <w:jc w:val="center"/>
              <w:rPr>
                <w:color w:val="000000"/>
                <w:kern w:val="0"/>
                <w:szCs w:val="21"/>
              </w:rPr>
            </w:pPr>
            <w:r>
              <w:rPr>
                <w:color w:val="000000"/>
                <w:kern w:val="0"/>
                <w:szCs w:val="21"/>
              </w:rPr>
              <w:t>-15.14%~15.14%</w:t>
            </w:r>
          </w:p>
        </w:tc>
        <w:tc>
          <w:tcPr>
            <w:tcW w:w="1060" w:type="dxa"/>
            <w:vAlign w:val="bottom"/>
          </w:tcPr>
          <w:p w14:paraId="32E28314" w14:textId="77777777" w:rsidR="00B9003F" w:rsidRDefault="00B9003F" w:rsidP="00686FCC">
            <w:pPr>
              <w:widowControl/>
              <w:jc w:val="center"/>
              <w:rPr>
                <w:color w:val="000000"/>
                <w:kern w:val="0"/>
                <w:szCs w:val="21"/>
              </w:rPr>
            </w:pPr>
            <w:r>
              <w:rPr>
                <w:color w:val="000000"/>
                <w:kern w:val="0"/>
                <w:szCs w:val="21"/>
              </w:rPr>
              <w:t>G177</w:t>
            </w:r>
          </w:p>
        </w:tc>
        <w:tc>
          <w:tcPr>
            <w:tcW w:w="1881" w:type="dxa"/>
            <w:vAlign w:val="bottom"/>
          </w:tcPr>
          <w:p w14:paraId="36CB6491" w14:textId="77777777" w:rsidR="00B9003F" w:rsidRDefault="00B9003F" w:rsidP="00686FCC">
            <w:pPr>
              <w:widowControl/>
              <w:jc w:val="center"/>
              <w:rPr>
                <w:color w:val="000000"/>
                <w:kern w:val="0"/>
                <w:szCs w:val="21"/>
              </w:rPr>
            </w:pPr>
            <w:r>
              <w:rPr>
                <w:color w:val="000000"/>
                <w:kern w:val="0"/>
                <w:szCs w:val="21"/>
              </w:rPr>
              <w:t>-9.88%~9.88%</w:t>
            </w:r>
          </w:p>
        </w:tc>
        <w:tc>
          <w:tcPr>
            <w:tcW w:w="1060" w:type="dxa"/>
            <w:vAlign w:val="bottom"/>
          </w:tcPr>
          <w:p w14:paraId="33DDE166" w14:textId="77777777" w:rsidR="00B9003F" w:rsidRDefault="00B9003F" w:rsidP="00686FCC">
            <w:pPr>
              <w:widowControl/>
              <w:jc w:val="center"/>
              <w:rPr>
                <w:color w:val="000000"/>
                <w:kern w:val="0"/>
                <w:szCs w:val="21"/>
              </w:rPr>
            </w:pPr>
            <w:r>
              <w:rPr>
                <w:color w:val="000000"/>
                <w:kern w:val="0"/>
                <w:szCs w:val="21"/>
              </w:rPr>
              <w:t>G319</w:t>
            </w:r>
          </w:p>
        </w:tc>
        <w:tc>
          <w:tcPr>
            <w:tcW w:w="1826" w:type="dxa"/>
            <w:vAlign w:val="bottom"/>
          </w:tcPr>
          <w:p w14:paraId="621CCDE9" w14:textId="77777777" w:rsidR="00B9003F" w:rsidRDefault="00B9003F" w:rsidP="00686FCC">
            <w:pPr>
              <w:widowControl/>
              <w:jc w:val="center"/>
              <w:rPr>
                <w:color w:val="000000"/>
                <w:kern w:val="0"/>
                <w:szCs w:val="21"/>
              </w:rPr>
            </w:pPr>
            <w:r>
              <w:rPr>
                <w:color w:val="000000"/>
                <w:kern w:val="0"/>
                <w:szCs w:val="21"/>
              </w:rPr>
              <w:t>-12.07%~12.07%</w:t>
            </w:r>
          </w:p>
        </w:tc>
      </w:tr>
      <w:tr w:rsidR="00B9003F" w14:paraId="3CEEAC2B" w14:textId="77777777" w:rsidTr="00686FCC">
        <w:trPr>
          <w:trHeight w:val="369"/>
          <w:jc w:val="center"/>
        </w:trPr>
        <w:tc>
          <w:tcPr>
            <w:tcW w:w="1134" w:type="dxa"/>
            <w:vAlign w:val="bottom"/>
          </w:tcPr>
          <w:p w14:paraId="52A422EA" w14:textId="77777777" w:rsidR="00B9003F" w:rsidRDefault="00B9003F" w:rsidP="00686FCC">
            <w:pPr>
              <w:widowControl/>
              <w:jc w:val="center"/>
              <w:rPr>
                <w:color w:val="000000"/>
                <w:kern w:val="0"/>
                <w:szCs w:val="21"/>
              </w:rPr>
            </w:pPr>
            <w:r>
              <w:rPr>
                <w:color w:val="000000"/>
                <w:kern w:val="0"/>
                <w:szCs w:val="21"/>
              </w:rPr>
              <w:t>G036</w:t>
            </w:r>
          </w:p>
        </w:tc>
        <w:tc>
          <w:tcPr>
            <w:tcW w:w="1759" w:type="dxa"/>
            <w:vAlign w:val="bottom"/>
          </w:tcPr>
          <w:p w14:paraId="7DDC5268" w14:textId="77777777" w:rsidR="00B9003F" w:rsidRDefault="00B9003F" w:rsidP="00686FCC">
            <w:pPr>
              <w:widowControl/>
              <w:jc w:val="center"/>
              <w:rPr>
                <w:color w:val="000000"/>
                <w:kern w:val="0"/>
                <w:szCs w:val="21"/>
              </w:rPr>
            </w:pPr>
            <w:r>
              <w:rPr>
                <w:color w:val="000000"/>
                <w:kern w:val="0"/>
                <w:szCs w:val="21"/>
              </w:rPr>
              <w:t>-11.16%~11.16%</w:t>
            </w:r>
          </w:p>
        </w:tc>
        <w:tc>
          <w:tcPr>
            <w:tcW w:w="1060" w:type="dxa"/>
            <w:vAlign w:val="bottom"/>
          </w:tcPr>
          <w:p w14:paraId="0852531A" w14:textId="77777777" w:rsidR="00B9003F" w:rsidRDefault="00B9003F" w:rsidP="00686FCC">
            <w:pPr>
              <w:widowControl/>
              <w:jc w:val="center"/>
              <w:rPr>
                <w:color w:val="000000"/>
                <w:kern w:val="0"/>
                <w:szCs w:val="21"/>
              </w:rPr>
            </w:pPr>
            <w:r>
              <w:rPr>
                <w:color w:val="000000"/>
                <w:kern w:val="0"/>
                <w:szCs w:val="21"/>
              </w:rPr>
              <w:t>G178</w:t>
            </w:r>
          </w:p>
        </w:tc>
        <w:tc>
          <w:tcPr>
            <w:tcW w:w="1881" w:type="dxa"/>
            <w:vAlign w:val="bottom"/>
          </w:tcPr>
          <w:p w14:paraId="594AAE89" w14:textId="77777777" w:rsidR="00B9003F" w:rsidRDefault="00B9003F" w:rsidP="00686FCC">
            <w:pPr>
              <w:widowControl/>
              <w:jc w:val="center"/>
              <w:rPr>
                <w:color w:val="000000"/>
                <w:kern w:val="0"/>
                <w:szCs w:val="21"/>
              </w:rPr>
            </w:pPr>
            <w:r>
              <w:rPr>
                <w:color w:val="000000"/>
                <w:kern w:val="0"/>
                <w:szCs w:val="21"/>
              </w:rPr>
              <w:t>-19.00%~19.00%</w:t>
            </w:r>
          </w:p>
        </w:tc>
        <w:tc>
          <w:tcPr>
            <w:tcW w:w="1060" w:type="dxa"/>
            <w:vAlign w:val="bottom"/>
          </w:tcPr>
          <w:p w14:paraId="2116B069" w14:textId="77777777" w:rsidR="00B9003F" w:rsidRDefault="00B9003F" w:rsidP="00686FCC">
            <w:pPr>
              <w:widowControl/>
              <w:jc w:val="center"/>
              <w:rPr>
                <w:color w:val="000000"/>
                <w:kern w:val="0"/>
                <w:szCs w:val="21"/>
              </w:rPr>
            </w:pPr>
            <w:r>
              <w:rPr>
                <w:color w:val="000000"/>
                <w:kern w:val="0"/>
                <w:szCs w:val="21"/>
              </w:rPr>
              <w:t>G320</w:t>
            </w:r>
          </w:p>
        </w:tc>
        <w:tc>
          <w:tcPr>
            <w:tcW w:w="1826" w:type="dxa"/>
            <w:vAlign w:val="bottom"/>
          </w:tcPr>
          <w:p w14:paraId="7E7A8289" w14:textId="77777777" w:rsidR="00B9003F" w:rsidRDefault="00B9003F" w:rsidP="00686FCC">
            <w:pPr>
              <w:widowControl/>
              <w:jc w:val="center"/>
              <w:rPr>
                <w:color w:val="000000"/>
                <w:kern w:val="0"/>
                <w:szCs w:val="21"/>
              </w:rPr>
            </w:pPr>
            <w:r>
              <w:rPr>
                <w:color w:val="000000"/>
                <w:kern w:val="0"/>
                <w:szCs w:val="21"/>
              </w:rPr>
              <w:t>-11.06%~11.06%</w:t>
            </w:r>
          </w:p>
        </w:tc>
      </w:tr>
      <w:tr w:rsidR="00B9003F" w14:paraId="12133D15" w14:textId="77777777" w:rsidTr="00686FCC">
        <w:trPr>
          <w:trHeight w:val="369"/>
          <w:jc w:val="center"/>
        </w:trPr>
        <w:tc>
          <w:tcPr>
            <w:tcW w:w="1134" w:type="dxa"/>
            <w:vAlign w:val="bottom"/>
          </w:tcPr>
          <w:p w14:paraId="2B4FC4C4" w14:textId="77777777" w:rsidR="00B9003F" w:rsidRDefault="00B9003F" w:rsidP="00686FCC">
            <w:pPr>
              <w:widowControl/>
              <w:jc w:val="center"/>
              <w:rPr>
                <w:color w:val="000000"/>
                <w:kern w:val="0"/>
                <w:szCs w:val="21"/>
              </w:rPr>
            </w:pPr>
            <w:r>
              <w:rPr>
                <w:color w:val="000000"/>
                <w:kern w:val="0"/>
                <w:szCs w:val="21"/>
              </w:rPr>
              <w:t>G037</w:t>
            </w:r>
          </w:p>
        </w:tc>
        <w:tc>
          <w:tcPr>
            <w:tcW w:w="1759" w:type="dxa"/>
            <w:vAlign w:val="bottom"/>
          </w:tcPr>
          <w:p w14:paraId="2E3C5032" w14:textId="77777777" w:rsidR="00B9003F" w:rsidRDefault="00B9003F" w:rsidP="00686FCC">
            <w:pPr>
              <w:widowControl/>
              <w:jc w:val="center"/>
              <w:rPr>
                <w:color w:val="000000"/>
                <w:kern w:val="0"/>
                <w:szCs w:val="21"/>
              </w:rPr>
            </w:pPr>
            <w:r>
              <w:rPr>
                <w:color w:val="000000"/>
                <w:kern w:val="0"/>
                <w:szCs w:val="21"/>
              </w:rPr>
              <w:t>-6.67%~6.67%</w:t>
            </w:r>
          </w:p>
        </w:tc>
        <w:tc>
          <w:tcPr>
            <w:tcW w:w="1060" w:type="dxa"/>
            <w:vAlign w:val="bottom"/>
          </w:tcPr>
          <w:p w14:paraId="5ADD6275" w14:textId="77777777" w:rsidR="00B9003F" w:rsidRDefault="00B9003F" w:rsidP="00686FCC">
            <w:pPr>
              <w:widowControl/>
              <w:jc w:val="center"/>
              <w:rPr>
                <w:color w:val="000000"/>
                <w:kern w:val="0"/>
                <w:szCs w:val="21"/>
              </w:rPr>
            </w:pPr>
            <w:r>
              <w:rPr>
                <w:color w:val="000000"/>
                <w:kern w:val="0"/>
                <w:szCs w:val="21"/>
              </w:rPr>
              <w:t>G179</w:t>
            </w:r>
          </w:p>
        </w:tc>
        <w:tc>
          <w:tcPr>
            <w:tcW w:w="1881" w:type="dxa"/>
            <w:vAlign w:val="bottom"/>
          </w:tcPr>
          <w:p w14:paraId="7A17099A" w14:textId="77777777" w:rsidR="00B9003F" w:rsidRDefault="00B9003F" w:rsidP="00686FCC">
            <w:pPr>
              <w:widowControl/>
              <w:jc w:val="center"/>
              <w:rPr>
                <w:color w:val="000000"/>
                <w:kern w:val="0"/>
                <w:szCs w:val="21"/>
              </w:rPr>
            </w:pPr>
            <w:r>
              <w:rPr>
                <w:color w:val="000000"/>
                <w:kern w:val="0"/>
                <w:szCs w:val="21"/>
              </w:rPr>
              <w:t>-13.70%~13.70%</w:t>
            </w:r>
          </w:p>
        </w:tc>
        <w:tc>
          <w:tcPr>
            <w:tcW w:w="1060" w:type="dxa"/>
            <w:vAlign w:val="bottom"/>
          </w:tcPr>
          <w:p w14:paraId="60D856C0" w14:textId="77777777" w:rsidR="00B9003F" w:rsidRDefault="00B9003F" w:rsidP="00686FCC">
            <w:pPr>
              <w:widowControl/>
              <w:jc w:val="center"/>
              <w:rPr>
                <w:color w:val="000000"/>
                <w:kern w:val="0"/>
                <w:szCs w:val="21"/>
              </w:rPr>
            </w:pPr>
            <w:r>
              <w:rPr>
                <w:color w:val="000000"/>
                <w:kern w:val="0"/>
                <w:szCs w:val="21"/>
              </w:rPr>
              <w:t>G321</w:t>
            </w:r>
          </w:p>
        </w:tc>
        <w:tc>
          <w:tcPr>
            <w:tcW w:w="1826" w:type="dxa"/>
            <w:vAlign w:val="bottom"/>
          </w:tcPr>
          <w:p w14:paraId="6684DCB0" w14:textId="77777777" w:rsidR="00B9003F" w:rsidRDefault="00B9003F" w:rsidP="00686FCC">
            <w:pPr>
              <w:widowControl/>
              <w:jc w:val="center"/>
              <w:rPr>
                <w:color w:val="000000"/>
                <w:kern w:val="0"/>
                <w:szCs w:val="21"/>
              </w:rPr>
            </w:pPr>
            <w:r>
              <w:rPr>
                <w:color w:val="000000"/>
                <w:kern w:val="0"/>
                <w:szCs w:val="21"/>
              </w:rPr>
              <w:t>-9.01%~9.01%</w:t>
            </w:r>
          </w:p>
        </w:tc>
      </w:tr>
      <w:tr w:rsidR="00B9003F" w14:paraId="30B5C2D1" w14:textId="77777777" w:rsidTr="00686FCC">
        <w:trPr>
          <w:trHeight w:val="369"/>
          <w:jc w:val="center"/>
        </w:trPr>
        <w:tc>
          <w:tcPr>
            <w:tcW w:w="1134" w:type="dxa"/>
            <w:vAlign w:val="bottom"/>
          </w:tcPr>
          <w:p w14:paraId="071B0CC0" w14:textId="77777777" w:rsidR="00B9003F" w:rsidRDefault="00B9003F" w:rsidP="00686FCC">
            <w:pPr>
              <w:widowControl/>
              <w:jc w:val="center"/>
              <w:rPr>
                <w:color w:val="000000"/>
                <w:kern w:val="0"/>
                <w:szCs w:val="21"/>
              </w:rPr>
            </w:pPr>
            <w:r>
              <w:rPr>
                <w:color w:val="000000"/>
                <w:kern w:val="0"/>
                <w:szCs w:val="21"/>
              </w:rPr>
              <w:t>G038</w:t>
            </w:r>
          </w:p>
        </w:tc>
        <w:tc>
          <w:tcPr>
            <w:tcW w:w="1759" w:type="dxa"/>
            <w:vAlign w:val="bottom"/>
          </w:tcPr>
          <w:p w14:paraId="33C4C51E" w14:textId="77777777" w:rsidR="00B9003F" w:rsidRDefault="00B9003F" w:rsidP="00686FCC">
            <w:pPr>
              <w:widowControl/>
              <w:jc w:val="center"/>
              <w:rPr>
                <w:color w:val="000000"/>
                <w:kern w:val="0"/>
                <w:szCs w:val="21"/>
              </w:rPr>
            </w:pPr>
            <w:r>
              <w:rPr>
                <w:color w:val="000000"/>
                <w:kern w:val="0"/>
                <w:szCs w:val="21"/>
              </w:rPr>
              <w:t>-17.62%~17.62%</w:t>
            </w:r>
          </w:p>
        </w:tc>
        <w:tc>
          <w:tcPr>
            <w:tcW w:w="1060" w:type="dxa"/>
            <w:vAlign w:val="bottom"/>
          </w:tcPr>
          <w:p w14:paraId="1ECADF8D" w14:textId="77777777" w:rsidR="00B9003F" w:rsidRDefault="00B9003F" w:rsidP="00686FCC">
            <w:pPr>
              <w:widowControl/>
              <w:jc w:val="center"/>
              <w:rPr>
                <w:color w:val="000000"/>
                <w:kern w:val="0"/>
                <w:szCs w:val="21"/>
              </w:rPr>
            </w:pPr>
            <w:r>
              <w:rPr>
                <w:color w:val="000000"/>
                <w:kern w:val="0"/>
                <w:szCs w:val="21"/>
              </w:rPr>
              <w:t>G180</w:t>
            </w:r>
          </w:p>
        </w:tc>
        <w:tc>
          <w:tcPr>
            <w:tcW w:w="1881" w:type="dxa"/>
            <w:vAlign w:val="bottom"/>
          </w:tcPr>
          <w:p w14:paraId="67EEDAEB" w14:textId="77777777" w:rsidR="00B9003F" w:rsidRDefault="00B9003F" w:rsidP="00686FCC">
            <w:pPr>
              <w:widowControl/>
              <w:jc w:val="center"/>
              <w:rPr>
                <w:color w:val="000000"/>
                <w:kern w:val="0"/>
                <w:szCs w:val="21"/>
              </w:rPr>
            </w:pPr>
            <w:r>
              <w:rPr>
                <w:color w:val="000000"/>
                <w:kern w:val="0"/>
                <w:szCs w:val="21"/>
              </w:rPr>
              <w:t>-10.62%~10.62%</w:t>
            </w:r>
          </w:p>
        </w:tc>
        <w:tc>
          <w:tcPr>
            <w:tcW w:w="1060" w:type="dxa"/>
            <w:vAlign w:val="bottom"/>
          </w:tcPr>
          <w:p w14:paraId="51515A23" w14:textId="77777777" w:rsidR="00B9003F" w:rsidRDefault="00B9003F" w:rsidP="00686FCC">
            <w:pPr>
              <w:widowControl/>
              <w:jc w:val="center"/>
              <w:rPr>
                <w:color w:val="000000"/>
                <w:kern w:val="0"/>
                <w:szCs w:val="21"/>
              </w:rPr>
            </w:pPr>
            <w:r>
              <w:rPr>
                <w:color w:val="000000"/>
                <w:kern w:val="0"/>
                <w:szCs w:val="21"/>
              </w:rPr>
              <w:t>G322</w:t>
            </w:r>
          </w:p>
        </w:tc>
        <w:tc>
          <w:tcPr>
            <w:tcW w:w="1826" w:type="dxa"/>
            <w:vAlign w:val="bottom"/>
          </w:tcPr>
          <w:p w14:paraId="38FBD8B7" w14:textId="77777777" w:rsidR="00B9003F" w:rsidRDefault="00B9003F" w:rsidP="00686FCC">
            <w:pPr>
              <w:widowControl/>
              <w:jc w:val="center"/>
              <w:rPr>
                <w:color w:val="000000"/>
                <w:kern w:val="0"/>
                <w:szCs w:val="21"/>
              </w:rPr>
            </w:pPr>
            <w:r>
              <w:rPr>
                <w:color w:val="000000"/>
                <w:kern w:val="0"/>
                <w:szCs w:val="21"/>
              </w:rPr>
              <w:t>-11.81%~11.81%</w:t>
            </w:r>
          </w:p>
        </w:tc>
      </w:tr>
      <w:tr w:rsidR="00B9003F" w14:paraId="51409F85" w14:textId="77777777" w:rsidTr="00686FCC">
        <w:trPr>
          <w:trHeight w:val="369"/>
          <w:jc w:val="center"/>
        </w:trPr>
        <w:tc>
          <w:tcPr>
            <w:tcW w:w="1134" w:type="dxa"/>
            <w:vAlign w:val="bottom"/>
          </w:tcPr>
          <w:p w14:paraId="47FF99B4" w14:textId="77777777" w:rsidR="00B9003F" w:rsidRDefault="00B9003F" w:rsidP="00686FCC">
            <w:pPr>
              <w:widowControl/>
              <w:jc w:val="center"/>
              <w:rPr>
                <w:color w:val="000000"/>
                <w:kern w:val="0"/>
                <w:szCs w:val="21"/>
              </w:rPr>
            </w:pPr>
            <w:r>
              <w:rPr>
                <w:color w:val="000000"/>
                <w:kern w:val="0"/>
                <w:szCs w:val="21"/>
              </w:rPr>
              <w:t>G039</w:t>
            </w:r>
          </w:p>
        </w:tc>
        <w:tc>
          <w:tcPr>
            <w:tcW w:w="1759" w:type="dxa"/>
            <w:vAlign w:val="bottom"/>
          </w:tcPr>
          <w:p w14:paraId="33B856B3" w14:textId="77777777" w:rsidR="00B9003F" w:rsidRDefault="00B9003F" w:rsidP="00686FCC">
            <w:pPr>
              <w:widowControl/>
              <w:jc w:val="center"/>
              <w:rPr>
                <w:color w:val="000000"/>
                <w:kern w:val="0"/>
                <w:szCs w:val="21"/>
              </w:rPr>
            </w:pPr>
            <w:r>
              <w:rPr>
                <w:color w:val="000000"/>
                <w:kern w:val="0"/>
                <w:szCs w:val="21"/>
              </w:rPr>
              <w:t>-14.37%~14.37%</w:t>
            </w:r>
          </w:p>
        </w:tc>
        <w:tc>
          <w:tcPr>
            <w:tcW w:w="1060" w:type="dxa"/>
            <w:vAlign w:val="bottom"/>
          </w:tcPr>
          <w:p w14:paraId="41E2CF5E" w14:textId="77777777" w:rsidR="00B9003F" w:rsidRDefault="00B9003F" w:rsidP="00686FCC">
            <w:pPr>
              <w:widowControl/>
              <w:jc w:val="center"/>
              <w:rPr>
                <w:color w:val="000000"/>
                <w:kern w:val="0"/>
                <w:szCs w:val="21"/>
              </w:rPr>
            </w:pPr>
            <w:r>
              <w:rPr>
                <w:color w:val="000000"/>
                <w:kern w:val="0"/>
                <w:szCs w:val="21"/>
              </w:rPr>
              <w:t>G181</w:t>
            </w:r>
          </w:p>
        </w:tc>
        <w:tc>
          <w:tcPr>
            <w:tcW w:w="1881" w:type="dxa"/>
            <w:vAlign w:val="bottom"/>
          </w:tcPr>
          <w:p w14:paraId="353A27C9" w14:textId="77777777" w:rsidR="00B9003F" w:rsidRDefault="00B9003F" w:rsidP="00686FCC">
            <w:pPr>
              <w:widowControl/>
              <w:jc w:val="center"/>
              <w:rPr>
                <w:color w:val="000000"/>
                <w:kern w:val="0"/>
                <w:szCs w:val="21"/>
              </w:rPr>
            </w:pPr>
            <w:r>
              <w:rPr>
                <w:color w:val="000000"/>
                <w:kern w:val="0"/>
                <w:szCs w:val="21"/>
              </w:rPr>
              <w:t>-10.43%~10.43%</w:t>
            </w:r>
          </w:p>
        </w:tc>
        <w:tc>
          <w:tcPr>
            <w:tcW w:w="1060" w:type="dxa"/>
            <w:vAlign w:val="bottom"/>
          </w:tcPr>
          <w:p w14:paraId="13150D4F" w14:textId="77777777" w:rsidR="00B9003F" w:rsidRDefault="00B9003F" w:rsidP="00686FCC">
            <w:pPr>
              <w:widowControl/>
              <w:jc w:val="center"/>
              <w:rPr>
                <w:color w:val="000000"/>
                <w:kern w:val="0"/>
                <w:szCs w:val="21"/>
              </w:rPr>
            </w:pPr>
            <w:r>
              <w:rPr>
                <w:color w:val="000000"/>
                <w:kern w:val="0"/>
                <w:szCs w:val="21"/>
              </w:rPr>
              <w:t>G323</w:t>
            </w:r>
          </w:p>
        </w:tc>
        <w:tc>
          <w:tcPr>
            <w:tcW w:w="1826" w:type="dxa"/>
            <w:vAlign w:val="bottom"/>
          </w:tcPr>
          <w:p w14:paraId="29AC4786" w14:textId="77777777" w:rsidR="00B9003F" w:rsidRDefault="00B9003F" w:rsidP="00686FCC">
            <w:pPr>
              <w:widowControl/>
              <w:jc w:val="center"/>
              <w:rPr>
                <w:color w:val="000000"/>
                <w:kern w:val="0"/>
                <w:szCs w:val="21"/>
              </w:rPr>
            </w:pPr>
            <w:r>
              <w:rPr>
                <w:color w:val="000000"/>
                <w:kern w:val="0"/>
                <w:szCs w:val="21"/>
              </w:rPr>
              <w:t>-13.24%~13.24%</w:t>
            </w:r>
          </w:p>
        </w:tc>
      </w:tr>
      <w:tr w:rsidR="00B9003F" w14:paraId="520C5C33" w14:textId="77777777" w:rsidTr="00686FCC">
        <w:trPr>
          <w:trHeight w:val="369"/>
          <w:jc w:val="center"/>
        </w:trPr>
        <w:tc>
          <w:tcPr>
            <w:tcW w:w="1134" w:type="dxa"/>
            <w:vAlign w:val="bottom"/>
          </w:tcPr>
          <w:p w14:paraId="373481DD" w14:textId="77777777" w:rsidR="00B9003F" w:rsidRDefault="00B9003F" w:rsidP="00686FCC">
            <w:pPr>
              <w:widowControl/>
              <w:jc w:val="center"/>
              <w:rPr>
                <w:color w:val="000000"/>
                <w:kern w:val="0"/>
                <w:szCs w:val="21"/>
              </w:rPr>
            </w:pPr>
            <w:r>
              <w:rPr>
                <w:color w:val="000000"/>
                <w:kern w:val="0"/>
                <w:szCs w:val="21"/>
              </w:rPr>
              <w:t>G040</w:t>
            </w:r>
          </w:p>
        </w:tc>
        <w:tc>
          <w:tcPr>
            <w:tcW w:w="1759" w:type="dxa"/>
            <w:vAlign w:val="bottom"/>
          </w:tcPr>
          <w:p w14:paraId="7466DF3D" w14:textId="77777777" w:rsidR="00B9003F" w:rsidRDefault="00B9003F" w:rsidP="00686FCC">
            <w:pPr>
              <w:widowControl/>
              <w:jc w:val="center"/>
              <w:rPr>
                <w:color w:val="000000"/>
                <w:kern w:val="0"/>
                <w:szCs w:val="21"/>
              </w:rPr>
            </w:pPr>
            <w:r>
              <w:rPr>
                <w:color w:val="000000"/>
                <w:kern w:val="0"/>
                <w:szCs w:val="21"/>
              </w:rPr>
              <w:t>-10.73%~10.73%</w:t>
            </w:r>
          </w:p>
        </w:tc>
        <w:tc>
          <w:tcPr>
            <w:tcW w:w="1060" w:type="dxa"/>
            <w:vAlign w:val="bottom"/>
          </w:tcPr>
          <w:p w14:paraId="298F0CD7" w14:textId="77777777" w:rsidR="00B9003F" w:rsidRDefault="00B9003F" w:rsidP="00686FCC">
            <w:pPr>
              <w:widowControl/>
              <w:jc w:val="center"/>
              <w:rPr>
                <w:color w:val="000000"/>
                <w:kern w:val="0"/>
                <w:szCs w:val="21"/>
              </w:rPr>
            </w:pPr>
            <w:r>
              <w:rPr>
                <w:color w:val="000000"/>
                <w:kern w:val="0"/>
                <w:szCs w:val="21"/>
              </w:rPr>
              <w:t>G182</w:t>
            </w:r>
          </w:p>
        </w:tc>
        <w:tc>
          <w:tcPr>
            <w:tcW w:w="1881" w:type="dxa"/>
            <w:vAlign w:val="bottom"/>
          </w:tcPr>
          <w:p w14:paraId="6FEC5A50" w14:textId="77777777" w:rsidR="00B9003F" w:rsidRDefault="00B9003F" w:rsidP="00686FCC">
            <w:pPr>
              <w:widowControl/>
              <w:jc w:val="center"/>
              <w:rPr>
                <w:color w:val="000000"/>
                <w:kern w:val="0"/>
                <w:szCs w:val="21"/>
              </w:rPr>
            </w:pPr>
            <w:r>
              <w:rPr>
                <w:color w:val="000000"/>
                <w:kern w:val="0"/>
                <w:szCs w:val="21"/>
              </w:rPr>
              <w:t>-9.94%~9.94%</w:t>
            </w:r>
          </w:p>
        </w:tc>
        <w:tc>
          <w:tcPr>
            <w:tcW w:w="1060" w:type="dxa"/>
            <w:vAlign w:val="bottom"/>
          </w:tcPr>
          <w:p w14:paraId="59519078" w14:textId="77777777" w:rsidR="00B9003F" w:rsidRDefault="00B9003F" w:rsidP="00686FCC">
            <w:pPr>
              <w:widowControl/>
              <w:jc w:val="center"/>
              <w:rPr>
                <w:color w:val="000000"/>
                <w:kern w:val="0"/>
                <w:szCs w:val="21"/>
              </w:rPr>
            </w:pPr>
            <w:r>
              <w:rPr>
                <w:color w:val="000000"/>
                <w:kern w:val="0"/>
                <w:szCs w:val="21"/>
              </w:rPr>
              <w:t>G324</w:t>
            </w:r>
          </w:p>
        </w:tc>
        <w:tc>
          <w:tcPr>
            <w:tcW w:w="1826" w:type="dxa"/>
            <w:vAlign w:val="bottom"/>
          </w:tcPr>
          <w:p w14:paraId="29202A88" w14:textId="77777777" w:rsidR="00B9003F" w:rsidRDefault="00B9003F" w:rsidP="00686FCC">
            <w:pPr>
              <w:widowControl/>
              <w:jc w:val="center"/>
              <w:rPr>
                <w:color w:val="000000"/>
                <w:kern w:val="0"/>
                <w:szCs w:val="21"/>
              </w:rPr>
            </w:pPr>
            <w:r>
              <w:rPr>
                <w:color w:val="000000"/>
                <w:kern w:val="0"/>
                <w:szCs w:val="21"/>
              </w:rPr>
              <w:t>-9.97%~9.97%</w:t>
            </w:r>
          </w:p>
        </w:tc>
      </w:tr>
      <w:tr w:rsidR="00B9003F" w14:paraId="581C017C" w14:textId="77777777" w:rsidTr="00686FCC">
        <w:trPr>
          <w:trHeight w:val="369"/>
          <w:jc w:val="center"/>
        </w:trPr>
        <w:tc>
          <w:tcPr>
            <w:tcW w:w="1134" w:type="dxa"/>
            <w:vAlign w:val="bottom"/>
          </w:tcPr>
          <w:p w14:paraId="3F3A0497" w14:textId="77777777" w:rsidR="00B9003F" w:rsidRDefault="00B9003F" w:rsidP="00686FCC">
            <w:pPr>
              <w:widowControl/>
              <w:jc w:val="center"/>
              <w:rPr>
                <w:color w:val="000000"/>
                <w:kern w:val="0"/>
                <w:szCs w:val="21"/>
              </w:rPr>
            </w:pPr>
            <w:r>
              <w:rPr>
                <w:color w:val="000000"/>
                <w:kern w:val="0"/>
                <w:szCs w:val="21"/>
              </w:rPr>
              <w:t>G041</w:t>
            </w:r>
          </w:p>
        </w:tc>
        <w:tc>
          <w:tcPr>
            <w:tcW w:w="1759" w:type="dxa"/>
            <w:vAlign w:val="bottom"/>
          </w:tcPr>
          <w:p w14:paraId="2FCEFC8F" w14:textId="77777777" w:rsidR="00B9003F" w:rsidRDefault="00B9003F" w:rsidP="00686FCC">
            <w:pPr>
              <w:widowControl/>
              <w:jc w:val="center"/>
              <w:rPr>
                <w:color w:val="000000"/>
                <w:kern w:val="0"/>
                <w:szCs w:val="21"/>
              </w:rPr>
            </w:pPr>
            <w:r>
              <w:rPr>
                <w:color w:val="000000"/>
                <w:kern w:val="0"/>
                <w:szCs w:val="21"/>
              </w:rPr>
              <w:t>-14.47%~14.47%</w:t>
            </w:r>
          </w:p>
        </w:tc>
        <w:tc>
          <w:tcPr>
            <w:tcW w:w="1060" w:type="dxa"/>
            <w:vAlign w:val="bottom"/>
          </w:tcPr>
          <w:p w14:paraId="32BBBC69" w14:textId="77777777" w:rsidR="00B9003F" w:rsidRDefault="00B9003F" w:rsidP="00686FCC">
            <w:pPr>
              <w:widowControl/>
              <w:jc w:val="center"/>
              <w:rPr>
                <w:color w:val="000000"/>
                <w:kern w:val="0"/>
                <w:szCs w:val="21"/>
              </w:rPr>
            </w:pPr>
            <w:r>
              <w:rPr>
                <w:color w:val="000000"/>
                <w:kern w:val="0"/>
                <w:szCs w:val="21"/>
              </w:rPr>
              <w:t>G183</w:t>
            </w:r>
          </w:p>
        </w:tc>
        <w:tc>
          <w:tcPr>
            <w:tcW w:w="1881" w:type="dxa"/>
            <w:vAlign w:val="bottom"/>
          </w:tcPr>
          <w:p w14:paraId="6737E667" w14:textId="77777777" w:rsidR="00B9003F" w:rsidRDefault="00B9003F" w:rsidP="00686FCC">
            <w:pPr>
              <w:widowControl/>
              <w:jc w:val="center"/>
              <w:rPr>
                <w:color w:val="000000"/>
                <w:kern w:val="0"/>
                <w:szCs w:val="21"/>
              </w:rPr>
            </w:pPr>
            <w:r>
              <w:rPr>
                <w:color w:val="000000"/>
                <w:kern w:val="0"/>
                <w:szCs w:val="21"/>
              </w:rPr>
              <w:t>-8.76%~8.76%</w:t>
            </w:r>
          </w:p>
        </w:tc>
        <w:tc>
          <w:tcPr>
            <w:tcW w:w="1060" w:type="dxa"/>
            <w:vAlign w:val="bottom"/>
          </w:tcPr>
          <w:p w14:paraId="668EEA96" w14:textId="77777777" w:rsidR="00B9003F" w:rsidRDefault="00B9003F" w:rsidP="00686FCC">
            <w:pPr>
              <w:widowControl/>
              <w:jc w:val="center"/>
              <w:rPr>
                <w:color w:val="000000"/>
                <w:kern w:val="0"/>
                <w:szCs w:val="21"/>
              </w:rPr>
            </w:pPr>
            <w:r>
              <w:rPr>
                <w:color w:val="000000"/>
                <w:kern w:val="0"/>
                <w:szCs w:val="21"/>
              </w:rPr>
              <w:t>G325</w:t>
            </w:r>
          </w:p>
        </w:tc>
        <w:tc>
          <w:tcPr>
            <w:tcW w:w="1826" w:type="dxa"/>
            <w:vAlign w:val="bottom"/>
          </w:tcPr>
          <w:p w14:paraId="13CA6F49" w14:textId="77777777" w:rsidR="00B9003F" w:rsidRDefault="00B9003F" w:rsidP="00686FCC">
            <w:pPr>
              <w:widowControl/>
              <w:jc w:val="center"/>
              <w:rPr>
                <w:color w:val="000000"/>
                <w:kern w:val="0"/>
                <w:szCs w:val="21"/>
              </w:rPr>
            </w:pPr>
            <w:r>
              <w:rPr>
                <w:color w:val="000000"/>
                <w:kern w:val="0"/>
                <w:szCs w:val="21"/>
              </w:rPr>
              <w:t>-14.31%~14.31%</w:t>
            </w:r>
          </w:p>
        </w:tc>
      </w:tr>
      <w:tr w:rsidR="00B9003F" w14:paraId="1886B290" w14:textId="77777777" w:rsidTr="00686FCC">
        <w:trPr>
          <w:trHeight w:val="369"/>
          <w:jc w:val="center"/>
        </w:trPr>
        <w:tc>
          <w:tcPr>
            <w:tcW w:w="1134" w:type="dxa"/>
            <w:vAlign w:val="bottom"/>
          </w:tcPr>
          <w:p w14:paraId="4571D434" w14:textId="77777777" w:rsidR="00B9003F" w:rsidRDefault="00B9003F" w:rsidP="00686FCC">
            <w:pPr>
              <w:widowControl/>
              <w:jc w:val="center"/>
              <w:rPr>
                <w:color w:val="000000"/>
                <w:kern w:val="0"/>
                <w:szCs w:val="21"/>
              </w:rPr>
            </w:pPr>
            <w:r>
              <w:rPr>
                <w:color w:val="000000"/>
                <w:kern w:val="0"/>
                <w:szCs w:val="21"/>
              </w:rPr>
              <w:t>G042</w:t>
            </w:r>
          </w:p>
        </w:tc>
        <w:tc>
          <w:tcPr>
            <w:tcW w:w="1759" w:type="dxa"/>
            <w:vAlign w:val="bottom"/>
          </w:tcPr>
          <w:p w14:paraId="3AE6A6C8" w14:textId="77777777" w:rsidR="00B9003F" w:rsidRDefault="00B9003F" w:rsidP="00686FCC">
            <w:pPr>
              <w:widowControl/>
              <w:jc w:val="center"/>
              <w:rPr>
                <w:color w:val="000000"/>
                <w:kern w:val="0"/>
                <w:szCs w:val="21"/>
              </w:rPr>
            </w:pPr>
            <w:r>
              <w:rPr>
                <w:color w:val="000000"/>
                <w:kern w:val="0"/>
                <w:szCs w:val="21"/>
              </w:rPr>
              <w:t>-3.04%~3.04%</w:t>
            </w:r>
          </w:p>
        </w:tc>
        <w:tc>
          <w:tcPr>
            <w:tcW w:w="1060" w:type="dxa"/>
            <w:vAlign w:val="bottom"/>
          </w:tcPr>
          <w:p w14:paraId="3D9922F8" w14:textId="77777777" w:rsidR="00B9003F" w:rsidRDefault="00B9003F" w:rsidP="00686FCC">
            <w:pPr>
              <w:widowControl/>
              <w:jc w:val="center"/>
              <w:rPr>
                <w:color w:val="000000"/>
                <w:kern w:val="0"/>
                <w:szCs w:val="21"/>
              </w:rPr>
            </w:pPr>
            <w:r>
              <w:rPr>
                <w:color w:val="000000"/>
                <w:kern w:val="0"/>
                <w:szCs w:val="21"/>
              </w:rPr>
              <w:t>G184</w:t>
            </w:r>
          </w:p>
        </w:tc>
        <w:tc>
          <w:tcPr>
            <w:tcW w:w="1881" w:type="dxa"/>
            <w:vAlign w:val="bottom"/>
          </w:tcPr>
          <w:p w14:paraId="36DF558B" w14:textId="77777777" w:rsidR="00B9003F" w:rsidRDefault="00B9003F" w:rsidP="00686FCC">
            <w:pPr>
              <w:widowControl/>
              <w:jc w:val="center"/>
              <w:rPr>
                <w:color w:val="000000"/>
                <w:kern w:val="0"/>
                <w:szCs w:val="21"/>
              </w:rPr>
            </w:pPr>
            <w:r>
              <w:rPr>
                <w:color w:val="000000"/>
                <w:kern w:val="0"/>
                <w:szCs w:val="21"/>
              </w:rPr>
              <w:t>-5.60%~5.60%</w:t>
            </w:r>
          </w:p>
        </w:tc>
        <w:tc>
          <w:tcPr>
            <w:tcW w:w="1060" w:type="dxa"/>
            <w:vAlign w:val="bottom"/>
          </w:tcPr>
          <w:p w14:paraId="30E179FB" w14:textId="77777777" w:rsidR="00B9003F" w:rsidRDefault="00B9003F" w:rsidP="00686FCC">
            <w:pPr>
              <w:widowControl/>
              <w:jc w:val="center"/>
              <w:rPr>
                <w:color w:val="000000"/>
                <w:kern w:val="0"/>
                <w:szCs w:val="21"/>
              </w:rPr>
            </w:pPr>
            <w:r>
              <w:rPr>
                <w:color w:val="000000"/>
                <w:kern w:val="0"/>
                <w:szCs w:val="21"/>
              </w:rPr>
              <w:t>G326</w:t>
            </w:r>
          </w:p>
        </w:tc>
        <w:tc>
          <w:tcPr>
            <w:tcW w:w="1826" w:type="dxa"/>
            <w:vAlign w:val="bottom"/>
          </w:tcPr>
          <w:p w14:paraId="55116CC5" w14:textId="77777777" w:rsidR="00B9003F" w:rsidRDefault="00B9003F" w:rsidP="00686FCC">
            <w:pPr>
              <w:widowControl/>
              <w:jc w:val="center"/>
              <w:rPr>
                <w:color w:val="000000"/>
                <w:kern w:val="0"/>
                <w:szCs w:val="21"/>
              </w:rPr>
            </w:pPr>
            <w:r>
              <w:rPr>
                <w:color w:val="000000"/>
                <w:kern w:val="0"/>
                <w:szCs w:val="21"/>
              </w:rPr>
              <w:t>-12.65%~12.65%</w:t>
            </w:r>
          </w:p>
        </w:tc>
      </w:tr>
      <w:tr w:rsidR="00B9003F" w14:paraId="3FA65651" w14:textId="77777777" w:rsidTr="00686FCC">
        <w:trPr>
          <w:trHeight w:val="369"/>
          <w:jc w:val="center"/>
        </w:trPr>
        <w:tc>
          <w:tcPr>
            <w:tcW w:w="1134" w:type="dxa"/>
            <w:vAlign w:val="bottom"/>
          </w:tcPr>
          <w:p w14:paraId="027CEE7F" w14:textId="77777777" w:rsidR="00B9003F" w:rsidRDefault="00B9003F" w:rsidP="00686FCC">
            <w:pPr>
              <w:widowControl/>
              <w:jc w:val="center"/>
              <w:rPr>
                <w:color w:val="000000"/>
                <w:kern w:val="0"/>
                <w:szCs w:val="21"/>
              </w:rPr>
            </w:pPr>
            <w:r>
              <w:rPr>
                <w:color w:val="000000"/>
                <w:kern w:val="0"/>
                <w:szCs w:val="21"/>
              </w:rPr>
              <w:t>G043</w:t>
            </w:r>
          </w:p>
        </w:tc>
        <w:tc>
          <w:tcPr>
            <w:tcW w:w="1759" w:type="dxa"/>
            <w:vAlign w:val="bottom"/>
          </w:tcPr>
          <w:p w14:paraId="0DD629C0" w14:textId="77777777" w:rsidR="00B9003F" w:rsidRDefault="00B9003F" w:rsidP="00686FCC">
            <w:pPr>
              <w:widowControl/>
              <w:jc w:val="center"/>
              <w:rPr>
                <w:color w:val="000000"/>
                <w:kern w:val="0"/>
                <w:szCs w:val="21"/>
              </w:rPr>
            </w:pPr>
            <w:r>
              <w:rPr>
                <w:color w:val="000000"/>
                <w:kern w:val="0"/>
                <w:szCs w:val="21"/>
              </w:rPr>
              <w:t>-9.08%~9.08%</w:t>
            </w:r>
          </w:p>
        </w:tc>
        <w:tc>
          <w:tcPr>
            <w:tcW w:w="1060" w:type="dxa"/>
            <w:vAlign w:val="bottom"/>
          </w:tcPr>
          <w:p w14:paraId="6C0C5349" w14:textId="77777777" w:rsidR="00B9003F" w:rsidRDefault="00B9003F" w:rsidP="00686FCC">
            <w:pPr>
              <w:widowControl/>
              <w:jc w:val="center"/>
              <w:rPr>
                <w:color w:val="000000"/>
                <w:kern w:val="0"/>
                <w:szCs w:val="21"/>
              </w:rPr>
            </w:pPr>
            <w:r>
              <w:rPr>
                <w:color w:val="000000"/>
                <w:kern w:val="0"/>
                <w:szCs w:val="21"/>
              </w:rPr>
              <w:t>G185</w:t>
            </w:r>
          </w:p>
        </w:tc>
        <w:tc>
          <w:tcPr>
            <w:tcW w:w="1881" w:type="dxa"/>
            <w:vAlign w:val="bottom"/>
          </w:tcPr>
          <w:p w14:paraId="2FE412A1" w14:textId="77777777" w:rsidR="00B9003F" w:rsidRDefault="00B9003F" w:rsidP="00686FCC">
            <w:pPr>
              <w:widowControl/>
              <w:jc w:val="center"/>
              <w:rPr>
                <w:color w:val="000000"/>
                <w:kern w:val="0"/>
                <w:szCs w:val="21"/>
              </w:rPr>
            </w:pPr>
            <w:r>
              <w:rPr>
                <w:color w:val="000000"/>
                <w:kern w:val="0"/>
                <w:szCs w:val="21"/>
              </w:rPr>
              <w:t>-10.23%~10.23%</w:t>
            </w:r>
          </w:p>
        </w:tc>
        <w:tc>
          <w:tcPr>
            <w:tcW w:w="1060" w:type="dxa"/>
            <w:vAlign w:val="bottom"/>
          </w:tcPr>
          <w:p w14:paraId="5BAB6EBF" w14:textId="77777777" w:rsidR="00B9003F" w:rsidRDefault="00B9003F" w:rsidP="00686FCC">
            <w:pPr>
              <w:widowControl/>
              <w:jc w:val="center"/>
              <w:rPr>
                <w:color w:val="000000"/>
                <w:kern w:val="0"/>
                <w:szCs w:val="21"/>
              </w:rPr>
            </w:pPr>
            <w:r>
              <w:rPr>
                <w:color w:val="000000"/>
                <w:kern w:val="0"/>
                <w:szCs w:val="21"/>
              </w:rPr>
              <w:t>G327</w:t>
            </w:r>
          </w:p>
        </w:tc>
        <w:tc>
          <w:tcPr>
            <w:tcW w:w="1826" w:type="dxa"/>
            <w:vAlign w:val="bottom"/>
          </w:tcPr>
          <w:p w14:paraId="5AC4816F" w14:textId="77777777" w:rsidR="00B9003F" w:rsidRDefault="00B9003F" w:rsidP="00686FCC">
            <w:pPr>
              <w:widowControl/>
              <w:jc w:val="center"/>
              <w:rPr>
                <w:color w:val="000000"/>
                <w:kern w:val="0"/>
                <w:szCs w:val="21"/>
              </w:rPr>
            </w:pPr>
            <w:r>
              <w:rPr>
                <w:color w:val="000000"/>
                <w:kern w:val="0"/>
                <w:szCs w:val="21"/>
              </w:rPr>
              <w:t>-15.58%~15.58%</w:t>
            </w:r>
          </w:p>
        </w:tc>
      </w:tr>
      <w:tr w:rsidR="00B9003F" w14:paraId="1CD91871" w14:textId="77777777" w:rsidTr="00686FCC">
        <w:trPr>
          <w:trHeight w:val="369"/>
          <w:jc w:val="center"/>
        </w:trPr>
        <w:tc>
          <w:tcPr>
            <w:tcW w:w="1134" w:type="dxa"/>
            <w:vAlign w:val="bottom"/>
          </w:tcPr>
          <w:p w14:paraId="6B4A36D7" w14:textId="77777777" w:rsidR="00B9003F" w:rsidRDefault="00B9003F" w:rsidP="00686FCC">
            <w:pPr>
              <w:widowControl/>
              <w:jc w:val="center"/>
              <w:rPr>
                <w:color w:val="000000"/>
                <w:kern w:val="0"/>
                <w:szCs w:val="21"/>
              </w:rPr>
            </w:pPr>
            <w:r>
              <w:rPr>
                <w:color w:val="000000"/>
                <w:kern w:val="0"/>
                <w:szCs w:val="21"/>
              </w:rPr>
              <w:t>G044</w:t>
            </w:r>
          </w:p>
        </w:tc>
        <w:tc>
          <w:tcPr>
            <w:tcW w:w="1759" w:type="dxa"/>
            <w:vAlign w:val="bottom"/>
          </w:tcPr>
          <w:p w14:paraId="1926D902" w14:textId="77777777" w:rsidR="00B9003F" w:rsidRDefault="00B9003F" w:rsidP="00686FCC">
            <w:pPr>
              <w:widowControl/>
              <w:jc w:val="center"/>
              <w:rPr>
                <w:color w:val="000000"/>
                <w:kern w:val="0"/>
                <w:szCs w:val="21"/>
              </w:rPr>
            </w:pPr>
            <w:r>
              <w:rPr>
                <w:color w:val="000000"/>
                <w:kern w:val="0"/>
                <w:szCs w:val="21"/>
              </w:rPr>
              <w:t>-7.56%~7.56%</w:t>
            </w:r>
          </w:p>
        </w:tc>
        <w:tc>
          <w:tcPr>
            <w:tcW w:w="1060" w:type="dxa"/>
            <w:vAlign w:val="bottom"/>
          </w:tcPr>
          <w:p w14:paraId="025FE1CB" w14:textId="77777777" w:rsidR="00B9003F" w:rsidRDefault="00B9003F" w:rsidP="00686FCC">
            <w:pPr>
              <w:widowControl/>
              <w:jc w:val="center"/>
              <w:rPr>
                <w:color w:val="000000"/>
                <w:kern w:val="0"/>
                <w:szCs w:val="21"/>
              </w:rPr>
            </w:pPr>
            <w:r>
              <w:rPr>
                <w:color w:val="000000"/>
                <w:kern w:val="0"/>
                <w:szCs w:val="21"/>
              </w:rPr>
              <w:t>G186</w:t>
            </w:r>
          </w:p>
        </w:tc>
        <w:tc>
          <w:tcPr>
            <w:tcW w:w="1881" w:type="dxa"/>
            <w:vAlign w:val="bottom"/>
          </w:tcPr>
          <w:p w14:paraId="3365E7D6" w14:textId="77777777" w:rsidR="00B9003F" w:rsidRDefault="00B9003F" w:rsidP="00686FCC">
            <w:pPr>
              <w:widowControl/>
              <w:jc w:val="center"/>
              <w:rPr>
                <w:color w:val="000000"/>
                <w:kern w:val="0"/>
                <w:szCs w:val="21"/>
              </w:rPr>
            </w:pPr>
            <w:r>
              <w:rPr>
                <w:color w:val="000000"/>
                <w:kern w:val="0"/>
                <w:szCs w:val="21"/>
              </w:rPr>
              <w:t>-5.94%~5.94%</w:t>
            </w:r>
          </w:p>
        </w:tc>
        <w:tc>
          <w:tcPr>
            <w:tcW w:w="1060" w:type="dxa"/>
            <w:vAlign w:val="bottom"/>
          </w:tcPr>
          <w:p w14:paraId="677BD455" w14:textId="77777777" w:rsidR="00B9003F" w:rsidRDefault="00B9003F" w:rsidP="00686FCC">
            <w:pPr>
              <w:widowControl/>
              <w:jc w:val="center"/>
              <w:rPr>
                <w:color w:val="000000"/>
                <w:kern w:val="0"/>
                <w:szCs w:val="21"/>
              </w:rPr>
            </w:pPr>
            <w:r>
              <w:rPr>
                <w:color w:val="000000"/>
                <w:kern w:val="0"/>
                <w:szCs w:val="21"/>
              </w:rPr>
              <w:t>G328</w:t>
            </w:r>
          </w:p>
        </w:tc>
        <w:tc>
          <w:tcPr>
            <w:tcW w:w="1826" w:type="dxa"/>
            <w:vAlign w:val="bottom"/>
          </w:tcPr>
          <w:p w14:paraId="148DBEB0" w14:textId="77777777" w:rsidR="00B9003F" w:rsidRDefault="00B9003F" w:rsidP="00686FCC">
            <w:pPr>
              <w:widowControl/>
              <w:jc w:val="center"/>
              <w:rPr>
                <w:color w:val="000000"/>
                <w:kern w:val="0"/>
                <w:szCs w:val="21"/>
              </w:rPr>
            </w:pPr>
            <w:r>
              <w:rPr>
                <w:color w:val="000000"/>
                <w:kern w:val="0"/>
                <w:szCs w:val="21"/>
              </w:rPr>
              <w:t>-14.08%~14.08%</w:t>
            </w:r>
          </w:p>
        </w:tc>
      </w:tr>
      <w:tr w:rsidR="00B9003F" w14:paraId="15CB4819" w14:textId="77777777" w:rsidTr="00686FCC">
        <w:trPr>
          <w:trHeight w:val="369"/>
          <w:jc w:val="center"/>
        </w:trPr>
        <w:tc>
          <w:tcPr>
            <w:tcW w:w="1134" w:type="dxa"/>
            <w:vAlign w:val="bottom"/>
          </w:tcPr>
          <w:p w14:paraId="4F8B6ADC" w14:textId="77777777" w:rsidR="00B9003F" w:rsidRDefault="00B9003F" w:rsidP="00686FCC">
            <w:pPr>
              <w:widowControl/>
              <w:jc w:val="center"/>
              <w:rPr>
                <w:color w:val="000000"/>
                <w:kern w:val="0"/>
                <w:szCs w:val="21"/>
              </w:rPr>
            </w:pPr>
            <w:r>
              <w:rPr>
                <w:color w:val="000000"/>
                <w:kern w:val="0"/>
                <w:szCs w:val="21"/>
              </w:rPr>
              <w:t>G045</w:t>
            </w:r>
          </w:p>
        </w:tc>
        <w:tc>
          <w:tcPr>
            <w:tcW w:w="1759" w:type="dxa"/>
            <w:vAlign w:val="bottom"/>
          </w:tcPr>
          <w:p w14:paraId="328F6286" w14:textId="77777777" w:rsidR="00B9003F" w:rsidRDefault="00B9003F" w:rsidP="00686FCC">
            <w:pPr>
              <w:widowControl/>
              <w:jc w:val="center"/>
              <w:rPr>
                <w:color w:val="000000"/>
                <w:kern w:val="0"/>
                <w:szCs w:val="21"/>
              </w:rPr>
            </w:pPr>
            <w:r>
              <w:rPr>
                <w:color w:val="000000"/>
                <w:kern w:val="0"/>
                <w:szCs w:val="21"/>
              </w:rPr>
              <w:t>-10.65%~10.65%</w:t>
            </w:r>
          </w:p>
        </w:tc>
        <w:tc>
          <w:tcPr>
            <w:tcW w:w="1060" w:type="dxa"/>
            <w:vAlign w:val="bottom"/>
          </w:tcPr>
          <w:p w14:paraId="41C37809" w14:textId="77777777" w:rsidR="00B9003F" w:rsidRDefault="00B9003F" w:rsidP="00686FCC">
            <w:pPr>
              <w:widowControl/>
              <w:jc w:val="center"/>
              <w:rPr>
                <w:color w:val="000000"/>
                <w:kern w:val="0"/>
                <w:szCs w:val="21"/>
              </w:rPr>
            </w:pPr>
            <w:r>
              <w:rPr>
                <w:color w:val="000000"/>
                <w:kern w:val="0"/>
                <w:szCs w:val="21"/>
              </w:rPr>
              <w:t>G187</w:t>
            </w:r>
          </w:p>
        </w:tc>
        <w:tc>
          <w:tcPr>
            <w:tcW w:w="1881" w:type="dxa"/>
            <w:vAlign w:val="bottom"/>
          </w:tcPr>
          <w:p w14:paraId="02E0C472" w14:textId="77777777" w:rsidR="00B9003F" w:rsidRDefault="00B9003F" w:rsidP="00686FCC">
            <w:pPr>
              <w:widowControl/>
              <w:jc w:val="center"/>
              <w:rPr>
                <w:color w:val="000000"/>
                <w:kern w:val="0"/>
                <w:szCs w:val="21"/>
              </w:rPr>
            </w:pPr>
            <w:r>
              <w:rPr>
                <w:color w:val="000000"/>
                <w:kern w:val="0"/>
                <w:szCs w:val="21"/>
              </w:rPr>
              <w:t>-4.28%~4.28%</w:t>
            </w:r>
          </w:p>
        </w:tc>
        <w:tc>
          <w:tcPr>
            <w:tcW w:w="1060" w:type="dxa"/>
            <w:vAlign w:val="bottom"/>
          </w:tcPr>
          <w:p w14:paraId="03DCEE5C" w14:textId="77777777" w:rsidR="00B9003F" w:rsidRDefault="00B9003F" w:rsidP="00686FCC">
            <w:pPr>
              <w:widowControl/>
              <w:jc w:val="center"/>
              <w:rPr>
                <w:color w:val="000000"/>
                <w:kern w:val="0"/>
                <w:szCs w:val="21"/>
              </w:rPr>
            </w:pPr>
            <w:r>
              <w:rPr>
                <w:color w:val="000000"/>
                <w:kern w:val="0"/>
                <w:szCs w:val="21"/>
              </w:rPr>
              <w:t>G329</w:t>
            </w:r>
          </w:p>
        </w:tc>
        <w:tc>
          <w:tcPr>
            <w:tcW w:w="1826" w:type="dxa"/>
            <w:vAlign w:val="bottom"/>
          </w:tcPr>
          <w:p w14:paraId="4DB0E197" w14:textId="77777777" w:rsidR="00B9003F" w:rsidRDefault="00B9003F" w:rsidP="00686FCC">
            <w:pPr>
              <w:widowControl/>
              <w:jc w:val="center"/>
              <w:rPr>
                <w:color w:val="000000"/>
                <w:kern w:val="0"/>
                <w:szCs w:val="21"/>
              </w:rPr>
            </w:pPr>
            <w:r>
              <w:rPr>
                <w:color w:val="000000"/>
                <w:kern w:val="0"/>
                <w:szCs w:val="21"/>
              </w:rPr>
              <w:t>-14.63%~14.63%</w:t>
            </w:r>
          </w:p>
        </w:tc>
      </w:tr>
      <w:tr w:rsidR="00B9003F" w14:paraId="03AADD7F" w14:textId="77777777" w:rsidTr="00686FCC">
        <w:trPr>
          <w:trHeight w:val="369"/>
          <w:jc w:val="center"/>
        </w:trPr>
        <w:tc>
          <w:tcPr>
            <w:tcW w:w="1134" w:type="dxa"/>
            <w:vAlign w:val="bottom"/>
          </w:tcPr>
          <w:p w14:paraId="3299A101" w14:textId="77777777" w:rsidR="00B9003F" w:rsidRDefault="00B9003F" w:rsidP="00686FCC">
            <w:pPr>
              <w:widowControl/>
              <w:jc w:val="center"/>
              <w:rPr>
                <w:color w:val="000000"/>
                <w:kern w:val="0"/>
                <w:szCs w:val="21"/>
              </w:rPr>
            </w:pPr>
            <w:r>
              <w:rPr>
                <w:color w:val="000000"/>
                <w:kern w:val="0"/>
                <w:szCs w:val="21"/>
              </w:rPr>
              <w:t>G046</w:t>
            </w:r>
          </w:p>
        </w:tc>
        <w:tc>
          <w:tcPr>
            <w:tcW w:w="1759" w:type="dxa"/>
            <w:vAlign w:val="bottom"/>
          </w:tcPr>
          <w:p w14:paraId="4AC26680" w14:textId="77777777" w:rsidR="00B9003F" w:rsidRDefault="00B9003F" w:rsidP="00686FCC">
            <w:pPr>
              <w:widowControl/>
              <w:jc w:val="center"/>
              <w:rPr>
                <w:color w:val="000000"/>
                <w:kern w:val="0"/>
                <w:szCs w:val="21"/>
              </w:rPr>
            </w:pPr>
            <w:r>
              <w:rPr>
                <w:color w:val="000000"/>
                <w:kern w:val="0"/>
                <w:szCs w:val="21"/>
              </w:rPr>
              <w:t>-7.88%~7.88%</w:t>
            </w:r>
          </w:p>
        </w:tc>
        <w:tc>
          <w:tcPr>
            <w:tcW w:w="1060" w:type="dxa"/>
            <w:vAlign w:val="bottom"/>
          </w:tcPr>
          <w:p w14:paraId="1EE30CC0" w14:textId="77777777" w:rsidR="00B9003F" w:rsidRDefault="00B9003F" w:rsidP="00686FCC">
            <w:pPr>
              <w:widowControl/>
              <w:jc w:val="center"/>
              <w:rPr>
                <w:color w:val="000000"/>
                <w:kern w:val="0"/>
                <w:szCs w:val="21"/>
              </w:rPr>
            </w:pPr>
            <w:r>
              <w:rPr>
                <w:color w:val="000000"/>
                <w:kern w:val="0"/>
                <w:szCs w:val="21"/>
              </w:rPr>
              <w:t>G188</w:t>
            </w:r>
          </w:p>
        </w:tc>
        <w:tc>
          <w:tcPr>
            <w:tcW w:w="1881" w:type="dxa"/>
            <w:vAlign w:val="bottom"/>
          </w:tcPr>
          <w:p w14:paraId="076CE9D6" w14:textId="77777777" w:rsidR="00B9003F" w:rsidRDefault="00B9003F" w:rsidP="00686FCC">
            <w:pPr>
              <w:widowControl/>
              <w:jc w:val="center"/>
              <w:rPr>
                <w:color w:val="000000"/>
                <w:kern w:val="0"/>
                <w:szCs w:val="21"/>
              </w:rPr>
            </w:pPr>
            <w:r>
              <w:rPr>
                <w:color w:val="000000"/>
                <w:kern w:val="0"/>
                <w:szCs w:val="21"/>
              </w:rPr>
              <w:t>-3.39%~3.39%</w:t>
            </w:r>
          </w:p>
        </w:tc>
        <w:tc>
          <w:tcPr>
            <w:tcW w:w="1060" w:type="dxa"/>
            <w:vAlign w:val="bottom"/>
          </w:tcPr>
          <w:p w14:paraId="7853602D" w14:textId="77777777" w:rsidR="00B9003F" w:rsidRDefault="00B9003F" w:rsidP="00686FCC">
            <w:pPr>
              <w:widowControl/>
              <w:jc w:val="center"/>
              <w:rPr>
                <w:color w:val="000000"/>
                <w:kern w:val="0"/>
                <w:szCs w:val="21"/>
              </w:rPr>
            </w:pPr>
            <w:r>
              <w:rPr>
                <w:color w:val="000000"/>
                <w:kern w:val="0"/>
                <w:szCs w:val="21"/>
              </w:rPr>
              <w:t>G330</w:t>
            </w:r>
          </w:p>
        </w:tc>
        <w:tc>
          <w:tcPr>
            <w:tcW w:w="1826" w:type="dxa"/>
            <w:vAlign w:val="bottom"/>
          </w:tcPr>
          <w:p w14:paraId="319D8959" w14:textId="77777777" w:rsidR="00B9003F" w:rsidRDefault="00B9003F" w:rsidP="00686FCC">
            <w:pPr>
              <w:widowControl/>
              <w:jc w:val="center"/>
              <w:rPr>
                <w:color w:val="000000"/>
                <w:kern w:val="0"/>
                <w:szCs w:val="21"/>
              </w:rPr>
            </w:pPr>
            <w:r>
              <w:rPr>
                <w:color w:val="000000"/>
                <w:kern w:val="0"/>
                <w:szCs w:val="21"/>
              </w:rPr>
              <w:t>-15.46%~15.46%</w:t>
            </w:r>
          </w:p>
        </w:tc>
      </w:tr>
      <w:tr w:rsidR="00B9003F" w14:paraId="63456A50" w14:textId="77777777" w:rsidTr="00686FCC">
        <w:trPr>
          <w:trHeight w:val="369"/>
          <w:jc w:val="center"/>
        </w:trPr>
        <w:tc>
          <w:tcPr>
            <w:tcW w:w="1134" w:type="dxa"/>
            <w:vAlign w:val="bottom"/>
          </w:tcPr>
          <w:p w14:paraId="4D001386" w14:textId="77777777" w:rsidR="00B9003F" w:rsidRDefault="00B9003F" w:rsidP="00686FCC">
            <w:pPr>
              <w:widowControl/>
              <w:jc w:val="center"/>
              <w:rPr>
                <w:color w:val="000000"/>
                <w:kern w:val="0"/>
                <w:szCs w:val="21"/>
              </w:rPr>
            </w:pPr>
            <w:r>
              <w:rPr>
                <w:color w:val="000000"/>
                <w:kern w:val="0"/>
                <w:szCs w:val="21"/>
              </w:rPr>
              <w:t>G047</w:t>
            </w:r>
          </w:p>
        </w:tc>
        <w:tc>
          <w:tcPr>
            <w:tcW w:w="1759" w:type="dxa"/>
            <w:vAlign w:val="bottom"/>
          </w:tcPr>
          <w:p w14:paraId="16F9D2F9" w14:textId="77777777" w:rsidR="00B9003F" w:rsidRDefault="00B9003F" w:rsidP="00686FCC">
            <w:pPr>
              <w:widowControl/>
              <w:jc w:val="center"/>
              <w:rPr>
                <w:color w:val="000000"/>
                <w:kern w:val="0"/>
                <w:szCs w:val="21"/>
              </w:rPr>
            </w:pPr>
            <w:r>
              <w:rPr>
                <w:color w:val="000000"/>
                <w:kern w:val="0"/>
                <w:szCs w:val="21"/>
              </w:rPr>
              <w:t>-12.68%~12.68%</w:t>
            </w:r>
          </w:p>
        </w:tc>
        <w:tc>
          <w:tcPr>
            <w:tcW w:w="1060" w:type="dxa"/>
            <w:vAlign w:val="bottom"/>
          </w:tcPr>
          <w:p w14:paraId="091F6564" w14:textId="77777777" w:rsidR="00B9003F" w:rsidRDefault="00B9003F" w:rsidP="00686FCC">
            <w:pPr>
              <w:widowControl/>
              <w:jc w:val="center"/>
              <w:rPr>
                <w:color w:val="000000"/>
                <w:kern w:val="0"/>
                <w:szCs w:val="21"/>
              </w:rPr>
            </w:pPr>
            <w:r>
              <w:rPr>
                <w:color w:val="000000"/>
                <w:kern w:val="0"/>
                <w:szCs w:val="21"/>
              </w:rPr>
              <w:t>G189</w:t>
            </w:r>
          </w:p>
        </w:tc>
        <w:tc>
          <w:tcPr>
            <w:tcW w:w="1881" w:type="dxa"/>
            <w:vAlign w:val="bottom"/>
          </w:tcPr>
          <w:p w14:paraId="14815305" w14:textId="77777777" w:rsidR="00B9003F" w:rsidRDefault="00B9003F" w:rsidP="00686FCC">
            <w:pPr>
              <w:widowControl/>
              <w:jc w:val="center"/>
              <w:rPr>
                <w:color w:val="000000"/>
                <w:kern w:val="0"/>
                <w:szCs w:val="21"/>
              </w:rPr>
            </w:pPr>
            <w:r>
              <w:rPr>
                <w:color w:val="000000"/>
                <w:kern w:val="0"/>
                <w:szCs w:val="21"/>
              </w:rPr>
              <w:t>-3.95%~3.95%</w:t>
            </w:r>
          </w:p>
        </w:tc>
        <w:tc>
          <w:tcPr>
            <w:tcW w:w="1060" w:type="dxa"/>
            <w:vAlign w:val="bottom"/>
          </w:tcPr>
          <w:p w14:paraId="405AA84E" w14:textId="77777777" w:rsidR="00B9003F" w:rsidRDefault="00B9003F" w:rsidP="00686FCC">
            <w:pPr>
              <w:widowControl/>
              <w:jc w:val="center"/>
              <w:rPr>
                <w:color w:val="000000"/>
                <w:kern w:val="0"/>
                <w:szCs w:val="21"/>
              </w:rPr>
            </w:pPr>
            <w:r>
              <w:rPr>
                <w:color w:val="000000"/>
                <w:kern w:val="0"/>
                <w:szCs w:val="21"/>
              </w:rPr>
              <w:t>G331</w:t>
            </w:r>
          </w:p>
        </w:tc>
        <w:tc>
          <w:tcPr>
            <w:tcW w:w="1826" w:type="dxa"/>
            <w:vAlign w:val="bottom"/>
          </w:tcPr>
          <w:p w14:paraId="70F788BB" w14:textId="77777777" w:rsidR="00B9003F" w:rsidRDefault="00B9003F" w:rsidP="00686FCC">
            <w:pPr>
              <w:widowControl/>
              <w:jc w:val="center"/>
              <w:rPr>
                <w:color w:val="000000"/>
                <w:kern w:val="0"/>
                <w:szCs w:val="21"/>
              </w:rPr>
            </w:pPr>
            <w:r>
              <w:rPr>
                <w:color w:val="000000"/>
                <w:kern w:val="0"/>
                <w:szCs w:val="21"/>
              </w:rPr>
              <w:t>-16.25%~16.25%</w:t>
            </w:r>
          </w:p>
        </w:tc>
      </w:tr>
      <w:tr w:rsidR="00B9003F" w14:paraId="348D8F37" w14:textId="77777777" w:rsidTr="00686FCC">
        <w:trPr>
          <w:trHeight w:val="369"/>
          <w:jc w:val="center"/>
        </w:trPr>
        <w:tc>
          <w:tcPr>
            <w:tcW w:w="1134" w:type="dxa"/>
            <w:vAlign w:val="bottom"/>
          </w:tcPr>
          <w:p w14:paraId="790C6CFB" w14:textId="77777777" w:rsidR="00B9003F" w:rsidRDefault="00B9003F" w:rsidP="00686FCC">
            <w:pPr>
              <w:widowControl/>
              <w:jc w:val="center"/>
              <w:rPr>
                <w:color w:val="000000"/>
                <w:kern w:val="0"/>
                <w:szCs w:val="21"/>
              </w:rPr>
            </w:pPr>
            <w:r>
              <w:rPr>
                <w:color w:val="000000"/>
                <w:kern w:val="0"/>
                <w:szCs w:val="21"/>
              </w:rPr>
              <w:t>G048</w:t>
            </w:r>
          </w:p>
        </w:tc>
        <w:tc>
          <w:tcPr>
            <w:tcW w:w="1759" w:type="dxa"/>
            <w:vAlign w:val="bottom"/>
          </w:tcPr>
          <w:p w14:paraId="6CBDC4EE" w14:textId="77777777" w:rsidR="00B9003F" w:rsidRDefault="00B9003F" w:rsidP="00686FCC">
            <w:pPr>
              <w:widowControl/>
              <w:jc w:val="center"/>
              <w:rPr>
                <w:color w:val="000000"/>
                <w:kern w:val="0"/>
                <w:szCs w:val="21"/>
              </w:rPr>
            </w:pPr>
            <w:r>
              <w:rPr>
                <w:color w:val="000000"/>
                <w:kern w:val="0"/>
                <w:szCs w:val="21"/>
              </w:rPr>
              <w:t>-13.58%~13.58%</w:t>
            </w:r>
          </w:p>
        </w:tc>
        <w:tc>
          <w:tcPr>
            <w:tcW w:w="1060" w:type="dxa"/>
            <w:vAlign w:val="bottom"/>
          </w:tcPr>
          <w:p w14:paraId="4738C018" w14:textId="77777777" w:rsidR="00B9003F" w:rsidRDefault="00B9003F" w:rsidP="00686FCC">
            <w:pPr>
              <w:widowControl/>
              <w:jc w:val="center"/>
              <w:rPr>
                <w:color w:val="000000"/>
                <w:kern w:val="0"/>
                <w:szCs w:val="21"/>
              </w:rPr>
            </w:pPr>
            <w:r>
              <w:rPr>
                <w:color w:val="000000"/>
                <w:kern w:val="0"/>
                <w:szCs w:val="21"/>
              </w:rPr>
              <w:t>G190</w:t>
            </w:r>
          </w:p>
        </w:tc>
        <w:tc>
          <w:tcPr>
            <w:tcW w:w="1881" w:type="dxa"/>
            <w:vAlign w:val="bottom"/>
          </w:tcPr>
          <w:p w14:paraId="672E2644" w14:textId="77777777" w:rsidR="00B9003F" w:rsidRDefault="00B9003F" w:rsidP="00686FCC">
            <w:pPr>
              <w:widowControl/>
              <w:jc w:val="center"/>
              <w:rPr>
                <w:color w:val="000000"/>
                <w:kern w:val="0"/>
                <w:szCs w:val="21"/>
              </w:rPr>
            </w:pPr>
            <w:r>
              <w:rPr>
                <w:color w:val="000000"/>
                <w:kern w:val="0"/>
                <w:szCs w:val="21"/>
              </w:rPr>
              <w:t>-6.53%~6.53%</w:t>
            </w:r>
          </w:p>
        </w:tc>
        <w:tc>
          <w:tcPr>
            <w:tcW w:w="1060" w:type="dxa"/>
            <w:vAlign w:val="bottom"/>
          </w:tcPr>
          <w:p w14:paraId="707EFED4" w14:textId="77777777" w:rsidR="00B9003F" w:rsidRDefault="00B9003F" w:rsidP="00686FCC">
            <w:pPr>
              <w:widowControl/>
              <w:jc w:val="center"/>
              <w:rPr>
                <w:color w:val="000000"/>
                <w:kern w:val="0"/>
                <w:szCs w:val="21"/>
              </w:rPr>
            </w:pPr>
            <w:r>
              <w:rPr>
                <w:color w:val="000000"/>
                <w:kern w:val="0"/>
                <w:szCs w:val="21"/>
              </w:rPr>
              <w:t>G332</w:t>
            </w:r>
          </w:p>
        </w:tc>
        <w:tc>
          <w:tcPr>
            <w:tcW w:w="1826" w:type="dxa"/>
            <w:vAlign w:val="bottom"/>
          </w:tcPr>
          <w:p w14:paraId="5302FC15" w14:textId="77777777" w:rsidR="00B9003F" w:rsidRDefault="00B9003F" w:rsidP="00686FCC">
            <w:pPr>
              <w:widowControl/>
              <w:jc w:val="center"/>
              <w:rPr>
                <w:color w:val="000000"/>
                <w:kern w:val="0"/>
                <w:szCs w:val="21"/>
              </w:rPr>
            </w:pPr>
            <w:r>
              <w:rPr>
                <w:color w:val="000000"/>
                <w:kern w:val="0"/>
                <w:szCs w:val="21"/>
              </w:rPr>
              <w:t>-15.94%~15.94%</w:t>
            </w:r>
          </w:p>
        </w:tc>
      </w:tr>
      <w:tr w:rsidR="00B9003F" w14:paraId="74A66C67" w14:textId="77777777" w:rsidTr="00686FCC">
        <w:trPr>
          <w:trHeight w:val="369"/>
          <w:jc w:val="center"/>
        </w:trPr>
        <w:tc>
          <w:tcPr>
            <w:tcW w:w="1134" w:type="dxa"/>
            <w:vAlign w:val="bottom"/>
          </w:tcPr>
          <w:p w14:paraId="35BC05CD" w14:textId="77777777" w:rsidR="00B9003F" w:rsidRDefault="00B9003F" w:rsidP="00686FCC">
            <w:pPr>
              <w:widowControl/>
              <w:jc w:val="center"/>
              <w:rPr>
                <w:color w:val="000000"/>
                <w:kern w:val="0"/>
                <w:szCs w:val="21"/>
              </w:rPr>
            </w:pPr>
            <w:r>
              <w:rPr>
                <w:color w:val="000000"/>
                <w:kern w:val="0"/>
                <w:szCs w:val="21"/>
              </w:rPr>
              <w:t>G049</w:t>
            </w:r>
          </w:p>
        </w:tc>
        <w:tc>
          <w:tcPr>
            <w:tcW w:w="1759" w:type="dxa"/>
            <w:vAlign w:val="bottom"/>
          </w:tcPr>
          <w:p w14:paraId="093754A1" w14:textId="77777777" w:rsidR="00B9003F" w:rsidRDefault="00B9003F" w:rsidP="00686FCC">
            <w:pPr>
              <w:widowControl/>
              <w:jc w:val="center"/>
              <w:rPr>
                <w:color w:val="000000"/>
                <w:kern w:val="0"/>
                <w:szCs w:val="21"/>
              </w:rPr>
            </w:pPr>
            <w:r>
              <w:rPr>
                <w:color w:val="000000"/>
                <w:kern w:val="0"/>
                <w:szCs w:val="21"/>
              </w:rPr>
              <w:t>-16.41%~16.41%</w:t>
            </w:r>
          </w:p>
        </w:tc>
        <w:tc>
          <w:tcPr>
            <w:tcW w:w="1060" w:type="dxa"/>
            <w:vAlign w:val="bottom"/>
          </w:tcPr>
          <w:p w14:paraId="2AB65F15" w14:textId="77777777" w:rsidR="00B9003F" w:rsidRDefault="00B9003F" w:rsidP="00686FCC">
            <w:pPr>
              <w:widowControl/>
              <w:jc w:val="center"/>
              <w:rPr>
                <w:color w:val="000000"/>
                <w:kern w:val="0"/>
                <w:szCs w:val="21"/>
              </w:rPr>
            </w:pPr>
            <w:r>
              <w:rPr>
                <w:color w:val="000000"/>
                <w:kern w:val="0"/>
                <w:szCs w:val="21"/>
              </w:rPr>
              <w:t>G191</w:t>
            </w:r>
          </w:p>
        </w:tc>
        <w:tc>
          <w:tcPr>
            <w:tcW w:w="1881" w:type="dxa"/>
            <w:vAlign w:val="bottom"/>
          </w:tcPr>
          <w:p w14:paraId="316A841E" w14:textId="77777777" w:rsidR="00B9003F" w:rsidRDefault="00B9003F" w:rsidP="00686FCC">
            <w:pPr>
              <w:widowControl/>
              <w:jc w:val="center"/>
              <w:rPr>
                <w:color w:val="000000"/>
                <w:kern w:val="0"/>
                <w:szCs w:val="21"/>
              </w:rPr>
            </w:pPr>
            <w:r>
              <w:rPr>
                <w:color w:val="000000"/>
                <w:kern w:val="0"/>
                <w:szCs w:val="21"/>
              </w:rPr>
              <w:t>-14.18%~14.18%</w:t>
            </w:r>
          </w:p>
        </w:tc>
        <w:tc>
          <w:tcPr>
            <w:tcW w:w="1060" w:type="dxa"/>
            <w:vAlign w:val="bottom"/>
          </w:tcPr>
          <w:p w14:paraId="5E5B446B" w14:textId="77777777" w:rsidR="00B9003F" w:rsidRDefault="00B9003F" w:rsidP="00686FCC">
            <w:pPr>
              <w:widowControl/>
              <w:jc w:val="center"/>
              <w:rPr>
                <w:color w:val="000000"/>
                <w:kern w:val="0"/>
                <w:szCs w:val="21"/>
              </w:rPr>
            </w:pPr>
            <w:r>
              <w:rPr>
                <w:color w:val="000000"/>
                <w:kern w:val="0"/>
                <w:szCs w:val="21"/>
              </w:rPr>
              <w:t>G333</w:t>
            </w:r>
          </w:p>
        </w:tc>
        <w:tc>
          <w:tcPr>
            <w:tcW w:w="1826" w:type="dxa"/>
            <w:vAlign w:val="bottom"/>
          </w:tcPr>
          <w:p w14:paraId="6E5CAEAF" w14:textId="77777777" w:rsidR="00B9003F" w:rsidRDefault="00B9003F" w:rsidP="00686FCC">
            <w:pPr>
              <w:widowControl/>
              <w:jc w:val="center"/>
              <w:rPr>
                <w:color w:val="000000"/>
                <w:kern w:val="0"/>
                <w:szCs w:val="21"/>
              </w:rPr>
            </w:pPr>
            <w:r>
              <w:rPr>
                <w:color w:val="000000"/>
                <w:kern w:val="0"/>
                <w:szCs w:val="21"/>
              </w:rPr>
              <w:t>-13.65%~13.65%</w:t>
            </w:r>
          </w:p>
        </w:tc>
      </w:tr>
      <w:tr w:rsidR="00B9003F" w14:paraId="17641F7C" w14:textId="77777777" w:rsidTr="00686FCC">
        <w:trPr>
          <w:trHeight w:val="369"/>
          <w:jc w:val="center"/>
        </w:trPr>
        <w:tc>
          <w:tcPr>
            <w:tcW w:w="1134" w:type="dxa"/>
            <w:vAlign w:val="bottom"/>
          </w:tcPr>
          <w:p w14:paraId="2F999CF0" w14:textId="77777777" w:rsidR="00B9003F" w:rsidRDefault="00B9003F" w:rsidP="00686FCC">
            <w:pPr>
              <w:widowControl/>
              <w:jc w:val="center"/>
              <w:rPr>
                <w:color w:val="000000"/>
                <w:kern w:val="0"/>
                <w:szCs w:val="21"/>
              </w:rPr>
            </w:pPr>
            <w:r>
              <w:rPr>
                <w:color w:val="000000"/>
                <w:kern w:val="0"/>
                <w:szCs w:val="21"/>
              </w:rPr>
              <w:t>G050</w:t>
            </w:r>
          </w:p>
        </w:tc>
        <w:tc>
          <w:tcPr>
            <w:tcW w:w="1759" w:type="dxa"/>
            <w:vAlign w:val="bottom"/>
          </w:tcPr>
          <w:p w14:paraId="33265DDC" w14:textId="77777777" w:rsidR="00B9003F" w:rsidRDefault="00B9003F" w:rsidP="00686FCC">
            <w:pPr>
              <w:widowControl/>
              <w:jc w:val="center"/>
              <w:rPr>
                <w:color w:val="000000"/>
                <w:kern w:val="0"/>
                <w:szCs w:val="21"/>
              </w:rPr>
            </w:pPr>
            <w:r>
              <w:rPr>
                <w:color w:val="000000"/>
                <w:kern w:val="0"/>
                <w:szCs w:val="21"/>
              </w:rPr>
              <w:t>-15.23%~15.23%</w:t>
            </w:r>
          </w:p>
        </w:tc>
        <w:tc>
          <w:tcPr>
            <w:tcW w:w="1060" w:type="dxa"/>
            <w:vAlign w:val="bottom"/>
          </w:tcPr>
          <w:p w14:paraId="61EB7D03" w14:textId="77777777" w:rsidR="00B9003F" w:rsidRDefault="00B9003F" w:rsidP="00686FCC">
            <w:pPr>
              <w:widowControl/>
              <w:jc w:val="center"/>
              <w:rPr>
                <w:color w:val="000000"/>
                <w:kern w:val="0"/>
                <w:szCs w:val="21"/>
              </w:rPr>
            </w:pPr>
            <w:r>
              <w:rPr>
                <w:color w:val="000000"/>
                <w:kern w:val="0"/>
                <w:szCs w:val="21"/>
              </w:rPr>
              <w:t>G192</w:t>
            </w:r>
          </w:p>
        </w:tc>
        <w:tc>
          <w:tcPr>
            <w:tcW w:w="1881" w:type="dxa"/>
            <w:vAlign w:val="bottom"/>
          </w:tcPr>
          <w:p w14:paraId="2227CFDB" w14:textId="77777777" w:rsidR="00B9003F" w:rsidRDefault="00B9003F" w:rsidP="00686FCC">
            <w:pPr>
              <w:widowControl/>
              <w:jc w:val="center"/>
              <w:rPr>
                <w:color w:val="000000"/>
                <w:kern w:val="0"/>
                <w:szCs w:val="21"/>
              </w:rPr>
            </w:pPr>
            <w:r>
              <w:rPr>
                <w:color w:val="000000"/>
                <w:kern w:val="0"/>
                <w:szCs w:val="21"/>
              </w:rPr>
              <w:t>-14.05%~14.05%</w:t>
            </w:r>
          </w:p>
        </w:tc>
        <w:tc>
          <w:tcPr>
            <w:tcW w:w="1060" w:type="dxa"/>
            <w:vAlign w:val="bottom"/>
          </w:tcPr>
          <w:p w14:paraId="6C5DD062" w14:textId="77777777" w:rsidR="00B9003F" w:rsidRDefault="00B9003F" w:rsidP="00686FCC">
            <w:pPr>
              <w:widowControl/>
              <w:jc w:val="center"/>
              <w:rPr>
                <w:color w:val="000000"/>
                <w:kern w:val="0"/>
                <w:szCs w:val="21"/>
              </w:rPr>
            </w:pPr>
            <w:r>
              <w:rPr>
                <w:color w:val="000000"/>
                <w:kern w:val="0"/>
                <w:szCs w:val="21"/>
              </w:rPr>
              <w:t>G334</w:t>
            </w:r>
          </w:p>
        </w:tc>
        <w:tc>
          <w:tcPr>
            <w:tcW w:w="1826" w:type="dxa"/>
            <w:vAlign w:val="bottom"/>
          </w:tcPr>
          <w:p w14:paraId="661038E9" w14:textId="77777777" w:rsidR="00B9003F" w:rsidRDefault="00B9003F" w:rsidP="00686FCC">
            <w:pPr>
              <w:widowControl/>
              <w:jc w:val="center"/>
              <w:rPr>
                <w:color w:val="000000"/>
                <w:kern w:val="0"/>
                <w:szCs w:val="21"/>
              </w:rPr>
            </w:pPr>
            <w:r>
              <w:rPr>
                <w:color w:val="000000"/>
                <w:kern w:val="0"/>
                <w:szCs w:val="21"/>
              </w:rPr>
              <w:t>-15.91%~15.91%</w:t>
            </w:r>
          </w:p>
        </w:tc>
      </w:tr>
      <w:tr w:rsidR="00B9003F" w14:paraId="050783BF" w14:textId="77777777" w:rsidTr="00686FCC">
        <w:trPr>
          <w:trHeight w:val="369"/>
          <w:jc w:val="center"/>
        </w:trPr>
        <w:tc>
          <w:tcPr>
            <w:tcW w:w="1134" w:type="dxa"/>
            <w:vAlign w:val="bottom"/>
          </w:tcPr>
          <w:p w14:paraId="77188D8B" w14:textId="77777777" w:rsidR="00B9003F" w:rsidRDefault="00B9003F" w:rsidP="00686FCC">
            <w:pPr>
              <w:widowControl/>
              <w:jc w:val="center"/>
              <w:rPr>
                <w:color w:val="000000"/>
                <w:kern w:val="0"/>
                <w:szCs w:val="21"/>
              </w:rPr>
            </w:pPr>
            <w:r>
              <w:rPr>
                <w:color w:val="000000"/>
                <w:kern w:val="0"/>
                <w:szCs w:val="21"/>
              </w:rPr>
              <w:t>G051</w:t>
            </w:r>
          </w:p>
        </w:tc>
        <w:tc>
          <w:tcPr>
            <w:tcW w:w="1759" w:type="dxa"/>
            <w:vAlign w:val="bottom"/>
          </w:tcPr>
          <w:p w14:paraId="03FB01DD" w14:textId="77777777" w:rsidR="00B9003F" w:rsidRDefault="00B9003F" w:rsidP="00686FCC">
            <w:pPr>
              <w:widowControl/>
              <w:jc w:val="center"/>
              <w:rPr>
                <w:color w:val="000000"/>
                <w:kern w:val="0"/>
                <w:szCs w:val="21"/>
              </w:rPr>
            </w:pPr>
            <w:r>
              <w:rPr>
                <w:color w:val="000000"/>
                <w:kern w:val="0"/>
                <w:szCs w:val="21"/>
              </w:rPr>
              <w:t>-10.93%~10.93%</w:t>
            </w:r>
          </w:p>
        </w:tc>
        <w:tc>
          <w:tcPr>
            <w:tcW w:w="1060" w:type="dxa"/>
            <w:vAlign w:val="bottom"/>
          </w:tcPr>
          <w:p w14:paraId="4F833235" w14:textId="77777777" w:rsidR="00B9003F" w:rsidRDefault="00B9003F" w:rsidP="00686FCC">
            <w:pPr>
              <w:widowControl/>
              <w:jc w:val="center"/>
              <w:rPr>
                <w:color w:val="000000"/>
                <w:kern w:val="0"/>
                <w:szCs w:val="21"/>
              </w:rPr>
            </w:pPr>
            <w:r>
              <w:rPr>
                <w:color w:val="000000"/>
                <w:kern w:val="0"/>
                <w:szCs w:val="21"/>
              </w:rPr>
              <w:t>G193</w:t>
            </w:r>
          </w:p>
        </w:tc>
        <w:tc>
          <w:tcPr>
            <w:tcW w:w="1881" w:type="dxa"/>
            <w:vAlign w:val="bottom"/>
          </w:tcPr>
          <w:p w14:paraId="7729FA8F" w14:textId="77777777" w:rsidR="00B9003F" w:rsidRDefault="00B9003F" w:rsidP="00686FCC">
            <w:pPr>
              <w:widowControl/>
              <w:jc w:val="center"/>
              <w:rPr>
                <w:color w:val="000000"/>
                <w:kern w:val="0"/>
                <w:szCs w:val="21"/>
              </w:rPr>
            </w:pPr>
            <w:r>
              <w:rPr>
                <w:color w:val="000000"/>
                <w:kern w:val="0"/>
                <w:szCs w:val="21"/>
              </w:rPr>
              <w:t>-17.38%~17.38%</w:t>
            </w:r>
          </w:p>
        </w:tc>
        <w:tc>
          <w:tcPr>
            <w:tcW w:w="1060" w:type="dxa"/>
            <w:vAlign w:val="bottom"/>
          </w:tcPr>
          <w:p w14:paraId="207E41F4" w14:textId="77777777" w:rsidR="00B9003F" w:rsidRDefault="00B9003F" w:rsidP="00686FCC">
            <w:pPr>
              <w:widowControl/>
              <w:jc w:val="center"/>
              <w:rPr>
                <w:color w:val="000000"/>
                <w:kern w:val="0"/>
                <w:szCs w:val="21"/>
              </w:rPr>
            </w:pPr>
            <w:r>
              <w:rPr>
                <w:color w:val="000000"/>
                <w:kern w:val="0"/>
                <w:szCs w:val="21"/>
              </w:rPr>
              <w:t>G335</w:t>
            </w:r>
          </w:p>
        </w:tc>
        <w:tc>
          <w:tcPr>
            <w:tcW w:w="1826" w:type="dxa"/>
            <w:vAlign w:val="bottom"/>
          </w:tcPr>
          <w:p w14:paraId="26B4E6D0" w14:textId="77777777" w:rsidR="00B9003F" w:rsidRDefault="00B9003F" w:rsidP="00686FCC">
            <w:pPr>
              <w:widowControl/>
              <w:jc w:val="center"/>
              <w:rPr>
                <w:color w:val="000000"/>
                <w:kern w:val="0"/>
                <w:szCs w:val="21"/>
              </w:rPr>
            </w:pPr>
            <w:r>
              <w:rPr>
                <w:color w:val="000000"/>
                <w:kern w:val="0"/>
                <w:szCs w:val="21"/>
              </w:rPr>
              <w:t>-6.15%~6.15%</w:t>
            </w:r>
          </w:p>
        </w:tc>
      </w:tr>
      <w:tr w:rsidR="00B9003F" w14:paraId="614CB4B5" w14:textId="77777777" w:rsidTr="00686FCC">
        <w:trPr>
          <w:trHeight w:val="369"/>
          <w:jc w:val="center"/>
        </w:trPr>
        <w:tc>
          <w:tcPr>
            <w:tcW w:w="1134" w:type="dxa"/>
            <w:vAlign w:val="bottom"/>
          </w:tcPr>
          <w:p w14:paraId="0C55E31F" w14:textId="77777777" w:rsidR="00B9003F" w:rsidRDefault="00B9003F" w:rsidP="00686FCC">
            <w:pPr>
              <w:widowControl/>
              <w:jc w:val="center"/>
              <w:rPr>
                <w:color w:val="000000"/>
                <w:kern w:val="0"/>
                <w:szCs w:val="21"/>
              </w:rPr>
            </w:pPr>
            <w:r>
              <w:rPr>
                <w:color w:val="000000"/>
                <w:kern w:val="0"/>
                <w:szCs w:val="21"/>
              </w:rPr>
              <w:t>G052</w:t>
            </w:r>
          </w:p>
        </w:tc>
        <w:tc>
          <w:tcPr>
            <w:tcW w:w="1759" w:type="dxa"/>
            <w:vAlign w:val="bottom"/>
          </w:tcPr>
          <w:p w14:paraId="55F6E098" w14:textId="77777777" w:rsidR="00B9003F" w:rsidRDefault="00B9003F" w:rsidP="00686FCC">
            <w:pPr>
              <w:widowControl/>
              <w:jc w:val="center"/>
              <w:rPr>
                <w:color w:val="000000"/>
                <w:kern w:val="0"/>
                <w:szCs w:val="21"/>
              </w:rPr>
            </w:pPr>
            <w:r>
              <w:rPr>
                <w:color w:val="000000"/>
                <w:kern w:val="0"/>
                <w:szCs w:val="21"/>
              </w:rPr>
              <w:t>-8.38%~8.38%</w:t>
            </w:r>
          </w:p>
        </w:tc>
        <w:tc>
          <w:tcPr>
            <w:tcW w:w="1060" w:type="dxa"/>
            <w:vAlign w:val="bottom"/>
          </w:tcPr>
          <w:p w14:paraId="7B131A3B" w14:textId="77777777" w:rsidR="00B9003F" w:rsidRDefault="00B9003F" w:rsidP="00686FCC">
            <w:pPr>
              <w:widowControl/>
              <w:jc w:val="center"/>
              <w:rPr>
                <w:color w:val="000000"/>
                <w:kern w:val="0"/>
                <w:szCs w:val="21"/>
              </w:rPr>
            </w:pPr>
            <w:r>
              <w:rPr>
                <w:color w:val="000000"/>
                <w:kern w:val="0"/>
                <w:szCs w:val="21"/>
              </w:rPr>
              <w:t>G194</w:t>
            </w:r>
          </w:p>
        </w:tc>
        <w:tc>
          <w:tcPr>
            <w:tcW w:w="1881" w:type="dxa"/>
            <w:vAlign w:val="bottom"/>
          </w:tcPr>
          <w:p w14:paraId="26E242AB" w14:textId="77777777" w:rsidR="00B9003F" w:rsidRDefault="00B9003F" w:rsidP="00686FCC">
            <w:pPr>
              <w:widowControl/>
              <w:jc w:val="center"/>
              <w:rPr>
                <w:color w:val="000000"/>
                <w:kern w:val="0"/>
                <w:szCs w:val="21"/>
              </w:rPr>
            </w:pPr>
            <w:r>
              <w:rPr>
                <w:color w:val="000000"/>
                <w:kern w:val="0"/>
                <w:szCs w:val="21"/>
              </w:rPr>
              <w:t>-11.03%~11.03%</w:t>
            </w:r>
          </w:p>
        </w:tc>
        <w:tc>
          <w:tcPr>
            <w:tcW w:w="1060" w:type="dxa"/>
            <w:vAlign w:val="bottom"/>
          </w:tcPr>
          <w:p w14:paraId="51247010" w14:textId="77777777" w:rsidR="00B9003F" w:rsidRDefault="00B9003F" w:rsidP="00686FCC">
            <w:pPr>
              <w:widowControl/>
              <w:jc w:val="center"/>
              <w:rPr>
                <w:color w:val="000000"/>
                <w:kern w:val="0"/>
                <w:szCs w:val="21"/>
              </w:rPr>
            </w:pPr>
            <w:r>
              <w:rPr>
                <w:color w:val="000000"/>
                <w:kern w:val="0"/>
                <w:szCs w:val="21"/>
              </w:rPr>
              <w:t>G336</w:t>
            </w:r>
          </w:p>
        </w:tc>
        <w:tc>
          <w:tcPr>
            <w:tcW w:w="1826" w:type="dxa"/>
            <w:vAlign w:val="bottom"/>
          </w:tcPr>
          <w:p w14:paraId="7DEBFCC3" w14:textId="77777777" w:rsidR="00B9003F" w:rsidRDefault="00B9003F" w:rsidP="00686FCC">
            <w:pPr>
              <w:widowControl/>
              <w:jc w:val="center"/>
              <w:rPr>
                <w:color w:val="000000"/>
                <w:kern w:val="0"/>
                <w:szCs w:val="21"/>
              </w:rPr>
            </w:pPr>
            <w:r>
              <w:rPr>
                <w:color w:val="000000"/>
                <w:kern w:val="0"/>
                <w:szCs w:val="21"/>
              </w:rPr>
              <w:t>-15.15%~15.15%</w:t>
            </w:r>
          </w:p>
        </w:tc>
      </w:tr>
      <w:tr w:rsidR="00B9003F" w14:paraId="5E4646B0" w14:textId="77777777" w:rsidTr="00686FCC">
        <w:trPr>
          <w:trHeight w:val="369"/>
          <w:jc w:val="center"/>
        </w:trPr>
        <w:tc>
          <w:tcPr>
            <w:tcW w:w="1134" w:type="dxa"/>
            <w:vAlign w:val="bottom"/>
          </w:tcPr>
          <w:p w14:paraId="56BD64EF" w14:textId="77777777" w:rsidR="00B9003F" w:rsidRDefault="00B9003F" w:rsidP="00686FCC">
            <w:pPr>
              <w:widowControl/>
              <w:jc w:val="center"/>
              <w:rPr>
                <w:color w:val="000000"/>
                <w:kern w:val="0"/>
                <w:szCs w:val="21"/>
              </w:rPr>
            </w:pPr>
            <w:r>
              <w:rPr>
                <w:color w:val="000000"/>
                <w:kern w:val="0"/>
                <w:szCs w:val="21"/>
              </w:rPr>
              <w:t>G053</w:t>
            </w:r>
          </w:p>
        </w:tc>
        <w:tc>
          <w:tcPr>
            <w:tcW w:w="1759" w:type="dxa"/>
            <w:vAlign w:val="bottom"/>
          </w:tcPr>
          <w:p w14:paraId="3AD61538" w14:textId="77777777" w:rsidR="00B9003F" w:rsidRDefault="00B9003F" w:rsidP="00686FCC">
            <w:pPr>
              <w:widowControl/>
              <w:jc w:val="center"/>
              <w:rPr>
                <w:color w:val="000000"/>
                <w:kern w:val="0"/>
                <w:szCs w:val="21"/>
              </w:rPr>
            </w:pPr>
            <w:r>
              <w:rPr>
                <w:color w:val="000000"/>
                <w:kern w:val="0"/>
                <w:szCs w:val="21"/>
              </w:rPr>
              <w:t>-11.89%~11.89%</w:t>
            </w:r>
          </w:p>
        </w:tc>
        <w:tc>
          <w:tcPr>
            <w:tcW w:w="1060" w:type="dxa"/>
            <w:vAlign w:val="bottom"/>
          </w:tcPr>
          <w:p w14:paraId="41F8CA81" w14:textId="77777777" w:rsidR="00B9003F" w:rsidRDefault="00B9003F" w:rsidP="00686FCC">
            <w:pPr>
              <w:widowControl/>
              <w:jc w:val="center"/>
              <w:rPr>
                <w:color w:val="000000"/>
                <w:kern w:val="0"/>
                <w:szCs w:val="21"/>
              </w:rPr>
            </w:pPr>
            <w:r>
              <w:rPr>
                <w:color w:val="000000"/>
                <w:kern w:val="0"/>
                <w:szCs w:val="21"/>
              </w:rPr>
              <w:t>G195</w:t>
            </w:r>
          </w:p>
        </w:tc>
        <w:tc>
          <w:tcPr>
            <w:tcW w:w="1881" w:type="dxa"/>
            <w:vAlign w:val="bottom"/>
          </w:tcPr>
          <w:p w14:paraId="007D8372" w14:textId="77777777" w:rsidR="00B9003F" w:rsidRDefault="00B9003F" w:rsidP="00686FCC">
            <w:pPr>
              <w:widowControl/>
              <w:jc w:val="center"/>
              <w:rPr>
                <w:color w:val="000000"/>
                <w:kern w:val="0"/>
                <w:szCs w:val="21"/>
              </w:rPr>
            </w:pPr>
            <w:r>
              <w:rPr>
                <w:color w:val="000000"/>
                <w:kern w:val="0"/>
                <w:szCs w:val="21"/>
              </w:rPr>
              <w:t>-11.24%~11.24%</w:t>
            </w:r>
          </w:p>
        </w:tc>
        <w:tc>
          <w:tcPr>
            <w:tcW w:w="1060" w:type="dxa"/>
            <w:vAlign w:val="bottom"/>
          </w:tcPr>
          <w:p w14:paraId="6A2851F3" w14:textId="77777777" w:rsidR="00B9003F" w:rsidRDefault="00B9003F" w:rsidP="00686FCC">
            <w:pPr>
              <w:widowControl/>
              <w:jc w:val="center"/>
              <w:rPr>
                <w:color w:val="000000"/>
                <w:kern w:val="0"/>
                <w:szCs w:val="21"/>
              </w:rPr>
            </w:pPr>
            <w:r>
              <w:rPr>
                <w:color w:val="000000"/>
                <w:kern w:val="0"/>
                <w:szCs w:val="21"/>
              </w:rPr>
              <w:t>G337</w:t>
            </w:r>
          </w:p>
        </w:tc>
        <w:tc>
          <w:tcPr>
            <w:tcW w:w="1826" w:type="dxa"/>
            <w:vAlign w:val="bottom"/>
          </w:tcPr>
          <w:p w14:paraId="27DCD78F" w14:textId="77777777" w:rsidR="00B9003F" w:rsidRDefault="00B9003F" w:rsidP="00686FCC">
            <w:pPr>
              <w:widowControl/>
              <w:jc w:val="center"/>
              <w:rPr>
                <w:color w:val="000000"/>
                <w:kern w:val="0"/>
                <w:szCs w:val="21"/>
              </w:rPr>
            </w:pPr>
            <w:r>
              <w:rPr>
                <w:color w:val="000000"/>
                <w:kern w:val="0"/>
                <w:szCs w:val="21"/>
              </w:rPr>
              <w:t>-19.00%~19.00%</w:t>
            </w:r>
          </w:p>
        </w:tc>
      </w:tr>
      <w:tr w:rsidR="00B9003F" w14:paraId="1C88A005" w14:textId="77777777" w:rsidTr="00686FCC">
        <w:trPr>
          <w:trHeight w:val="369"/>
          <w:jc w:val="center"/>
        </w:trPr>
        <w:tc>
          <w:tcPr>
            <w:tcW w:w="1134" w:type="dxa"/>
            <w:vAlign w:val="bottom"/>
          </w:tcPr>
          <w:p w14:paraId="4912C18D" w14:textId="77777777" w:rsidR="00B9003F" w:rsidRDefault="00B9003F" w:rsidP="00686FCC">
            <w:pPr>
              <w:widowControl/>
              <w:jc w:val="center"/>
              <w:rPr>
                <w:color w:val="000000"/>
                <w:kern w:val="0"/>
                <w:szCs w:val="21"/>
              </w:rPr>
            </w:pPr>
            <w:r>
              <w:rPr>
                <w:color w:val="000000"/>
                <w:kern w:val="0"/>
                <w:szCs w:val="21"/>
              </w:rPr>
              <w:t>G054</w:t>
            </w:r>
          </w:p>
        </w:tc>
        <w:tc>
          <w:tcPr>
            <w:tcW w:w="1759" w:type="dxa"/>
            <w:vAlign w:val="bottom"/>
          </w:tcPr>
          <w:p w14:paraId="6F982279" w14:textId="77777777" w:rsidR="00B9003F" w:rsidRDefault="00B9003F" w:rsidP="00686FCC">
            <w:pPr>
              <w:widowControl/>
              <w:jc w:val="center"/>
              <w:rPr>
                <w:color w:val="000000"/>
                <w:kern w:val="0"/>
                <w:szCs w:val="21"/>
              </w:rPr>
            </w:pPr>
            <w:r>
              <w:rPr>
                <w:color w:val="000000"/>
                <w:kern w:val="0"/>
                <w:szCs w:val="21"/>
              </w:rPr>
              <w:t>-15.21%~15.21%</w:t>
            </w:r>
          </w:p>
        </w:tc>
        <w:tc>
          <w:tcPr>
            <w:tcW w:w="1060" w:type="dxa"/>
            <w:vAlign w:val="bottom"/>
          </w:tcPr>
          <w:p w14:paraId="3A6F7D82" w14:textId="77777777" w:rsidR="00B9003F" w:rsidRDefault="00B9003F" w:rsidP="00686FCC">
            <w:pPr>
              <w:widowControl/>
              <w:jc w:val="center"/>
              <w:rPr>
                <w:color w:val="000000"/>
                <w:kern w:val="0"/>
                <w:szCs w:val="21"/>
              </w:rPr>
            </w:pPr>
            <w:r>
              <w:rPr>
                <w:color w:val="000000"/>
                <w:kern w:val="0"/>
                <w:szCs w:val="21"/>
              </w:rPr>
              <w:t>G196</w:t>
            </w:r>
          </w:p>
        </w:tc>
        <w:tc>
          <w:tcPr>
            <w:tcW w:w="1881" w:type="dxa"/>
            <w:vAlign w:val="bottom"/>
          </w:tcPr>
          <w:p w14:paraId="622EC050" w14:textId="77777777" w:rsidR="00B9003F" w:rsidRDefault="00B9003F" w:rsidP="00686FCC">
            <w:pPr>
              <w:widowControl/>
              <w:jc w:val="center"/>
              <w:rPr>
                <w:color w:val="000000"/>
                <w:kern w:val="0"/>
                <w:szCs w:val="21"/>
              </w:rPr>
            </w:pPr>
            <w:r>
              <w:rPr>
                <w:color w:val="000000"/>
                <w:kern w:val="0"/>
                <w:szCs w:val="21"/>
              </w:rPr>
              <w:t>-17.37%~17.37%</w:t>
            </w:r>
          </w:p>
        </w:tc>
        <w:tc>
          <w:tcPr>
            <w:tcW w:w="1060" w:type="dxa"/>
            <w:vAlign w:val="bottom"/>
          </w:tcPr>
          <w:p w14:paraId="36949FF8" w14:textId="77777777" w:rsidR="00B9003F" w:rsidRDefault="00B9003F" w:rsidP="00686FCC">
            <w:pPr>
              <w:widowControl/>
              <w:jc w:val="center"/>
              <w:rPr>
                <w:color w:val="000000"/>
                <w:kern w:val="0"/>
                <w:szCs w:val="21"/>
              </w:rPr>
            </w:pPr>
            <w:r>
              <w:rPr>
                <w:color w:val="000000"/>
                <w:kern w:val="0"/>
                <w:szCs w:val="21"/>
              </w:rPr>
              <w:t>G338</w:t>
            </w:r>
          </w:p>
        </w:tc>
        <w:tc>
          <w:tcPr>
            <w:tcW w:w="1826" w:type="dxa"/>
            <w:vAlign w:val="bottom"/>
          </w:tcPr>
          <w:p w14:paraId="7EC9BDF0" w14:textId="77777777" w:rsidR="00B9003F" w:rsidRDefault="00B9003F" w:rsidP="00686FCC">
            <w:pPr>
              <w:widowControl/>
              <w:jc w:val="center"/>
              <w:rPr>
                <w:color w:val="000000"/>
                <w:kern w:val="0"/>
                <w:szCs w:val="21"/>
              </w:rPr>
            </w:pPr>
            <w:r>
              <w:rPr>
                <w:color w:val="000000"/>
                <w:kern w:val="0"/>
                <w:szCs w:val="21"/>
              </w:rPr>
              <w:t>-9.91%~9.91%</w:t>
            </w:r>
          </w:p>
        </w:tc>
      </w:tr>
      <w:tr w:rsidR="00B9003F" w14:paraId="0F7F514E" w14:textId="77777777" w:rsidTr="00686FCC">
        <w:trPr>
          <w:trHeight w:val="369"/>
          <w:jc w:val="center"/>
        </w:trPr>
        <w:tc>
          <w:tcPr>
            <w:tcW w:w="1134" w:type="dxa"/>
            <w:vAlign w:val="bottom"/>
          </w:tcPr>
          <w:p w14:paraId="406F8ECC" w14:textId="77777777" w:rsidR="00B9003F" w:rsidRDefault="00B9003F" w:rsidP="00686FCC">
            <w:pPr>
              <w:widowControl/>
              <w:jc w:val="center"/>
              <w:rPr>
                <w:color w:val="000000"/>
                <w:kern w:val="0"/>
                <w:szCs w:val="21"/>
              </w:rPr>
            </w:pPr>
            <w:r>
              <w:rPr>
                <w:color w:val="000000"/>
                <w:kern w:val="0"/>
                <w:szCs w:val="21"/>
              </w:rPr>
              <w:t>G055</w:t>
            </w:r>
          </w:p>
        </w:tc>
        <w:tc>
          <w:tcPr>
            <w:tcW w:w="1759" w:type="dxa"/>
            <w:vAlign w:val="bottom"/>
          </w:tcPr>
          <w:p w14:paraId="12C5FDAE" w14:textId="77777777" w:rsidR="00B9003F" w:rsidRDefault="00B9003F" w:rsidP="00686FCC">
            <w:pPr>
              <w:widowControl/>
              <w:jc w:val="center"/>
              <w:rPr>
                <w:color w:val="000000"/>
                <w:kern w:val="0"/>
                <w:szCs w:val="21"/>
              </w:rPr>
            </w:pPr>
            <w:r>
              <w:rPr>
                <w:color w:val="000000"/>
                <w:kern w:val="0"/>
                <w:szCs w:val="21"/>
              </w:rPr>
              <w:t>-5.27%~5.27%</w:t>
            </w:r>
          </w:p>
        </w:tc>
        <w:tc>
          <w:tcPr>
            <w:tcW w:w="1060" w:type="dxa"/>
            <w:vAlign w:val="bottom"/>
          </w:tcPr>
          <w:p w14:paraId="50A1C052" w14:textId="77777777" w:rsidR="00B9003F" w:rsidRDefault="00B9003F" w:rsidP="00686FCC">
            <w:pPr>
              <w:widowControl/>
              <w:jc w:val="center"/>
              <w:rPr>
                <w:color w:val="000000"/>
                <w:kern w:val="0"/>
                <w:szCs w:val="21"/>
              </w:rPr>
            </w:pPr>
            <w:r>
              <w:rPr>
                <w:color w:val="000000"/>
                <w:kern w:val="0"/>
                <w:szCs w:val="21"/>
              </w:rPr>
              <w:t>G197</w:t>
            </w:r>
          </w:p>
        </w:tc>
        <w:tc>
          <w:tcPr>
            <w:tcW w:w="1881" w:type="dxa"/>
            <w:vAlign w:val="bottom"/>
          </w:tcPr>
          <w:p w14:paraId="685BE7E6" w14:textId="77777777" w:rsidR="00B9003F" w:rsidRDefault="00B9003F" w:rsidP="00686FCC">
            <w:pPr>
              <w:widowControl/>
              <w:jc w:val="center"/>
              <w:rPr>
                <w:color w:val="000000"/>
                <w:kern w:val="0"/>
                <w:szCs w:val="21"/>
              </w:rPr>
            </w:pPr>
            <w:r>
              <w:rPr>
                <w:color w:val="000000"/>
                <w:kern w:val="0"/>
                <w:szCs w:val="21"/>
              </w:rPr>
              <w:t>-15.37%~15.37%</w:t>
            </w:r>
          </w:p>
        </w:tc>
        <w:tc>
          <w:tcPr>
            <w:tcW w:w="1060" w:type="dxa"/>
            <w:vAlign w:val="bottom"/>
          </w:tcPr>
          <w:p w14:paraId="28DC41CA" w14:textId="77777777" w:rsidR="00B9003F" w:rsidRDefault="00B9003F" w:rsidP="00686FCC">
            <w:pPr>
              <w:widowControl/>
              <w:jc w:val="center"/>
              <w:rPr>
                <w:color w:val="000000"/>
                <w:kern w:val="0"/>
                <w:szCs w:val="21"/>
              </w:rPr>
            </w:pPr>
            <w:r>
              <w:rPr>
                <w:color w:val="000000"/>
                <w:kern w:val="0"/>
                <w:szCs w:val="21"/>
              </w:rPr>
              <w:t>G339</w:t>
            </w:r>
          </w:p>
        </w:tc>
        <w:tc>
          <w:tcPr>
            <w:tcW w:w="1826" w:type="dxa"/>
            <w:vAlign w:val="bottom"/>
          </w:tcPr>
          <w:p w14:paraId="24D4B70E" w14:textId="77777777" w:rsidR="00B9003F" w:rsidRDefault="00B9003F" w:rsidP="00686FCC">
            <w:pPr>
              <w:widowControl/>
              <w:jc w:val="center"/>
              <w:rPr>
                <w:color w:val="000000"/>
                <w:kern w:val="0"/>
                <w:szCs w:val="21"/>
              </w:rPr>
            </w:pPr>
            <w:r>
              <w:rPr>
                <w:color w:val="000000"/>
                <w:kern w:val="0"/>
                <w:szCs w:val="21"/>
              </w:rPr>
              <w:t>-9.87%~9.87%</w:t>
            </w:r>
          </w:p>
        </w:tc>
      </w:tr>
      <w:tr w:rsidR="00B9003F" w14:paraId="4AB2B61D" w14:textId="77777777" w:rsidTr="00686FCC">
        <w:trPr>
          <w:trHeight w:val="369"/>
          <w:jc w:val="center"/>
        </w:trPr>
        <w:tc>
          <w:tcPr>
            <w:tcW w:w="1134" w:type="dxa"/>
            <w:vAlign w:val="bottom"/>
          </w:tcPr>
          <w:p w14:paraId="225EE02D" w14:textId="77777777" w:rsidR="00B9003F" w:rsidRDefault="00B9003F" w:rsidP="00686FCC">
            <w:pPr>
              <w:widowControl/>
              <w:jc w:val="center"/>
              <w:rPr>
                <w:color w:val="000000"/>
                <w:kern w:val="0"/>
                <w:szCs w:val="21"/>
              </w:rPr>
            </w:pPr>
            <w:r>
              <w:rPr>
                <w:color w:val="000000"/>
                <w:kern w:val="0"/>
                <w:szCs w:val="21"/>
              </w:rPr>
              <w:t>G056</w:t>
            </w:r>
          </w:p>
        </w:tc>
        <w:tc>
          <w:tcPr>
            <w:tcW w:w="1759" w:type="dxa"/>
            <w:vAlign w:val="bottom"/>
          </w:tcPr>
          <w:p w14:paraId="2CCAD2B9" w14:textId="77777777" w:rsidR="00B9003F" w:rsidRDefault="00B9003F" w:rsidP="00686FCC">
            <w:pPr>
              <w:widowControl/>
              <w:jc w:val="center"/>
              <w:rPr>
                <w:color w:val="000000"/>
                <w:kern w:val="0"/>
                <w:szCs w:val="21"/>
              </w:rPr>
            </w:pPr>
            <w:r>
              <w:rPr>
                <w:color w:val="000000"/>
                <w:kern w:val="0"/>
                <w:szCs w:val="21"/>
              </w:rPr>
              <w:t>-2.35%~2.35%</w:t>
            </w:r>
          </w:p>
        </w:tc>
        <w:tc>
          <w:tcPr>
            <w:tcW w:w="1060" w:type="dxa"/>
            <w:vAlign w:val="bottom"/>
          </w:tcPr>
          <w:p w14:paraId="7C02DBC5" w14:textId="77777777" w:rsidR="00B9003F" w:rsidRDefault="00B9003F" w:rsidP="00686FCC">
            <w:pPr>
              <w:widowControl/>
              <w:jc w:val="center"/>
              <w:rPr>
                <w:color w:val="000000"/>
                <w:kern w:val="0"/>
                <w:szCs w:val="21"/>
              </w:rPr>
            </w:pPr>
            <w:r>
              <w:rPr>
                <w:color w:val="000000"/>
                <w:kern w:val="0"/>
                <w:szCs w:val="21"/>
              </w:rPr>
              <w:t>G198</w:t>
            </w:r>
          </w:p>
        </w:tc>
        <w:tc>
          <w:tcPr>
            <w:tcW w:w="1881" w:type="dxa"/>
            <w:vAlign w:val="bottom"/>
          </w:tcPr>
          <w:p w14:paraId="14B6093C" w14:textId="77777777" w:rsidR="00B9003F" w:rsidRDefault="00B9003F" w:rsidP="00686FCC">
            <w:pPr>
              <w:widowControl/>
              <w:jc w:val="center"/>
              <w:rPr>
                <w:color w:val="000000"/>
                <w:kern w:val="0"/>
                <w:szCs w:val="21"/>
              </w:rPr>
            </w:pPr>
            <w:r>
              <w:rPr>
                <w:color w:val="000000"/>
                <w:kern w:val="0"/>
                <w:szCs w:val="21"/>
              </w:rPr>
              <w:t>-3.92%~3.92%</w:t>
            </w:r>
          </w:p>
        </w:tc>
        <w:tc>
          <w:tcPr>
            <w:tcW w:w="1060" w:type="dxa"/>
            <w:vAlign w:val="bottom"/>
          </w:tcPr>
          <w:p w14:paraId="268CEF3B" w14:textId="77777777" w:rsidR="00B9003F" w:rsidRDefault="00B9003F" w:rsidP="00686FCC">
            <w:pPr>
              <w:widowControl/>
              <w:jc w:val="center"/>
              <w:rPr>
                <w:color w:val="000000"/>
                <w:kern w:val="0"/>
                <w:szCs w:val="21"/>
              </w:rPr>
            </w:pPr>
            <w:r>
              <w:rPr>
                <w:color w:val="000000"/>
                <w:kern w:val="0"/>
                <w:szCs w:val="21"/>
              </w:rPr>
              <w:t>G340</w:t>
            </w:r>
          </w:p>
        </w:tc>
        <w:tc>
          <w:tcPr>
            <w:tcW w:w="1826" w:type="dxa"/>
            <w:vAlign w:val="bottom"/>
          </w:tcPr>
          <w:p w14:paraId="07C27943" w14:textId="77777777" w:rsidR="00B9003F" w:rsidRDefault="00B9003F" w:rsidP="00686FCC">
            <w:pPr>
              <w:widowControl/>
              <w:jc w:val="center"/>
              <w:rPr>
                <w:color w:val="000000"/>
                <w:kern w:val="0"/>
                <w:szCs w:val="21"/>
              </w:rPr>
            </w:pPr>
            <w:r>
              <w:rPr>
                <w:color w:val="000000"/>
                <w:kern w:val="0"/>
                <w:szCs w:val="21"/>
              </w:rPr>
              <w:t>-8.98%~8.98%</w:t>
            </w:r>
          </w:p>
        </w:tc>
      </w:tr>
      <w:tr w:rsidR="00B9003F" w14:paraId="67F91BA1" w14:textId="77777777" w:rsidTr="00686FCC">
        <w:trPr>
          <w:trHeight w:val="369"/>
          <w:jc w:val="center"/>
        </w:trPr>
        <w:tc>
          <w:tcPr>
            <w:tcW w:w="1134" w:type="dxa"/>
            <w:vAlign w:val="bottom"/>
          </w:tcPr>
          <w:p w14:paraId="450147E8" w14:textId="77777777" w:rsidR="00B9003F" w:rsidRDefault="00B9003F" w:rsidP="00686FCC">
            <w:pPr>
              <w:widowControl/>
              <w:jc w:val="center"/>
              <w:rPr>
                <w:color w:val="000000"/>
                <w:kern w:val="0"/>
                <w:szCs w:val="21"/>
              </w:rPr>
            </w:pPr>
            <w:r>
              <w:rPr>
                <w:color w:val="000000"/>
                <w:kern w:val="0"/>
                <w:szCs w:val="21"/>
              </w:rPr>
              <w:t>G057</w:t>
            </w:r>
          </w:p>
        </w:tc>
        <w:tc>
          <w:tcPr>
            <w:tcW w:w="1759" w:type="dxa"/>
            <w:vAlign w:val="bottom"/>
          </w:tcPr>
          <w:p w14:paraId="5D307329" w14:textId="77777777" w:rsidR="00B9003F" w:rsidRDefault="00B9003F" w:rsidP="00686FCC">
            <w:pPr>
              <w:widowControl/>
              <w:jc w:val="center"/>
              <w:rPr>
                <w:color w:val="000000"/>
                <w:kern w:val="0"/>
                <w:szCs w:val="21"/>
              </w:rPr>
            </w:pPr>
            <w:r>
              <w:rPr>
                <w:color w:val="000000"/>
                <w:kern w:val="0"/>
                <w:szCs w:val="21"/>
              </w:rPr>
              <w:t>-3.18%~3.18%</w:t>
            </w:r>
          </w:p>
        </w:tc>
        <w:tc>
          <w:tcPr>
            <w:tcW w:w="1060" w:type="dxa"/>
            <w:vAlign w:val="bottom"/>
          </w:tcPr>
          <w:p w14:paraId="26BECA9B" w14:textId="77777777" w:rsidR="00B9003F" w:rsidRDefault="00B9003F" w:rsidP="00686FCC">
            <w:pPr>
              <w:widowControl/>
              <w:jc w:val="center"/>
              <w:rPr>
                <w:color w:val="000000"/>
                <w:kern w:val="0"/>
                <w:szCs w:val="21"/>
              </w:rPr>
            </w:pPr>
            <w:r>
              <w:rPr>
                <w:color w:val="000000"/>
                <w:kern w:val="0"/>
                <w:szCs w:val="21"/>
              </w:rPr>
              <w:t>G199</w:t>
            </w:r>
          </w:p>
        </w:tc>
        <w:tc>
          <w:tcPr>
            <w:tcW w:w="1881" w:type="dxa"/>
            <w:vAlign w:val="bottom"/>
          </w:tcPr>
          <w:p w14:paraId="006F6691" w14:textId="77777777" w:rsidR="00B9003F" w:rsidRDefault="00B9003F" w:rsidP="00686FCC">
            <w:pPr>
              <w:widowControl/>
              <w:jc w:val="center"/>
              <w:rPr>
                <w:color w:val="000000"/>
                <w:kern w:val="0"/>
                <w:szCs w:val="21"/>
              </w:rPr>
            </w:pPr>
            <w:r>
              <w:rPr>
                <w:color w:val="000000"/>
                <w:kern w:val="0"/>
                <w:szCs w:val="21"/>
              </w:rPr>
              <w:t>-5.26%~5.26%</w:t>
            </w:r>
          </w:p>
        </w:tc>
        <w:tc>
          <w:tcPr>
            <w:tcW w:w="1060" w:type="dxa"/>
            <w:vAlign w:val="bottom"/>
          </w:tcPr>
          <w:p w14:paraId="4CBE7C60" w14:textId="77777777" w:rsidR="00B9003F" w:rsidRDefault="00B9003F" w:rsidP="00686FCC">
            <w:pPr>
              <w:widowControl/>
              <w:jc w:val="center"/>
              <w:rPr>
                <w:color w:val="000000"/>
                <w:kern w:val="0"/>
                <w:szCs w:val="21"/>
              </w:rPr>
            </w:pPr>
            <w:r>
              <w:rPr>
                <w:color w:val="000000"/>
                <w:kern w:val="0"/>
                <w:szCs w:val="21"/>
              </w:rPr>
              <w:t>G341</w:t>
            </w:r>
          </w:p>
        </w:tc>
        <w:tc>
          <w:tcPr>
            <w:tcW w:w="1826" w:type="dxa"/>
            <w:vAlign w:val="bottom"/>
          </w:tcPr>
          <w:p w14:paraId="42B65574" w14:textId="77777777" w:rsidR="00B9003F" w:rsidRDefault="00B9003F" w:rsidP="00686FCC">
            <w:pPr>
              <w:widowControl/>
              <w:jc w:val="center"/>
              <w:rPr>
                <w:color w:val="000000"/>
                <w:kern w:val="0"/>
                <w:szCs w:val="21"/>
              </w:rPr>
            </w:pPr>
            <w:r>
              <w:rPr>
                <w:color w:val="000000"/>
                <w:kern w:val="0"/>
                <w:szCs w:val="21"/>
              </w:rPr>
              <w:t>-8.78%~8.78%</w:t>
            </w:r>
          </w:p>
        </w:tc>
      </w:tr>
      <w:tr w:rsidR="00B9003F" w14:paraId="2AB6DA62" w14:textId="77777777" w:rsidTr="00686FCC">
        <w:trPr>
          <w:trHeight w:val="369"/>
          <w:jc w:val="center"/>
        </w:trPr>
        <w:tc>
          <w:tcPr>
            <w:tcW w:w="1134" w:type="dxa"/>
            <w:vAlign w:val="bottom"/>
          </w:tcPr>
          <w:p w14:paraId="5AA5DD2F" w14:textId="77777777" w:rsidR="00B9003F" w:rsidRDefault="00B9003F" w:rsidP="00686FCC">
            <w:pPr>
              <w:widowControl/>
              <w:jc w:val="center"/>
              <w:rPr>
                <w:color w:val="000000"/>
                <w:kern w:val="0"/>
                <w:szCs w:val="21"/>
              </w:rPr>
            </w:pPr>
            <w:r>
              <w:rPr>
                <w:color w:val="000000"/>
                <w:kern w:val="0"/>
                <w:szCs w:val="21"/>
              </w:rPr>
              <w:t>G058</w:t>
            </w:r>
          </w:p>
        </w:tc>
        <w:tc>
          <w:tcPr>
            <w:tcW w:w="1759" w:type="dxa"/>
            <w:vAlign w:val="bottom"/>
          </w:tcPr>
          <w:p w14:paraId="28232AEB" w14:textId="77777777" w:rsidR="00B9003F" w:rsidRDefault="00B9003F" w:rsidP="00686FCC">
            <w:pPr>
              <w:widowControl/>
              <w:jc w:val="center"/>
              <w:rPr>
                <w:color w:val="000000"/>
                <w:kern w:val="0"/>
                <w:szCs w:val="21"/>
              </w:rPr>
            </w:pPr>
            <w:r>
              <w:rPr>
                <w:color w:val="000000"/>
                <w:kern w:val="0"/>
                <w:szCs w:val="21"/>
              </w:rPr>
              <w:t>-15.96%~15.96%</w:t>
            </w:r>
          </w:p>
        </w:tc>
        <w:tc>
          <w:tcPr>
            <w:tcW w:w="1060" w:type="dxa"/>
            <w:vAlign w:val="bottom"/>
          </w:tcPr>
          <w:p w14:paraId="683240DA" w14:textId="77777777" w:rsidR="00B9003F" w:rsidRDefault="00B9003F" w:rsidP="00686FCC">
            <w:pPr>
              <w:widowControl/>
              <w:jc w:val="center"/>
              <w:rPr>
                <w:color w:val="000000"/>
                <w:kern w:val="0"/>
                <w:szCs w:val="21"/>
              </w:rPr>
            </w:pPr>
            <w:r>
              <w:rPr>
                <w:color w:val="000000"/>
                <w:kern w:val="0"/>
                <w:szCs w:val="21"/>
              </w:rPr>
              <w:t>G200</w:t>
            </w:r>
          </w:p>
        </w:tc>
        <w:tc>
          <w:tcPr>
            <w:tcW w:w="1881" w:type="dxa"/>
            <w:vAlign w:val="bottom"/>
          </w:tcPr>
          <w:p w14:paraId="6AEECFF9" w14:textId="77777777" w:rsidR="00B9003F" w:rsidRDefault="00B9003F" w:rsidP="00686FCC">
            <w:pPr>
              <w:widowControl/>
              <w:jc w:val="center"/>
              <w:rPr>
                <w:color w:val="000000"/>
                <w:kern w:val="0"/>
                <w:szCs w:val="21"/>
              </w:rPr>
            </w:pPr>
            <w:r>
              <w:rPr>
                <w:color w:val="000000"/>
                <w:kern w:val="0"/>
                <w:szCs w:val="21"/>
              </w:rPr>
              <w:t>-18.45%~18.45%</w:t>
            </w:r>
          </w:p>
        </w:tc>
        <w:tc>
          <w:tcPr>
            <w:tcW w:w="1060" w:type="dxa"/>
            <w:vAlign w:val="bottom"/>
          </w:tcPr>
          <w:p w14:paraId="66AD690F" w14:textId="77777777" w:rsidR="00B9003F" w:rsidRDefault="00B9003F" w:rsidP="00686FCC">
            <w:pPr>
              <w:widowControl/>
              <w:jc w:val="center"/>
              <w:rPr>
                <w:color w:val="000000"/>
                <w:kern w:val="0"/>
                <w:szCs w:val="21"/>
              </w:rPr>
            </w:pPr>
            <w:r>
              <w:rPr>
                <w:color w:val="000000"/>
                <w:kern w:val="0"/>
                <w:szCs w:val="21"/>
              </w:rPr>
              <w:t>G342</w:t>
            </w:r>
          </w:p>
        </w:tc>
        <w:tc>
          <w:tcPr>
            <w:tcW w:w="1826" w:type="dxa"/>
            <w:vAlign w:val="bottom"/>
          </w:tcPr>
          <w:p w14:paraId="25A449FB" w14:textId="77777777" w:rsidR="00B9003F" w:rsidRDefault="00B9003F" w:rsidP="00686FCC">
            <w:pPr>
              <w:widowControl/>
              <w:jc w:val="center"/>
              <w:rPr>
                <w:color w:val="000000"/>
                <w:kern w:val="0"/>
                <w:szCs w:val="21"/>
              </w:rPr>
            </w:pPr>
            <w:r>
              <w:rPr>
                <w:color w:val="000000"/>
                <w:kern w:val="0"/>
                <w:szCs w:val="21"/>
              </w:rPr>
              <w:t>-16.17%~16.17%</w:t>
            </w:r>
          </w:p>
        </w:tc>
      </w:tr>
      <w:tr w:rsidR="00B9003F" w14:paraId="253A696D" w14:textId="77777777" w:rsidTr="00686FCC">
        <w:trPr>
          <w:trHeight w:val="369"/>
          <w:jc w:val="center"/>
        </w:trPr>
        <w:tc>
          <w:tcPr>
            <w:tcW w:w="1134" w:type="dxa"/>
            <w:vAlign w:val="bottom"/>
          </w:tcPr>
          <w:p w14:paraId="43E49DEB" w14:textId="77777777" w:rsidR="00B9003F" w:rsidRDefault="00B9003F" w:rsidP="00686FCC">
            <w:pPr>
              <w:widowControl/>
              <w:jc w:val="center"/>
              <w:rPr>
                <w:color w:val="000000"/>
                <w:kern w:val="0"/>
                <w:szCs w:val="21"/>
              </w:rPr>
            </w:pPr>
            <w:r>
              <w:rPr>
                <w:color w:val="000000"/>
                <w:kern w:val="0"/>
                <w:szCs w:val="21"/>
              </w:rPr>
              <w:t>G059</w:t>
            </w:r>
          </w:p>
        </w:tc>
        <w:tc>
          <w:tcPr>
            <w:tcW w:w="1759" w:type="dxa"/>
            <w:vAlign w:val="bottom"/>
          </w:tcPr>
          <w:p w14:paraId="348B22AE" w14:textId="77777777" w:rsidR="00B9003F" w:rsidRDefault="00B9003F" w:rsidP="00686FCC">
            <w:pPr>
              <w:widowControl/>
              <w:jc w:val="center"/>
              <w:rPr>
                <w:color w:val="000000"/>
                <w:kern w:val="0"/>
                <w:szCs w:val="21"/>
              </w:rPr>
            </w:pPr>
            <w:r>
              <w:rPr>
                <w:color w:val="000000"/>
                <w:kern w:val="0"/>
                <w:szCs w:val="21"/>
              </w:rPr>
              <w:t>-18.32%~18.32%</w:t>
            </w:r>
          </w:p>
        </w:tc>
        <w:tc>
          <w:tcPr>
            <w:tcW w:w="1060" w:type="dxa"/>
            <w:vAlign w:val="bottom"/>
          </w:tcPr>
          <w:p w14:paraId="58BE2CAD" w14:textId="77777777" w:rsidR="00B9003F" w:rsidRDefault="00B9003F" w:rsidP="00686FCC">
            <w:pPr>
              <w:widowControl/>
              <w:jc w:val="center"/>
              <w:rPr>
                <w:color w:val="000000"/>
                <w:kern w:val="0"/>
                <w:szCs w:val="21"/>
              </w:rPr>
            </w:pPr>
            <w:r>
              <w:rPr>
                <w:color w:val="000000"/>
                <w:kern w:val="0"/>
                <w:szCs w:val="21"/>
              </w:rPr>
              <w:t>G201</w:t>
            </w:r>
          </w:p>
        </w:tc>
        <w:tc>
          <w:tcPr>
            <w:tcW w:w="1881" w:type="dxa"/>
            <w:vAlign w:val="bottom"/>
          </w:tcPr>
          <w:p w14:paraId="12C4BCEC" w14:textId="77777777" w:rsidR="00B9003F" w:rsidRDefault="00B9003F" w:rsidP="00686FCC">
            <w:pPr>
              <w:widowControl/>
              <w:jc w:val="center"/>
              <w:rPr>
                <w:color w:val="000000"/>
                <w:kern w:val="0"/>
                <w:szCs w:val="21"/>
              </w:rPr>
            </w:pPr>
            <w:r>
              <w:rPr>
                <w:color w:val="000000"/>
                <w:kern w:val="0"/>
                <w:szCs w:val="21"/>
              </w:rPr>
              <w:t>-18.04%~18.04%</w:t>
            </w:r>
          </w:p>
        </w:tc>
        <w:tc>
          <w:tcPr>
            <w:tcW w:w="1060" w:type="dxa"/>
            <w:vAlign w:val="bottom"/>
          </w:tcPr>
          <w:p w14:paraId="20905592" w14:textId="77777777" w:rsidR="00B9003F" w:rsidRDefault="00B9003F" w:rsidP="00686FCC">
            <w:pPr>
              <w:widowControl/>
              <w:jc w:val="center"/>
              <w:rPr>
                <w:color w:val="000000"/>
                <w:kern w:val="0"/>
                <w:szCs w:val="21"/>
              </w:rPr>
            </w:pPr>
            <w:r>
              <w:rPr>
                <w:color w:val="000000"/>
                <w:kern w:val="0"/>
                <w:szCs w:val="21"/>
              </w:rPr>
              <w:t>G343</w:t>
            </w:r>
          </w:p>
        </w:tc>
        <w:tc>
          <w:tcPr>
            <w:tcW w:w="1826" w:type="dxa"/>
            <w:vAlign w:val="bottom"/>
          </w:tcPr>
          <w:p w14:paraId="5C2F7F7B" w14:textId="77777777" w:rsidR="00B9003F" w:rsidRDefault="00B9003F" w:rsidP="00686FCC">
            <w:pPr>
              <w:widowControl/>
              <w:jc w:val="center"/>
              <w:rPr>
                <w:color w:val="000000"/>
                <w:kern w:val="0"/>
                <w:szCs w:val="21"/>
              </w:rPr>
            </w:pPr>
            <w:r>
              <w:rPr>
                <w:color w:val="000000"/>
                <w:kern w:val="0"/>
                <w:szCs w:val="21"/>
              </w:rPr>
              <w:t>-15.86%~15.86%</w:t>
            </w:r>
          </w:p>
        </w:tc>
      </w:tr>
      <w:tr w:rsidR="00B9003F" w14:paraId="72326FA0" w14:textId="77777777" w:rsidTr="00686FCC">
        <w:trPr>
          <w:trHeight w:val="369"/>
          <w:jc w:val="center"/>
        </w:trPr>
        <w:tc>
          <w:tcPr>
            <w:tcW w:w="1134" w:type="dxa"/>
            <w:vAlign w:val="bottom"/>
          </w:tcPr>
          <w:p w14:paraId="4CEB48F9" w14:textId="77777777" w:rsidR="00B9003F" w:rsidRDefault="00B9003F" w:rsidP="00686FCC">
            <w:pPr>
              <w:widowControl/>
              <w:jc w:val="center"/>
              <w:rPr>
                <w:color w:val="000000"/>
                <w:kern w:val="0"/>
                <w:szCs w:val="21"/>
              </w:rPr>
            </w:pPr>
            <w:r>
              <w:rPr>
                <w:color w:val="000000"/>
                <w:kern w:val="0"/>
                <w:szCs w:val="21"/>
              </w:rPr>
              <w:t>G060</w:t>
            </w:r>
          </w:p>
        </w:tc>
        <w:tc>
          <w:tcPr>
            <w:tcW w:w="1759" w:type="dxa"/>
            <w:vAlign w:val="bottom"/>
          </w:tcPr>
          <w:p w14:paraId="795B5225" w14:textId="77777777" w:rsidR="00B9003F" w:rsidRDefault="00B9003F" w:rsidP="00686FCC">
            <w:pPr>
              <w:widowControl/>
              <w:jc w:val="center"/>
              <w:rPr>
                <w:color w:val="000000"/>
                <w:kern w:val="0"/>
                <w:szCs w:val="21"/>
              </w:rPr>
            </w:pPr>
            <w:r>
              <w:rPr>
                <w:color w:val="000000"/>
                <w:kern w:val="0"/>
                <w:szCs w:val="21"/>
              </w:rPr>
              <w:t>-2.10%~2.10%</w:t>
            </w:r>
          </w:p>
        </w:tc>
        <w:tc>
          <w:tcPr>
            <w:tcW w:w="1060" w:type="dxa"/>
            <w:vAlign w:val="bottom"/>
          </w:tcPr>
          <w:p w14:paraId="3F6B3F8A" w14:textId="77777777" w:rsidR="00B9003F" w:rsidRDefault="00B9003F" w:rsidP="00686FCC">
            <w:pPr>
              <w:widowControl/>
              <w:jc w:val="center"/>
              <w:rPr>
                <w:color w:val="000000"/>
                <w:kern w:val="0"/>
                <w:szCs w:val="21"/>
              </w:rPr>
            </w:pPr>
            <w:r>
              <w:rPr>
                <w:color w:val="000000"/>
                <w:kern w:val="0"/>
                <w:szCs w:val="21"/>
              </w:rPr>
              <w:t>G202</w:t>
            </w:r>
          </w:p>
        </w:tc>
        <w:tc>
          <w:tcPr>
            <w:tcW w:w="1881" w:type="dxa"/>
            <w:vAlign w:val="bottom"/>
          </w:tcPr>
          <w:p w14:paraId="107172C5" w14:textId="77777777" w:rsidR="00B9003F" w:rsidRDefault="00B9003F" w:rsidP="00686FCC">
            <w:pPr>
              <w:widowControl/>
              <w:jc w:val="center"/>
              <w:rPr>
                <w:color w:val="000000"/>
                <w:kern w:val="0"/>
                <w:szCs w:val="21"/>
              </w:rPr>
            </w:pPr>
            <w:r>
              <w:rPr>
                <w:color w:val="000000"/>
                <w:kern w:val="0"/>
                <w:szCs w:val="21"/>
              </w:rPr>
              <w:t>-7.99%~7.99%</w:t>
            </w:r>
          </w:p>
        </w:tc>
        <w:tc>
          <w:tcPr>
            <w:tcW w:w="1060" w:type="dxa"/>
            <w:vAlign w:val="bottom"/>
          </w:tcPr>
          <w:p w14:paraId="6B4C96AD" w14:textId="77777777" w:rsidR="00B9003F" w:rsidRDefault="00B9003F" w:rsidP="00686FCC">
            <w:pPr>
              <w:widowControl/>
              <w:jc w:val="center"/>
              <w:rPr>
                <w:color w:val="000000"/>
                <w:kern w:val="0"/>
                <w:szCs w:val="21"/>
              </w:rPr>
            </w:pPr>
            <w:r>
              <w:rPr>
                <w:color w:val="000000"/>
                <w:kern w:val="0"/>
                <w:szCs w:val="21"/>
              </w:rPr>
              <w:t>G344</w:t>
            </w:r>
          </w:p>
        </w:tc>
        <w:tc>
          <w:tcPr>
            <w:tcW w:w="1826" w:type="dxa"/>
            <w:vAlign w:val="bottom"/>
          </w:tcPr>
          <w:p w14:paraId="743D6401" w14:textId="77777777" w:rsidR="00B9003F" w:rsidRDefault="00B9003F" w:rsidP="00686FCC">
            <w:pPr>
              <w:widowControl/>
              <w:jc w:val="center"/>
              <w:rPr>
                <w:color w:val="000000"/>
                <w:kern w:val="0"/>
                <w:szCs w:val="21"/>
              </w:rPr>
            </w:pPr>
            <w:r>
              <w:rPr>
                <w:color w:val="000000"/>
                <w:kern w:val="0"/>
                <w:szCs w:val="21"/>
              </w:rPr>
              <w:t>-18.88%~18.88%</w:t>
            </w:r>
          </w:p>
        </w:tc>
      </w:tr>
      <w:tr w:rsidR="00B9003F" w14:paraId="41F15E97" w14:textId="77777777" w:rsidTr="00686FCC">
        <w:trPr>
          <w:trHeight w:val="369"/>
          <w:jc w:val="center"/>
        </w:trPr>
        <w:tc>
          <w:tcPr>
            <w:tcW w:w="1134" w:type="dxa"/>
            <w:vAlign w:val="bottom"/>
          </w:tcPr>
          <w:p w14:paraId="13F1314F" w14:textId="77777777" w:rsidR="00B9003F" w:rsidRDefault="00B9003F" w:rsidP="00686FCC">
            <w:pPr>
              <w:widowControl/>
              <w:jc w:val="center"/>
              <w:rPr>
                <w:color w:val="000000"/>
                <w:kern w:val="0"/>
                <w:szCs w:val="21"/>
              </w:rPr>
            </w:pPr>
            <w:r>
              <w:rPr>
                <w:color w:val="000000"/>
                <w:kern w:val="0"/>
                <w:szCs w:val="21"/>
              </w:rPr>
              <w:t>G061</w:t>
            </w:r>
          </w:p>
        </w:tc>
        <w:tc>
          <w:tcPr>
            <w:tcW w:w="1759" w:type="dxa"/>
            <w:vAlign w:val="bottom"/>
          </w:tcPr>
          <w:p w14:paraId="26FD51A2" w14:textId="77777777" w:rsidR="00B9003F" w:rsidRDefault="00B9003F" w:rsidP="00686FCC">
            <w:pPr>
              <w:widowControl/>
              <w:jc w:val="center"/>
              <w:rPr>
                <w:color w:val="000000"/>
                <w:kern w:val="0"/>
                <w:szCs w:val="21"/>
              </w:rPr>
            </w:pPr>
            <w:r>
              <w:rPr>
                <w:color w:val="000000"/>
                <w:kern w:val="0"/>
                <w:szCs w:val="21"/>
              </w:rPr>
              <w:t>-2.79%~2.79%</w:t>
            </w:r>
          </w:p>
        </w:tc>
        <w:tc>
          <w:tcPr>
            <w:tcW w:w="1060" w:type="dxa"/>
            <w:vAlign w:val="bottom"/>
          </w:tcPr>
          <w:p w14:paraId="5F317497" w14:textId="77777777" w:rsidR="00B9003F" w:rsidRDefault="00B9003F" w:rsidP="00686FCC">
            <w:pPr>
              <w:widowControl/>
              <w:jc w:val="center"/>
              <w:rPr>
                <w:color w:val="000000"/>
                <w:kern w:val="0"/>
                <w:szCs w:val="21"/>
              </w:rPr>
            </w:pPr>
            <w:r>
              <w:rPr>
                <w:color w:val="000000"/>
                <w:kern w:val="0"/>
                <w:szCs w:val="21"/>
              </w:rPr>
              <w:t>G203</w:t>
            </w:r>
          </w:p>
        </w:tc>
        <w:tc>
          <w:tcPr>
            <w:tcW w:w="1881" w:type="dxa"/>
            <w:vAlign w:val="bottom"/>
          </w:tcPr>
          <w:p w14:paraId="07529C4D" w14:textId="77777777" w:rsidR="00B9003F" w:rsidRDefault="00B9003F" w:rsidP="00686FCC">
            <w:pPr>
              <w:widowControl/>
              <w:jc w:val="center"/>
              <w:rPr>
                <w:color w:val="000000"/>
                <w:kern w:val="0"/>
                <w:szCs w:val="21"/>
              </w:rPr>
            </w:pPr>
            <w:r>
              <w:rPr>
                <w:color w:val="000000"/>
                <w:kern w:val="0"/>
                <w:szCs w:val="21"/>
              </w:rPr>
              <w:t>-13.85%~13.85%</w:t>
            </w:r>
          </w:p>
        </w:tc>
        <w:tc>
          <w:tcPr>
            <w:tcW w:w="1060" w:type="dxa"/>
            <w:vAlign w:val="bottom"/>
          </w:tcPr>
          <w:p w14:paraId="0742E87A" w14:textId="77777777" w:rsidR="00B9003F" w:rsidRDefault="00B9003F" w:rsidP="00686FCC">
            <w:pPr>
              <w:widowControl/>
              <w:jc w:val="center"/>
              <w:rPr>
                <w:color w:val="000000"/>
                <w:kern w:val="0"/>
                <w:szCs w:val="21"/>
              </w:rPr>
            </w:pPr>
            <w:r>
              <w:rPr>
                <w:color w:val="000000"/>
                <w:kern w:val="0"/>
                <w:szCs w:val="21"/>
              </w:rPr>
              <w:t>G345</w:t>
            </w:r>
          </w:p>
        </w:tc>
        <w:tc>
          <w:tcPr>
            <w:tcW w:w="1826" w:type="dxa"/>
            <w:vAlign w:val="bottom"/>
          </w:tcPr>
          <w:p w14:paraId="2CDD5422" w14:textId="77777777" w:rsidR="00B9003F" w:rsidRDefault="00B9003F" w:rsidP="00686FCC">
            <w:pPr>
              <w:widowControl/>
              <w:jc w:val="center"/>
              <w:rPr>
                <w:color w:val="000000"/>
                <w:kern w:val="0"/>
                <w:szCs w:val="21"/>
              </w:rPr>
            </w:pPr>
            <w:r>
              <w:rPr>
                <w:color w:val="000000"/>
                <w:kern w:val="0"/>
                <w:szCs w:val="21"/>
              </w:rPr>
              <w:t>-10.76%~10.76%</w:t>
            </w:r>
          </w:p>
        </w:tc>
      </w:tr>
      <w:tr w:rsidR="00B9003F" w14:paraId="5B711798" w14:textId="77777777" w:rsidTr="00686FCC">
        <w:trPr>
          <w:trHeight w:val="369"/>
          <w:jc w:val="center"/>
        </w:trPr>
        <w:tc>
          <w:tcPr>
            <w:tcW w:w="1134" w:type="dxa"/>
            <w:vAlign w:val="bottom"/>
          </w:tcPr>
          <w:p w14:paraId="63C69035" w14:textId="77777777" w:rsidR="00B9003F" w:rsidRDefault="00B9003F" w:rsidP="00686FCC">
            <w:pPr>
              <w:widowControl/>
              <w:jc w:val="center"/>
              <w:rPr>
                <w:color w:val="000000"/>
                <w:kern w:val="0"/>
                <w:szCs w:val="21"/>
              </w:rPr>
            </w:pPr>
            <w:r>
              <w:rPr>
                <w:color w:val="000000"/>
                <w:kern w:val="0"/>
                <w:szCs w:val="21"/>
              </w:rPr>
              <w:lastRenderedPageBreak/>
              <w:t>G062</w:t>
            </w:r>
          </w:p>
        </w:tc>
        <w:tc>
          <w:tcPr>
            <w:tcW w:w="1759" w:type="dxa"/>
            <w:vAlign w:val="bottom"/>
          </w:tcPr>
          <w:p w14:paraId="53973AC9" w14:textId="77777777" w:rsidR="00B9003F" w:rsidRDefault="00B9003F" w:rsidP="00686FCC">
            <w:pPr>
              <w:widowControl/>
              <w:jc w:val="center"/>
              <w:rPr>
                <w:color w:val="000000"/>
                <w:kern w:val="0"/>
                <w:szCs w:val="21"/>
              </w:rPr>
            </w:pPr>
            <w:r>
              <w:rPr>
                <w:color w:val="000000"/>
                <w:kern w:val="0"/>
                <w:szCs w:val="21"/>
              </w:rPr>
              <w:t>-2.48%~2.48%</w:t>
            </w:r>
          </w:p>
        </w:tc>
        <w:tc>
          <w:tcPr>
            <w:tcW w:w="1060" w:type="dxa"/>
            <w:vAlign w:val="bottom"/>
          </w:tcPr>
          <w:p w14:paraId="6BB722AF" w14:textId="77777777" w:rsidR="00B9003F" w:rsidRDefault="00B9003F" w:rsidP="00686FCC">
            <w:pPr>
              <w:widowControl/>
              <w:jc w:val="center"/>
              <w:rPr>
                <w:color w:val="000000"/>
                <w:kern w:val="0"/>
                <w:szCs w:val="21"/>
              </w:rPr>
            </w:pPr>
            <w:r>
              <w:rPr>
                <w:color w:val="000000"/>
                <w:kern w:val="0"/>
                <w:szCs w:val="21"/>
              </w:rPr>
              <w:t>G204</w:t>
            </w:r>
          </w:p>
        </w:tc>
        <w:tc>
          <w:tcPr>
            <w:tcW w:w="1881" w:type="dxa"/>
            <w:vAlign w:val="bottom"/>
          </w:tcPr>
          <w:p w14:paraId="6BBA8277" w14:textId="77777777" w:rsidR="00B9003F" w:rsidRDefault="00B9003F" w:rsidP="00686FCC">
            <w:pPr>
              <w:widowControl/>
              <w:jc w:val="center"/>
              <w:rPr>
                <w:color w:val="000000"/>
                <w:kern w:val="0"/>
                <w:szCs w:val="21"/>
              </w:rPr>
            </w:pPr>
            <w:r>
              <w:rPr>
                <w:color w:val="000000"/>
                <w:kern w:val="0"/>
                <w:szCs w:val="21"/>
              </w:rPr>
              <w:t>-13.26%~13.26%</w:t>
            </w:r>
          </w:p>
        </w:tc>
        <w:tc>
          <w:tcPr>
            <w:tcW w:w="1060" w:type="dxa"/>
            <w:vAlign w:val="bottom"/>
          </w:tcPr>
          <w:p w14:paraId="6D2C08D6" w14:textId="77777777" w:rsidR="00B9003F" w:rsidRDefault="00B9003F" w:rsidP="00686FCC">
            <w:pPr>
              <w:widowControl/>
              <w:jc w:val="center"/>
              <w:rPr>
                <w:color w:val="000000"/>
                <w:kern w:val="0"/>
                <w:szCs w:val="21"/>
              </w:rPr>
            </w:pPr>
            <w:r>
              <w:rPr>
                <w:color w:val="000000"/>
                <w:kern w:val="0"/>
                <w:szCs w:val="21"/>
              </w:rPr>
              <w:t>G346</w:t>
            </w:r>
          </w:p>
        </w:tc>
        <w:tc>
          <w:tcPr>
            <w:tcW w:w="1826" w:type="dxa"/>
            <w:vAlign w:val="bottom"/>
          </w:tcPr>
          <w:p w14:paraId="4D5BF274" w14:textId="77777777" w:rsidR="00B9003F" w:rsidRDefault="00B9003F" w:rsidP="00686FCC">
            <w:pPr>
              <w:widowControl/>
              <w:jc w:val="center"/>
              <w:rPr>
                <w:color w:val="000000"/>
                <w:kern w:val="0"/>
                <w:szCs w:val="21"/>
              </w:rPr>
            </w:pPr>
            <w:r>
              <w:rPr>
                <w:color w:val="000000"/>
                <w:kern w:val="0"/>
                <w:szCs w:val="21"/>
              </w:rPr>
              <w:t>-8.25%~8.25%</w:t>
            </w:r>
          </w:p>
        </w:tc>
      </w:tr>
      <w:tr w:rsidR="00B9003F" w14:paraId="29AF0EC3" w14:textId="77777777" w:rsidTr="00686FCC">
        <w:trPr>
          <w:trHeight w:val="369"/>
          <w:jc w:val="center"/>
        </w:trPr>
        <w:tc>
          <w:tcPr>
            <w:tcW w:w="1134" w:type="dxa"/>
            <w:vAlign w:val="bottom"/>
          </w:tcPr>
          <w:p w14:paraId="1CA2F8B0" w14:textId="77777777" w:rsidR="00B9003F" w:rsidRDefault="00B9003F" w:rsidP="00686FCC">
            <w:pPr>
              <w:widowControl/>
              <w:jc w:val="center"/>
              <w:rPr>
                <w:color w:val="000000"/>
                <w:kern w:val="0"/>
                <w:szCs w:val="21"/>
              </w:rPr>
            </w:pPr>
            <w:r>
              <w:rPr>
                <w:color w:val="000000"/>
                <w:kern w:val="0"/>
                <w:szCs w:val="21"/>
              </w:rPr>
              <w:t>G063</w:t>
            </w:r>
          </w:p>
        </w:tc>
        <w:tc>
          <w:tcPr>
            <w:tcW w:w="1759" w:type="dxa"/>
            <w:vAlign w:val="bottom"/>
          </w:tcPr>
          <w:p w14:paraId="332B42F1" w14:textId="77777777" w:rsidR="00B9003F" w:rsidRDefault="00B9003F" w:rsidP="00686FCC">
            <w:pPr>
              <w:widowControl/>
              <w:jc w:val="center"/>
              <w:rPr>
                <w:color w:val="000000"/>
                <w:kern w:val="0"/>
                <w:szCs w:val="21"/>
              </w:rPr>
            </w:pPr>
            <w:r>
              <w:rPr>
                <w:color w:val="000000"/>
                <w:kern w:val="0"/>
                <w:szCs w:val="21"/>
              </w:rPr>
              <w:t>-3.05%~3.05%</w:t>
            </w:r>
          </w:p>
        </w:tc>
        <w:tc>
          <w:tcPr>
            <w:tcW w:w="1060" w:type="dxa"/>
            <w:vAlign w:val="bottom"/>
          </w:tcPr>
          <w:p w14:paraId="1DB3EA93" w14:textId="77777777" w:rsidR="00B9003F" w:rsidRDefault="00B9003F" w:rsidP="00686FCC">
            <w:pPr>
              <w:widowControl/>
              <w:jc w:val="center"/>
              <w:rPr>
                <w:color w:val="000000"/>
                <w:kern w:val="0"/>
                <w:szCs w:val="21"/>
              </w:rPr>
            </w:pPr>
            <w:r>
              <w:rPr>
                <w:color w:val="000000"/>
                <w:kern w:val="0"/>
                <w:szCs w:val="21"/>
              </w:rPr>
              <w:t>G205</w:t>
            </w:r>
          </w:p>
        </w:tc>
        <w:tc>
          <w:tcPr>
            <w:tcW w:w="1881" w:type="dxa"/>
            <w:vAlign w:val="bottom"/>
          </w:tcPr>
          <w:p w14:paraId="1A3AC6C5" w14:textId="77777777" w:rsidR="00B9003F" w:rsidRDefault="00B9003F" w:rsidP="00686FCC">
            <w:pPr>
              <w:widowControl/>
              <w:jc w:val="center"/>
              <w:rPr>
                <w:color w:val="000000"/>
                <w:kern w:val="0"/>
                <w:szCs w:val="21"/>
              </w:rPr>
            </w:pPr>
            <w:r>
              <w:rPr>
                <w:color w:val="000000"/>
                <w:kern w:val="0"/>
                <w:szCs w:val="21"/>
              </w:rPr>
              <w:t>-12.46%~12.46%</w:t>
            </w:r>
          </w:p>
        </w:tc>
        <w:tc>
          <w:tcPr>
            <w:tcW w:w="1060" w:type="dxa"/>
            <w:vAlign w:val="bottom"/>
          </w:tcPr>
          <w:p w14:paraId="5BE84456" w14:textId="77777777" w:rsidR="00B9003F" w:rsidRDefault="00B9003F" w:rsidP="00686FCC">
            <w:pPr>
              <w:widowControl/>
              <w:jc w:val="center"/>
              <w:rPr>
                <w:color w:val="000000"/>
                <w:kern w:val="0"/>
                <w:szCs w:val="21"/>
              </w:rPr>
            </w:pPr>
            <w:r>
              <w:rPr>
                <w:color w:val="000000"/>
                <w:kern w:val="0"/>
                <w:szCs w:val="21"/>
              </w:rPr>
              <w:t>G347</w:t>
            </w:r>
          </w:p>
        </w:tc>
        <w:tc>
          <w:tcPr>
            <w:tcW w:w="1826" w:type="dxa"/>
            <w:vAlign w:val="bottom"/>
          </w:tcPr>
          <w:p w14:paraId="78929019" w14:textId="77777777" w:rsidR="00B9003F" w:rsidRDefault="00B9003F" w:rsidP="00686FCC">
            <w:pPr>
              <w:widowControl/>
              <w:jc w:val="center"/>
              <w:rPr>
                <w:color w:val="000000"/>
                <w:kern w:val="0"/>
                <w:szCs w:val="21"/>
              </w:rPr>
            </w:pPr>
            <w:r>
              <w:rPr>
                <w:color w:val="000000"/>
                <w:kern w:val="0"/>
                <w:szCs w:val="21"/>
              </w:rPr>
              <w:t>-16.23%~16.23%</w:t>
            </w:r>
          </w:p>
        </w:tc>
      </w:tr>
      <w:tr w:rsidR="00B9003F" w14:paraId="13163B16" w14:textId="77777777" w:rsidTr="00686FCC">
        <w:trPr>
          <w:trHeight w:val="369"/>
          <w:jc w:val="center"/>
        </w:trPr>
        <w:tc>
          <w:tcPr>
            <w:tcW w:w="1134" w:type="dxa"/>
            <w:vAlign w:val="bottom"/>
          </w:tcPr>
          <w:p w14:paraId="3BD61619" w14:textId="77777777" w:rsidR="00B9003F" w:rsidRDefault="00B9003F" w:rsidP="00686FCC">
            <w:pPr>
              <w:widowControl/>
              <w:jc w:val="center"/>
              <w:rPr>
                <w:color w:val="000000"/>
                <w:kern w:val="0"/>
                <w:szCs w:val="21"/>
              </w:rPr>
            </w:pPr>
            <w:r>
              <w:rPr>
                <w:color w:val="000000"/>
                <w:kern w:val="0"/>
                <w:szCs w:val="21"/>
              </w:rPr>
              <w:t>G064</w:t>
            </w:r>
          </w:p>
        </w:tc>
        <w:tc>
          <w:tcPr>
            <w:tcW w:w="1759" w:type="dxa"/>
            <w:vAlign w:val="bottom"/>
          </w:tcPr>
          <w:p w14:paraId="1F1A8CF5" w14:textId="77777777" w:rsidR="00B9003F" w:rsidRDefault="00B9003F" w:rsidP="00686FCC">
            <w:pPr>
              <w:widowControl/>
              <w:jc w:val="center"/>
              <w:rPr>
                <w:color w:val="000000"/>
                <w:kern w:val="0"/>
                <w:szCs w:val="21"/>
              </w:rPr>
            </w:pPr>
            <w:r>
              <w:rPr>
                <w:color w:val="000000"/>
                <w:kern w:val="0"/>
                <w:szCs w:val="21"/>
              </w:rPr>
              <w:t>-2.80%~2.80%</w:t>
            </w:r>
          </w:p>
        </w:tc>
        <w:tc>
          <w:tcPr>
            <w:tcW w:w="1060" w:type="dxa"/>
            <w:vAlign w:val="bottom"/>
          </w:tcPr>
          <w:p w14:paraId="589E5E9B" w14:textId="77777777" w:rsidR="00B9003F" w:rsidRDefault="00B9003F" w:rsidP="00686FCC">
            <w:pPr>
              <w:widowControl/>
              <w:jc w:val="center"/>
              <w:rPr>
                <w:color w:val="000000"/>
                <w:kern w:val="0"/>
                <w:szCs w:val="21"/>
              </w:rPr>
            </w:pPr>
            <w:r>
              <w:rPr>
                <w:color w:val="000000"/>
                <w:kern w:val="0"/>
                <w:szCs w:val="21"/>
              </w:rPr>
              <w:t>G206</w:t>
            </w:r>
          </w:p>
        </w:tc>
        <w:tc>
          <w:tcPr>
            <w:tcW w:w="1881" w:type="dxa"/>
            <w:vAlign w:val="bottom"/>
          </w:tcPr>
          <w:p w14:paraId="4EA044B6" w14:textId="77777777" w:rsidR="00B9003F" w:rsidRDefault="00B9003F" w:rsidP="00686FCC">
            <w:pPr>
              <w:widowControl/>
              <w:jc w:val="center"/>
              <w:rPr>
                <w:color w:val="000000"/>
                <w:kern w:val="0"/>
                <w:szCs w:val="21"/>
              </w:rPr>
            </w:pPr>
            <w:r>
              <w:rPr>
                <w:color w:val="000000"/>
                <w:kern w:val="0"/>
                <w:szCs w:val="21"/>
              </w:rPr>
              <w:t>-18.18%~18.18%</w:t>
            </w:r>
          </w:p>
        </w:tc>
        <w:tc>
          <w:tcPr>
            <w:tcW w:w="1060" w:type="dxa"/>
            <w:vAlign w:val="bottom"/>
          </w:tcPr>
          <w:p w14:paraId="7578E33D" w14:textId="77777777" w:rsidR="00B9003F" w:rsidRDefault="00B9003F" w:rsidP="00686FCC">
            <w:pPr>
              <w:widowControl/>
              <w:jc w:val="center"/>
              <w:rPr>
                <w:color w:val="000000"/>
                <w:kern w:val="0"/>
                <w:szCs w:val="21"/>
              </w:rPr>
            </w:pPr>
            <w:r>
              <w:rPr>
                <w:color w:val="000000"/>
                <w:kern w:val="0"/>
                <w:szCs w:val="21"/>
              </w:rPr>
              <w:t>G348</w:t>
            </w:r>
          </w:p>
        </w:tc>
        <w:tc>
          <w:tcPr>
            <w:tcW w:w="1826" w:type="dxa"/>
            <w:vAlign w:val="bottom"/>
          </w:tcPr>
          <w:p w14:paraId="39B2954B" w14:textId="77777777" w:rsidR="00B9003F" w:rsidRDefault="00B9003F" w:rsidP="00686FCC">
            <w:pPr>
              <w:widowControl/>
              <w:jc w:val="center"/>
              <w:rPr>
                <w:color w:val="000000"/>
                <w:kern w:val="0"/>
                <w:szCs w:val="21"/>
              </w:rPr>
            </w:pPr>
            <w:r>
              <w:rPr>
                <w:color w:val="000000"/>
                <w:kern w:val="0"/>
                <w:szCs w:val="21"/>
              </w:rPr>
              <w:t>-7.49%~7.49%</w:t>
            </w:r>
          </w:p>
        </w:tc>
      </w:tr>
      <w:tr w:rsidR="00B9003F" w14:paraId="11849623" w14:textId="77777777" w:rsidTr="00686FCC">
        <w:trPr>
          <w:trHeight w:val="369"/>
          <w:jc w:val="center"/>
        </w:trPr>
        <w:tc>
          <w:tcPr>
            <w:tcW w:w="1134" w:type="dxa"/>
            <w:vAlign w:val="bottom"/>
          </w:tcPr>
          <w:p w14:paraId="56E5707D" w14:textId="77777777" w:rsidR="00B9003F" w:rsidRDefault="00B9003F" w:rsidP="00686FCC">
            <w:pPr>
              <w:widowControl/>
              <w:jc w:val="center"/>
              <w:rPr>
                <w:color w:val="000000"/>
                <w:kern w:val="0"/>
                <w:szCs w:val="21"/>
              </w:rPr>
            </w:pPr>
            <w:r>
              <w:rPr>
                <w:color w:val="000000"/>
                <w:kern w:val="0"/>
                <w:szCs w:val="21"/>
              </w:rPr>
              <w:t>G065</w:t>
            </w:r>
          </w:p>
        </w:tc>
        <w:tc>
          <w:tcPr>
            <w:tcW w:w="1759" w:type="dxa"/>
            <w:vAlign w:val="bottom"/>
          </w:tcPr>
          <w:p w14:paraId="3B195FC6" w14:textId="77777777" w:rsidR="00B9003F" w:rsidRDefault="00B9003F" w:rsidP="00686FCC">
            <w:pPr>
              <w:widowControl/>
              <w:jc w:val="center"/>
              <w:rPr>
                <w:color w:val="000000"/>
                <w:kern w:val="0"/>
                <w:szCs w:val="21"/>
              </w:rPr>
            </w:pPr>
            <w:r>
              <w:rPr>
                <w:color w:val="000000"/>
                <w:kern w:val="0"/>
                <w:szCs w:val="21"/>
              </w:rPr>
              <w:t>-11.08%~11.08%</w:t>
            </w:r>
          </w:p>
        </w:tc>
        <w:tc>
          <w:tcPr>
            <w:tcW w:w="1060" w:type="dxa"/>
            <w:vAlign w:val="bottom"/>
          </w:tcPr>
          <w:p w14:paraId="577C0C24" w14:textId="77777777" w:rsidR="00B9003F" w:rsidRDefault="00B9003F" w:rsidP="00686FCC">
            <w:pPr>
              <w:widowControl/>
              <w:jc w:val="center"/>
              <w:rPr>
                <w:color w:val="000000"/>
                <w:kern w:val="0"/>
                <w:szCs w:val="21"/>
              </w:rPr>
            </w:pPr>
            <w:r>
              <w:rPr>
                <w:color w:val="000000"/>
                <w:kern w:val="0"/>
                <w:szCs w:val="21"/>
              </w:rPr>
              <w:t>G207</w:t>
            </w:r>
          </w:p>
        </w:tc>
        <w:tc>
          <w:tcPr>
            <w:tcW w:w="1881" w:type="dxa"/>
            <w:vAlign w:val="bottom"/>
          </w:tcPr>
          <w:p w14:paraId="4CEA996B" w14:textId="77777777" w:rsidR="00B9003F" w:rsidRDefault="00B9003F" w:rsidP="00686FCC">
            <w:pPr>
              <w:widowControl/>
              <w:jc w:val="center"/>
              <w:rPr>
                <w:color w:val="000000"/>
                <w:kern w:val="0"/>
                <w:szCs w:val="21"/>
              </w:rPr>
            </w:pPr>
            <w:r>
              <w:rPr>
                <w:color w:val="000000"/>
                <w:kern w:val="0"/>
                <w:szCs w:val="21"/>
              </w:rPr>
              <w:t>-16.09%~16.09%</w:t>
            </w:r>
          </w:p>
        </w:tc>
        <w:tc>
          <w:tcPr>
            <w:tcW w:w="1060" w:type="dxa"/>
            <w:vAlign w:val="bottom"/>
          </w:tcPr>
          <w:p w14:paraId="5F0C7DA1" w14:textId="77777777" w:rsidR="00B9003F" w:rsidRDefault="00B9003F" w:rsidP="00686FCC">
            <w:pPr>
              <w:widowControl/>
              <w:jc w:val="center"/>
              <w:rPr>
                <w:color w:val="000000"/>
                <w:kern w:val="0"/>
                <w:szCs w:val="21"/>
              </w:rPr>
            </w:pPr>
            <w:r>
              <w:rPr>
                <w:color w:val="000000"/>
                <w:kern w:val="0"/>
                <w:szCs w:val="21"/>
              </w:rPr>
              <w:t>G349</w:t>
            </w:r>
          </w:p>
        </w:tc>
        <w:tc>
          <w:tcPr>
            <w:tcW w:w="1826" w:type="dxa"/>
            <w:vAlign w:val="bottom"/>
          </w:tcPr>
          <w:p w14:paraId="7D3C6892" w14:textId="77777777" w:rsidR="00B9003F" w:rsidRDefault="00B9003F" w:rsidP="00686FCC">
            <w:pPr>
              <w:widowControl/>
              <w:jc w:val="center"/>
              <w:rPr>
                <w:color w:val="000000"/>
                <w:kern w:val="0"/>
                <w:szCs w:val="21"/>
              </w:rPr>
            </w:pPr>
            <w:r>
              <w:rPr>
                <w:color w:val="000000"/>
                <w:kern w:val="0"/>
                <w:szCs w:val="21"/>
              </w:rPr>
              <w:t>-7.96%~7.96%</w:t>
            </w:r>
          </w:p>
        </w:tc>
      </w:tr>
      <w:tr w:rsidR="00B9003F" w14:paraId="026EF21B" w14:textId="77777777" w:rsidTr="00686FCC">
        <w:trPr>
          <w:trHeight w:val="369"/>
          <w:jc w:val="center"/>
        </w:trPr>
        <w:tc>
          <w:tcPr>
            <w:tcW w:w="1134" w:type="dxa"/>
            <w:vAlign w:val="bottom"/>
          </w:tcPr>
          <w:p w14:paraId="2680822D" w14:textId="77777777" w:rsidR="00B9003F" w:rsidRDefault="00B9003F" w:rsidP="00686FCC">
            <w:pPr>
              <w:widowControl/>
              <w:jc w:val="center"/>
              <w:rPr>
                <w:color w:val="000000"/>
                <w:kern w:val="0"/>
                <w:szCs w:val="21"/>
              </w:rPr>
            </w:pPr>
            <w:r>
              <w:rPr>
                <w:color w:val="000000"/>
                <w:kern w:val="0"/>
                <w:szCs w:val="21"/>
              </w:rPr>
              <w:t>G066</w:t>
            </w:r>
          </w:p>
        </w:tc>
        <w:tc>
          <w:tcPr>
            <w:tcW w:w="1759" w:type="dxa"/>
            <w:vAlign w:val="bottom"/>
          </w:tcPr>
          <w:p w14:paraId="2B0EBA70" w14:textId="77777777" w:rsidR="00B9003F" w:rsidRDefault="00B9003F" w:rsidP="00686FCC">
            <w:pPr>
              <w:widowControl/>
              <w:jc w:val="center"/>
              <w:rPr>
                <w:color w:val="000000"/>
                <w:kern w:val="0"/>
                <w:szCs w:val="21"/>
              </w:rPr>
            </w:pPr>
            <w:r>
              <w:rPr>
                <w:color w:val="000000"/>
                <w:kern w:val="0"/>
                <w:szCs w:val="21"/>
              </w:rPr>
              <w:t>-5.68%~5.68%</w:t>
            </w:r>
          </w:p>
        </w:tc>
        <w:tc>
          <w:tcPr>
            <w:tcW w:w="1060" w:type="dxa"/>
            <w:vAlign w:val="bottom"/>
          </w:tcPr>
          <w:p w14:paraId="6F13161A" w14:textId="77777777" w:rsidR="00B9003F" w:rsidRDefault="00B9003F" w:rsidP="00686FCC">
            <w:pPr>
              <w:widowControl/>
              <w:jc w:val="center"/>
              <w:rPr>
                <w:color w:val="000000"/>
                <w:kern w:val="0"/>
                <w:szCs w:val="21"/>
              </w:rPr>
            </w:pPr>
            <w:r>
              <w:rPr>
                <w:color w:val="000000"/>
                <w:kern w:val="0"/>
                <w:szCs w:val="21"/>
              </w:rPr>
              <w:t>G208</w:t>
            </w:r>
          </w:p>
        </w:tc>
        <w:tc>
          <w:tcPr>
            <w:tcW w:w="1881" w:type="dxa"/>
            <w:vAlign w:val="bottom"/>
          </w:tcPr>
          <w:p w14:paraId="4A43E539" w14:textId="77777777" w:rsidR="00B9003F" w:rsidRDefault="00B9003F" w:rsidP="00686FCC">
            <w:pPr>
              <w:widowControl/>
              <w:jc w:val="center"/>
              <w:rPr>
                <w:color w:val="000000"/>
                <w:kern w:val="0"/>
                <w:szCs w:val="21"/>
              </w:rPr>
            </w:pPr>
            <w:r>
              <w:rPr>
                <w:color w:val="000000"/>
                <w:kern w:val="0"/>
                <w:szCs w:val="21"/>
              </w:rPr>
              <w:t>-9.57%~9.57%</w:t>
            </w:r>
          </w:p>
        </w:tc>
        <w:tc>
          <w:tcPr>
            <w:tcW w:w="1060" w:type="dxa"/>
            <w:vAlign w:val="bottom"/>
          </w:tcPr>
          <w:p w14:paraId="29BD8643" w14:textId="77777777" w:rsidR="00B9003F" w:rsidRDefault="00B9003F" w:rsidP="00686FCC">
            <w:pPr>
              <w:widowControl/>
              <w:jc w:val="center"/>
              <w:rPr>
                <w:color w:val="000000"/>
                <w:kern w:val="0"/>
                <w:szCs w:val="21"/>
              </w:rPr>
            </w:pPr>
            <w:r>
              <w:rPr>
                <w:color w:val="000000"/>
                <w:kern w:val="0"/>
                <w:szCs w:val="21"/>
              </w:rPr>
              <w:t>G350</w:t>
            </w:r>
          </w:p>
        </w:tc>
        <w:tc>
          <w:tcPr>
            <w:tcW w:w="1826" w:type="dxa"/>
            <w:vAlign w:val="bottom"/>
          </w:tcPr>
          <w:p w14:paraId="66D487E9" w14:textId="77777777" w:rsidR="00B9003F" w:rsidRDefault="00B9003F" w:rsidP="00686FCC">
            <w:pPr>
              <w:widowControl/>
              <w:jc w:val="center"/>
              <w:rPr>
                <w:color w:val="000000"/>
                <w:kern w:val="0"/>
                <w:szCs w:val="21"/>
              </w:rPr>
            </w:pPr>
            <w:r>
              <w:rPr>
                <w:color w:val="000000"/>
                <w:kern w:val="0"/>
                <w:szCs w:val="21"/>
              </w:rPr>
              <w:t>-14.48%~14.48%</w:t>
            </w:r>
          </w:p>
        </w:tc>
      </w:tr>
      <w:tr w:rsidR="00B9003F" w14:paraId="423DAF34" w14:textId="77777777" w:rsidTr="00686FCC">
        <w:trPr>
          <w:trHeight w:val="369"/>
          <w:jc w:val="center"/>
        </w:trPr>
        <w:tc>
          <w:tcPr>
            <w:tcW w:w="1134" w:type="dxa"/>
            <w:vAlign w:val="bottom"/>
          </w:tcPr>
          <w:p w14:paraId="754A9DF8" w14:textId="77777777" w:rsidR="00B9003F" w:rsidRDefault="00B9003F" w:rsidP="00686FCC">
            <w:pPr>
              <w:widowControl/>
              <w:jc w:val="center"/>
              <w:rPr>
                <w:color w:val="000000"/>
                <w:kern w:val="0"/>
                <w:szCs w:val="21"/>
              </w:rPr>
            </w:pPr>
            <w:r>
              <w:rPr>
                <w:color w:val="000000"/>
                <w:kern w:val="0"/>
                <w:szCs w:val="21"/>
              </w:rPr>
              <w:t>G067</w:t>
            </w:r>
          </w:p>
        </w:tc>
        <w:tc>
          <w:tcPr>
            <w:tcW w:w="1759" w:type="dxa"/>
            <w:vAlign w:val="bottom"/>
          </w:tcPr>
          <w:p w14:paraId="4A9B1AB9" w14:textId="77777777" w:rsidR="00B9003F" w:rsidRDefault="00B9003F" w:rsidP="00686FCC">
            <w:pPr>
              <w:widowControl/>
              <w:jc w:val="center"/>
              <w:rPr>
                <w:color w:val="000000"/>
                <w:kern w:val="0"/>
                <w:szCs w:val="21"/>
              </w:rPr>
            </w:pPr>
            <w:r>
              <w:rPr>
                <w:color w:val="000000"/>
                <w:kern w:val="0"/>
                <w:szCs w:val="21"/>
              </w:rPr>
              <w:t>-4.62%~4.62%</w:t>
            </w:r>
          </w:p>
        </w:tc>
        <w:tc>
          <w:tcPr>
            <w:tcW w:w="1060" w:type="dxa"/>
            <w:vAlign w:val="bottom"/>
          </w:tcPr>
          <w:p w14:paraId="3B5CFDB4" w14:textId="77777777" w:rsidR="00B9003F" w:rsidRDefault="00B9003F" w:rsidP="00686FCC">
            <w:pPr>
              <w:widowControl/>
              <w:jc w:val="center"/>
              <w:rPr>
                <w:color w:val="000000"/>
                <w:kern w:val="0"/>
                <w:szCs w:val="21"/>
              </w:rPr>
            </w:pPr>
            <w:r>
              <w:rPr>
                <w:color w:val="000000"/>
                <w:kern w:val="0"/>
                <w:szCs w:val="21"/>
              </w:rPr>
              <w:t>G209</w:t>
            </w:r>
          </w:p>
        </w:tc>
        <w:tc>
          <w:tcPr>
            <w:tcW w:w="1881" w:type="dxa"/>
            <w:vAlign w:val="bottom"/>
          </w:tcPr>
          <w:p w14:paraId="797DBBB4" w14:textId="77777777" w:rsidR="00B9003F" w:rsidRDefault="00B9003F" w:rsidP="00686FCC">
            <w:pPr>
              <w:widowControl/>
              <w:jc w:val="center"/>
              <w:rPr>
                <w:color w:val="000000"/>
                <w:kern w:val="0"/>
                <w:szCs w:val="21"/>
              </w:rPr>
            </w:pPr>
            <w:r>
              <w:rPr>
                <w:color w:val="000000"/>
                <w:kern w:val="0"/>
                <w:szCs w:val="21"/>
              </w:rPr>
              <w:t>-17.47%~17.47%</w:t>
            </w:r>
          </w:p>
        </w:tc>
        <w:tc>
          <w:tcPr>
            <w:tcW w:w="1060" w:type="dxa"/>
            <w:vAlign w:val="bottom"/>
          </w:tcPr>
          <w:p w14:paraId="6796D602" w14:textId="77777777" w:rsidR="00B9003F" w:rsidRDefault="00B9003F" w:rsidP="00686FCC">
            <w:pPr>
              <w:widowControl/>
              <w:jc w:val="center"/>
              <w:rPr>
                <w:color w:val="000000"/>
                <w:kern w:val="0"/>
                <w:szCs w:val="21"/>
              </w:rPr>
            </w:pPr>
            <w:r>
              <w:rPr>
                <w:color w:val="000000"/>
                <w:kern w:val="0"/>
                <w:szCs w:val="21"/>
              </w:rPr>
              <w:t>G351</w:t>
            </w:r>
          </w:p>
        </w:tc>
        <w:tc>
          <w:tcPr>
            <w:tcW w:w="1826" w:type="dxa"/>
            <w:vAlign w:val="bottom"/>
          </w:tcPr>
          <w:p w14:paraId="209D010A" w14:textId="77777777" w:rsidR="00B9003F" w:rsidRDefault="00B9003F" w:rsidP="00686FCC">
            <w:pPr>
              <w:widowControl/>
              <w:jc w:val="center"/>
              <w:rPr>
                <w:color w:val="000000"/>
                <w:kern w:val="0"/>
                <w:szCs w:val="21"/>
              </w:rPr>
            </w:pPr>
            <w:r>
              <w:rPr>
                <w:color w:val="000000"/>
                <w:kern w:val="0"/>
                <w:szCs w:val="21"/>
              </w:rPr>
              <w:t>-7.00%~7.00%</w:t>
            </w:r>
          </w:p>
        </w:tc>
      </w:tr>
      <w:tr w:rsidR="00B9003F" w14:paraId="00DEF6CB" w14:textId="77777777" w:rsidTr="00686FCC">
        <w:trPr>
          <w:trHeight w:val="369"/>
          <w:jc w:val="center"/>
        </w:trPr>
        <w:tc>
          <w:tcPr>
            <w:tcW w:w="1134" w:type="dxa"/>
            <w:vAlign w:val="bottom"/>
          </w:tcPr>
          <w:p w14:paraId="53773E2C" w14:textId="77777777" w:rsidR="00B9003F" w:rsidRDefault="00B9003F" w:rsidP="00686FCC">
            <w:pPr>
              <w:widowControl/>
              <w:jc w:val="center"/>
              <w:rPr>
                <w:color w:val="000000"/>
                <w:kern w:val="0"/>
                <w:szCs w:val="21"/>
              </w:rPr>
            </w:pPr>
            <w:r>
              <w:rPr>
                <w:color w:val="000000"/>
                <w:kern w:val="0"/>
                <w:szCs w:val="21"/>
              </w:rPr>
              <w:t>G068</w:t>
            </w:r>
          </w:p>
        </w:tc>
        <w:tc>
          <w:tcPr>
            <w:tcW w:w="1759" w:type="dxa"/>
            <w:vAlign w:val="bottom"/>
          </w:tcPr>
          <w:p w14:paraId="2099077C" w14:textId="77777777" w:rsidR="00B9003F" w:rsidRDefault="00B9003F" w:rsidP="00686FCC">
            <w:pPr>
              <w:widowControl/>
              <w:jc w:val="center"/>
              <w:rPr>
                <w:color w:val="000000"/>
                <w:kern w:val="0"/>
                <w:szCs w:val="21"/>
              </w:rPr>
            </w:pPr>
            <w:r>
              <w:rPr>
                <w:color w:val="000000"/>
                <w:kern w:val="0"/>
                <w:szCs w:val="21"/>
              </w:rPr>
              <w:t>-4.11%~4.11%</w:t>
            </w:r>
          </w:p>
        </w:tc>
        <w:tc>
          <w:tcPr>
            <w:tcW w:w="1060" w:type="dxa"/>
            <w:vAlign w:val="bottom"/>
          </w:tcPr>
          <w:p w14:paraId="29C0F04C" w14:textId="77777777" w:rsidR="00B9003F" w:rsidRDefault="00B9003F" w:rsidP="00686FCC">
            <w:pPr>
              <w:widowControl/>
              <w:jc w:val="center"/>
              <w:rPr>
                <w:color w:val="000000"/>
                <w:kern w:val="0"/>
                <w:szCs w:val="21"/>
              </w:rPr>
            </w:pPr>
            <w:r>
              <w:rPr>
                <w:color w:val="000000"/>
                <w:kern w:val="0"/>
                <w:szCs w:val="21"/>
              </w:rPr>
              <w:t>G210</w:t>
            </w:r>
          </w:p>
        </w:tc>
        <w:tc>
          <w:tcPr>
            <w:tcW w:w="1881" w:type="dxa"/>
            <w:vAlign w:val="bottom"/>
          </w:tcPr>
          <w:p w14:paraId="69CF5BB0" w14:textId="77777777" w:rsidR="00B9003F" w:rsidRDefault="00B9003F" w:rsidP="00686FCC">
            <w:pPr>
              <w:widowControl/>
              <w:jc w:val="center"/>
              <w:rPr>
                <w:color w:val="000000"/>
                <w:kern w:val="0"/>
                <w:szCs w:val="21"/>
              </w:rPr>
            </w:pPr>
            <w:r>
              <w:rPr>
                <w:color w:val="000000"/>
                <w:kern w:val="0"/>
                <w:szCs w:val="21"/>
              </w:rPr>
              <w:t>-19.00%~19.00%</w:t>
            </w:r>
          </w:p>
        </w:tc>
        <w:tc>
          <w:tcPr>
            <w:tcW w:w="1060" w:type="dxa"/>
            <w:vAlign w:val="bottom"/>
          </w:tcPr>
          <w:p w14:paraId="52FD6519" w14:textId="77777777" w:rsidR="00B9003F" w:rsidRDefault="00B9003F" w:rsidP="00686FCC">
            <w:pPr>
              <w:widowControl/>
              <w:jc w:val="center"/>
              <w:rPr>
                <w:color w:val="000000"/>
                <w:kern w:val="0"/>
                <w:szCs w:val="21"/>
              </w:rPr>
            </w:pPr>
            <w:r>
              <w:rPr>
                <w:color w:val="000000"/>
                <w:kern w:val="0"/>
                <w:szCs w:val="21"/>
              </w:rPr>
              <w:t>G352</w:t>
            </w:r>
          </w:p>
        </w:tc>
        <w:tc>
          <w:tcPr>
            <w:tcW w:w="1826" w:type="dxa"/>
            <w:vAlign w:val="bottom"/>
          </w:tcPr>
          <w:p w14:paraId="5E1C5B14" w14:textId="77777777" w:rsidR="00B9003F" w:rsidRDefault="00B9003F" w:rsidP="00686FCC">
            <w:pPr>
              <w:widowControl/>
              <w:jc w:val="center"/>
              <w:rPr>
                <w:color w:val="000000"/>
                <w:kern w:val="0"/>
                <w:szCs w:val="21"/>
              </w:rPr>
            </w:pPr>
            <w:r>
              <w:rPr>
                <w:color w:val="000000"/>
                <w:kern w:val="0"/>
                <w:szCs w:val="21"/>
              </w:rPr>
              <w:t>-17.31%~17.31%</w:t>
            </w:r>
          </w:p>
        </w:tc>
      </w:tr>
      <w:tr w:rsidR="00B9003F" w14:paraId="6068E04B" w14:textId="77777777" w:rsidTr="00686FCC">
        <w:trPr>
          <w:trHeight w:val="369"/>
          <w:jc w:val="center"/>
        </w:trPr>
        <w:tc>
          <w:tcPr>
            <w:tcW w:w="1134" w:type="dxa"/>
            <w:vAlign w:val="bottom"/>
          </w:tcPr>
          <w:p w14:paraId="04AE8C23" w14:textId="77777777" w:rsidR="00B9003F" w:rsidRDefault="00B9003F" w:rsidP="00686FCC">
            <w:pPr>
              <w:widowControl/>
              <w:jc w:val="center"/>
              <w:rPr>
                <w:color w:val="000000"/>
                <w:kern w:val="0"/>
                <w:szCs w:val="21"/>
              </w:rPr>
            </w:pPr>
            <w:r>
              <w:rPr>
                <w:color w:val="000000"/>
                <w:kern w:val="0"/>
                <w:szCs w:val="21"/>
              </w:rPr>
              <w:t>G069</w:t>
            </w:r>
          </w:p>
        </w:tc>
        <w:tc>
          <w:tcPr>
            <w:tcW w:w="1759" w:type="dxa"/>
            <w:vAlign w:val="bottom"/>
          </w:tcPr>
          <w:p w14:paraId="3742CBA5" w14:textId="77777777" w:rsidR="00B9003F" w:rsidRDefault="00B9003F" w:rsidP="00686FCC">
            <w:pPr>
              <w:widowControl/>
              <w:jc w:val="center"/>
              <w:rPr>
                <w:color w:val="000000"/>
                <w:kern w:val="0"/>
                <w:szCs w:val="21"/>
              </w:rPr>
            </w:pPr>
            <w:r>
              <w:rPr>
                <w:color w:val="000000"/>
                <w:kern w:val="0"/>
                <w:szCs w:val="21"/>
              </w:rPr>
              <w:t>-4.98%~4.98%</w:t>
            </w:r>
          </w:p>
        </w:tc>
        <w:tc>
          <w:tcPr>
            <w:tcW w:w="1060" w:type="dxa"/>
            <w:vAlign w:val="bottom"/>
          </w:tcPr>
          <w:p w14:paraId="188B4F5F" w14:textId="77777777" w:rsidR="00B9003F" w:rsidRDefault="00B9003F" w:rsidP="00686FCC">
            <w:pPr>
              <w:widowControl/>
              <w:jc w:val="center"/>
              <w:rPr>
                <w:color w:val="000000"/>
                <w:kern w:val="0"/>
                <w:szCs w:val="21"/>
              </w:rPr>
            </w:pPr>
            <w:r>
              <w:rPr>
                <w:color w:val="000000"/>
                <w:kern w:val="0"/>
                <w:szCs w:val="21"/>
              </w:rPr>
              <w:t>G211</w:t>
            </w:r>
          </w:p>
        </w:tc>
        <w:tc>
          <w:tcPr>
            <w:tcW w:w="1881" w:type="dxa"/>
            <w:vAlign w:val="bottom"/>
          </w:tcPr>
          <w:p w14:paraId="33709C3F" w14:textId="77777777" w:rsidR="00B9003F" w:rsidRDefault="00B9003F" w:rsidP="00686FCC">
            <w:pPr>
              <w:widowControl/>
              <w:jc w:val="center"/>
              <w:rPr>
                <w:color w:val="000000"/>
                <w:kern w:val="0"/>
                <w:szCs w:val="21"/>
              </w:rPr>
            </w:pPr>
            <w:r>
              <w:rPr>
                <w:color w:val="000000"/>
                <w:kern w:val="0"/>
                <w:szCs w:val="21"/>
              </w:rPr>
              <w:t>-5.84%~5.84%</w:t>
            </w:r>
          </w:p>
        </w:tc>
        <w:tc>
          <w:tcPr>
            <w:tcW w:w="1060" w:type="dxa"/>
            <w:vAlign w:val="bottom"/>
          </w:tcPr>
          <w:p w14:paraId="0226E13A" w14:textId="77777777" w:rsidR="00B9003F" w:rsidRDefault="00B9003F" w:rsidP="00686FCC">
            <w:pPr>
              <w:widowControl/>
              <w:jc w:val="center"/>
              <w:rPr>
                <w:color w:val="000000"/>
                <w:kern w:val="0"/>
                <w:szCs w:val="21"/>
              </w:rPr>
            </w:pPr>
            <w:r>
              <w:rPr>
                <w:color w:val="000000"/>
                <w:kern w:val="0"/>
                <w:szCs w:val="21"/>
              </w:rPr>
              <w:t>G353</w:t>
            </w:r>
          </w:p>
        </w:tc>
        <w:tc>
          <w:tcPr>
            <w:tcW w:w="1826" w:type="dxa"/>
            <w:vAlign w:val="bottom"/>
          </w:tcPr>
          <w:p w14:paraId="289B145C" w14:textId="77777777" w:rsidR="00B9003F" w:rsidRDefault="00B9003F" w:rsidP="00686FCC">
            <w:pPr>
              <w:widowControl/>
              <w:jc w:val="center"/>
              <w:rPr>
                <w:color w:val="000000"/>
                <w:kern w:val="0"/>
                <w:szCs w:val="21"/>
              </w:rPr>
            </w:pPr>
            <w:r>
              <w:rPr>
                <w:color w:val="000000"/>
                <w:kern w:val="0"/>
                <w:szCs w:val="21"/>
              </w:rPr>
              <w:t>-7.29%~7.29%</w:t>
            </w:r>
          </w:p>
        </w:tc>
      </w:tr>
      <w:tr w:rsidR="00B9003F" w14:paraId="41DFDA5D" w14:textId="77777777" w:rsidTr="00686FCC">
        <w:trPr>
          <w:trHeight w:val="369"/>
          <w:jc w:val="center"/>
        </w:trPr>
        <w:tc>
          <w:tcPr>
            <w:tcW w:w="1134" w:type="dxa"/>
            <w:vAlign w:val="bottom"/>
          </w:tcPr>
          <w:p w14:paraId="32718A0B" w14:textId="77777777" w:rsidR="00B9003F" w:rsidRDefault="00B9003F" w:rsidP="00686FCC">
            <w:pPr>
              <w:widowControl/>
              <w:jc w:val="center"/>
              <w:rPr>
                <w:color w:val="000000"/>
                <w:kern w:val="0"/>
                <w:szCs w:val="21"/>
              </w:rPr>
            </w:pPr>
            <w:r>
              <w:rPr>
                <w:color w:val="000000"/>
                <w:kern w:val="0"/>
                <w:szCs w:val="21"/>
              </w:rPr>
              <w:t>G070</w:t>
            </w:r>
          </w:p>
        </w:tc>
        <w:tc>
          <w:tcPr>
            <w:tcW w:w="1759" w:type="dxa"/>
            <w:vAlign w:val="bottom"/>
          </w:tcPr>
          <w:p w14:paraId="48C997F2" w14:textId="77777777" w:rsidR="00B9003F" w:rsidRDefault="00B9003F" w:rsidP="00686FCC">
            <w:pPr>
              <w:widowControl/>
              <w:jc w:val="center"/>
              <w:rPr>
                <w:color w:val="000000"/>
                <w:kern w:val="0"/>
                <w:szCs w:val="21"/>
              </w:rPr>
            </w:pPr>
            <w:r>
              <w:rPr>
                <w:color w:val="000000"/>
                <w:kern w:val="0"/>
                <w:szCs w:val="21"/>
              </w:rPr>
              <w:t>-9.44%~9.44%</w:t>
            </w:r>
          </w:p>
        </w:tc>
        <w:tc>
          <w:tcPr>
            <w:tcW w:w="1060" w:type="dxa"/>
            <w:vAlign w:val="bottom"/>
          </w:tcPr>
          <w:p w14:paraId="78D6F17B" w14:textId="77777777" w:rsidR="00B9003F" w:rsidRDefault="00B9003F" w:rsidP="00686FCC">
            <w:pPr>
              <w:widowControl/>
              <w:jc w:val="center"/>
              <w:rPr>
                <w:color w:val="000000"/>
                <w:kern w:val="0"/>
                <w:szCs w:val="21"/>
              </w:rPr>
            </w:pPr>
            <w:r>
              <w:rPr>
                <w:color w:val="000000"/>
                <w:kern w:val="0"/>
                <w:szCs w:val="21"/>
              </w:rPr>
              <w:t>G212</w:t>
            </w:r>
          </w:p>
        </w:tc>
        <w:tc>
          <w:tcPr>
            <w:tcW w:w="1881" w:type="dxa"/>
            <w:vAlign w:val="bottom"/>
          </w:tcPr>
          <w:p w14:paraId="68FB0254" w14:textId="77777777" w:rsidR="00B9003F" w:rsidRDefault="00B9003F" w:rsidP="00686FCC">
            <w:pPr>
              <w:widowControl/>
              <w:jc w:val="center"/>
              <w:rPr>
                <w:color w:val="000000"/>
                <w:kern w:val="0"/>
                <w:szCs w:val="21"/>
              </w:rPr>
            </w:pPr>
            <w:r>
              <w:rPr>
                <w:color w:val="000000"/>
                <w:kern w:val="0"/>
                <w:szCs w:val="21"/>
              </w:rPr>
              <w:t>-18.12%~18.12%</w:t>
            </w:r>
          </w:p>
        </w:tc>
        <w:tc>
          <w:tcPr>
            <w:tcW w:w="1060" w:type="dxa"/>
            <w:vAlign w:val="bottom"/>
          </w:tcPr>
          <w:p w14:paraId="00953A18" w14:textId="77777777" w:rsidR="00B9003F" w:rsidRDefault="00B9003F" w:rsidP="00686FCC">
            <w:pPr>
              <w:widowControl/>
              <w:jc w:val="center"/>
              <w:rPr>
                <w:color w:val="000000"/>
                <w:kern w:val="0"/>
                <w:szCs w:val="21"/>
              </w:rPr>
            </w:pPr>
            <w:r>
              <w:rPr>
                <w:color w:val="000000"/>
                <w:kern w:val="0"/>
                <w:szCs w:val="21"/>
              </w:rPr>
              <w:t>G354</w:t>
            </w:r>
          </w:p>
        </w:tc>
        <w:tc>
          <w:tcPr>
            <w:tcW w:w="1826" w:type="dxa"/>
            <w:vAlign w:val="bottom"/>
          </w:tcPr>
          <w:p w14:paraId="77E25B92" w14:textId="77777777" w:rsidR="00B9003F" w:rsidRDefault="00B9003F" w:rsidP="00686FCC">
            <w:pPr>
              <w:widowControl/>
              <w:jc w:val="center"/>
              <w:rPr>
                <w:color w:val="000000"/>
                <w:kern w:val="0"/>
                <w:szCs w:val="21"/>
              </w:rPr>
            </w:pPr>
            <w:r>
              <w:rPr>
                <w:color w:val="000000"/>
                <w:kern w:val="0"/>
                <w:szCs w:val="21"/>
              </w:rPr>
              <w:t>-17.38%~17.38%</w:t>
            </w:r>
          </w:p>
        </w:tc>
      </w:tr>
      <w:tr w:rsidR="00B9003F" w14:paraId="2DADF2AB" w14:textId="77777777" w:rsidTr="00686FCC">
        <w:trPr>
          <w:trHeight w:val="369"/>
          <w:jc w:val="center"/>
        </w:trPr>
        <w:tc>
          <w:tcPr>
            <w:tcW w:w="1134" w:type="dxa"/>
            <w:vAlign w:val="bottom"/>
          </w:tcPr>
          <w:p w14:paraId="43C8FD93" w14:textId="77777777" w:rsidR="00B9003F" w:rsidRDefault="00B9003F" w:rsidP="00686FCC">
            <w:pPr>
              <w:widowControl/>
              <w:jc w:val="center"/>
              <w:rPr>
                <w:color w:val="000000"/>
                <w:kern w:val="0"/>
                <w:szCs w:val="21"/>
              </w:rPr>
            </w:pPr>
            <w:r>
              <w:rPr>
                <w:color w:val="000000"/>
                <w:kern w:val="0"/>
                <w:szCs w:val="21"/>
              </w:rPr>
              <w:t>G071</w:t>
            </w:r>
          </w:p>
        </w:tc>
        <w:tc>
          <w:tcPr>
            <w:tcW w:w="1759" w:type="dxa"/>
            <w:vAlign w:val="bottom"/>
          </w:tcPr>
          <w:p w14:paraId="10B4B770" w14:textId="77777777" w:rsidR="00B9003F" w:rsidRDefault="00B9003F" w:rsidP="00686FCC">
            <w:pPr>
              <w:widowControl/>
              <w:jc w:val="center"/>
              <w:rPr>
                <w:color w:val="000000"/>
                <w:kern w:val="0"/>
                <w:szCs w:val="21"/>
              </w:rPr>
            </w:pPr>
            <w:r>
              <w:rPr>
                <w:color w:val="000000"/>
                <w:kern w:val="0"/>
                <w:szCs w:val="21"/>
              </w:rPr>
              <w:t>-3.52%~3.52%</w:t>
            </w:r>
          </w:p>
        </w:tc>
        <w:tc>
          <w:tcPr>
            <w:tcW w:w="1060" w:type="dxa"/>
            <w:vAlign w:val="bottom"/>
          </w:tcPr>
          <w:p w14:paraId="7FEDFEA7" w14:textId="77777777" w:rsidR="00B9003F" w:rsidRDefault="00B9003F" w:rsidP="00686FCC">
            <w:pPr>
              <w:widowControl/>
              <w:jc w:val="center"/>
              <w:rPr>
                <w:color w:val="000000"/>
                <w:kern w:val="0"/>
                <w:szCs w:val="21"/>
              </w:rPr>
            </w:pPr>
            <w:r>
              <w:rPr>
                <w:color w:val="000000"/>
                <w:kern w:val="0"/>
                <w:szCs w:val="21"/>
              </w:rPr>
              <w:t>G213</w:t>
            </w:r>
          </w:p>
        </w:tc>
        <w:tc>
          <w:tcPr>
            <w:tcW w:w="1881" w:type="dxa"/>
            <w:vAlign w:val="bottom"/>
          </w:tcPr>
          <w:p w14:paraId="684F4AFF" w14:textId="77777777" w:rsidR="00B9003F" w:rsidRDefault="00B9003F" w:rsidP="00686FCC">
            <w:pPr>
              <w:widowControl/>
              <w:jc w:val="center"/>
              <w:rPr>
                <w:color w:val="000000"/>
                <w:kern w:val="0"/>
                <w:szCs w:val="21"/>
              </w:rPr>
            </w:pPr>
            <w:r>
              <w:rPr>
                <w:color w:val="000000"/>
                <w:kern w:val="0"/>
                <w:szCs w:val="21"/>
              </w:rPr>
              <w:t>-14.18%~14.18%</w:t>
            </w:r>
          </w:p>
        </w:tc>
        <w:tc>
          <w:tcPr>
            <w:tcW w:w="1060" w:type="dxa"/>
            <w:vAlign w:val="bottom"/>
          </w:tcPr>
          <w:p w14:paraId="44FCFC11" w14:textId="77777777" w:rsidR="00B9003F" w:rsidRDefault="00B9003F" w:rsidP="00686FCC">
            <w:pPr>
              <w:widowControl/>
              <w:jc w:val="center"/>
              <w:rPr>
                <w:color w:val="000000"/>
                <w:kern w:val="0"/>
                <w:szCs w:val="21"/>
              </w:rPr>
            </w:pPr>
            <w:r>
              <w:rPr>
                <w:color w:val="000000"/>
                <w:kern w:val="0"/>
                <w:szCs w:val="21"/>
              </w:rPr>
              <w:t>G355</w:t>
            </w:r>
          </w:p>
        </w:tc>
        <w:tc>
          <w:tcPr>
            <w:tcW w:w="1826" w:type="dxa"/>
            <w:vAlign w:val="bottom"/>
          </w:tcPr>
          <w:p w14:paraId="385EF370" w14:textId="77777777" w:rsidR="00B9003F" w:rsidRDefault="00B9003F" w:rsidP="00686FCC">
            <w:pPr>
              <w:widowControl/>
              <w:jc w:val="center"/>
              <w:rPr>
                <w:color w:val="000000"/>
                <w:kern w:val="0"/>
                <w:szCs w:val="21"/>
              </w:rPr>
            </w:pPr>
            <w:r>
              <w:rPr>
                <w:color w:val="000000"/>
                <w:kern w:val="0"/>
                <w:szCs w:val="21"/>
              </w:rPr>
              <w:t>-8.34%~8.34%</w:t>
            </w:r>
          </w:p>
        </w:tc>
      </w:tr>
      <w:tr w:rsidR="00B9003F" w14:paraId="5A83D0FD" w14:textId="77777777" w:rsidTr="00686FCC">
        <w:trPr>
          <w:trHeight w:val="369"/>
          <w:jc w:val="center"/>
        </w:trPr>
        <w:tc>
          <w:tcPr>
            <w:tcW w:w="1134" w:type="dxa"/>
            <w:vAlign w:val="bottom"/>
          </w:tcPr>
          <w:p w14:paraId="054361F1" w14:textId="77777777" w:rsidR="00B9003F" w:rsidRDefault="00B9003F" w:rsidP="00686FCC">
            <w:pPr>
              <w:widowControl/>
              <w:jc w:val="center"/>
              <w:rPr>
                <w:color w:val="000000"/>
                <w:kern w:val="0"/>
                <w:szCs w:val="21"/>
              </w:rPr>
            </w:pPr>
            <w:r>
              <w:rPr>
                <w:color w:val="000000"/>
                <w:kern w:val="0"/>
                <w:szCs w:val="21"/>
              </w:rPr>
              <w:t>G072</w:t>
            </w:r>
          </w:p>
        </w:tc>
        <w:tc>
          <w:tcPr>
            <w:tcW w:w="1759" w:type="dxa"/>
            <w:vAlign w:val="bottom"/>
          </w:tcPr>
          <w:p w14:paraId="05110989" w14:textId="77777777" w:rsidR="00B9003F" w:rsidRDefault="00B9003F" w:rsidP="00686FCC">
            <w:pPr>
              <w:widowControl/>
              <w:jc w:val="center"/>
              <w:rPr>
                <w:color w:val="000000"/>
                <w:kern w:val="0"/>
                <w:szCs w:val="21"/>
              </w:rPr>
            </w:pPr>
            <w:r>
              <w:rPr>
                <w:color w:val="000000"/>
                <w:kern w:val="0"/>
                <w:szCs w:val="21"/>
              </w:rPr>
              <w:t>-2.28%~2.28%</w:t>
            </w:r>
          </w:p>
        </w:tc>
        <w:tc>
          <w:tcPr>
            <w:tcW w:w="1060" w:type="dxa"/>
            <w:vAlign w:val="bottom"/>
          </w:tcPr>
          <w:p w14:paraId="79A77BF9" w14:textId="77777777" w:rsidR="00B9003F" w:rsidRDefault="00B9003F" w:rsidP="00686FCC">
            <w:pPr>
              <w:widowControl/>
              <w:jc w:val="center"/>
              <w:rPr>
                <w:color w:val="000000"/>
                <w:kern w:val="0"/>
                <w:szCs w:val="21"/>
              </w:rPr>
            </w:pPr>
            <w:r>
              <w:rPr>
                <w:color w:val="000000"/>
                <w:kern w:val="0"/>
                <w:szCs w:val="21"/>
              </w:rPr>
              <w:t>G214</w:t>
            </w:r>
          </w:p>
        </w:tc>
        <w:tc>
          <w:tcPr>
            <w:tcW w:w="1881" w:type="dxa"/>
            <w:vAlign w:val="bottom"/>
          </w:tcPr>
          <w:p w14:paraId="294BE9EF" w14:textId="77777777" w:rsidR="00B9003F" w:rsidRDefault="00B9003F" w:rsidP="00686FCC">
            <w:pPr>
              <w:widowControl/>
              <w:jc w:val="center"/>
              <w:rPr>
                <w:color w:val="000000"/>
                <w:kern w:val="0"/>
                <w:szCs w:val="21"/>
              </w:rPr>
            </w:pPr>
            <w:r>
              <w:rPr>
                <w:color w:val="000000"/>
                <w:kern w:val="0"/>
                <w:szCs w:val="21"/>
              </w:rPr>
              <w:t>-7.19%~7.19%</w:t>
            </w:r>
          </w:p>
        </w:tc>
        <w:tc>
          <w:tcPr>
            <w:tcW w:w="1060" w:type="dxa"/>
            <w:vAlign w:val="bottom"/>
          </w:tcPr>
          <w:p w14:paraId="605A2DA5" w14:textId="77777777" w:rsidR="00B9003F" w:rsidRDefault="00B9003F" w:rsidP="00686FCC">
            <w:pPr>
              <w:widowControl/>
              <w:jc w:val="center"/>
              <w:rPr>
                <w:color w:val="000000"/>
                <w:kern w:val="0"/>
                <w:szCs w:val="21"/>
              </w:rPr>
            </w:pPr>
            <w:r>
              <w:rPr>
                <w:color w:val="000000"/>
                <w:kern w:val="0"/>
                <w:szCs w:val="21"/>
              </w:rPr>
              <w:t>G356</w:t>
            </w:r>
          </w:p>
        </w:tc>
        <w:tc>
          <w:tcPr>
            <w:tcW w:w="1826" w:type="dxa"/>
            <w:vAlign w:val="bottom"/>
          </w:tcPr>
          <w:p w14:paraId="7E95F924" w14:textId="77777777" w:rsidR="00B9003F" w:rsidRDefault="00B9003F" w:rsidP="00686FCC">
            <w:pPr>
              <w:widowControl/>
              <w:jc w:val="center"/>
              <w:rPr>
                <w:color w:val="000000"/>
                <w:kern w:val="0"/>
                <w:szCs w:val="21"/>
              </w:rPr>
            </w:pPr>
            <w:r>
              <w:rPr>
                <w:color w:val="000000"/>
                <w:kern w:val="0"/>
                <w:szCs w:val="21"/>
              </w:rPr>
              <w:t>-16.36%~16.36%</w:t>
            </w:r>
          </w:p>
        </w:tc>
      </w:tr>
      <w:tr w:rsidR="00B9003F" w14:paraId="429A4B00" w14:textId="77777777" w:rsidTr="00686FCC">
        <w:trPr>
          <w:trHeight w:val="369"/>
          <w:jc w:val="center"/>
        </w:trPr>
        <w:tc>
          <w:tcPr>
            <w:tcW w:w="1134" w:type="dxa"/>
            <w:vAlign w:val="bottom"/>
          </w:tcPr>
          <w:p w14:paraId="0DF55DF1" w14:textId="77777777" w:rsidR="00B9003F" w:rsidRDefault="00B9003F" w:rsidP="00686FCC">
            <w:pPr>
              <w:widowControl/>
              <w:jc w:val="center"/>
              <w:rPr>
                <w:color w:val="000000"/>
                <w:kern w:val="0"/>
                <w:szCs w:val="21"/>
              </w:rPr>
            </w:pPr>
            <w:r>
              <w:rPr>
                <w:color w:val="000000"/>
                <w:kern w:val="0"/>
                <w:szCs w:val="21"/>
              </w:rPr>
              <w:t>G073</w:t>
            </w:r>
          </w:p>
        </w:tc>
        <w:tc>
          <w:tcPr>
            <w:tcW w:w="1759" w:type="dxa"/>
            <w:vAlign w:val="bottom"/>
          </w:tcPr>
          <w:p w14:paraId="1921ACD6" w14:textId="77777777" w:rsidR="00B9003F" w:rsidRDefault="00B9003F" w:rsidP="00686FCC">
            <w:pPr>
              <w:widowControl/>
              <w:jc w:val="center"/>
              <w:rPr>
                <w:color w:val="000000"/>
                <w:kern w:val="0"/>
                <w:szCs w:val="21"/>
              </w:rPr>
            </w:pPr>
            <w:r>
              <w:rPr>
                <w:color w:val="000000"/>
                <w:kern w:val="0"/>
                <w:szCs w:val="21"/>
              </w:rPr>
              <w:t>-16.06%~16.06%</w:t>
            </w:r>
          </w:p>
        </w:tc>
        <w:tc>
          <w:tcPr>
            <w:tcW w:w="1060" w:type="dxa"/>
            <w:vAlign w:val="bottom"/>
          </w:tcPr>
          <w:p w14:paraId="3BF04FC1" w14:textId="77777777" w:rsidR="00B9003F" w:rsidRDefault="00B9003F" w:rsidP="00686FCC">
            <w:pPr>
              <w:widowControl/>
              <w:jc w:val="center"/>
              <w:rPr>
                <w:color w:val="000000"/>
                <w:kern w:val="0"/>
                <w:szCs w:val="21"/>
              </w:rPr>
            </w:pPr>
            <w:r>
              <w:rPr>
                <w:color w:val="000000"/>
                <w:kern w:val="0"/>
                <w:szCs w:val="21"/>
              </w:rPr>
              <w:t>G215</w:t>
            </w:r>
          </w:p>
        </w:tc>
        <w:tc>
          <w:tcPr>
            <w:tcW w:w="1881" w:type="dxa"/>
            <w:vAlign w:val="bottom"/>
          </w:tcPr>
          <w:p w14:paraId="0D3079EE" w14:textId="77777777" w:rsidR="00B9003F" w:rsidRDefault="00B9003F" w:rsidP="00686FCC">
            <w:pPr>
              <w:widowControl/>
              <w:jc w:val="center"/>
              <w:rPr>
                <w:color w:val="000000"/>
                <w:kern w:val="0"/>
                <w:szCs w:val="21"/>
              </w:rPr>
            </w:pPr>
            <w:r>
              <w:rPr>
                <w:color w:val="000000"/>
                <w:kern w:val="0"/>
                <w:szCs w:val="21"/>
              </w:rPr>
              <w:t>-18.73%~18.73%</w:t>
            </w:r>
          </w:p>
        </w:tc>
        <w:tc>
          <w:tcPr>
            <w:tcW w:w="1060" w:type="dxa"/>
            <w:vAlign w:val="bottom"/>
          </w:tcPr>
          <w:p w14:paraId="17C258A2" w14:textId="77777777" w:rsidR="00B9003F" w:rsidRDefault="00B9003F" w:rsidP="00686FCC">
            <w:pPr>
              <w:widowControl/>
              <w:jc w:val="center"/>
              <w:rPr>
                <w:color w:val="000000"/>
                <w:kern w:val="0"/>
                <w:szCs w:val="21"/>
              </w:rPr>
            </w:pPr>
            <w:r>
              <w:rPr>
                <w:color w:val="000000"/>
                <w:kern w:val="0"/>
                <w:szCs w:val="21"/>
              </w:rPr>
              <w:t>G357</w:t>
            </w:r>
          </w:p>
        </w:tc>
        <w:tc>
          <w:tcPr>
            <w:tcW w:w="1826" w:type="dxa"/>
            <w:vAlign w:val="bottom"/>
          </w:tcPr>
          <w:p w14:paraId="15CF0909" w14:textId="77777777" w:rsidR="00B9003F" w:rsidRDefault="00B9003F" w:rsidP="00686FCC">
            <w:pPr>
              <w:widowControl/>
              <w:jc w:val="center"/>
              <w:rPr>
                <w:color w:val="000000"/>
                <w:kern w:val="0"/>
                <w:szCs w:val="21"/>
              </w:rPr>
            </w:pPr>
            <w:r>
              <w:rPr>
                <w:color w:val="000000"/>
                <w:kern w:val="0"/>
                <w:szCs w:val="21"/>
              </w:rPr>
              <w:t>-14.01%~14.01%</w:t>
            </w:r>
          </w:p>
        </w:tc>
      </w:tr>
      <w:tr w:rsidR="00B9003F" w14:paraId="41410494" w14:textId="77777777" w:rsidTr="00686FCC">
        <w:trPr>
          <w:trHeight w:val="369"/>
          <w:jc w:val="center"/>
        </w:trPr>
        <w:tc>
          <w:tcPr>
            <w:tcW w:w="1134" w:type="dxa"/>
            <w:vAlign w:val="bottom"/>
          </w:tcPr>
          <w:p w14:paraId="343C29B3" w14:textId="77777777" w:rsidR="00B9003F" w:rsidRDefault="00B9003F" w:rsidP="00686FCC">
            <w:pPr>
              <w:widowControl/>
              <w:jc w:val="center"/>
              <w:rPr>
                <w:color w:val="000000"/>
                <w:kern w:val="0"/>
                <w:szCs w:val="21"/>
              </w:rPr>
            </w:pPr>
            <w:r>
              <w:rPr>
                <w:color w:val="000000"/>
                <w:kern w:val="0"/>
                <w:szCs w:val="21"/>
              </w:rPr>
              <w:t>G074</w:t>
            </w:r>
          </w:p>
        </w:tc>
        <w:tc>
          <w:tcPr>
            <w:tcW w:w="1759" w:type="dxa"/>
            <w:vAlign w:val="bottom"/>
          </w:tcPr>
          <w:p w14:paraId="031884AF" w14:textId="77777777" w:rsidR="00B9003F" w:rsidRDefault="00B9003F" w:rsidP="00686FCC">
            <w:pPr>
              <w:widowControl/>
              <w:jc w:val="center"/>
              <w:rPr>
                <w:color w:val="000000"/>
                <w:kern w:val="0"/>
                <w:szCs w:val="21"/>
              </w:rPr>
            </w:pPr>
            <w:r>
              <w:rPr>
                <w:color w:val="000000"/>
                <w:kern w:val="0"/>
                <w:szCs w:val="21"/>
              </w:rPr>
              <w:t>-4.09%~4.09%</w:t>
            </w:r>
          </w:p>
        </w:tc>
        <w:tc>
          <w:tcPr>
            <w:tcW w:w="1060" w:type="dxa"/>
            <w:vAlign w:val="bottom"/>
          </w:tcPr>
          <w:p w14:paraId="5EA6DA15" w14:textId="77777777" w:rsidR="00B9003F" w:rsidRDefault="00B9003F" w:rsidP="00686FCC">
            <w:pPr>
              <w:widowControl/>
              <w:jc w:val="center"/>
              <w:rPr>
                <w:color w:val="000000"/>
                <w:kern w:val="0"/>
                <w:szCs w:val="21"/>
              </w:rPr>
            </w:pPr>
            <w:r>
              <w:rPr>
                <w:color w:val="000000"/>
                <w:kern w:val="0"/>
                <w:szCs w:val="21"/>
              </w:rPr>
              <w:t>G216</w:t>
            </w:r>
          </w:p>
        </w:tc>
        <w:tc>
          <w:tcPr>
            <w:tcW w:w="1881" w:type="dxa"/>
            <w:vAlign w:val="bottom"/>
          </w:tcPr>
          <w:p w14:paraId="42092D6D" w14:textId="77777777" w:rsidR="00B9003F" w:rsidRDefault="00B9003F" w:rsidP="00686FCC">
            <w:pPr>
              <w:widowControl/>
              <w:jc w:val="center"/>
              <w:rPr>
                <w:color w:val="000000"/>
                <w:kern w:val="0"/>
                <w:szCs w:val="21"/>
              </w:rPr>
            </w:pPr>
            <w:r>
              <w:rPr>
                <w:color w:val="000000"/>
                <w:kern w:val="0"/>
                <w:szCs w:val="21"/>
              </w:rPr>
              <w:t>-4.72%~4.72%</w:t>
            </w:r>
          </w:p>
        </w:tc>
        <w:tc>
          <w:tcPr>
            <w:tcW w:w="1060" w:type="dxa"/>
            <w:vAlign w:val="bottom"/>
          </w:tcPr>
          <w:p w14:paraId="75207840" w14:textId="77777777" w:rsidR="00B9003F" w:rsidRDefault="00B9003F" w:rsidP="00686FCC">
            <w:pPr>
              <w:widowControl/>
              <w:jc w:val="center"/>
              <w:rPr>
                <w:color w:val="000000"/>
                <w:kern w:val="0"/>
                <w:szCs w:val="21"/>
              </w:rPr>
            </w:pPr>
            <w:r>
              <w:rPr>
                <w:color w:val="000000"/>
                <w:kern w:val="0"/>
                <w:szCs w:val="21"/>
              </w:rPr>
              <w:t>G358</w:t>
            </w:r>
          </w:p>
        </w:tc>
        <w:tc>
          <w:tcPr>
            <w:tcW w:w="1826" w:type="dxa"/>
            <w:vAlign w:val="bottom"/>
          </w:tcPr>
          <w:p w14:paraId="79B21E4A" w14:textId="77777777" w:rsidR="00B9003F" w:rsidRDefault="00B9003F" w:rsidP="00686FCC">
            <w:pPr>
              <w:widowControl/>
              <w:jc w:val="center"/>
              <w:rPr>
                <w:color w:val="000000"/>
                <w:kern w:val="0"/>
                <w:szCs w:val="21"/>
              </w:rPr>
            </w:pPr>
            <w:r>
              <w:rPr>
                <w:color w:val="000000"/>
                <w:kern w:val="0"/>
                <w:szCs w:val="21"/>
              </w:rPr>
              <w:t>-12.77%~12.77%</w:t>
            </w:r>
          </w:p>
        </w:tc>
      </w:tr>
      <w:tr w:rsidR="00B9003F" w14:paraId="2DD4B56A" w14:textId="77777777" w:rsidTr="00686FCC">
        <w:trPr>
          <w:trHeight w:val="369"/>
          <w:jc w:val="center"/>
        </w:trPr>
        <w:tc>
          <w:tcPr>
            <w:tcW w:w="1134" w:type="dxa"/>
            <w:vAlign w:val="bottom"/>
          </w:tcPr>
          <w:p w14:paraId="765979CE" w14:textId="77777777" w:rsidR="00B9003F" w:rsidRDefault="00B9003F" w:rsidP="00686FCC">
            <w:pPr>
              <w:widowControl/>
              <w:jc w:val="center"/>
              <w:rPr>
                <w:color w:val="000000"/>
                <w:kern w:val="0"/>
                <w:szCs w:val="21"/>
              </w:rPr>
            </w:pPr>
            <w:r>
              <w:rPr>
                <w:color w:val="000000"/>
                <w:kern w:val="0"/>
                <w:szCs w:val="21"/>
              </w:rPr>
              <w:t>G075</w:t>
            </w:r>
          </w:p>
        </w:tc>
        <w:tc>
          <w:tcPr>
            <w:tcW w:w="1759" w:type="dxa"/>
            <w:vAlign w:val="bottom"/>
          </w:tcPr>
          <w:p w14:paraId="61A2BE15" w14:textId="77777777" w:rsidR="00B9003F" w:rsidRDefault="00B9003F" w:rsidP="00686FCC">
            <w:pPr>
              <w:widowControl/>
              <w:jc w:val="center"/>
              <w:rPr>
                <w:color w:val="000000"/>
                <w:kern w:val="0"/>
                <w:szCs w:val="21"/>
              </w:rPr>
            </w:pPr>
            <w:r>
              <w:rPr>
                <w:color w:val="000000"/>
                <w:kern w:val="0"/>
                <w:szCs w:val="21"/>
              </w:rPr>
              <w:t>-3.29%~3.29%</w:t>
            </w:r>
          </w:p>
        </w:tc>
        <w:tc>
          <w:tcPr>
            <w:tcW w:w="1060" w:type="dxa"/>
            <w:vAlign w:val="bottom"/>
          </w:tcPr>
          <w:p w14:paraId="3B631B59" w14:textId="77777777" w:rsidR="00B9003F" w:rsidRDefault="00B9003F" w:rsidP="00686FCC">
            <w:pPr>
              <w:widowControl/>
              <w:jc w:val="center"/>
              <w:rPr>
                <w:color w:val="000000"/>
                <w:kern w:val="0"/>
                <w:szCs w:val="21"/>
              </w:rPr>
            </w:pPr>
            <w:r>
              <w:rPr>
                <w:color w:val="000000"/>
                <w:kern w:val="0"/>
                <w:szCs w:val="21"/>
              </w:rPr>
              <w:t>G217</w:t>
            </w:r>
          </w:p>
        </w:tc>
        <w:tc>
          <w:tcPr>
            <w:tcW w:w="1881" w:type="dxa"/>
            <w:vAlign w:val="bottom"/>
          </w:tcPr>
          <w:p w14:paraId="641CF880" w14:textId="77777777" w:rsidR="00B9003F" w:rsidRDefault="00B9003F" w:rsidP="00686FCC">
            <w:pPr>
              <w:widowControl/>
              <w:jc w:val="center"/>
              <w:rPr>
                <w:color w:val="000000"/>
                <w:kern w:val="0"/>
                <w:szCs w:val="21"/>
              </w:rPr>
            </w:pPr>
            <w:r>
              <w:rPr>
                <w:color w:val="000000"/>
                <w:kern w:val="0"/>
                <w:szCs w:val="21"/>
              </w:rPr>
              <w:t>-1.47%~1.47%</w:t>
            </w:r>
          </w:p>
        </w:tc>
        <w:tc>
          <w:tcPr>
            <w:tcW w:w="1060" w:type="dxa"/>
            <w:vAlign w:val="bottom"/>
          </w:tcPr>
          <w:p w14:paraId="4676382B" w14:textId="77777777" w:rsidR="00B9003F" w:rsidRDefault="00B9003F" w:rsidP="00686FCC">
            <w:pPr>
              <w:widowControl/>
              <w:jc w:val="center"/>
              <w:rPr>
                <w:color w:val="000000"/>
                <w:kern w:val="0"/>
                <w:szCs w:val="21"/>
              </w:rPr>
            </w:pPr>
            <w:r>
              <w:rPr>
                <w:color w:val="000000"/>
                <w:kern w:val="0"/>
                <w:szCs w:val="21"/>
              </w:rPr>
              <w:t>G359</w:t>
            </w:r>
          </w:p>
        </w:tc>
        <w:tc>
          <w:tcPr>
            <w:tcW w:w="1826" w:type="dxa"/>
            <w:vAlign w:val="bottom"/>
          </w:tcPr>
          <w:p w14:paraId="40559227" w14:textId="77777777" w:rsidR="00B9003F" w:rsidRDefault="00B9003F" w:rsidP="00686FCC">
            <w:pPr>
              <w:widowControl/>
              <w:jc w:val="center"/>
              <w:rPr>
                <w:color w:val="000000"/>
                <w:kern w:val="0"/>
                <w:szCs w:val="21"/>
              </w:rPr>
            </w:pPr>
            <w:r>
              <w:rPr>
                <w:color w:val="000000"/>
                <w:kern w:val="0"/>
                <w:szCs w:val="21"/>
              </w:rPr>
              <w:t>-19.00%~19.00%</w:t>
            </w:r>
          </w:p>
        </w:tc>
      </w:tr>
      <w:tr w:rsidR="00B9003F" w14:paraId="4804C669" w14:textId="77777777" w:rsidTr="00686FCC">
        <w:trPr>
          <w:trHeight w:val="369"/>
          <w:jc w:val="center"/>
        </w:trPr>
        <w:tc>
          <w:tcPr>
            <w:tcW w:w="1134" w:type="dxa"/>
            <w:vAlign w:val="bottom"/>
          </w:tcPr>
          <w:p w14:paraId="544075C7" w14:textId="77777777" w:rsidR="00B9003F" w:rsidRDefault="00B9003F" w:rsidP="00686FCC">
            <w:pPr>
              <w:widowControl/>
              <w:jc w:val="center"/>
              <w:rPr>
                <w:color w:val="000000"/>
                <w:kern w:val="0"/>
                <w:szCs w:val="21"/>
              </w:rPr>
            </w:pPr>
            <w:r>
              <w:rPr>
                <w:color w:val="000000"/>
                <w:kern w:val="0"/>
                <w:szCs w:val="21"/>
              </w:rPr>
              <w:t>G076</w:t>
            </w:r>
          </w:p>
        </w:tc>
        <w:tc>
          <w:tcPr>
            <w:tcW w:w="1759" w:type="dxa"/>
            <w:vAlign w:val="bottom"/>
          </w:tcPr>
          <w:p w14:paraId="47F33E11" w14:textId="77777777" w:rsidR="00B9003F" w:rsidRDefault="00B9003F" w:rsidP="00686FCC">
            <w:pPr>
              <w:widowControl/>
              <w:jc w:val="center"/>
              <w:rPr>
                <w:color w:val="000000"/>
                <w:kern w:val="0"/>
                <w:szCs w:val="21"/>
              </w:rPr>
            </w:pPr>
            <w:r>
              <w:rPr>
                <w:color w:val="000000"/>
                <w:kern w:val="0"/>
                <w:szCs w:val="21"/>
              </w:rPr>
              <w:t>-5.13%~5.13%</w:t>
            </w:r>
          </w:p>
        </w:tc>
        <w:tc>
          <w:tcPr>
            <w:tcW w:w="1060" w:type="dxa"/>
            <w:vAlign w:val="bottom"/>
          </w:tcPr>
          <w:p w14:paraId="59A0E5CB" w14:textId="77777777" w:rsidR="00B9003F" w:rsidRDefault="00B9003F" w:rsidP="00686FCC">
            <w:pPr>
              <w:widowControl/>
              <w:jc w:val="center"/>
              <w:rPr>
                <w:color w:val="000000"/>
                <w:kern w:val="0"/>
                <w:szCs w:val="21"/>
              </w:rPr>
            </w:pPr>
            <w:r>
              <w:rPr>
                <w:color w:val="000000"/>
                <w:kern w:val="0"/>
                <w:szCs w:val="21"/>
              </w:rPr>
              <w:t>G218</w:t>
            </w:r>
          </w:p>
        </w:tc>
        <w:tc>
          <w:tcPr>
            <w:tcW w:w="1881" w:type="dxa"/>
            <w:vAlign w:val="bottom"/>
          </w:tcPr>
          <w:p w14:paraId="0C9C91DD" w14:textId="77777777" w:rsidR="00B9003F" w:rsidRDefault="00B9003F" w:rsidP="00686FCC">
            <w:pPr>
              <w:widowControl/>
              <w:jc w:val="center"/>
              <w:rPr>
                <w:color w:val="000000"/>
                <w:kern w:val="0"/>
                <w:szCs w:val="21"/>
              </w:rPr>
            </w:pPr>
            <w:r>
              <w:rPr>
                <w:color w:val="000000"/>
                <w:kern w:val="0"/>
                <w:szCs w:val="21"/>
              </w:rPr>
              <w:t>-12.97%~12.97%</w:t>
            </w:r>
          </w:p>
        </w:tc>
        <w:tc>
          <w:tcPr>
            <w:tcW w:w="1060" w:type="dxa"/>
            <w:vAlign w:val="bottom"/>
          </w:tcPr>
          <w:p w14:paraId="6D947B16" w14:textId="77777777" w:rsidR="00B9003F" w:rsidRDefault="00B9003F" w:rsidP="00686FCC">
            <w:pPr>
              <w:widowControl/>
              <w:jc w:val="center"/>
              <w:rPr>
                <w:color w:val="000000"/>
                <w:kern w:val="0"/>
                <w:szCs w:val="21"/>
              </w:rPr>
            </w:pPr>
            <w:r>
              <w:rPr>
                <w:color w:val="000000"/>
                <w:kern w:val="0"/>
                <w:szCs w:val="21"/>
              </w:rPr>
              <w:t>G360</w:t>
            </w:r>
          </w:p>
        </w:tc>
        <w:tc>
          <w:tcPr>
            <w:tcW w:w="1826" w:type="dxa"/>
            <w:vAlign w:val="bottom"/>
          </w:tcPr>
          <w:p w14:paraId="7442F6D9" w14:textId="77777777" w:rsidR="00B9003F" w:rsidRDefault="00B9003F" w:rsidP="00686FCC">
            <w:pPr>
              <w:widowControl/>
              <w:jc w:val="center"/>
              <w:rPr>
                <w:color w:val="000000"/>
                <w:kern w:val="0"/>
                <w:szCs w:val="21"/>
              </w:rPr>
            </w:pPr>
            <w:r>
              <w:rPr>
                <w:color w:val="000000"/>
                <w:kern w:val="0"/>
                <w:szCs w:val="21"/>
              </w:rPr>
              <w:t>-10.74%~10.74%</w:t>
            </w:r>
          </w:p>
        </w:tc>
      </w:tr>
      <w:tr w:rsidR="00B9003F" w14:paraId="52D139D3" w14:textId="77777777" w:rsidTr="00686FCC">
        <w:trPr>
          <w:trHeight w:val="369"/>
          <w:jc w:val="center"/>
        </w:trPr>
        <w:tc>
          <w:tcPr>
            <w:tcW w:w="1134" w:type="dxa"/>
            <w:vAlign w:val="bottom"/>
          </w:tcPr>
          <w:p w14:paraId="7A3C936A" w14:textId="77777777" w:rsidR="00B9003F" w:rsidRDefault="00B9003F" w:rsidP="00686FCC">
            <w:pPr>
              <w:widowControl/>
              <w:jc w:val="center"/>
              <w:rPr>
                <w:color w:val="000000"/>
                <w:kern w:val="0"/>
                <w:szCs w:val="21"/>
              </w:rPr>
            </w:pPr>
            <w:r>
              <w:rPr>
                <w:color w:val="000000"/>
                <w:kern w:val="0"/>
                <w:szCs w:val="21"/>
              </w:rPr>
              <w:t>G077</w:t>
            </w:r>
          </w:p>
        </w:tc>
        <w:tc>
          <w:tcPr>
            <w:tcW w:w="1759" w:type="dxa"/>
            <w:vAlign w:val="bottom"/>
          </w:tcPr>
          <w:p w14:paraId="00F05195" w14:textId="77777777" w:rsidR="00B9003F" w:rsidRDefault="00B9003F" w:rsidP="00686FCC">
            <w:pPr>
              <w:widowControl/>
              <w:jc w:val="center"/>
              <w:rPr>
                <w:color w:val="000000"/>
                <w:kern w:val="0"/>
                <w:szCs w:val="21"/>
              </w:rPr>
            </w:pPr>
            <w:r>
              <w:rPr>
                <w:color w:val="000000"/>
                <w:kern w:val="0"/>
                <w:szCs w:val="21"/>
              </w:rPr>
              <w:t>-6.14%~6.14%</w:t>
            </w:r>
          </w:p>
        </w:tc>
        <w:tc>
          <w:tcPr>
            <w:tcW w:w="1060" w:type="dxa"/>
            <w:vAlign w:val="bottom"/>
          </w:tcPr>
          <w:p w14:paraId="1E766F36" w14:textId="77777777" w:rsidR="00B9003F" w:rsidRDefault="00B9003F" w:rsidP="00686FCC">
            <w:pPr>
              <w:widowControl/>
              <w:jc w:val="center"/>
              <w:rPr>
                <w:color w:val="000000"/>
                <w:kern w:val="0"/>
                <w:szCs w:val="21"/>
              </w:rPr>
            </w:pPr>
            <w:r>
              <w:rPr>
                <w:color w:val="000000"/>
                <w:kern w:val="0"/>
                <w:szCs w:val="21"/>
              </w:rPr>
              <w:t>G219</w:t>
            </w:r>
          </w:p>
        </w:tc>
        <w:tc>
          <w:tcPr>
            <w:tcW w:w="1881" w:type="dxa"/>
            <w:vAlign w:val="bottom"/>
          </w:tcPr>
          <w:p w14:paraId="4095394B" w14:textId="77777777" w:rsidR="00B9003F" w:rsidRDefault="00B9003F" w:rsidP="00686FCC">
            <w:pPr>
              <w:widowControl/>
              <w:jc w:val="center"/>
              <w:rPr>
                <w:color w:val="000000"/>
                <w:kern w:val="0"/>
                <w:szCs w:val="21"/>
              </w:rPr>
            </w:pPr>
            <w:r>
              <w:rPr>
                <w:color w:val="000000"/>
                <w:kern w:val="0"/>
                <w:szCs w:val="21"/>
              </w:rPr>
              <w:t>-10.92%~10.92%</w:t>
            </w:r>
          </w:p>
        </w:tc>
        <w:tc>
          <w:tcPr>
            <w:tcW w:w="1060" w:type="dxa"/>
            <w:vAlign w:val="bottom"/>
          </w:tcPr>
          <w:p w14:paraId="37C3CCF3" w14:textId="77777777" w:rsidR="00B9003F" w:rsidRDefault="00B9003F" w:rsidP="00686FCC">
            <w:pPr>
              <w:widowControl/>
              <w:jc w:val="center"/>
              <w:rPr>
                <w:color w:val="000000"/>
                <w:kern w:val="0"/>
                <w:szCs w:val="21"/>
              </w:rPr>
            </w:pPr>
            <w:r>
              <w:rPr>
                <w:color w:val="000000"/>
                <w:kern w:val="0"/>
                <w:szCs w:val="21"/>
              </w:rPr>
              <w:t>G361</w:t>
            </w:r>
          </w:p>
        </w:tc>
        <w:tc>
          <w:tcPr>
            <w:tcW w:w="1826" w:type="dxa"/>
            <w:vAlign w:val="bottom"/>
          </w:tcPr>
          <w:p w14:paraId="6D9A4836" w14:textId="77777777" w:rsidR="00B9003F" w:rsidRDefault="00B9003F" w:rsidP="00686FCC">
            <w:pPr>
              <w:widowControl/>
              <w:jc w:val="center"/>
              <w:rPr>
                <w:color w:val="000000"/>
                <w:kern w:val="0"/>
                <w:szCs w:val="21"/>
              </w:rPr>
            </w:pPr>
            <w:r>
              <w:rPr>
                <w:color w:val="000000"/>
                <w:kern w:val="0"/>
                <w:szCs w:val="21"/>
              </w:rPr>
              <w:t>-7.69%~7.69%</w:t>
            </w:r>
          </w:p>
        </w:tc>
      </w:tr>
      <w:tr w:rsidR="00B9003F" w14:paraId="48FDCDCF" w14:textId="77777777" w:rsidTr="00686FCC">
        <w:trPr>
          <w:trHeight w:val="369"/>
          <w:jc w:val="center"/>
        </w:trPr>
        <w:tc>
          <w:tcPr>
            <w:tcW w:w="1134" w:type="dxa"/>
            <w:vAlign w:val="bottom"/>
          </w:tcPr>
          <w:p w14:paraId="3FA43762" w14:textId="77777777" w:rsidR="00B9003F" w:rsidRDefault="00B9003F" w:rsidP="00686FCC">
            <w:pPr>
              <w:widowControl/>
              <w:jc w:val="center"/>
              <w:rPr>
                <w:color w:val="000000"/>
                <w:kern w:val="0"/>
                <w:szCs w:val="21"/>
              </w:rPr>
            </w:pPr>
            <w:r>
              <w:rPr>
                <w:color w:val="000000"/>
                <w:kern w:val="0"/>
                <w:szCs w:val="21"/>
              </w:rPr>
              <w:t>G078</w:t>
            </w:r>
          </w:p>
        </w:tc>
        <w:tc>
          <w:tcPr>
            <w:tcW w:w="1759" w:type="dxa"/>
            <w:vAlign w:val="bottom"/>
          </w:tcPr>
          <w:p w14:paraId="19ED7B60" w14:textId="77777777" w:rsidR="00B9003F" w:rsidRDefault="00B9003F" w:rsidP="00686FCC">
            <w:pPr>
              <w:widowControl/>
              <w:jc w:val="center"/>
              <w:rPr>
                <w:color w:val="000000"/>
                <w:kern w:val="0"/>
                <w:szCs w:val="21"/>
              </w:rPr>
            </w:pPr>
            <w:r>
              <w:rPr>
                <w:color w:val="000000"/>
                <w:kern w:val="0"/>
                <w:szCs w:val="21"/>
              </w:rPr>
              <w:t>-4.23%~4.23%</w:t>
            </w:r>
          </w:p>
        </w:tc>
        <w:tc>
          <w:tcPr>
            <w:tcW w:w="1060" w:type="dxa"/>
            <w:vAlign w:val="bottom"/>
          </w:tcPr>
          <w:p w14:paraId="46A2E45F" w14:textId="77777777" w:rsidR="00B9003F" w:rsidRDefault="00B9003F" w:rsidP="00686FCC">
            <w:pPr>
              <w:widowControl/>
              <w:jc w:val="center"/>
              <w:rPr>
                <w:color w:val="000000"/>
                <w:kern w:val="0"/>
                <w:szCs w:val="21"/>
              </w:rPr>
            </w:pPr>
            <w:r>
              <w:rPr>
                <w:color w:val="000000"/>
                <w:kern w:val="0"/>
                <w:szCs w:val="21"/>
              </w:rPr>
              <w:t>G220</w:t>
            </w:r>
          </w:p>
        </w:tc>
        <w:tc>
          <w:tcPr>
            <w:tcW w:w="1881" w:type="dxa"/>
            <w:vAlign w:val="bottom"/>
          </w:tcPr>
          <w:p w14:paraId="721FE9D3" w14:textId="77777777" w:rsidR="00B9003F" w:rsidRDefault="00B9003F" w:rsidP="00686FCC">
            <w:pPr>
              <w:widowControl/>
              <w:jc w:val="center"/>
              <w:rPr>
                <w:color w:val="000000"/>
                <w:kern w:val="0"/>
                <w:szCs w:val="21"/>
              </w:rPr>
            </w:pPr>
            <w:r>
              <w:rPr>
                <w:color w:val="000000"/>
                <w:kern w:val="0"/>
                <w:szCs w:val="21"/>
              </w:rPr>
              <w:t>-5.04%~5.04%</w:t>
            </w:r>
          </w:p>
        </w:tc>
        <w:tc>
          <w:tcPr>
            <w:tcW w:w="1060" w:type="dxa"/>
            <w:vAlign w:val="bottom"/>
          </w:tcPr>
          <w:p w14:paraId="4D5A3146" w14:textId="77777777" w:rsidR="00B9003F" w:rsidRDefault="00B9003F" w:rsidP="00686FCC">
            <w:pPr>
              <w:widowControl/>
              <w:jc w:val="center"/>
              <w:rPr>
                <w:color w:val="000000"/>
                <w:kern w:val="0"/>
                <w:szCs w:val="21"/>
              </w:rPr>
            </w:pPr>
            <w:r>
              <w:rPr>
                <w:color w:val="000000"/>
                <w:kern w:val="0"/>
                <w:szCs w:val="21"/>
              </w:rPr>
              <w:t>G362</w:t>
            </w:r>
          </w:p>
        </w:tc>
        <w:tc>
          <w:tcPr>
            <w:tcW w:w="1826" w:type="dxa"/>
            <w:vAlign w:val="bottom"/>
          </w:tcPr>
          <w:p w14:paraId="18211A62" w14:textId="77777777" w:rsidR="00B9003F" w:rsidRDefault="00B9003F" w:rsidP="00686FCC">
            <w:pPr>
              <w:widowControl/>
              <w:jc w:val="center"/>
              <w:rPr>
                <w:color w:val="000000"/>
                <w:kern w:val="0"/>
                <w:szCs w:val="21"/>
              </w:rPr>
            </w:pPr>
            <w:r>
              <w:rPr>
                <w:color w:val="000000"/>
                <w:kern w:val="0"/>
                <w:szCs w:val="21"/>
              </w:rPr>
              <w:t>-6.87%~6.87%</w:t>
            </w:r>
          </w:p>
        </w:tc>
      </w:tr>
      <w:tr w:rsidR="00B9003F" w14:paraId="78934E81" w14:textId="77777777" w:rsidTr="00686FCC">
        <w:trPr>
          <w:trHeight w:val="369"/>
          <w:jc w:val="center"/>
        </w:trPr>
        <w:tc>
          <w:tcPr>
            <w:tcW w:w="1134" w:type="dxa"/>
            <w:vAlign w:val="bottom"/>
          </w:tcPr>
          <w:p w14:paraId="4BCD5E7B" w14:textId="77777777" w:rsidR="00B9003F" w:rsidRDefault="00B9003F" w:rsidP="00686FCC">
            <w:pPr>
              <w:widowControl/>
              <w:jc w:val="center"/>
              <w:rPr>
                <w:color w:val="000000"/>
                <w:kern w:val="0"/>
                <w:szCs w:val="21"/>
              </w:rPr>
            </w:pPr>
            <w:r>
              <w:rPr>
                <w:color w:val="000000"/>
                <w:kern w:val="0"/>
                <w:szCs w:val="21"/>
              </w:rPr>
              <w:t>G079</w:t>
            </w:r>
          </w:p>
        </w:tc>
        <w:tc>
          <w:tcPr>
            <w:tcW w:w="1759" w:type="dxa"/>
            <w:vAlign w:val="bottom"/>
          </w:tcPr>
          <w:p w14:paraId="20AE7E2F" w14:textId="77777777" w:rsidR="00B9003F" w:rsidRDefault="00B9003F" w:rsidP="00686FCC">
            <w:pPr>
              <w:widowControl/>
              <w:jc w:val="center"/>
              <w:rPr>
                <w:color w:val="000000"/>
                <w:kern w:val="0"/>
                <w:szCs w:val="21"/>
              </w:rPr>
            </w:pPr>
            <w:r>
              <w:rPr>
                <w:color w:val="000000"/>
                <w:kern w:val="0"/>
                <w:szCs w:val="21"/>
              </w:rPr>
              <w:t>-4.92%~4.92%</w:t>
            </w:r>
          </w:p>
        </w:tc>
        <w:tc>
          <w:tcPr>
            <w:tcW w:w="1060" w:type="dxa"/>
            <w:vAlign w:val="bottom"/>
          </w:tcPr>
          <w:p w14:paraId="612BA152" w14:textId="77777777" w:rsidR="00B9003F" w:rsidRDefault="00B9003F" w:rsidP="00686FCC">
            <w:pPr>
              <w:widowControl/>
              <w:jc w:val="center"/>
              <w:rPr>
                <w:color w:val="000000"/>
                <w:kern w:val="0"/>
                <w:szCs w:val="21"/>
              </w:rPr>
            </w:pPr>
            <w:r>
              <w:rPr>
                <w:color w:val="000000"/>
                <w:kern w:val="0"/>
                <w:szCs w:val="21"/>
              </w:rPr>
              <w:t>G221</w:t>
            </w:r>
          </w:p>
        </w:tc>
        <w:tc>
          <w:tcPr>
            <w:tcW w:w="1881" w:type="dxa"/>
            <w:vAlign w:val="bottom"/>
          </w:tcPr>
          <w:p w14:paraId="61D8B53B" w14:textId="77777777" w:rsidR="00B9003F" w:rsidRDefault="00B9003F" w:rsidP="00686FCC">
            <w:pPr>
              <w:widowControl/>
              <w:jc w:val="center"/>
              <w:rPr>
                <w:color w:val="000000"/>
                <w:kern w:val="0"/>
                <w:szCs w:val="21"/>
              </w:rPr>
            </w:pPr>
            <w:r>
              <w:rPr>
                <w:color w:val="000000"/>
                <w:kern w:val="0"/>
                <w:szCs w:val="21"/>
              </w:rPr>
              <w:t>-3.86%~3.86%</w:t>
            </w:r>
          </w:p>
        </w:tc>
        <w:tc>
          <w:tcPr>
            <w:tcW w:w="1060" w:type="dxa"/>
            <w:vAlign w:val="bottom"/>
          </w:tcPr>
          <w:p w14:paraId="51AD8E98" w14:textId="77777777" w:rsidR="00B9003F" w:rsidRDefault="00B9003F" w:rsidP="00686FCC">
            <w:pPr>
              <w:widowControl/>
              <w:jc w:val="center"/>
              <w:rPr>
                <w:color w:val="000000"/>
                <w:kern w:val="0"/>
                <w:szCs w:val="21"/>
              </w:rPr>
            </w:pPr>
            <w:r>
              <w:rPr>
                <w:color w:val="000000"/>
                <w:kern w:val="0"/>
                <w:szCs w:val="21"/>
              </w:rPr>
              <w:t>G363</w:t>
            </w:r>
          </w:p>
        </w:tc>
        <w:tc>
          <w:tcPr>
            <w:tcW w:w="1826" w:type="dxa"/>
            <w:vAlign w:val="bottom"/>
          </w:tcPr>
          <w:p w14:paraId="0A444838" w14:textId="77777777" w:rsidR="00B9003F" w:rsidRDefault="00B9003F" w:rsidP="00686FCC">
            <w:pPr>
              <w:widowControl/>
              <w:jc w:val="center"/>
              <w:rPr>
                <w:color w:val="000000"/>
                <w:kern w:val="0"/>
                <w:szCs w:val="21"/>
              </w:rPr>
            </w:pPr>
            <w:r>
              <w:rPr>
                <w:color w:val="000000"/>
                <w:kern w:val="0"/>
                <w:szCs w:val="21"/>
              </w:rPr>
              <w:t>-7.21%~7.21%</w:t>
            </w:r>
          </w:p>
        </w:tc>
      </w:tr>
      <w:tr w:rsidR="00B9003F" w14:paraId="42832260" w14:textId="77777777" w:rsidTr="00686FCC">
        <w:trPr>
          <w:trHeight w:val="369"/>
          <w:jc w:val="center"/>
        </w:trPr>
        <w:tc>
          <w:tcPr>
            <w:tcW w:w="1134" w:type="dxa"/>
            <w:vAlign w:val="bottom"/>
          </w:tcPr>
          <w:p w14:paraId="4637939D" w14:textId="77777777" w:rsidR="00B9003F" w:rsidRDefault="00B9003F" w:rsidP="00686FCC">
            <w:pPr>
              <w:widowControl/>
              <w:jc w:val="center"/>
              <w:rPr>
                <w:color w:val="000000"/>
                <w:kern w:val="0"/>
                <w:szCs w:val="21"/>
              </w:rPr>
            </w:pPr>
            <w:r>
              <w:rPr>
                <w:color w:val="000000"/>
                <w:kern w:val="0"/>
                <w:szCs w:val="21"/>
              </w:rPr>
              <w:t>G080</w:t>
            </w:r>
          </w:p>
        </w:tc>
        <w:tc>
          <w:tcPr>
            <w:tcW w:w="1759" w:type="dxa"/>
            <w:vAlign w:val="bottom"/>
          </w:tcPr>
          <w:p w14:paraId="5D26C57A" w14:textId="77777777" w:rsidR="00B9003F" w:rsidRDefault="00B9003F" w:rsidP="00686FCC">
            <w:pPr>
              <w:widowControl/>
              <w:jc w:val="center"/>
              <w:rPr>
                <w:color w:val="000000"/>
                <w:kern w:val="0"/>
                <w:szCs w:val="21"/>
              </w:rPr>
            </w:pPr>
            <w:r>
              <w:rPr>
                <w:color w:val="000000"/>
                <w:kern w:val="0"/>
                <w:szCs w:val="21"/>
              </w:rPr>
              <w:t>-4.38%~4.38%</w:t>
            </w:r>
          </w:p>
        </w:tc>
        <w:tc>
          <w:tcPr>
            <w:tcW w:w="1060" w:type="dxa"/>
            <w:vAlign w:val="bottom"/>
          </w:tcPr>
          <w:p w14:paraId="3372B230" w14:textId="77777777" w:rsidR="00B9003F" w:rsidRDefault="00B9003F" w:rsidP="00686FCC">
            <w:pPr>
              <w:widowControl/>
              <w:jc w:val="center"/>
              <w:rPr>
                <w:color w:val="000000"/>
                <w:kern w:val="0"/>
                <w:szCs w:val="21"/>
              </w:rPr>
            </w:pPr>
            <w:r>
              <w:rPr>
                <w:color w:val="000000"/>
                <w:kern w:val="0"/>
                <w:szCs w:val="21"/>
              </w:rPr>
              <w:t>G222</w:t>
            </w:r>
          </w:p>
        </w:tc>
        <w:tc>
          <w:tcPr>
            <w:tcW w:w="1881" w:type="dxa"/>
            <w:vAlign w:val="bottom"/>
          </w:tcPr>
          <w:p w14:paraId="522A9F3F" w14:textId="77777777" w:rsidR="00B9003F" w:rsidRDefault="00B9003F" w:rsidP="00686FCC">
            <w:pPr>
              <w:widowControl/>
              <w:jc w:val="center"/>
              <w:rPr>
                <w:color w:val="000000"/>
                <w:kern w:val="0"/>
                <w:szCs w:val="21"/>
              </w:rPr>
            </w:pPr>
            <w:r>
              <w:rPr>
                <w:color w:val="000000"/>
                <w:kern w:val="0"/>
                <w:szCs w:val="21"/>
              </w:rPr>
              <w:t>-7.42%~7.42%</w:t>
            </w:r>
          </w:p>
        </w:tc>
        <w:tc>
          <w:tcPr>
            <w:tcW w:w="1060" w:type="dxa"/>
            <w:vAlign w:val="bottom"/>
          </w:tcPr>
          <w:p w14:paraId="482C1C7D" w14:textId="77777777" w:rsidR="00B9003F" w:rsidRDefault="00B9003F" w:rsidP="00686FCC">
            <w:pPr>
              <w:widowControl/>
              <w:jc w:val="center"/>
              <w:rPr>
                <w:color w:val="000000"/>
                <w:kern w:val="0"/>
                <w:szCs w:val="21"/>
              </w:rPr>
            </w:pPr>
            <w:r>
              <w:rPr>
                <w:color w:val="000000"/>
                <w:kern w:val="0"/>
                <w:szCs w:val="21"/>
              </w:rPr>
              <w:t>G364</w:t>
            </w:r>
          </w:p>
        </w:tc>
        <w:tc>
          <w:tcPr>
            <w:tcW w:w="1826" w:type="dxa"/>
            <w:vAlign w:val="bottom"/>
          </w:tcPr>
          <w:p w14:paraId="5F4DB0C3" w14:textId="77777777" w:rsidR="00B9003F" w:rsidRDefault="00B9003F" w:rsidP="00686FCC">
            <w:pPr>
              <w:widowControl/>
              <w:jc w:val="center"/>
              <w:rPr>
                <w:color w:val="000000"/>
                <w:kern w:val="0"/>
                <w:szCs w:val="21"/>
              </w:rPr>
            </w:pPr>
            <w:r>
              <w:rPr>
                <w:color w:val="000000"/>
                <w:kern w:val="0"/>
                <w:szCs w:val="21"/>
              </w:rPr>
              <w:t>-9.87%~9.87%</w:t>
            </w:r>
          </w:p>
        </w:tc>
      </w:tr>
      <w:tr w:rsidR="00B9003F" w14:paraId="7869D226" w14:textId="77777777" w:rsidTr="00686FCC">
        <w:trPr>
          <w:trHeight w:val="369"/>
          <w:jc w:val="center"/>
        </w:trPr>
        <w:tc>
          <w:tcPr>
            <w:tcW w:w="1134" w:type="dxa"/>
            <w:vAlign w:val="bottom"/>
          </w:tcPr>
          <w:p w14:paraId="3BCA882E" w14:textId="77777777" w:rsidR="00B9003F" w:rsidRDefault="00B9003F" w:rsidP="00686FCC">
            <w:pPr>
              <w:widowControl/>
              <w:jc w:val="center"/>
              <w:rPr>
                <w:color w:val="000000"/>
                <w:kern w:val="0"/>
                <w:szCs w:val="21"/>
              </w:rPr>
            </w:pPr>
            <w:r>
              <w:rPr>
                <w:color w:val="000000"/>
                <w:kern w:val="0"/>
                <w:szCs w:val="21"/>
              </w:rPr>
              <w:t>G081</w:t>
            </w:r>
          </w:p>
        </w:tc>
        <w:tc>
          <w:tcPr>
            <w:tcW w:w="1759" w:type="dxa"/>
            <w:vAlign w:val="bottom"/>
          </w:tcPr>
          <w:p w14:paraId="63D7153D" w14:textId="77777777" w:rsidR="00B9003F" w:rsidRDefault="00B9003F" w:rsidP="00686FCC">
            <w:pPr>
              <w:widowControl/>
              <w:jc w:val="center"/>
              <w:rPr>
                <w:color w:val="000000"/>
                <w:kern w:val="0"/>
                <w:szCs w:val="21"/>
              </w:rPr>
            </w:pPr>
            <w:r>
              <w:rPr>
                <w:color w:val="000000"/>
                <w:kern w:val="0"/>
                <w:szCs w:val="21"/>
              </w:rPr>
              <w:t>-3.24%~3.24%</w:t>
            </w:r>
          </w:p>
        </w:tc>
        <w:tc>
          <w:tcPr>
            <w:tcW w:w="1060" w:type="dxa"/>
            <w:vAlign w:val="bottom"/>
          </w:tcPr>
          <w:p w14:paraId="4D56BEC5" w14:textId="77777777" w:rsidR="00B9003F" w:rsidRDefault="00B9003F" w:rsidP="00686FCC">
            <w:pPr>
              <w:widowControl/>
              <w:jc w:val="center"/>
              <w:rPr>
                <w:color w:val="000000"/>
                <w:kern w:val="0"/>
                <w:szCs w:val="21"/>
              </w:rPr>
            </w:pPr>
            <w:r>
              <w:rPr>
                <w:color w:val="000000"/>
                <w:kern w:val="0"/>
                <w:szCs w:val="21"/>
              </w:rPr>
              <w:t>G223</w:t>
            </w:r>
          </w:p>
        </w:tc>
        <w:tc>
          <w:tcPr>
            <w:tcW w:w="1881" w:type="dxa"/>
            <w:vAlign w:val="bottom"/>
          </w:tcPr>
          <w:p w14:paraId="13E15DD7" w14:textId="77777777" w:rsidR="00B9003F" w:rsidRDefault="00B9003F" w:rsidP="00686FCC">
            <w:pPr>
              <w:widowControl/>
              <w:jc w:val="center"/>
              <w:rPr>
                <w:color w:val="000000"/>
                <w:kern w:val="0"/>
                <w:szCs w:val="21"/>
              </w:rPr>
            </w:pPr>
            <w:r>
              <w:rPr>
                <w:color w:val="000000"/>
                <w:kern w:val="0"/>
                <w:szCs w:val="21"/>
              </w:rPr>
              <w:t>-11.83%~11.83%</w:t>
            </w:r>
          </w:p>
        </w:tc>
        <w:tc>
          <w:tcPr>
            <w:tcW w:w="1060" w:type="dxa"/>
            <w:vAlign w:val="bottom"/>
          </w:tcPr>
          <w:p w14:paraId="47D9C584" w14:textId="77777777" w:rsidR="00B9003F" w:rsidRDefault="00B9003F" w:rsidP="00686FCC">
            <w:pPr>
              <w:widowControl/>
              <w:jc w:val="center"/>
              <w:rPr>
                <w:color w:val="000000"/>
                <w:kern w:val="0"/>
                <w:szCs w:val="21"/>
              </w:rPr>
            </w:pPr>
            <w:r>
              <w:rPr>
                <w:color w:val="000000"/>
                <w:kern w:val="0"/>
                <w:szCs w:val="21"/>
              </w:rPr>
              <w:t>G365</w:t>
            </w:r>
          </w:p>
        </w:tc>
        <w:tc>
          <w:tcPr>
            <w:tcW w:w="1826" w:type="dxa"/>
            <w:vAlign w:val="bottom"/>
          </w:tcPr>
          <w:p w14:paraId="087B2C94" w14:textId="77777777" w:rsidR="00B9003F" w:rsidRDefault="00B9003F" w:rsidP="00686FCC">
            <w:pPr>
              <w:widowControl/>
              <w:jc w:val="center"/>
              <w:rPr>
                <w:color w:val="000000"/>
                <w:kern w:val="0"/>
                <w:szCs w:val="21"/>
              </w:rPr>
            </w:pPr>
            <w:r>
              <w:rPr>
                <w:color w:val="000000"/>
                <w:kern w:val="0"/>
                <w:szCs w:val="21"/>
              </w:rPr>
              <w:t>-19.00%~19.00%</w:t>
            </w:r>
          </w:p>
        </w:tc>
      </w:tr>
      <w:tr w:rsidR="00B9003F" w14:paraId="1EA202B0" w14:textId="77777777" w:rsidTr="00686FCC">
        <w:trPr>
          <w:trHeight w:val="369"/>
          <w:jc w:val="center"/>
        </w:trPr>
        <w:tc>
          <w:tcPr>
            <w:tcW w:w="1134" w:type="dxa"/>
            <w:vAlign w:val="bottom"/>
          </w:tcPr>
          <w:p w14:paraId="0EAFF857" w14:textId="77777777" w:rsidR="00B9003F" w:rsidRDefault="00B9003F" w:rsidP="00686FCC">
            <w:pPr>
              <w:widowControl/>
              <w:jc w:val="center"/>
              <w:rPr>
                <w:color w:val="000000"/>
                <w:kern w:val="0"/>
                <w:szCs w:val="21"/>
              </w:rPr>
            </w:pPr>
            <w:r>
              <w:rPr>
                <w:color w:val="000000"/>
                <w:kern w:val="0"/>
                <w:szCs w:val="21"/>
              </w:rPr>
              <w:t>G082</w:t>
            </w:r>
          </w:p>
        </w:tc>
        <w:tc>
          <w:tcPr>
            <w:tcW w:w="1759" w:type="dxa"/>
            <w:vAlign w:val="bottom"/>
          </w:tcPr>
          <w:p w14:paraId="0FD6D0E3" w14:textId="77777777" w:rsidR="00B9003F" w:rsidRDefault="00B9003F" w:rsidP="00686FCC">
            <w:pPr>
              <w:widowControl/>
              <w:jc w:val="center"/>
              <w:rPr>
                <w:color w:val="000000"/>
                <w:kern w:val="0"/>
                <w:szCs w:val="21"/>
              </w:rPr>
            </w:pPr>
            <w:r>
              <w:rPr>
                <w:color w:val="000000"/>
                <w:kern w:val="0"/>
                <w:szCs w:val="21"/>
              </w:rPr>
              <w:t>-5.81%~5.81%</w:t>
            </w:r>
          </w:p>
        </w:tc>
        <w:tc>
          <w:tcPr>
            <w:tcW w:w="1060" w:type="dxa"/>
            <w:vAlign w:val="bottom"/>
          </w:tcPr>
          <w:p w14:paraId="3F185F8B" w14:textId="77777777" w:rsidR="00B9003F" w:rsidRDefault="00B9003F" w:rsidP="00686FCC">
            <w:pPr>
              <w:widowControl/>
              <w:jc w:val="center"/>
              <w:rPr>
                <w:color w:val="000000"/>
                <w:kern w:val="0"/>
                <w:szCs w:val="21"/>
              </w:rPr>
            </w:pPr>
            <w:r>
              <w:rPr>
                <w:color w:val="000000"/>
                <w:kern w:val="0"/>
                <w:szCs w:val="21"/>
              </w:rPr>
              <w:t>G224</w:t>
            </w:r>
          </w:p>
        </w:tc>
        <w:tc>
          <w:tcPr>
            <w:tcW w:w="1881" w:type="dxa"/>
            <w:vAlign w:val="bottom"/>
          </w:tcPr>
          <w:p w14:paraId="2516317D" w14:textId="77777777" w:rsidR="00B9003F" w:rsidRDefault="00B9003F" w:rsidP="00686FCC">
            <w:pPr>
              <w:widowControl/>
              <w:jc w:val="center"/>
              <w:rPr>
                <w:color w:val="000000"/>
                <w:kern w:val="0"/>
                <w:szCs w:val="21"/>
              </w:rPr>
            </w:pPr>
            <w:r>
              <w:rPr>
                <w:color w:val="000000"/>
                <w:kern w:val="0"/>
                <w:szCs w:val="21"/>
              </w:rPr>
              <w:t>-6.57%~6.57%</w:t>
            </w:r>
          </w:p>
        </w:tc>
        <w:tc>
          <w:tcPr>
            <w:tcW w:w="1060" w:type="dxa"/>
            <w:vAlign w:val="bottom"/>
          </w:tcPr>
          <w:p w14:paraId="5F7541A7" w14:textId="77777777" w:rsidR="00B9003F" w:rsidRDefault="00B9003F" w:rsidP="00686FCC">
            <w:pPr>
              <w:widowControl/>
              <w:jc w:val="center"/>
              <w:rPr>
                <w:color w:val="000000"/>
                <w:kern w:val="0"/>
                <w:szCs w:val="21"/>
              </w:rPr>
            </w:pPr>
            <w:r>
              <w:rPr>
                <w:color w:val="000000"/>
                <w:kern w:val="0"/>
                <w:szCs w:val="21"/>
              </w:rPr>
              <w:t>G366</w:t>
            </w:r>
          </w:p>
        </w:tc>
        <w:tc>
          <w:tcPr>
            <w:tcW w:w="1826" w:type="dxa"/>
            <w:vAlign w:val="bottom"/>
          </w:tcPr>
          <w:p w14:paraId="30649B2E" w14:textId="77777777" w:rsidR="00B9003F" w:rsidRDefault="00B9003F" w:rsidP="00686FCC">
            <w:pPr>
              <w:widowControl/>
              <w:jc w:val="center"/>
              <w:rPr>
                <w:color w:val="000000"/>
                <w:kern w:val="0"/>
                <w:szCs w:val="21"/>
              </w:rPr>
            </w:pPr>
            <w:r>
              <w:rPr>
                <w:color w:val="000000"/>
                <w:kern w:val="0"/>
                <w:szCs w:val="21"/>
              </w:rPr>
              <w:t>-7.98%~7.98%</w:t>
            </w:r>
          </w:p>
        </w:tc>
      </w:tr>
      <w:tr w:rsidR="00B9003F" w14:paraId="289B9538" w14:textId="77777777" w:rsidTr="00686FCC">
        <w:trPr>
          <w:trHeight w:val="369"/>
          <w:jc w:val="center"/>
        </w:trPr>
        <w:tc>
          <w:tcPr>
            <w:tcW w:w="1134" w:type="dxa"/>
            <w:vAlign w:val="bottom"/>
          </w:tcPr>
          <w:p w14:paraId="484DDEA6" w14:textId="77777777" w:rsidR="00B9003F" w:rsidRDefault="00B9003F" w:rsidP="00686FCC">
            <w:pPr>
              <w:widowControl/>
              <w:jc w:val="center"/>
              <w:rPr>
                <w:color w:val="000000"/>
                <w:kern w:val="0"/>
                <w:szCs w:val="21"/>
              </w:rPr>
            </w:pPr>
            <w:r>
              <w:rPr>
                <w:color w:val="000000"/>
                <w:kern w:val="0"/>
                <w:szCs w:val="21"/>
              </w:rPr>
              <w:t>G083</w:t>
            </w:r>
          </w:p>
        </w:tc>
        <w:tc>
          <w:tcPr>
            <w:tcW w:w="1759" w:type="dxa"/>
            <w:vAlign w:val="bottom"/>
          </w:tcPr>
          <w:p w14:paraId="6E634F6F" w14:textId="77777777" w:rsidR="00B9003F" w:rsidRDefault="00B9003F" w:rsidP="00686FCC">
            <w:pPr>
              <w:widowControl/>
              <w:jc w:val="center"/>
              <w:rPr>
                <w:color w:val="000000"/>
                <w:kern w:val="0"/>
                <w:szCs w:val="21"/>
              </w:rPr>
            </w:pPr>
            <w:r>
              <w:rPr>
                <w:color w:val="000000"/>
                <w:kern w:val="0"/>
                <w:szCs w:val="21"/>
              </w:rPr>
              <w:t>-7.94%~7.94%</w:t>
            </w:r>
          </w:p>
        </w:tc>
        <w:tc>
          <w:tcPr>
            <w:tcW w:w="1060" w:type="dxa"/>
            <w:vAlign w:val="bottom"/>
          </w:tcPr>
          <w:p w14:paraId="72EB39F3" w14:textId="77777777" w:rsidR="00B9003F" w:rsidRDefault="00B9003F" w:rsidP="00686FCC">
            <w:pPr>
              <w:widowControl/>
              <w:jc w:val="center"/>
              <w:rPr>
                <w:color w:val="000000"/>
                <w:kern w:val="0"/>
                <w:szCs w:val="21"/>
              </w:rPr>
            </w:pPr>
            <w:r>
              <w:rPr>
                <w:color w:val="000000"/>
                <w:kern w:val="0"/>
                <w:szCs w:val="21"/>
              </w:rPr>
              <w:t>G225</w:t>
            </w:r>
          </w:p>
        </w:tc>
        <w:tc>
          <w:tcPr>
            <w:tcW w:w="1881" w:type="dxa"/>
            <w:vAlign w:val="bottom"/>
          </w:tcPr>
          <w:p w14:paraId="451B1D62" w14:textId="77777777" w:rsidR="00B9003F" w:rsidRDefault="00B9003F" w:rsidP="00686FCC">
            <w:pPr>
              <w:widowControl/>
              <w:jc w:val="center"/>
              <w:rPr>
                <w:color w:val="000000"/>
                <w:kern w:val="0"/>
                <w:szCs w:val="21"/>
              </w:rPr>
            </w:pPr>
            <w:r>
              <w:rPr>
                <w:color w:val="000000"/>
                <w:kern w:val="0"/>
                <w:szCs w:val="21"/>
              </w:rPr>
              <w:t>-9.42%~9.42%</w:t>
            </w:r>
          </w:p>
        </w:tc>
        <w:tc>
          <w:tcPr>
            <w:tcW w:w="1060" w:type="dxa"/>
            <w:vAlign w:val="bottom"/>
          </w:tcPr>
          <w:p w14:paraId="3C43070D" w14:textId="77777777" w:rsidR="00B9003F" w:rsidRDefault="00B9003F" w:rsidP="00686FCC">
            <w:pPr>
              <w:widowControl/>
              <w:jc w:val="center"/>
              <w:rPr>
                <w:color w:val="000000"/>
                <w:kern w:val="0"/>
                <w:szCs w:val="21"/>
              </w:rPr>
            </w:pPr>
            <w:r>
              <w:rPr>
                <w:color w:val="000000"/>
                <w:kern w:val="0"/>
                <w:szCs w:val="21"/>
              </w:rPr>
              <w:t>G367</w:t>
            </w:r>
          </w:p>
        </w:tc>
        <w:tc>
          <w:tcPr>
            <w:tcW w:w="1826" w:type="dxa"/>
            <w:vAlign w:val="bottom"/>
          </w:tcPr>
          <w:p w14:paraId="72725E61" w14:textId="77777777" w:rsidR="00B9003F" w:rsidRDefault="00B9003F" w:rsidP="00686FCC">
            <w:pPr>
              <w:widowControl/>
              <w:jc w:val="center"/>
              <w:rPr>
                <w:color w:val="000000"/>
                <w:kern w:val="0"/>
                <w:szCs w:val="21"/>
              </w:rPr>
            </w:pPr>
            <w:r>
              <w:rPr>
                <w:color w:val="000000"/>
                <w:kern w:val="0"/>
                <w:szCs w:val="21"/>
              </w:rPr>
              <w:t>-11.92%~11.92%</w:t>
            </w:r>
          </w:p>
        </w:tc>
      </w:tr>
      <w:tr w:rsidR="00B9003F" w14:paraId="6A4C15F2" w14:textId="77777777" w:rsidTr="00686FCC">
        <w:trPr>
          <w:trHeight w:val="369"/>
          <w:jc w:val="center"/>
        </w:trPr>
        <w:tc>
          <w:tcPr>
            <w:tcW w:w="1134" w:type="dxa"/>
            <w:vAlign w:val="bottom"/>
          </w:tcPr>
          <w:p w14:paraId="73B8410F" w14:textId="77777777" w:rsidR="00B9003F" w:rsidRDefault="00B9003F" w:rsidP="00686FCC">
            <w:pPr>
              <w:widowControl/>
              <w:jc w:val="center"/>
              <w:rPr>
                <w:color w:val="000000"/>
                <w:kern w:val="0"/>
                <w:szCs w:val="21"/>
              </w:rPr>
            </w:pPr>
            <w:r>
              <w:rPr>
                <w:color w:val="000000"/>
                <w:kern w:val="0"/>
                <w:szCs w:val="21"/>
              </w:rPr>
              <w:t>G084</w:t>
            </w:r>
          </w:p>
        </w:tc>
        <w:tc>
          <w:tcPr>
            <w:tcW w:w="1759" w:type="dxa"/>
            <w:vAlign w:val="bottom"/>
          </w:tcPr>
          <w:p w14:paraId="7EA4D3BB" w14:textId="77777777" w:rsidR="00B9003F" w:rsidRDefault="00B9003F" w:rsidP="00686FCC">
            <w:pPr>
              <w:widowControl/>
              <w:jc w:val="center"/>
              <w:rPr>
                <w:color w:val="000000"/>
                <w:kern w:val="0"/>
                <w:szCs w:val="21"/>
              </w:rPr>
            </w:pPr>
            <w:r>
              <w:rPr>
                <w:color w:val="000000"/>
                <w:kern w:val="0"/>
                <w:szCs w:val="21"/>
              </w:rPr>
              <w:t>-16.36%~16.36%</w:t>
            </w:r>
          </w:p>
        </w:tc>
        <w:tc>
          <w:tcPr>
            <w:tcW w:w="1060" w:type="dxa"/>
            <w:vAlign w:val="bottom"/>
          </w:tcPr>
          <w:p w14:paraId="145BB3BC" w14:textId="77777777" w:rsidR="00B9003F" w:rsidRDefault="00B9003F" w:rsidP="00686FCC">
            <w:pPr>
              <w:widowControl/>
              <w:jc w:val="center"/>
              <w:rPr>
                <w:color w:val="000000"/>
                <w:kern w:val="0"/>
                <w:szCs w:val="21"/>
              </w:rPr>
            </w:pPr>
            <w:r>
              <w:rPr>
                <w:color w:val="000000"/>
                <w:kern w:val="0"/>
                <w:szCs w:val="21"/>
              </w:rPr>
              <w:t>G226</w:t>
            </w:r>
          </w:p>
        </w:tc>
        <w:tc>
          <w:tcPr>
            <w:tcW w:w="1881" w:type="dxa"/>
            <w:vAlign w:val="bottom"/>
          </w:tcPr>
          <w:p w14:paraId="1D0ADE15" w14:textId="77777777" w:rsidR="00B9003F" w:rsidRDefault="00B9003F" w:rsidP="00686FCC">
            <w:pPr>
              <w:widowControl/>
              <w:jc w:val="center"/>
              <w:rPr>
                <w:color w:val="000000"/>
                <w:kern w:val="0"/>
                <w:szCs w:val="21"/>
              </w:rPr>
            </w:pPr>
            <w:r>
              <w:rPr>
                <w:color w:val="000000"/>
                <w:kern w:val="0"/>
                <w:szCs w:val="21"/>
              </w:rPr>
              <w:t>-4.58%~4.58%</w:t>
            </w:r>
          </w:p>
        </w:tc>
        <w:tc>
          <w:tcPr>
            <w:tcW w:w="1060" w:type="dxa"/>
            <w:vAlign w:val="bottom"/>
          </w:tcPr>
          <w:p w14:paraId="44F69A9A" w14:textId="77777777" w:rsidR="00B9003F" w:rsidRDefault="00B9003F" w:rsidP="00686FCC">
            <w:pPr>
              <w:widowControl/>
              <w:jc w:val="center"/>
              <w:rPr>
                <w:color w:val="000000"/>
                <w:kern w:val="0"/>
                <w:szCs w:val="21"/>
              </w:rPr>
            </w:pPr>
            <w:r>
              <w:rPr>
                <w:color w:val="000000"/>
                <w:kern w:val="0"/>
                <w:szCs w:val="21"/>
              </w:rPr>
              <w:t>G368</w:t>
            </w:r>
          </w:p>
        </w:tc>
        <w:tc>
          <w:tcPr>
            <w:tcW w:w="1826" w:type="dxa"/>
            <w:vAlign w:val="bottom"/>
          </w:tcPr>
          <w:p w14:paraId="4395F105" w14:textId="77777777" w:rsidR="00B9003F" w:rsidRDefault="00B9003F" w:rsidP="00686FCC">
            <w:pPr>
              <w:widowControl/>
              <w:jc w:val="center"/>
              <w:rPr>
                <w:color w:val="000000"/>
                <w:kern w:val="0"/>
                <w:szCs w:val="21"/>
              </w:rPr>
            </w:pPr>
            <w:r>
              <w:rPr>
                <w:color w:val="000000"/>
                <w:kern w:val="0"/>
                <w:szCs w:val="21"/>
              </w:rPr>
              <w:t>-19.00%~19.00%</w:t>
            </w:r>
          </w:p>
        </w:tc>
      </w:tr>
      <w:tr w:rsidR="00B9003F" w14:paraId="6B758F55" w14:textId="77777777" w:rsidTr="00686FCC">
        <w:trPr>
          <w:trHeight w:val="369"/>
          <w:jc w:val="center"/>
        </w:trPr>
        <w:tc>
          <w:tcPr>
            <w:tcW w:w="1134" w:type="dxa"/>
            <w:vAlign w:val="bottom"/>
          </w:tcPr>
          <w:p w14:paraId="03F2C98C" w14:textId="77777777" w:rsidR="00B9003F" w:rsidRDefault="00B9003F" w:rsidP="00686FCC">
            <w:pPr>
              <w:widowControl/>
              <w:jc w:val="center"/>
              <w:rPr>
                <w:color w:val="000000"/>
                <w:kern w:val="0"/>
                <w:szCs w:val="21"/>
              </w:rPr>
            </w:pPr>
            <w:r>
              <w:rPr>
                <w:color w:val="000000"/>
                <w:kern w:val="0"/>
                <w:szCs w:val="21"/>
              </w:rPr>
              <w:t>G085</w:t>
            </w:r>
          </w:p>
        </w:tc>
        <w:tc>
          <w:tcPr>
            <w:tcW w:w="1759" w:type="dxa"/>
            <w:vAlign w:val="bottom"/>
          </w:tcPr>
          <w:p w14:paraId="142AB12A" w14:textId="77777777" w:rsidR="00B9003F" w:rsidRDefault="00B9003F" w:rsidP="00686FCC">
            <w:pPr>
              <w:widowControl/>
              <w:jc w:val="center"/>
              <w:rPr>
                <w:color w:val="000000"/>
                <w:kern w:val="0"/>
                <w:szCs w:val="21"/>
              </w:rPr>
            </w:pPr>
            <w:r>
              <w:rPr>
                <w:color w:val="000000"/>
                <w:kern w:val="0"/>
                <w:szCs w:val="21"/>
              </w:rPr>
              <w:t>-16.56%~16.56%</w:t>
            </w:r>
          </w:p>
        </w:tc>
        <w:tc>
          <w:tcPr>
            <w:tcW w:w="1060" w:type="dxa"/>
            <w:vAlign w:val="bottom"/>
          </w:tcPr>
          <w:p w14:paraId="44DB5FAA" w14:textId="77777777" w:rsidR="00B9003F" w:rsidRDefault="00B9003F" w:rsidP="00686FCC">
            <w:pPr>
              <w:widowControl/>
              <w:jc w:val="center"/>
              <w:rPr>
                <w:color w:val="000000"/>
                <w:kern w:val="0"/>
                <w:szCs w:val="21"/>
              </w:rPr>
            </w:pPr>
            <w:r>
              <w:rPr>
                <w:color w:val="000000"/>
                <w:kern w:val="0"/>
                <w:szCs w:val="21"/>
              </w:rPr>
              <w:t>G227</w:t>
            </w:r>
          </w:p>
        </w:tc>
        <w:tc>
          <w:tcPr>
            <w:tcW w:w="1881" w:type="dxa"/>
            <w:vAlign w:val="bottom"/>
          </w:tcPr>
          <w:p w14:paraId="2EF1DA92" w14:textId="77777777" w:rsidR="00B9003F" w:rsidRDefault="00B9003F" w:rsidP="00686FCC">
            <w:pPr>
              <w:widowControl/>
              <w:jc w:val="center"/>
              <w:rPr>
                <w:color w:val="000000"/>
                <w:kern w:val="0"/>
                <w:szCs w:val="21"/>
              </w:rPr>
            </w:pPr>
            <w:r>
              <w:rPr>
                <w:color w:val="000000"/>
                <w:kern w:val="0"/>
                <w:szCs w:val="21"/>
              </w:rPr>
              <w:t>-3.05%~3.05%</w:t>
            </w:r>
          </w:p>
        </w:tc>
        <w:tc>
          <w:tcPr>
            <w:tcW w:w="1060" w:type="dxa"/>
            <w:vAlign w:val="bottom"/>
          </w:tcPr>
          <w:p w14:paraId="0F5AD667" w14:textId="77777777" w:rsidR="00B9003F" w:rsidRDefault="00B9003F" w:rsidP="00686FCC">
            <w:pPr>
              <w:widowControl/>
              <w:jc w:val="center"/>
              <w:rPr>
                <w:color w:val="000000"/>
                <w:kern w:val="0"/>
                <w:szCs w:val="21"/>
              </w:rPr>
            </w:pPr>
            <w:r>
              <w:rPr>
                <w:color w:val="000000"/>
                <w:kern w:val="0"/>
                <w:szCs w:val="21"/>
              </w:rPr>
              <w:t>G369</w:t>
            </w:r>
          </w:p>
        </w:tc>
        <w:tc>
          <w:tcPr>
            <w:tcW w:w="1826" w:type="dxa"/>
            <w:vAlign w:val="bottom"/>
          </w:tcPr>
          <w:p w14:paraId="2ADFEC36" w14:textId="77777777" w:rsidR="00B9003F" w:rsidRDefault="00B9003F" w:rsidP="00686FCC">
            <w:pPr>
              <w:widowControl/>
              <w:jc w:val="center"/>
              <w:rPr>
                <w:color w:val="000000"/>
                <w:kern w:val="0"/>
                <w:szCs w:val="21"/>
              </w:rPr>
            </w:pPr>
            <w:r>
              <w:rPr>
                <w:color w:val="000000"/>
                <w:kern w:val="0"/>
                <w:szCs w:val="21"/>
              </w:rPr>
              <w:t>-15.47%~15.47%</w:t>
            </w:r>
          </w:p>
        </w:tc>
      </w:tr>
      <w:tr w:rsidR="00B9003F" w14:paraId="1400F7EB" w14:textId="77777777" w:rsidTr="00686FCC">
        <w:trPr>
          <w:trHeight w:val="369"/>
          <w:jc w:val="center"/>
        </w:trPr>
        <w:tc>
          <w:tcPr>
            <w:tcW w:w="1134" w:type="dxa"/>
            <w:vAlign w:val="bottom"/>
          </w:tcPr>
          <w:p w14:paraId="1808A72B" w14:textId="77777777" w:rsidR="00B9003F" w:rsidRDefault="00B9003F" w:rsidP="00686FCC">
            <w:pPr>
              <w:widowControl/>
              <w:jc w:val="center"/>
              <w:rPr>
                <w:color w:val="000000"/>
                <w:kern w:val="0"/>
                <w:szCs w:val="21"/>
              </w:rPr>
            </w:pPr>
            <w:r>
              <w:rPr>
                <w:color w:val="000000"/>
                <w:kern w:val="0"/>
                <w:szCs w:val="21"/>
              </w:rPr>
              <w:t>G086</w:t>
            </w:r>
          </w:p>
        </w:tc>
        <w:tc>
          <w:tcPr>
            <w:tcW w:w="1759" w:type="dxa"/>
            <w:vAlign w:val="bottom"/>
          </w:tcPr>
          <w:p w14:paraId="1F01D6B1" w14:textId="77777777" w:rsidR="00B9003F" w:rsidRDefault="00B9003F" w:rsidP="00686FCC">
            <w:pPr>
              <w:widowControl/>
              <w:jc w:val="center"/>
              <w:rPr>
                <w:color w:val="000000"/>
                <w:kern w:val="0"/>
                <w:szCs w:val="21"/>
              </w:rPr>
            </w:pPr>
            <w:r>
              <w:rPr>
                <w:color w:val="000000"/>
                <w:kern w:val="0"/>
                <w:szCs w:val="21"/>
              </w:rPr>
              <w:t>-5.42%~5.42%</w:t>
            </w:r>
          </w:p>
        </w:tc>
        <w:tc>
          <w:tcPr>
            <w:tcW w:w="1060" w:type="dxa"/>
            <w:vAlign w:val="bottom"/>
          </w:tcPr>
          <w:p w14:paraId="24961560" w14:textId="77777777" w:rsidR="00B9003F" w:rsidRDefault="00B9003F" w:rsidP="00686FCC">
            <w:pPr>
              <w:widowControl/>
              <w:jc w:val="center"/>
              <w:rPr>
                <w:color w:val="000000"/>
                <w:kern w:val="0"/>
                <w:szCs w:val="21"/>
              </w:rPr>
            </w:pPr>
            <w:r>
              <w:rPr>
                <w:color w:val="000000"/>
                <w:kern w:val="0"/>
                <w:szCs w:val="21"/>
              </w:rPr>
              <w:t>G228</w:t>
            </w:r>
          </w:p>
        </w:tc>
        <w:tc>
          <w:tcPr>
            <w:tcW w:w="1881" w:type="dxa"/>
            <w:vAlign w:val="bottom"/>
          </w:tcPr>
          <w:p w14:paraId="2CBECBE2" w14:textId="77777777" w:rsidR="00B9003F" w:rsidRDefault="00B9003F" w:rsidP="00686FCC">
            <w:pPr>
              <w:widowControl/>
              <w:jc w:val="center"/>
              <w:rPr>
                <w:color w:val="000000"/>
                <w:kern w:val="0"/>
                <w:szCs w:val="21"/>
              </w:rPr>
            </w:pPr>
            <w:r>
              <w:rPr>
                <w:color w:val="000000"/>
                <w:kern w:val="0"/>
                <w:szCs w:val="21"/>
              </w:rPr>
              <w:t>-4.80%~4.80%</w:t>
            </w:r>
          </w:p>
        </w:tc>
        <w:tc>
          <w:tcPr>
            <w:tcW w:w="1060" w:type="dxa"/>
            <w:vAlign w:val="bottom"/>
          </w:tcPr>
          <w:p w14:paraId="2EA065EF" w14:textId="77777777" w:rsidR="00B9003F" w:rsidRDefault="00B9003F" w:rsidP="00686FCC">
            <w:pPr>
              <w:widowControl/>
              <w:jc w:val="center"/>
              <w:rPr>
                <w:color w:val="000000"/>
                <w:kern w:val="0"/>
                <w:szCs w:val="21"/>
              </w:rPr>
            </w:pPr>
            <w:r>
              <w:rPr>
                <w:color w:val="000000"/>
                <w:kern w:val="0"/>
                <w:szCs w:val="21"/>
              </w:rPr>
              <w:t>G370</w:t>
            </w:r>
          </w:p>
        </w:tc>
        <w:tc>
          <w:tcPr>
            <w:tcW w:w="1826" w:type="dxa"/>
            <w:vAlign w:val="bottom"/>
          </w:tcPr>
          <w:p w14:paraId="5A734A94" w14:textId="77777777" w:rsidR="00B9003F" w:rsidRDefault="00B9003F" w:rsidP="00686FCC">
            <w:pPr>
              <w:widowControl/>
              <w:jc w:val="center"/>
              <w:rPr>
                <w:color w:val="000000"/>
                <w:kern w:val="0"/>
                <w:szCs w:val="21"/>
              </w:rPr>
            </w:pPr>
            <w:r>
              <w:rPr>
                <w:color w:val="000000"/>
                <w:kern w:val="0"/>
                <w:szCs w:val="21"/>
              </w:rPr>
              <w:t>-18.89%~18.89%</w:t>
            </w:r>
          </w:p>
        </w:tc>
      </w:tr>
      <w:tr w:rsidR="00B9003F" w14:paraId="674C306E" w14:textId="77777777" w:rsidTr="00686FCC">
        <w:trPr>
          <w:trHeight w:val="369"/>
          <w:jc w:val="center"/>
        </w:trPr>
        <w:tc>
          <w:tcPr>
            <w:tcW w:w="1134" w:type="dxa"/>
            <w:vAlign w:val="bottom"/>
          </w:tcPr>
          <w:p w14:paraId="0433B848" w14:textId="77777777" w:rsidR="00B9003F" w:rsidRDefault="00B9003F" w:rsidP="00686FCC">
            <w:pPr>
              <w:widowControl/>
              <w:jc w:val="center"/>
              <w:rPr>
                <w:color w:val="000000"/>
                <w:kern w:val="0"/>
                <w:szCs w:val="21"/>
              </w:rPr>
            </w:pPr>
            <w:r>
              <w:rPr>
                <w:color w:val="000000"/>
                <w:kern w:val="0"/>
                <w:szCs w:val="21"/>
              </w:rPr>
              <w:t>G087</w:t>
            </w:r>
          </w:p>
        </w:tc>
        <w:tc>
          <w:tcPr>
            <w:tcW w:w="1759" w:type="dxa"/>
            <w:vAlign w:val="bottom"/>
          </w:tcPr>
          <w:p w14:paraId="4F3167B0" w14:textId="77777777" w:rsidR="00B9003F" w:rsidRDefault="00B9003F" w:rsidP="00686FCC">
            <w:pPr>
              <w:widowControl/>
              <w:jc w:val="center"/>
              <w:rPr>
                <w:color w:val="000000"/>
                <w:kern w:val="0"/>
                <w:szCs w:val="21"/>
              </w:rPr>
            </w:pPr>
            <w:r>
              <w:rPr>
                <w:color w:val="000000"/>
                <w:kern w:val="0"/>
                <w:szCs w:val="21"/>
              </w:rPr>
              <w:t>-3.03%~3.03%</w:t>
            </w:r>
          </w:p>
        </w:tc>
        <w:tc>
          <w:tcPr>
            <w:tcW w:w="1060" w:type="dxa"/>
            <w:vAlign w:val="bottom"/>
          </w:tcPr>
          <w:p w14:paraId="3563BA5B" w14:textId="77777777" w:rsidR="00B9003F" w:rsidRDefault="00B9003F" w:rsidP="00686FCC">
            <w:pPr>
              <w:widowControl/>
              <w:jc w:val="center"/>
              <w:rPr>
                <w:color w:val="000000"/>
                <w:kern w:val="0"/>
                <w:szCs w:val="21"/>
              </w:rPr>
            </w:pPr>
            <w:r>
              <w:rPr>
                <w:color w:val="000000"/>
                <w:kern w:val="0"/>
                <w:szCs w:val="21"/>
              </w:rPr>
              <w:t>G229</w:t>
            </w:r>
          </w:p>
        </w:tc>
        <w:tc>
          <w:tcPr>
            <w:tcW w:w="1881" w:type="dxa"/>
            <w:vAlign w:val="bottom"/>
          </w:tcPr>
          <w:p w14:paraId="4DF112B8" w14:textId="77777777" w:rsidR="00B9003F" w:rsidRDefault="00B9003F" w:rsidP="00686FCC">
            <w:pPr>
              <w:widowControl/>
              <w:jc w:val="center"/>
              <w:rPr>
                <w:color w:val="000000"/>
                <w:kern w:val="0"/>
                <w:szCs w:val="21"/>
              </w:rPr>
            </w:pPr>
            <w:r>
              <w:rPr>
                <w:color w:val="000000"/>
                <w:kern w:val="0"/>
                <w:szCs w:val="21"/>
              </w:rPr>
              <w:t>-2.79%~2.79%</w:t>
            </w:r>
          </w:p>
        </w:tc>
        <w:tc>
          <w:tcPr>
            <w:tcW w:w="1060" w:type="dxa"/>
            <w:vAlign w:val="bottom"/>
          </w:tcPr>
          <w:p w14:paraId="3467F8A2" w14:textId="77777777" w:rsidR="00B9003F" w:rsidRDefault="00B9003F" w:rsidP="00686FCC">
            <w:pPr>
              <w:widowControl/>
              <w:jc w:val="center"/>
              <w:rPr>
                <w:color w:val="000000"/>
                <w:kern w:val="0"/>
                <w:szCs w:val="21"/>
              </w:rPr>
            </w:pPr>
            <w:r>
              <w:rPr>
                <w:color w:val="000000"/>
                <w:kern w:val="0"/>
                <w:szCs w:val="21"/>
              </w:rPr>
              <w:t>G371</w:t>
            </w:r>
          </w:p>
        </w:tc>
        <w:tc>
          <w:tcPr>
            <w:tcW w:w="1826" w:type="dxa"/>
            <w:vAlign w:val="bottom"/>
          </w:tcPr>
          <w:p w14:paraId="13BA25E3" w14:textId="77777777" w:rsidR="00B9003F" w:rsidRDefault="00B9003F" w:rsidP="00686FCC">
            <w:pPr>
              <w:widowControl/>
              <w:jc w:val="center"/>
              <w:rPr>
                <w:color w:val="000000"/>
                <w:kern w:val="0"/>
                <w:szCs w:val="21"/>
              </w:rPr>
            </w:pPr>
            <w:r>
              <w:rPr>
                <w:color w:val="000000"/>
                <w:kern w:val="0"/>
                <w:szCs w:val="21"/>
              </w:rPr>
              <w:t>-12.41%~12.41%</w:t>
            </w:r>
          </w:p>
        </w:tc>
      </w:tr>
      <w:tr w:rsidR="00B9003F" w14:paraId="415E9C0F" w14:textId="77777777" w:rsidTr="00686FCC">
        <w:trPr>
          <w:trHeight w:val="369"/>
          <w:jc w:val="center"/>
        </w:trPr>
        <w:tc>
          <w:tcPr>
            <w:tcW w:w="1134" w:type="dxa"/>
            <w:vAlign w:val="bottom"/>
          </w:tcPr>
          <w:p w14:paraId="70EAEA4A" w14:textId="77777777" w:rsidR="00B9003F" w:rsidRDefault="00B9003F" w:rsidP="00686FCC">
            <w:pPr>
              <w:widowControl/>
              <w:jc w:val="center"/>
              <w:rPr>
                <w:color w:val="000000"/>
                <w:kern w:val="0"/>
                <w:szCs w:val="21"/>
              </w:rPr>
            </w:pPr>
            <w:r>
              <w:rPr>
                <w:color w:val="000000"/>
                <w:kern w:val="0"/>
                <w:szCs w:val="21"/>
              </w:rPr>
              <w:t>G088</w:t>
            </w:r>
          </w:p>
        </w:tc>
        <w:tc>
          <w:tcPr>
            <w:tcW w:w="1759" w:type="dxa"/>
            <w:vAlign w:val="bottom"/>
          </w:tcPr>
          <w:p w14:paraId="7F2AFC29" w14:textId="77777777" w:rsidR="00B9003F" w:rsidRDefault="00B9003F" w:rsidP="00686FCC">
            <w:pPr>
              <w:widowControl/>
              <w:jc w:val="center"/>
              <w:rPr>
                <w:color w:val="000000"/>
                <w:kern w:val="0"/>
                <w:szCs w:val="21"/>
              </w:rPr>
            </w:pPr>
            <w:r>
              <w:rPr>
                <w:color w:val="000000"/>
                <w:kern w:val="0"/>
                <w:szCs w:val="21"/>
              </w:rPr>
              <w:t>-2.08%~2.08%</w:t>
            </w:r>
          </w:p>
        </w:tc>
        <w:tc>
          <w:tcPr>
            <w:tcW w:w="1060" w:type="dxa"/>
            <w:vAlign w:val="bottom"/>
          </w:tcPr>
          <w:p w14:paraId="2F18A4A9" w14:textId="77777777" w:rsidR="00B9003F" w:rsidRDefault="00B9003F" w:rsidP="00686FCC">
            <w:pPr>
              <w:widowControl/>
              <w:jc w:val="center"/>
              <w:rPr>
                <w:color w:val="000000"/>
                <w:kern w:val="0"/>
                <w:szCs w:val="21"/>
              </w:rPr>
            </w:pPr>
            <w:r>
              <w:rPr>
                <w:color w:val="000000"/>
                <w:kern w:val="0"/>
                <w:szCs w:val="21"/>
              </w:rPr>
              <w:t>G230</w:t>
            </w:r>
          </w:p>
        </w:tc>
        <w:tc>
          <w:tcPr>
            <w:tcW w:w="1881" w:type="dxa"/>
            <w:vAlign w:val="bottom"/>
          </w:tcPr>
          <w:p w14:paraId="5F71B34C" w14:textId="77777777" w:rsidR="00B9003F" w:rsidRDefault="00B9003F" w:rsidP="00686FCC">
            <w:pPr>
              <w:widowControl/>
              <w:jc w:val="center"/>
              <w:rPr>
                <w:color w:val="000000"/>
                <w:kern w:val="0"/>
                <w:szCs w:val="21"/>
              </w:rPr>
            </w:pPr>
            <w:r>
              <w:rPr>
                <w:color w:val="000000"/>
                <w:kern w:val="0"/>
                <w:szCs w:val="21"/>
              </w:rPr>
              <w:t>-1.08%~1.08%</w:t>
            </w:r>
          </w:p>
        </w:tc>
        <w:tc>
          <w:tcPr>
            <w:tcW w:w="1060" w:type="dxa"/>
            <w:vAlign w:val="bottom"/>
          </w:tcPr>
          <w:p w14:paraId="27F84486" w14:textId="77777777" w:rsidR="00B9003F" w:rsidRDefault="00B9003F" w:rsidP="00686FCC">
            <w:pPr>
              <w:widowControl/>
              <w:jc w:val="center"/>
              <w:rPr>
                <w:color w:val="000000"/>
                <w:kern w:val="0"/>
                <w:szCs w:val="21"/>
              </w:rPr>
            </w:pPr>
            <w:r>
              <w:rPr>
                <w:color w:val="000000"/>
                <w:kern w:val="0"/>
                <w:szCs w:val="21"/>
              </w:rPr>
              <w:t>G372</w:t>
            </w:r>
          </w:p>
        </w:tc>
        <w:tc>
          <w:tcPr>
            <w:tcW w:w="1826" w:type="dxa"/>
            <w:vAlign w:val="bottom"/>
          </w:tcPr>
          <w:p w14:paraId="7A69A151" w14:textId="77777777" w:rsidR="00B9003F" w:rsidRDefault="00B9003F" w:rsidP="00686FCC">
            <w:pPr>
              <w:widowControl/>
              <w:jc w:val="center"/>
              <w:rPr>
                <w:color w:val="000000"/>
                <w:kern w:val="0"/>
                <w:szCs w:val="21"/>
              </w:rPr>
            </w:pPr>
            <w:r>
              <w:rPr>
                <w:color w:val="000000"/>
                <w:kern w:val="0"/>
                <w:szCs w:val="21"/>
              </w:rPr>
              <w:t>-11.30%~11.30%</w:t>
            </w:r>
          </w:p>
        </w:tc>
      </w:tr>
      <w:tr w:rsidR="00B9003F" w14:paraId="17326400" w14:textId="77777777" w:rsidTr="00686FCC">
        <w:trPr>
          <w:trHeight w:val="369"/>
          <w:jc w:val="center"/>
        </w:trPr>
        <w:tc>
          <w:tcPr>
            <w:tcW w:w="1134" w:type="dxa"/>
            <w:vAlign w:val="bottom"/>
          </w:tcPr>
          <w:p w14:paraId="6595BA32" w14:textId="77777777" w:rsidR="00B9003F" w:rsidRDefault="00B9003F" w:rsidP="00686FCC">
            <w:pPr>
              <w:widowControl/>
              <w:jc w:val="center"/>
              <w:rPr>
                <w:color w:val="000000"/>
                <w:kern w:val="0"/>
                <w:szCs w:val="21"/>
              </w:rPr>
            </w:pPr>
            <w:r>
              <w:rPr>
                <w:color w:val="000000"/>
                <w:kern w:val="0"/>
                <w:szCs w:val="21"/>
              </w:rPr>
              <w:t>G089</w:t>
            </w:r>
          </w:p>
        </w:tc>
        <w:tc>
          <w:tcPr>
            <w:tcW w:w="1759" w:type="dxa"/>
            <w:vAlign w:val="bottom"/>
          </w:tcPr>
          <w:p w14:paraId="3C150CB2" w14:textId="77777777" w:rsidR="00B9003F" w:rsidRDefault="00B9003F" w:rsidP="00686FCC">
            <w:pPr>
              <w:widowControl/>
              <w:jc w:val="center"/>
              <w:rPr>
                <w:color w:val="000000"/>
                <w:kern w:val="0"/>
                <w:szCs w:val="21"/>
              </w:rPr>
            </w:pPr>
            <w:r>
              <w:rPr>
                <w:color w:val="000000"/>
                <w:kern w:val="0"/>
                <w:szCs w:val="21"/>
              </w:rPr>
              <w:t>-3.71%~3.71%</w:t>
            </w:r>
          </w:p>
        </w:tc>
        <w:tc>
          <w:tcPr>
            <w:tcW w:w="1060" w:type="dxa"/>
            <w:vAlign w:val="bottom"/>
          </w:tcPr>
          <w:p w14:paraId="0E94DE29" w14:textId="77777777" w:rsidR="00B9003F" w:rsidRDefault="00B9003F" w:rsidP="00686FCC">
            <w:pPr>
              <w:widowControl/>
              <w:jc w:val="center"/>
              <w:rPr>
                <w:color w:val="000000"/>
                <w:kern w:val="0"/>
                <w:szCs w:val="21"/>
              </w:rPr>
            </w:pPr>
            <w:r>
              <w:rPr>
                <w:color w:val="000000"/>
                <w:kern w:val="0"/>
                <w:szCs w:val="21"/>
              </w:rPr>
              <w:t>G231</w:t>
            </w:r>
          </w:p>
        </w:tc>
        <w:tc>
          <w:tcPr>
            <w:tcW w:w="1881" w:type="dxa"/>
            <w:vAlign w:val="bottom"/>
          </w:tcPr>
          <w:p w14:paraId="001B880A" w14:textId="77777777" w:rsidR="00B9003F" w:rsidRDefault="00B9003F" w:rsidP="00686FCC">
            <w:pPr>
              <w:widowControl/>
              <w:jc w:val="center"/>
              <w:rPr>
                <w:color w:val="000000"/>
                <w:kern w:val="0"/>
                <w:szCs w:val="21"/>
              </w:rPr>
            </w:pPr>
            <w:r>
              <w:rPr>
                <w:color w:val="000000"/>
                <w:kern w:val="0"/>
                <w:szCs w:val="21"/>
              </w:rPr>
              <w:t>-4.56%~4.56%</w:t>
            </w:r>
          </w:p>
        </w:tc>
        <w:tc>
          <w:tcPr>
            <w:tcW w:w="1060" w:type="dxa"/>
            <w:vAlign w:val="bottom"/>
          </w:tcPr>
          <w:p w14:paraId="3B3EA380" w14:textId="77777777" w:rsidR="00B9003F" w:rsidRDefault="00B9003F" w:rsidP="00686FCC">
            <w:pPr>
              <w:widowControl/>
              <w:jc w:val="center"/>
              <w:rPr>
                <w:color w:val="000000"/>
                <w:kern w:val="0"/>
                <w:szCs w:val="21"/>
              </w:rPr>
            </w:pPr>
            <w:r>
              <w:rPr>
                <w:color w:val="000000"/>
                <w:kern w:val="0"/>
                <w:szCs w:val="21"/>
              </w:rPr>
              <w:t>G373</w:t>
            </w:r>
          </w:p>
        </w:tc>
        <w:tc>
          <w:tcPr>
            <w:tcW w:w="1826" w:type="dxa"/>
            <w:vAlign w:val="bottom"/>
          </w:tcPr>
          <w:p w14:paraId="6D13445C" w14:textId="77777777" w:rsidR="00B9003F" w:rsidRDefault="00B9003F" w:rsidP="00686FCC">
            <w:pPr>
              <w:widowControl/>
              <w:jc w:val="center"/>
              <w:rPr>
                <w:color w:val="000000"/>
                <w:kern w:val="0"/>
                <w:szCs w:val="21"/>
              </w:rPr>
            </w:pPr>
            <w:r>
              <w:rPr>
                <w:color w:val="000000"/>
                <w:kern w:val="0"/>
                <w:szCs w:val="21"/>
              </w:rPr>
              <w:t>-19.00%~19.00%</w:t>
            </w:r>
          </w:p>
        </w:tc>
      </w:tr>
      <w:tr w:rsidR="00B9003F" w14:paraId="6E80C63B" w14:textId="77777777" w:rsidTr="00686FCC">
        <w:trPr>
          <w:trHeight w:val="369"/>
          <w:jc w:val="center"/>
        </w:trPr>
        <w:tc>
          <w:tcPr>
            <w:tcW w:w="1134" w:type="dxa"/>
            <w:vAlign w:val="bottom"/>
          </w:tcPr>
          <w:p w14:paraId="0333211B" w14:textId="77777777" w:rsidR="00B9003F" w:rsidRDefault="00B9003F" w:rsidP="00686FCC">
            <w:pPr>
              <w:widowControl/>
              <w:jc w:val="center"/>
              <w:rPr>
                <w:color w:val="000000"/>
                <w:kern w:val="0"/>
                <w:szCs w:val="21"/>
              </w:rPr>
            </w:pPr>
            <w:r>
              <w:rPr>
                <w:color w:val="000000"/>
                <w:kern w:val="0"/>
                <w:szCs w:val="21"/>
              </w:rPr>
              <w:t>G090</w:t>
            </w:r>
          </w:p>
        </w:tc>
        <w:tc>
          <w:tcPr>
            <w:tcW w:w="1759" w:type="dxa"/>
            <w:vAlign w:val="bottom"/>
          </w:tcPr>
          <w:p w14:paraId="5B89B8C3" w14:textId="77777777" w:rsidR="00B9003F" w:rsidRDefault="00B9003F" w:rsidP="00686FCC">
            <w:pPr>
              <w:widowControl/>
              <w:jc w:val="center"/>
              <w:rPr>
                <w:color w:val="000000"/>
                <w:kern w:val="0"/>
                <w:szCs w:val="21"/>
              </w:rPr>
            </w:pPr>
            <w:r>
              <w:rPr>
                <w:color w:val="000000"/>
                <w:kern w:val="0"/>
                <w:szCs w:val="21"/>
              </w:rPr>
              <w:t>-9.39%~9.39%</w:t>
            </w:r>
          </w:p>
        </w:tc>
        <w:tc>
          <w:tcPr>
            <w:tcW w:w="1060" w:type="dxa"/>
            <w:vAlign w:val="bottom"/>
          </w:tcPr>
          <w:p w14:paraId="4D81F446" w14:textId="77777777" w:rsidR="00B9003F" w:rsidRDefault="00B9003F" w:rsidP="00686FCC">
            <w:pPr>
              <w:widowControl/>
              <w:jc w:val="center"/>
              <w:rPr>
                <w:color w:val="000000"/>
                <w:kern w:val="0"/>
                <w:szCs w:val="21"/>
              </w:rPr>
            </w:pPr>
            <w:r>
              <w:rPr>
                <w:color w:val="000000"/>
                <w:kern w:val="0"/>
                <w:szCs w:val="21"/>
              </w:rPr>
              <w:t>G232</w:t>
            </w:r>
          </w:p>
        </w:tc>
        <w:tc>
          <w:tcPr>
            <w:tcW w:w="1881" w:type="dxa"/>
            <w:vAlign w:val="bottom"/>
          </w:tcPr>
          <w:p w14:paraId="0D84ED56" w14:textId="77777777" w:rsidR="00B9003F" w:rsidRDefault="00B9003F" w:rsidP="00686FCC">
            <w:pPr>
              <w:widowControl/>
              <w:jc w:val="center"/>
              <w:rPr>
                <w:color w:val="000000"/>
                <w:kern w:val="0"/>
                <w:szCs w:val="21"/>
              </w:rPr>
            </w:pPr>
            <w:r>
              <w:rPr>
                <w:color w:val="000000"/>
                <w:kern w:val="0"/>
                <w:szCs w:val="21"/>
              </w:rPr>
              <w:t>-8.22%~8.22%</w:t>
            </w:r>
          </w:p>
        </w:tc>
        <w:tc>
          <w:tcPr>
            <w:tcW w:w="1060" w:type="dxa"/>
            <w:vAlign w:val="bottom"/>
          </w:tcPr>
          <w:p w14:paraId="3F91AFCB" w14:textId="77777777" w:rsidR="00B9003F" w:rsidRDefault="00B9003F" w:rsidP="00686FCC">
            <w:pPr>
              <w:widowControl/>
              <w:jc w:val="center"/>
              <w:rPr>
                <w:color w:val="000000"/>
                <w:kern w:val="0"/>
                <w:szCs w:val="21"/>
              </w:rPr>
            </w:pPr>
            <w:r>
              <w:rPr>
                <w:color w:val="000000"/>
                <w:kern w:val="0"/>
                <w:szCs w:val="21"/>
              </w:rPr>
              <w:t>G374</w:t>
            </w:r>
          </w:p>
        </w:tc>
        <w:tc>
          <w:tcPr>
            <w:tcW w:w="1826" w:type="dxa"/>
            <w:vAlign w:val="bottom"/>
          </w:tcPr>
          <w:p w14:paraId="5311D763" w14:textId="77777777" w:rsidR="00B9003F" w:rsidRDefault="00B9003F" w:rsidP="00686FCC">
            <w:pPr>
              <w:widowControl/>
              <w:jc w:val="center"/>
              <w:rPr>
                <w:color w:val="000000"/>
                <w:kern w:val="0"/>
                <w:szCs w:val="21"/>
              </w:rPr>
            </w:pPr>
            <w:r>
              <w:rPr>
                <w:color w:val="000000"/>
                <w:kern w:val="0"/>
                <w:szCs w:val="21"/>
              </w:rPr>
              <w:t>-12.18%~12.18%</w:t>
            </w:r>
          </w:p>
        </w:tc>
      </w:tr>
      <w:tr w:rsidR="00B9003F" w14:paraId="73C070E6" w14:textId="77777777" w:rsidTr="00686FCC">
        <w:trPr>
          <w:trHeight w:val="369"/>
          <w:jc w:val="center"/>
        </w:trPr>
        <w:tc>
          <w:tcPr>
            <w:tcW w:w="1134" w:type="dxa"/>
            <w:vAlign w:val="bottom"/>
          </w:tcPr>
          <w:p w14:paraId="5D41BA65" w14:textId="77777777" w:rsidR="00B9003F" w:rsidRDefault="00B9003F" w:rsidP="00686FCC">
            <w:pPr>
              <w:widowControl/>
              <w:jc w:val="center"/>
              <w:rPr>
                <w:color w:val="000000"/>
                <w:kern w:val="0"/>
                <w:szCs w:val="21"/>
              </w:rPr>
            </w:pPr>
            <w:r>
              <w:rPr>
                <w:color w:val="000000"/>
                <w:kern w:val="0"/>
                <w:szCs w:val="21"/>
              </w:rPr>
              <w:t>G091</w:t>
            </w:r>
          </w:p>
        </w:tc>
        <w:tc>
          <w:tcPr>
            <w:tcW w:w="1759" w:type="dxa"/>
            <w:vAlign w:val="bottom"/>
          </w:tcPr>
          <w:p w14:paraId="3D98A35C" w14:textId="77777777" w:rsidR="00B9003F" w:rsidRDefault="00B9003F" w:rsidP="00686FCC">
            <w:pPr>
              <w:widowControl/>
              <w:jc w:val="center"/>
              <w:rPr>
                <w:color w:val="000000"/>
                <w:kern w:val="0"/>
                <w:szCs w:val="21"/>
              </w:rPr>
            </w:pPr>
            <w:r>
              <w:rPr>
                <w:color w:val="000000"/>
                <w:kern w:val="0"/>
                <w:szCs w:val="21"/>
              </w:rPr>
              <w:t>-12.03%~12.03%</w:t>
            </w:r>
          </w:p>
        </w:tc>
        <w:tc>
          <w:tcPr>
            <w:tcW w:w="1060" w:type="dxa"/>
            <w:vAlign w:val="bottom"/>
          </w:tcPr>
          <w:p w14:paraId="23BFE521" w14:textId="77777777" w:rsidR="00B9003F" w:rsidRDefault="00B9003F" w:rsidP="00686FCC">
            <w:pPr>
              <w:widowControl/>
              <w:jc w:val="center"/>
              <w:rPr>
                <w:color w:val="000000"/>
                <w:kern w:val="0"/>
                <w:szCs w:val="21"/>
              </w:rPr>
            </w:pPr>
            <w:r>
              <w:rPr>
                <w:color w:val="000000"/>
                <w:kern w:val="0"/>
                <w:szCs w:val="21"/>
              </w:rPr>
              <w:t>G233</w:t>
            </w:r>
          </w:p>
        </w:tc>
        <w:tc>
          <w:tcPr>
            <w:tcW w:w="1881" w:type="dxa"/>
            <w:vAlign w:val="bottom"/>
          </w:tcPr>
          <w:p w14:paraId="13C5DB43" w14:textId="77777777" w:rsidR="00B9003F" w:rsidRDefault="00B9003F" w:rsidP="00686FCC">
            <w:pPr>
              <w:widowControl/>
              <w:jc w:val="center"/>
              <w:rPr>
                <w:color w:val="000000"/>
                <w:kern w:val="0"/>
                <w:szCs w:val="21"/>
              </w:rPr>
            </w:pPr>
            <w:r>
              <w:rPr>
                <w:color w:val="000000"/>
                <w:kern w:val="0"/>
                <w:szCs w:val="21"/>
              </w:rPr>
              <w:t>-13.73%~13.73%</w:t>
            </w:r>
          </w:p>
        </w:tc>
        <w:tc>
          <w:tcPr>
            <w:tcW w:w="1060" w:type="dxa"/>
            <w:vAlign w:val="bottom"/>
          </w:tcPr>
          <w:p w14:paraId="28795CA1" w14:textId="77777777" w:rsidR="00B9003F" w:rsidRDefault="00B9003F" w:rsidP="00686FCC">
            <w:pPr>
              <w:widowControl/>
              <w:jc w:val="center"/>
              <w:rPr>
                <w:color w:val="000000"/>
                <w:kern w:val="0"/>
                <w:szCs w:val="21"/>
              </w:rPr>
            </w:pPr>
            <w:r>
              <w:rPr>
                <w:color w:val="000000"/>
                <w:kern w:val="0"/>
                <w:szCs w:val="21"/>
              </w:rPr>
              <w:t>G375</w:t>
            </w:r>
          </w:p>
        </w:tc>
        <w:tc>
          <w:tcPr>
            <w:tcW w:w="1826" w:type="dxa"/>
            <w:vAlign w:val="bottom"/>
          </w:tcPr>
          <w:p w14:paraId="52E3444F" w14:textId="77777777" w:rsidR="00B9003F" w:rsidRDefault="00B9003F" w:rsidP="00686FCC">
            <w:pPr>
              <w:widowControl/>
              <w:jc w:val="center"/>
              <w:rPr>
                <w:color w:val="000000"/>
                <w:kern w:val="0"/>
                <w:szCs w:val="21"/>
              </w:rPr>
            </w:pPr>
            <w:r>
              <w:rPr>
                <w:color w:val="000000"/>
                <w:kern w:val="0"/>
                <w:szCs w:val="21"/>
              </w:rPr>
              <w:t>-13.73%~13.73%</w:t>
            </w:r>
          </w:p>
        </w:tc>
      </w:tr>
      <w:tr w:rsidR="00B9003F" w14:paraId="403FD0F3" w14:textId="77777777" w:rsidTr="00686FCC">
        <w:trPr>
          <w:trHeight w:val="369"/>
          <w:jc w:val="center"/>
        </w:trPr>
        <w:tc>
          <w:tcPr>
            <w:tcW w:w="1134" w:type="dxa"/>
            <w:vAlign w:val="bottom"/>
          </w:tcPr>
          <w:p w14:paraId="38B81E77" w14:textId="77777777" w:rsidR="00B9003F" w:rsidRDefault="00B9003F" w:rsidP="00686FCC">
            <w:pPr>
              <w:widowControl/>
              <w:jc w:val="center"/>
              <w:rPr>
                <w:color w:val="000000"/>
                <w:kern w:val="0"/>
                <w:szCs w:val="21"/>
              </w:rPr>
            </w:pPr>
            <w:r>
              <w:rPr>
                <w:color w:val="000000"/>
                <w:kern w:val="0"/>
                <w:szCs w:val="21"/>
              </w:rPr>
              <w:t>G092</w:t>
            </w:r>
          </w:p>
        </w:tc>
        <w:tc>
          <w:tcPr>
            <w:tcW w:w="1759" w:type="dxa"/>
            <w:vAlign w:val="bottom"/>
          </w:tcPr>
          <w:p w14:paraId="0A759F43" w14:textId="77777777" w:rsidR="00B9003F" w:rsidRDefault="00B9003F" w:rsidP="00686FCC">
            <w:pPr>
              <w:widowControl/>
              <w:jc w:val="center"/>
              <w:rPr>
                <w:color w:val="000000"/>
                <w:kern w:val="0"/>
                <w:szCs w:val="21"/>
              </w:rPr>
            </w:pPr>
            <w:r>
              <w:rPr>
                <w:color w:val="000000"/>
                <w:kern w:val="0"/>
                <w:szCs w:val="21"/>
              </w:rPr>
              <w:t>-10.57%~10.57%</w:t>
            </w:r>
          </w:p>
        </w:tc>
        <w:tc>
          <w:tcPr>
            <w:tcW w:w="1060" w:type="dxa"/>
            <w:vAlign w:val="bottom"/>
          </w:tcPr>
          <w:p w14:paraId="5D6B939F" w14:textId="77777777" w:rsidR="00B9003F" w:rsidRDefault="00B9003F" w:rsidP="00686FCC">
            <w:pPr>
              <w:widowControl/>
              <w:jc w:val="center"/>
              <w:rPr>
                <w:color w:val="000000"/>
                <w:kern w:val="0"/>
                <w:szCs w:val="21"/>
              </w:rPr>
            </w:pPr>
            <w:r>
              <w:rPr>
                <w:color w:val="000000"/>
                <w:kern w:val="0"/>
                <w:szCs w:val="21"/>
              </w:rPr>
              <w:t>G234</w:t>
            </w:r>
          </w:p>
        </w:tc>
        <w:tc>
          <w:tcPr>
            <w:tcW w:w="1881" w:type="dxa"/>
            <w:vAlign w:val="bottom"/>
          </w:tcPr>
          <w:p w14:paraId="030B2324" w14:textId="77777777" w:rsidR="00B9003F" w:rsidRDefault="00B9003F" w:rsidP="00686FCC">
            <w:pPr>
              <w:widowControl/>
              <w:jc w:val="center"/>
              <w:rPr>
                <w:color w:val="000000"/>
                <w:kern w:val="0"/>
                <w:szCs w:val="21"/>
              </w:rPr>
            </w:pPr>
            <w:r>
              <w:rPr>
                <w:color w:val="000000"/>
                <w:kern w:val="0"/>
                <w:szCs w:val="21"/>
              </w:rPr>
              <w:t>-14.82%~14.82%</w:t>
            </w:r>
          </w:p>
        </w:tc>
        <w:tc>
          <w:tcPr>
            <w:tcW w:w="1060" w:type="dxa"/>
            <w:vAlign w:val="bottom"/>
          </w:tcPr>
          <w:p w14:paraId="5D4FD087" w14:textId="77777777" w:rsidR="00B9003F" w:rsidRDefault="00B9003F" w:rsidP="00686FCC">
            <w:pPr>
              <w:widowControl/>
              <w:jc w:val="center"/>
              <w:rPr>
                <w:color w:val="000000"/>
                <w:kern w:val="0"/>
                <w:szCs w:val="21"/>
              </w:rPr>
            </w:pPr>
            <w:r>
              <w:rPr>
                <w:color w:val="000000"/>
                <w:kern w:val="0"/>
                <w:szCs w:val="21"/>
              </w:rPr>
              <w:t>G376</w:t>
            </w:r>
          </w:p>
        </w:tc>
        <w:tc>
          <w:tcPr>
            <w:tcW w:w="1826" w:type="dxa"/>
            <w:vAlign w:val="bottom"/>
          </w:tcPr>
          <w:p w14:paraId="59FFAA94" w14:textId="77777777" w:rsidR="00B9003F" w:rsidRDefault="00B9003F" w:rsidP="00686FCC">
            <w:pPr>
              <w:widowControl/>
              <w:jc w:val="center"/>
              <w:rPr>
                <w:color w:val="000000"/>
                <w:kern w:val="0"/>
                <w:szCs w:val="21"/>
              </w:rPr>
            </w:pPr>
            <w:r>
              <w:rPr>
                <w:color w:val="000000"/>
                <w:kern w:val="0"/>
                <w:szCs w:val="21"/>
              </w:rPr>
              <w:t>-17.73%~17.73%</w:t>
            </w:r>
          </w:p>
        </w:tc>
      </w:tr>
      <w:tr w:rsidR="00B9003F" w14:paraId="318395F4" w14:textId="77777777" w:rsidTr="00686FCC">
        <w:trPr>
          <w:trHeight w:val="369"/>
          <w:jc w:val="center"/>
        </w:trPr>
        <w:tc>
          <w:tcPr>
            <w:tcW w:w="1134" w:type="dxa"/>
            <w:vAlign w:val="bottom"/>
          </w:tcPr>
          <w:p w14:paraId="6B3FC44E" w14:textId="77777777" w:rsidR="00B9003F" w:rsidRDefault="00B9003F" w:rsidP="00686FCC">
            <w:pPr>
              <w:widowControl/>
              <w:jc w:val="center"/>
              <w:rPr>
                <w:color w:val="000000"/>
                <w:kern w:val="0"/>
                <w:szCs w:val="21"/>
              </w:rPr>
            </w:pPr>
            <w:r>
              <w:rPr>
                <w:color w:val="000000"/>
                <w:kern w:val="0"/>
                <w:szCs w:val="21"/>
              </w:rPr>
              <w:t>G093</w:t>
            </w:r>
          </w:p>
        </w:tc>
        <w:tc>
          <w:tcPr>
            <w:tcW w:w="1759" w:type="dxa"/>
            <w:vAlign w:val="bottom"/>
          </w:tcPr>
          <w:p w14:paraId="085ACFDD" w14:textId="77777777" w:rsidR="00B9003F" w:rsidRDefault="00B9003F" w:rsidP="00686FCC">
            <w:pPr>
              <w:widowControl/>
              <w:jc w:val="center"/>
              <w:rPr>
                <w:color w:val="000000"/>
                <w:kern w:val="0"/>
                <w:szCs w:val="21"/>
              </w:rPr>
            </w:pPr>
            <w:r>
              <w:rPr>
                <w:color w:val="000000"/>
                <w:kern w:val="0"/>
                <w:szCs w:val="21"/>
              </w:rPr>
              <w:t>-14.16%~14.16%</w:t>
            </w:r>
          </w:p>
        </w:tc>
        <w:tc>
          <w:tcPr>
            <w:tcW w:w="1060" w:type="dxa"/>
            <w:vAlign w:val="bottom"/>
          </w:tcPr>
          <w:p w14:paraId="1EE4F793" w14:textId="77777777" w:rsidR="00B9003F" w:rsidRDefault="00B9003F" w:rsidP="00686FCC">
            <w:pPr>
              <w:widowControl/>
              <w:jc w:val="center"/>
              <w:rPr>
                <w:color w:val="000000"/>
                <w:kern w:val="0"/>
                <w:szCs w:val="21"/>
              </w:rPr>
            </w:pPr>
            <w:r>
              <w:rPr>
                <w:color w:val="000000"/>
                <w:kern w:val="0"/>
                <w:szCs w:val="21"/>
              </w:rPr>
              <w:t>G235</w:t>
            </w:r>
          </w:p>
        </w:tc>
        <w:tc>
          <w:tcPr>
            <w:tcW w:w="1881" w:type="dxa"/>
            <w:vAlign w:val="bottom"/>
          </w:tcPr>
          <w:p w14:paraId="50FA9546" w14:textId="77777777" w:rsidR="00B9003F" w:rsidRDefault="00B9003F" w:rsidP="00686FCC">
            <w:pPr>
              <w:widowControl/>
              <w:jc w:val="center"/>
              <w:rPr>
                <w:color w:val="000000"/>
                <w:kern w:val="0"/>
                <w:szCs w:val="21"/>
              </w:rPr>
            </w:pPr>
            <w:r>
              <w:rPr>
                <w:color w:val="000000"/>
                <w:kern w:val="0"/>
                <w:szCs w:val="21"/>
              </w:rPr>
              <w:t>-9.63%~9.63%</w:t>
            </w:r>
          </w:p>
        </w:tc>
        <w:tc>
          <w:tcPr>
            <w:tcW w:w="1060" w:type="dxa"/>
            <w:vAlign w:val="bottom"/>
          </w:tcPr>
          <w:p w14:paraId="383D7439" w14:textId="77777777" w:rsidR="00B9003F" w:rsidRDefault="00B9003F" w:rsidP="00686FCC">
            <w:pPr>
              <w:widowControl/>
              <w:jc w:val="center"/>
              <w:rPr>
                <w:color w:val="000000"/>
                <w:kern w:val="0"/>
                <w:szCs w:val="21"/>
              </w:rPr>
            </w:pPr>
            <w:r>
              <w:rPr>
                <w:color w:val="000000"/>
                <w:kern w:val="0"/>
                <w:szCs w:val="21"/>
              </w:rPr>
              <w:t>G377</w:t>
            </w:r>
          </w:p>
        </w:tc>
        <w:tc>
          <w:tcPr>
            <w:tcW w:w="1826" w:type="dxa"/>
            <w:vAlign w:val="bottom"/>
          </w:tcPr>
          <w:p w14:paraId="28A087B9" w14:textId="77777777" w:rsidR="00B9003F" w:rsidRDefault="00B9003F" w:rsidP="00686FCC">
            <w:pPr>
              <w:widowControl/>
              <w:jc w:val="center"/>
              <w:rPr>
                <w:color w:val="000000"/>
                <w:kern w:val="0"/>
                <w:szCs w:val="21"/>
              </w:rPr>
            </w:pPr>
            <w:r>
              <w:rPr>
                <w:color w:val="000000"/>
                <w:kern w:val="0"/>
                <w:szCs w:val="21"/>
              </w:rPr>
              <w:t>-16.64%~16.64%</w:t>
            </w:r>
          </w:p>
        </w:tc>
      </w:tr>
      <w:tr w:rsidR="00B9003F" w14:paraId="0D55E122" w14:textId="77777777" w:rsidTr="00686FCC">
        <w:trPr>
          <w:trHeight w:val="369"/>
          <w:jc w:val="center"/>
        </w:trPr>
        <w:tc>
          <w:tcPr>
            <w:tcW w:w="1134" w:type="dxa"/>
            <w:vAlign w:val="bottom"/>
          </w:tcPr>
          <w:p w14:paraId="201C9200" w14:textId="77777777" w:rsidR="00B9003F" w:rsidRDefault="00B9003F" w:rsidP="00686FCC">
            <w:pPr>
              <w:widowControl/>
              <w:jc w:val="center"/>
              <w:rPr>
                <w:color w:val="000000"/>
                <w:kern w:val="0"/>
                <w:szCs w:val="21"/>
              </w:rPr>
            </w:pPr>
            <w:r>
              <w:rPr>
                <w:color w:val="000000"/>
                <w:kern w:val="0"/>
                <w:szCs w:val="21"/>
              </w:rPr>
              <w:t>G094</w:t>
            </w:r>
          </w:p>
        </w:tc>
        <w:tc>
          <w:tcPr>
            <w:tcW w:w="1759" w:type="dxa"/>
            <w:vAlign w:val="bottom"/>
          </w:tcPr>
          <w:p w14:paraId="0319D41C" w14:textId="77777777" w:rsidR="00B9003F" w:rsidRDefault="00B9003F" w:rsidP="00686FCC">
            <w:pPr>
              <w:widowControl/>
              <w:jc w:val="center"/>
              <w:rPr>
                <w:color w:val="000000"/>
                <w:kern w:val="0"/>
                <w:szCs w:val="21"/>
              </w:rPr>
            </w:pPr>
            <w:r>
              <w:rPr>
                <w:color w:val="000000"/>
                <w:kern w:val="0"/>
                <w:szCs w:val="21"/>
              </w:rPr>
              <w:t>-4.37%~4.37%</w:t>
            </w:r>
          </w:p>
        </w:tc>
        <w:tc>
          <w:tcPr>
            <w:tcW w:w="1060" w:type="dxa"/>
            <w:vAlign w:val="bottom"/>
          </w:tcPr>
          <w:p w14:paraId="10EADBF0" w14:textId="77777777" w:rsidR="00B9003F" w:rsidRDefault="00B9003F" w:rsidP="00686FCC">
            <w:pPr>
              <w:widowControl/>
              <w:jc w:val="center"/>
              <w:rPr>
                <w:color w:val="000000"/>
                <w:kern w:val="0"/>
                <w:szCs w:val="21"/>
              </w:rPr>
            </w:pPr>
            <w:r>
              <w:rPr>
                <w:color w:val="000000"/>
                <w:kern w:val="0"/>
                <w:szCs w:val="21"/>
              </w:rPr>
              <w:t>G236</w:t>
            </w:r>
          </w:p>
        </w:tc>
        <w:tc>
          <w:tcPr>
            <w:tcW w:w="1881" w:type="dxa"/>
            <w:vAlign w:val="bottom"/>
          </w:tcPr>
          <w:p w14:paraId="1D044EA6" w14:textId="77777777" w:rsidR="00B9003F" w:rsidRDefault="00B9003F" w:rsidP="00686FCC">
            <w:pPr>
              <w:widowControl/>
              <w:jc w:val="center"/>
              <w:rPr>
                <w:color w:val="000000"/>
                <w:kern w:val="0"/>
                <w:szCs w:val="21"/>
              </w:rPr>
            </w:pPr>
            <w:r>
              <w:rPr>
                <w:color w:val="000000"/>
                <w:kern w:val="0"/>
                <w:szCs w:val="21"/>
              </w:rPr>
              <w:t>-11.33%~11.33%</w:t>
            </w:r>
          </w:p>
        </w:tc>
        <w:tc>
          <w:tcPr>
            <w:tcW w:w="1060" w:type="dxa"/>
            <w:vAlign w:val="bottom"/>
          </w:tcPr>
          <w:p w14:paraId="4949F339" w14:textId="77777777" w:rsidR="00B9003F" w:rsidRDefault="00B9003F" w:rsidP="00686FCC">
            <w:pPr>
              <w:widowControl/>
              <w:jc w:val="center"/>
              <w:rPr>
                <w:color w:val="000000"/>
                <w:kern w:val="0"/>
                <w:szCs w:val="21"/>
              </w:rPr>
            </w:pPr>
            <w:r>
              <w:rPr>
                <w:color w:val="000000"/>
                <w:kern w:val="0"/>
                <w:szCs w:val="21"/>
              </w:rPr>
              <w:t>G378</w:t>
            </w:r>
          </w:p>
        </w:tc>
        <w:tc>
          <w:tcPr>
            <w:tcW w:w="1826" w:type="dxa"/>
            <w:vAlign w:val="bottom"/>
          </w:tcPr>
          <w:p w14:paraId="35049F09" w14:textId="77777777" w:rsidR="00B9003F" w:rsidRDefault="00B9003F" w:rsidP="00686FCC">
            <w:pPr>
              <w:widowControl/>
              <w:jc w:val="center"/>
              <w:rPr>
                <w:color w:val="000000"/>
                <w:kern w:val="0"/>
                <w:szCs w:val="21"/>
              </w:rPr>
            </w:pPr>
            <w:r>
              <w:rPr>
                <w:color w:val="000000"/>
                <w:kern w:val="0"/>
                <w:szCs w:val="21"/>
              </w:rPr>
              <w:t>-15.66%~15.66%</w:t>
            </w:r>
          </w:p>
        </w:tc>
      </w:tr>
      <w:tr w:rsidR="00B9003F" w14:paraId="69CADF3B" w14:textId="77777777" w:rsidTr="00686FCC">
        <w:trPr>
          <w:trHeight w:val="369"/>
          <w:jc w:val="center"/>
        </w:trPr>
        <w:tc>
          <w:tcPr>
            <w:tcW w:w="1134" w:type="dxa"/>
            <w:vAlign w:val="bottom"/>
          </w:tcPr>
          <w:p w14:paraId="32AA860E" w14:textId="77777777" w:rsidR="00B9003F" w:rsidRDefault="00B9003F" w:rsidP="00686FCC">
            <w:pPr>
              <w:widowControl/>
              <w:jc w:val="center"/>
              <w:rPr>
                <w:color w:val="000000"/>
                <w:kern w:val="0"/>
                <w:szCs w:val="21"/>
              </w:rPr>
            </w:pPr>
            <w:r>
              <w:rPr>
                <w:color w:val="000000"/>
                <w:kern w:val="0"/>
                <w:szCs w:val="21"/>
              </w:rPr>
              <w:t>G095</w:t>
            </w:r>
          </w:p>
        </w:tc>
        <w:tc>
          <w:tcPr>
            <w:tcW w:w="1759" w:type="dxa"/>
            <w:vAlign w:val="bottom"/>
          </w:tcPr>
          <w:p w14:paraId="52E5A379" w14:textId="77777777" w:rsidR="00B9003F" w:rsidRDefault="00B9003F" w:rsidP="00686FCC">
            <w:pPr>
              <w:widowControl/>
              <w:jc w:val="center"/>
              <w:rPr>
                <w:color w:val="000000"/>
                <w:kern w:val="0"/>
                <w:szCs w:val="21"/>
              </w:rPr>
            </w:pPr>
            <w:r>
              <w:rPr>
                <w:color w:val="000000"/>
                <w:kern w:val="0"/>
                <w:szCs w:val="21"/>
              </w:rPr>
              <w:t>-4.29%~4.29%</w:t>
            </w:r>
          </w:p>
        </w:tc>
        <w:tc>
          <w:tcPr>
            <w:tcW w:w="1060" w:type="dxa"/>
            <w:vAlign w:val="bottom"/>
          </w:tcPr>
          <w:p w14:paraId="4EBD315F" w14:textId="77777777" w:rsidR="00B9003F" w:rsidRDefault="00B9003F" w:rsidP="00686FCC">
            <w:pPr>
              <w:widowControl/>
              <w:jc w:val="center"/>
              <w:rPr>
                <w:color w:val="000000"/>
                <w:kern w:val="0"/>
                <w:szCs w:val="21"/>
              </w:rPr>
            </w:pPr>
            <w:r>
              <w:rPr>
                <w:color w:val="000000"/>
                <w:kern w:val="0"/>
                <w:szCs w:val="21"/>
              </w:rPr>
              <w:t>G237</w:t>
            </w:r>
          </w:p>
        </w:tc>
        <w:tc>
          <w:tcPr>
            <w:tcW w:w="1881" w:type="dxa"/>
            <w:vAlign w:val="bottom"/>
          </w:tcPr>
          <w:p w14:paraId="4B1BF03D" w14:textId="77777777" w:rsidR="00B9003F" w:rsidRDefault="00B9003F" w:rsidP="00686FCC">
            <w:pPr>
              <w:widowControl/>
              <w:jc w:val="center"/>
              <w:rPr>
                <w:color w:val="000000"/>
                <w:kern w:val="0"/>
                <w:szCs w:val="21"/>
              </w:rPr>
            </w:pPr>
            <w:r>
              <w:rPr>
                <w:color w:val="000000"/>
                <w:kern w:val="0"/>
                <w:szCs w:val="21"/>
              </w:rPr>
              <w:t>-13.17%~13.17%</w:t>
            </w:r>
          </w:p>
        </w:tc>
        <w:tc>
          <w:tcPr>
            <w:tcW w:w="1060" w:type="dxa"/>
            <w:vAlign w:val="bottom"/>
          </w:tcPr>
          <w:p w14:paraId="09DC2F20" w14:textId="77777777" w:rsidR="00B9003F" w:rsidRDefault="00B9003F" w:rsidP="00686FCC">
            <w:pPr>
              <w:widowControl/>
              <w:jc w:val="center"/>
              <w:rPr>
                <w:color w:val="000000"/>
                <w:kern w:val="0"/>
                <w:szCs w:val="21"/>
              </w:rPr>
            </w:pPr>
            <w:r>
              <w:rPr>
                <w:color w:val="000000"/>
                <w:kern w:val="0"/>
                <w:szCs w:val="21"/>
              </w:rPr>
              <w:t>G379</w:t>
            </w:r>
          </w:p>
        </w:tc>
        <w:tc>
          <w:tcPr>
            <w:tcW w:w="1826" w:type="dxa"/>
            <w:vAlign w:val="bottom"/>
          </w:tcPr>
          <w:p w14:paraId="5F08A5BB" w14:textId="77777777" w:rsidR="00B9003F" w:rsidRDefault="00B9003F" w:rsidP="00686FCC">
            <w:pPr>
              <w:widowControl/>
              <w:jc w:val="center"/>
              <w:rPr>
                <w:color w:val="000000"/>
                <w:kern w:val="0"/>
                <w:szCs w:val="21"/>
              </w:rPr>
            </w:pPr>
            <w:r>
              <w:rPr>
                <w:color w:val="000000"/>
                <w:kern w:val="0"/>
                <w:szCs w:val="21"/>
              </w:rPr>
              <w:t>-11.41%~11.41%</w:t>
            </w:r>
          </w:p>
        </w:tc>
      </w:tr>
      <w:tr w:rsidR="00B9003F" w14:paraId="4DD1C5CF" w14:textId="77777777" w:rsidTr="00686FCC">
        <w:trPr>
          <w:trHeight w:val="369"/>
          <w:jc w:val="center"/>
        </w:trPr>
        <w:tc>
          <w:tcPr>
            <w:tcW w:w="1134" w:type="dxa"/>
            <w:vAlign w:val="bottom"/>
          </w:tcPr>
          <w:p w14:paraId="26E2D4A5" w14:textId="77777777" w:rsidR="00B9003F" w:rsidRDefault="00B9003F" w:rsidP="00686FCC">
            <w:pPr>
              <w:widowControl/>
              <w:jc w:val="center"/>
              <w:rPr>
                <w:color w:val="000000"/>
                <w:kern w:val="0"/>
                <w:szCs w:val="21"/>
              </w:rPr>
            </w:pPr>
            <w:r>
              <w:rPr>
                <w:color w:val="000000"/>
                <w:kern w:val="0"/>
                <w:szCs w:val="21"/>
              </w:rPr>
              <w:t>G096</w:t>
            </w:r>
          </w:p>
        </w:tc>
        <w:tc>
          <w:tcPr>
            <w:tcW w:w="1759" w:type="dxa"/>
            <w:vAlign w:val="bottom"/>
          </w:tcPr>
          <w:p w14:paraId="67047B3B" w14:textId="77777777" w:rsidR="00B9003F" w:rsidRDefault="00B9003F" w:rsidP="00686FCC">
            <w:pPr>
              <w:widowControl/>
              <w:jc w:val="center"/>
              <w:rPr>
                <w:color w:val="000000"/>
                <w:kern w:val="0"/>
                <w:szCs w:val="21"/>
              </w:rPr>
            </w:pPr>
            <w:r>
              <w:rPr>
                <w:color w:val="000000"/>
                <w:kern w:val="0"/>
                <w:szCs w:val="21"/>
              </w:rPr>
              <w:t>-15.29%~15.29%</w:t>
            </w:r>
          </w:p>
        </w:tc>
        <w:tc>
          <w:tcPr>
            <w:tcW w:w="1060" w:type="dxa"/>
            <w:vAlign w:val="bottom"/>
          </w:tcPr>
          <w:p w14:paraId="31F8769A" w14:textId="77777777" w:rsidR="00B9003F" w:rsidRDefault="00B9003F" w:rsidP="00686FCC">
            <w:pPr>
              <w:widowControl/>
              <w:jc w:val="center"/>
              <w:rPr>
                <w:color w:val="000000"/>
                <w:kern w:val="0"/>
                <w:szCs w:val="21"/>
              </w:rPr>
            </w:pPr>
            <w:r>
              <w:rPr>
                <w:color w:val="000000"/>
                <w:kern w:val="0"/>
                <w:szCs w:val="21"/>
              </w:rPr>
              <w:t>G238</w:t>
            </w:r>
          </w:p>
        </w:tc>
        <w:tc>
          <w:tcPr>
            <w:tcW w:w="1881" w:type="dxa"/>
            <w:vAlign w:val="bottom"/>
          </w:tcPr>
          <w:p w14:paraId="23EAC891" w14:textId="77777777" w:rsidR="00B9003F" w:rsidRDefault="00B9003F" w:rsidP="00686FCC">
            <w:pPr>
              <w:widowControl/>
              <w:jc w:val="center"/>
              <w:rPr>
                <w:color w:val="000000"/>
                <w:kern w:val="0"/>
                <w:szCs w:val="21"/>
              </w:rPr>
            </w:pPr>
            <w:r>
              <w:rPr>
                <w:color w:val="000000"/>
                <w:kern w:val="0"/>
                <w:szCs w:val="21"/>
              </w:rPr>
              <w:t>-12.16%~12.16%</w:t>
            </w:r>
          </w:p>
        </w:tc>
        <w:tc>
          <w:tcPr>
            <w:tcW w:w="1060" w:type="dxa"/>
            <w:vAlign w:val="bottom"/>
          </w:tcPr>
          <w:p w14:paraId="011D1542" w14:textId="77777777" w:rsidR="00B9003F" w:rsidRDefault="00B9003F" w:rsidP="00686FCC">
            <w:pPr>
              <w:widowControl/>
              <w:jc w:val="center"/>
              <w:rPr>
                <w:color w:val="000000"/>
                <w:kern w:val="0"/>
                <w:szCs w:val="21"/>
              </w:rPr>
            </w:pPr>
            <w:r>
              <w:rPr>
                <w:color w:val="000000"/>
                <w:kern w:val="0"/>
                <w:szCs w:val="21"/>
              </w:rPr>
              <w:t>G380</w:t>
            </w:r>
          </w:p>
        </w:tc>
        <w:tc>
          <w:tcPr>
            <w:tcW w:w="1826" w:type="dxa"/>
            <w:vAlign w:val="bottom"/>
          </w:tcPr>
          <w:p w14:paraId="53C52964" w14:textId="77777777" w:rsidR="00B9003F" w:rsidRDefault="00B9003F" w:rsidP="00686FCC">
            <w:pPr>
              <w:widowControl/>
              <w:jc w:val="center"/>
              <w:rPr>
                <w:color w:val="000000"/>
                <w:kern w:val="0"/>
                <w:szCs w:val="21"/>
              </w:rPr>
            </w:pPr>
            <w:r>
              <w:rPr>
                <w:color w:val="000000"/>
                <w:kern w:val="0"/>
                <w:szCs w:val="21"/>
              </w:rPr>
              <w:t>-15.73%~15.73%</w:t>
            </w:r>
          </w:p>
        </w:tc>
      </w:tr>
      <w:tr w:rsidR="00B9003F" w14:paraId="22CBDFDA" w14:textId="77777777" w:rsidTr="00686FCC">
        <w:trPr>
          <w:trHeight w:val="369"/>
          <w:jc w:val="center"/>
        </w:trPr>
        <w:tc>
          <w:tcPr>
            <w:tcW w:w="1134" w:type="dxa"/>
            <w:vAlign w:val="bottom"/>
          </w:tcPr>
          <w:p w14:paraId="039E6B66" w14:textId="77777777" w:rsidR="00B9003F" w:rsidRDefault="00B9003F" w:rsidP="00686FCC">
            <w:pPr>
              <w:widowControl/>
              <w:jc w:val="center"/>
              <w:rPr>
                <w:color w:val="000000"/>
                <w:kern w:val="0"/>
                <w:szCs w:val="21"/>
              </w:rPr>
            </w:pPr>
            <w:r>
              <w:rPr>
                <w:color w:val="000000"/>
                <w:kern w:val="0"/>
                <w:szCs w:val="21"/>
              </w:rPr>
              <w:lastRenderedPageBreak/>
              <w:t>G097</w:t>
            </w:r>
          </w:p>
        </w:tc>
        <w:tc>
          <w:tcPr>
            <w:tcW w:w="1759" w:type="dxa"/>
            <w:vAlign w:val="bottom"/>
          </w:tcPr>
          <w:p w14:paraId="6F8AC952" w14:textId="77777777" w:rsidR="00B9003F" w:rsidRDefault="00B9003F" w:rsidP="00686FCC">
            <w:pPr>
              <w:widowControl/>
              <w:jc w:val="center"/>
              <w:rPr>
                <w:color w:val="000000"/>
                <w:kern w:val="0"/>
                <w:szCs w:val="21"/>
              </w:rPr>
            </w:pPr>
            <w:r>
              <w:rPr>
                <w:color w:val="000000"/>
                <w:kern w:val="0"/>
                <w:szCs w:val="21"/>
              </w:rPr>
              <w:t>-13.88%~13.88%</w:t>
            </w:r>
          </w:p>
        </w:tc>
        <w:tc>
          <w:tcPr>
            <w:tcW w:w="1060" w:type="dxa"/>
            <w:vAlign w:val="bottom"/>
          </w:tcPr>
          <w:p w14:paraId="3A5A4181" w14:textId="77777777" w:rsidR="00B9003F" w:rsidRDefault="00B9003F" w:rsidP="00686FCC">
            <w:pPr>
              <w:widowControl/>
              <w:jc w:val="center"/>
              <w:rPr>
                <w:color w:val="000000"/>
                <w:kern w:val="0"/>
                <w:szCs w:val="21"/>
              </w:rPr>
            </w:pPr>
            <w:r>
              <w:rPr>
                <w:color w:val="000000"/>
                <w:kern w:val="0"/>
                <w:szCs w:val="21"/>
              </w:rPr>
              <w:t>G239</w:t>
            </w:r>
          </w:p>
        </w:tc>
        <w:tc>
          <w:tcPr>
            <w:tcW w:w="1881" w:type="dxa"/>
            <w:vAlign w:val="bottom"/>
          </w:tcPr>
          <w:p w14:paraId="338FCF4D" w14:textId="77777777" w:rsidR="00B9003F" w:rsidRDefault="00B9003F" w:rsidP="00686FCC">
            <w:pPr>
              <w:widowControl/>
              <w:jc w:val="center"/>
              <w:rPr>
                <w:color w:val="000000"/>
                <w:kern w:val="0"/>
                <w:szCs w:val="21"/>
              </w:rPr>
            </w:pPr>
            <w:r>
              <w:rPr>
                <w:color w:val="000000"/>
                <w:kern w:val="0"/>
                <w:szCs w:val="21"/>
              </w:rPr>
              <w:t>-18.42%~18.42%</w:t>
            </w:r>
          </w:p>
        </w:tc>
        <w:tc>
          <w:tcPr>
            <w:tcW w:w="1060" w:type="dxa"/>
            <w:vAlign w:val="bottom"/>
          </w:tcPr>
          <w:p w14:paraId="2F1083DB" w14:textId="77777777" w:rsidR="00B9003F" w:rsidRDefault="00B9003F" w:rsidP="00686FCC">
            <w:pPr>
              <w:widowControl/>
              <w:jc w:val="center"/>
              <w:rPr>
                <w:color w:val="000000"/>
                <w:kern w:val="0"/>
                <w:szCs w:val="21"/>
              </w:rPr>
            </w:pPr>
            <w:r>
              <w:rPr>
                <w:color w:val="000000"/>
                <w:kern w:val="0"/>
                <w:szCs w:val="21"/>
              </w:rPr>
              <w:t>G381</w:t>
            </w:r>
          </w:p>
        </w:tc>
        <w:tc>
          <w:tcPr>
            <w:tcW w:w="1826" w:type="dxa"/>
            <w:vAlign w:val="bottom"/>
          </w:tcPr>
          <w:p w14:paraId="279F3BF5" w14:textId="77777777" w:rsidR="00B9003F" w:rsidRDefault="00B9003F" w:rsidP="00686FCC">
            <w:pPr>
              <w:widowControl/>
              <w:jc w:val="center"/>
              <w:rPr>
                <w:color w:val="000000"/>
                <w:kern w:val="0"/>
                <w:szCs w:val="21"/>
              </w:rPr>
            </w:pPr>
            <w:r>
              <w:rPr>
                <w:color w:val="000000"/>
                <w:kern w:val="0"/>
                <w:szCs w:val="21"/>
              </w:rPr>
              <w:t>-6.64%~6.64%</w:t>
            </w:r>
          </w:p>
        </w:tc>
      </w:tr>
      <w:tr w:rsidR="00B9003F" w14:paraId="6DFE9235" w14:textId="77777777" w:rsidTr="00686FCC">
        <w:trPr>
          <w:trHeight w:val="369"/>
          <w:jc w:val="center"/>
        </w:trPr>
        <w:tc>
          <w:tcPr>
            <w:tcW w:w="1134" w:type="dxa"/>
            <w:vAlign w:val="bottom"/>
          </w:tcPr>
          <w:p w14:paraId="02576A5E" w14:textId="77777777" w:rsidR="00B9003F" w:rsidRDefault="00B9003F" w:rsidP="00686FCC">
            <w:pPr>
              <w:widowControl/>
              <w:jc w:val="center"/>
              <w:rPr>
                <w:color w:val="000000"/>
                <w:kern w:val="0"/>
                <w:szCs w:val="21"/>
              </w:rPr>
            </w:pPr>
            <w:r>
              <w:rPr>
                <w:color w:val="000000"/>
                <w:kern w:val="0"/>
                <w:szCs w:val="21"/>
              </w:rPr>
              <w:t>G098</w:t>
            </w:r>
          </w:p>
        </w:tc>
        <w:tc>
          <w:tcPr>
            <w:tcW w:w="1759" w:type="dxa"/>
            <w:vAlign w:val="bottom"/>
          </w:tcPr>
          <w:p w14:paraId="6E984627" w14:textId="77777777" w:rsidR="00B9003F" w:rsidRDefault="00B9003F" w:rsidP="00686FCC">
            <w:pPr>
              <w:widowControl/>
              <w:jc w:val="center"/>
              <w:rPr>
                <w:color w:val="000000"/>
                <w:kern w:val="0"/>
                <w:szCs w:val="21"/>
              </w:rPr>
            </w:pPr>
            <w:r>
              <w:rPr>
                <w:color w:val="000000"/>
                <w:kern w:val="0"/>
                <w:szCs w:val="21"/>
              </w:rPr>
              <w:t>-5.58%~5.58%</w:t>
            </w:r>
          </w:p>
        </w:tc>
        <w:tc>
          <w:tcPr>
            <w:tcW w:w="1060" w:type="dxa"/>
            <w:vAlign w:val="bottom"/>
          </w:tcPr>
          <w:p w14:paraId="62C8343D" w14:textId="77777777" w:rsidR="00B9003F" w:rsidRDefault="00B9003F" w:rsidP="00686FCC">
            <w:pPr>
              <w:widowControl/>
              <w:jc w:val="center"/>
              <w:rPr>
                <w:color w:val="000000"/>
                <w:kern w:val="0"/>
                <w:szCs w:val="21"/>
              </w:rPr>
            </w:pPr>
            <w:r>
              <w:rPr>
                <w:color w:val="000000"/>
                <w:kern w:val="0"/>
                <w:szCs w:val="21"/>
              </w:rPr>
              <w:t>G240</w:t>
            </w:r>
          </w:p>
        </w:tc>
        <w:tc>
          <w:tcPr>
            <w:tcW w:w="1881" w:type="dxa"/>
            <w:vAlign w:val="bottom"/>
          </w:tcPr>
          <w:p w14:paraId="3588F27C" w14:textId="77777777" w:rsidR="00B9003F" w:rsidRDefault="00B9003F" w:rsidP="00686FCC">
            <w:pPr>
              <w:widowControl/>
              <w:jc w:val="center"/>
              <w:rPr>
                <w:color w:val="000000"/>
                <w:kern w:val="0"/>
                <w:szCs w:val="21"/>
              </w:rPr>
            </w:pPr>
            <w:r>
              <w:rPr>
                <w:color w:val="000000"/>
                <w:kern w:val="0"/>
                <w:szCs w:val="21"/>
              </w:rPr>
              <w:t>-9.20%~9.20%</w:t>
            </w:r>
          </w:p>
        </w:tc>
        <w:tc>
          <w:tcPr>
            <w:tcW w:w="1060" w:type="dxa"/>
            <w:vAlign w:val="bottom"/>
          </w:tcPr>
          <w:p w14:paraId="61CB4F38" w14:textId="77777777" w:rsidR="00B9003F" w:rsidRDefault="00B9003F" w:rsidP="00686FCC">
            <w:pPr>
              <w:widowControl/>
              <w:jc w:val="center"/>
              <w:rPr>
                <w:color w:val="000000"/>
                <w:kern w:val="0"/>
                <w:szCs w:val="21"/>
              </w:rPr>
            </w:pPr>
            <w:r>
              <w:rPr>
                <w:color w:val="000000"/>
                <w:kern w:val="0"/>
                <w:szCs w:val="21"/>
              </w:rPr>
              <w:t>G382</w:t>
            </w:r>
          </w:p>
        </w:tc>
        <w:tc>
          <w:tcPr>
            <w:tcW w:w="1826" w:type="dxa"/>
            <w:vAlign w:val="bottom"/>
          </w:tcPr>
          <w:p w14:paraId="4FAAFED2" w14:textId="77777777" w:rsidR="00B9003F" w:rsidRDefault="00B9003F" w:rsidP="00686FCC">
            <w:pPr>
              <w:widowControl/>
              <w:jc w:val="center"/>
              <w:rPr>
                <w:color w:val="000000"/>
                <w:kern w:val="0"/>
                <w:szCs w:val="21"/>
              </w:rPr>
            </w:pPr>
            <w:r>
              <w:rPr>
                <w:color w:val="000000"/>
                <w:kern w:val="0"/>
                <w:szCs w:val="21"/>
              </w:rPr>
              <w:t>-7.80%~7.80%</w:t>
            </w:r>
          </w:p>
        </w:tc>
      </w:tr>
      <w:tr w:rsidR="00B9003F" w14:paraId="68D4BD18" w14:textId="77777777" w:rsidTr="00686FCC">
        <w:trPr>
          <w:trHeight w:val="369"/>
          <w:jc w:val="center"/>
        </w:trPr>
        <w:tc>
          <w:tcPr>
            <w:tcW w:w="1134" w:type="dxa"/>
            <w:vAlign w:val="bottom"/>
          </w:tcPr>
          <w:p w14:paraId="5A3BE5E0" w14:textId="77777777" w:rsidR="00B9003F" w:rsidRDefault="00B9003F" w:rsidP="00686FCC">
            <w:pPr>
              <w:widowControl/>
              <w:jc w:val="center"/>
              <w:rPr>
                <w:color w:val="000000"/>
                <w:kern w:val="0"/>
                <w:szCs w:val="21"/>
              </w:rPr>
            </w:pPr>
            <w:r>
              <w:rPr>
                <w:color w:val="000000"/>
                <w:kern w:val="0"/>
                <w:szCs w:val="21"/>
              </w:rPr>
              <w:t>G099</w:t>
            </w:r>
          </w:p>
        </w:tc>
        <w:tc>
          <w:tcPr>
            <w:tcW w:w="1759" w:type="dxa"/>
            <w:vAlign w:val="bottom"/>
          </w:tcPr>
          <w:p w14:paraId="46EEAE7F" w14:textId="77777777" w:rsidR="00B9003F" w:rsidRDefault="00B9003F" w:rsidP="00686FCC">
            <w:pPr>
              <w:widowControl/>
              <w:jc w:val="center"/>
              <w:rPr>
                <w:color w:val="000000"/>
                <w:kern w:val="0"/>
                <w:szCs w:val="21"/>
              </w:rPr>
            </w:pPr>
            <w:r>
              <w:rPr>
                <w:color w:val="000000"/>
                <w:kern w:val="0"/>
                <w:szCs w:val="21"/>
              </w:rPr>
              <w:t>-6.67%~6.67%</w:t>
            </w:r>
          </w:p>
        </w:tc>
        <w:tc>
          <w:tcPr>
            <w:tcW w:w="1060" w:type="dxa"/>
            <w:vAlign w:val="bottom"/>
          </w:tcPr>
          <w:p w14:paraId="4DA91C19" w14:textId="77777777" w:rsidR="00B9003F" w:rsidRDefault="00B9003F" w:rsidP="00686FCC">
            <w:pPr>
              <w:widowControl/>
              <w:jc w:val="center"/>
              <w:rPr>
                <w:color w:val="000000"/>
                <w:kern w:val="0"/>
                <w:szCs w:val="21"/>
              </w:rPr>
            </w:pPr>
            <w:r>
              <w:rPr>
                <w:color w:val="000000"/>
                <w:kern w:val="0"/>
                <w:szCs w:val="21"/>
              </w:rPr>
              <w:t>G241</w:t>
            </w:r>
          </w:p>
        </w:tc>
        <w:tc>
          <w:tcPr>
            <w:tcW w:w="1881" w:type="dxa"/>
            <w:vAlign w:val="bottom"/>
          </w:tcPr>
          <w:p w14:paraId="6BA7BC60" w14:textId="77777777" w:rsidR="00B9003F" w:rsidRDefault="00B9003F" w:rsidP="00686FCC">
            <w:pPr>
              <w:widowControl/>
              <w:jc w:val="center"/>
              <w:rPr>
                <w:color w:val="000000"/>
                <w:kern w:val="0"/>
                <w:szCs w:val="21"/>
              </w:rPr>
            </w:pPr>
            <w:r>
              <w:rPr>
                <w:color w:val="000000"/>
                <w:kern w:val="0"/>
                <w:szCs w:val="21"/>
              </w:rPr>
              <w:t>-13.00%~13.00%</w:t>
            </w:r>
          </w:p>
        </w:tc>
        <w:tc>
          <w:tcPr>
            <w:tcW w:w="1060" w:type="dxa"/>
            <w:vAlign w:val="bottom"/>
          </w:tcPr>
          <w:p w14:paraId="1CF2B227" w14:textId="77777777" w:rsidR="00B9003F" w:rsidRDefault="00B9003F" w:rsidP="00686FCC">
            <w:pPr>
              <w:widowControl/>
              <w:jc w:val="center"/>
              <w:rPr>
                <w:color w:val="000000"/>
                <w:kern w:val="0"/>
                <w:szCs w:val="21"/>
              </w:rPr>
            </w:pPr>
            <w:r>
              <w:rPr>
                <w:color w:val="000000"/>
                <w:kern w:val="0"/>
                <w:szCs w:val="21"/>
              </w:rPr>
              <w:t>G383</w:t>
            </w:r>
          </w:p>
        </w:tc>
        <w:tc>
          <w:tcPr>
            <w:tcW w:w="1826" w:type="dxa"/>
            <w:vAlign w:val="bottom"/>
          </w:tcPr>
          <w:p w14:paraId="25A93EA3" w14:textId="77777777" w:rsidR="00B9003F" w:rsidRDefault="00B9003F" w:rsidP="00686FCC">
            <w:pPr>
              <w:widowControl/>
              <w:jc w:val="center"/>
              <w:rPr>
                <w:color w:val="000000"/>
                <w:kern w:val="0"/>
                <w:szCs w:val="21"/>
              </w:rPr>
            </w:pPr>
            <w:r>
              <w:rPr>
                <w:color w:val="000000"/>
                <w:kern w:val="0"/>
                <w:szCs w:val="21"/>
              </w:rPr>
              <w:t>-6.94%~6.94%</w:t>
            </w:r>
          </w:p>
        </w:tc>
      </w:tr>
      <w:tr w:rsidR="00B9003F" w14:paraId="6FA170EE" w14:textId="77777777" w:rsidTr="00686FCC">
        <w:trPr>
          <w:trHeight w:val="369"/>
          <w:jc w:val="center"/>
        </w:trPr>
        <w:tc>
          <w:tcPr>
            <w:tcW w:w="1134" w:type="dxa"/>
            <w:vAlign w:val="bottom"/>
          </w:tcPr>
          <w:p w14:paraId="44671F4E" w14:textId="77777777" w:rsidR="00B9003F" w:rsidRDefault="00B9003F" w:rsidP="00686FCC">
            <w:pPr>
              <w:widowControl/>
              <w:jc w:val="center"/>
              <w:rPr>
                <w:color w:val="000000"/>
                <w:kern w:val="0"/>
                <w:szCs w:val="21"/>
              </w:rPr>
            </w:pPr>
            <w:r>
              <w:rPr>
                <w:color w:val="000000"/>
                <w:kern w:val="0"/>
                <w:szCs w:val="21"/>
              </w:rPr>
              <w:t>G100</w:t>
            </w:r>
          </w:p>
        </w:tc>
        <w:tc>
          <w:tcPr>
            <w:tcW w:w="1759" w:type="dxa"/>
            <w:vAlign w:val="bottom"/>
          </w:tcPr>
          <w:p w14:paraId="4328C828" w14:textId="77777777" w:rsidR="00B9003F" w:rsidRDefault="00B9003F" w:rsidP="00686FCC">
            <w:pPr>
              <w:widowControl/>
              <w:jc w:val="center"/>
              <w:rPr>
                <w:color w:val="000000"/>
                <w:kern w:val="0"/>
                <w:szCs w:val="21"/>
              </w:rPr>
            </w:pPr>
            <w:r>
              <w:rPr>
                <w:color w:val="000000"/>
                <w:kern w:val="0"/>
                <w:szCs w:val="21"/>
              </w:rPr>
              <w:t>-10.98%~10.98%</w:t>
            </w:r>
          </w:p>
        </w:tc>
        <w:tc>
          <w:tcPr>
            <w:tcW w:w="1060" w:type="dxa"/>
            <w:vAlign w:val="bottom"/>
          </w:tcPr>
          <w:p w14:paraId="0E9371B0" w14:textId="77777777" w:rsidR="00B9003F" w:rsidRDefault="00B9003F" w:rsidP="00686FCC">
            <w:pPr>
              <w:widowControl/>
              <w:jc w:val="center"/>
              <w:rPr>
                <w:color w:val="000000"/>
                <w:kern w:val="0"/>
                <w:szCs w:val="21"/>
              </w:rPr>
            </w:pPr>
            <w:r>
              <w:rPr>
                <w:color w:val="000000"/>
                <w:kern w:val="0"/>
                <w:szCs w:val="21"/>
              </w:rPr>
              <w:t>G242</w:t>
            </w:r>
          </w:p>
        </w:tc>
        <w:tc>
          <w:tcPr>
            <w:tcW w:w="1881" w:type="dxa"/>
            <w:vAlign w:val="bottom"/>
          </w:tcPr>
          <w:p w14:paraId="497D2788" w14:textId="77777777" w:rsidR="00B9003F" w:rsidRDefault="00B9003F" w:rsidP="00686FCC">
            <w:pPr>
              <w:widowControl/>
              <w:jc w:val="center"/>
              <w:rPr>
                <w:color w:val="000000"/>
                <w:kern w:val="0"/>
                <w:szCs w:val="21"/>
              </w:rPr>
            </w:pPr>
            <w:r>
              <w:rPr>
                <w:color w:val="000000"/>
                <w:kern w:val="0"/>
                <w:szCs w:val="21"/>
              </w:rPr>
              <w:t>-14.22%~14.22%</w:t>
            </w:r>
          </w:p>
        </w:tc>
        <w:tc>
          <w:tcPr>
            <w:tcW w:w="1060" w:type="dxa"/>
            <w:vAlign w:val="bottom"/>
          </w:tcPr>
          <w:p w14:paraId="616267E4" w14:textId="77777777" w:rsidR="00B9003F" w:rsidRDefault="00B9003F" w:rsidP="00686FCC">
            <w:pPr>
              <w:widowControl/>
              <w:jc w:val="center"/>
              <w:rPr>
                <w:color w:val="000000"/>
                <w:kern w:val="0"/>
                <w:szCs w:val="21"/>
              </w:rPr>
            </w:pPr>
            <w:r>
              <w:rPr>
                <w:color w:val="000000"/>
                <w:kern w:val="0"/>
                <w:szCs w:val="21"/>
              </w:rPr>
              <w:t>G384</w:t>
            </w:r>
          </w:p>
        </w:tc>
        <w:tc>
          <w:tcPr>
            <w:tcW w:w="1826" w:type="dxa"/>
            <w:vAlign w:val="bottom"/>
          </w:tcPr>
          <w:p w14:paraId="17388DB7" w14:textId="77777777" w:rsidR="00B9003F" w:rsidRDefault="00B9003F" w:rsidP="00686FCC">
            <w:pPr>
              <w:widowControl/>
              <w:jc w:val="center"/>
              <w:rPr>
                <w:color w:val="000000"/>
                <w:kern w:val="0"/>
                <w:szCs w:val="21"/>
              </w:rPr>
            </w:pPr>
            <w:r>
              <w:rPr>
                <w:color w:val="000000"/>
                <w:kern w:val="0"/>
                <w:szCs w:val="21"/>
              </w:rPr>
              <w:t>-19.00%~19.00%</w:t>
            </w:r>
          </w:p>
        </w:tc>
      </w:tr>
      <w:tr w:rsidR="00B9003F" w14:paraId="56CB2B99" w14:textId="77777777" w:rsidTr="00686FCC">
        <w:trPr>
          <w:trHeight w:val="369"/>
          <w:jc w:val="center"/>
        </w:trPr>
        <w:tc>
          <w:tcPr>
            <w:tcW w:w="1134" w:type="dxa"/>
            <w:vAlign w:val="bottom"/>
          </w:tcPr>
          <w:p w14:paraId="1F76574B" w14:textId="77777777" w:rsidR="00B9003F" w:rsidRDefault="00B9003F" w:rsidP="00686FCC">
            <w:pPr>
              <w:widowControl/>
              <w:jc w:val="center"/>
              <w:rPr>
                <w:color w:val="000000"/>
                <w:kern w:val="0"/>
                <w:szCs w:val="21"/>
              </w:rPr>
            </w:pPr>
            <w:r>
              <w:rPr>
                <w:color w:val="000000"/>
                <w:kern w:val="0"/>
                <w:szCs w:val="21"/>
              </w:rPr>
              <w:t>G101</w:t>
            </w:r>
          </w:p>
        </w:tc>
        <w:tc>
          <w:tcPr>
            <w:tcW w:w="1759" w:type="dxa"/>
            <w:vAlign w:val="bottom"/>
          </w:tcPr>
          <w:p w14:paraId="19FFA367" w14:textId="77777777" w:rsidR="00B9003F" w:rsidRDefault="00B9003F" w:rsidP="00686FCC">
            <w:pPr>
              <w:widowControl/>
              <w:jc w:val="center"/>
              <w:rPr>
                <w:color w:val="000000"/>
                <w:kern w:val="0"/>
                <w:szCs w:val="21"/>
              </w:rPr>
            </w:pPr>
            <w:r>
              <w:rPr>
                <w:color w:val="000000"/>
                <w:kern w:val="0"/>
                <w:szCs w:val="21"/>
              </w:rPr>
              <w:t>-9.70%~9.70%</w:t>
            </w:r>
          </w:p>
        </w:tc>
        <w:tc>
          <w:tcPr>
            <w:tcW w:w="1060" w:type="dxa"/>
            <w:vAlign w:val="bottom"/>
          </w:tcPr>
          <w:p w14:paraId="7F2C6102" w14:textId="77777777" w:rsidR="00B9003F" w:rsidRDefault="00B9003F" w:rsidP="00686FCC">
            <w:pPr>
              <w:widowControl/>
              <w:jc w:val="center"/>
              <w:rPr>
                <w:color w:val="000000"/>
                <w:kern w:val="0"/>
                <w:szCs w:val="21"/>
              </w:rPr>
            </w:pPr>
            <w:r>
              <w:rPr>
                <w:color w:val="000000"/>
                <w:kern w:val="0"/>
                <w:szCs w:val="21"/>
              </w:rPr>
              <w:t>G243</w:t>
            </w:r>
          </w:p>
        </w:tc>
        <w:tc>
          <w:tcPr>
            <w:tcW w:w="1881" w:type="dxa"/>
            <w:vAlign w:val="bottom"/>
          </w:tcPr>
          <w:p w14:paraId="64928B93" w14:textId="77777777" w:rsidR="00B9003F" w:rsidRDefault="00B9003F" w:rsidP="00686FCC">
            <w:pPr>
              <w:widowControl/>
              <w:jc w:val="center"/>
              <w:rPr>
                <w:color w:val="000000"/>
                <w:kern w:val="0"/>
                <w:szCs w:val="21"/>
              </w:rPr>
            </w:pPr>
            <w:r>
              <w:rPr>
                <w:color w:val="000000"/>
                <w:kern w:val="0"/>
                <w:szCs w:val="21"/>
              </w:rPr>
              <w:t>-6.83%~6.83%</w:t>
            </w:r>
          </w:p>
        </w:tc>
        <w:tc>
          <w:tcPr>
            <w:tcW w:w="1060" w:type="dxa"/>
            <w:vAlign w:val="bottom"/>
          </w:tcPr>
          <w:p w14:paraId="65017E5C" w14:textId="77777777" w:rsidR="00B9003F" w:rsidRDefault="00B9003F" w:rsidP="00686FCC">
            <w:pPr>
              <w:widowControl/>
              <w:jc w:val="center"/>
              <w:rPr>
                <w:color w:val="000000"/>
                <w:kern w:val="0"/>
                <w:szCs w:val="21"/>
              </w:rPr>
            </w:pPr>
            <w:r>
              <w:rPr>
                <w:color w:val="000000"/>
                <w:kern w:val="0"/>
                <w:szCs w:val="21"/>
              </w:rPr>
              <w:t>G385</w:t>
            </w:r>
          </w:p>
        </w:tc>
        <w:tc>
          <w:tcPr>
            <w:tcW w:w="1826" w:type="dxa"/>
            <w:vAlign w:val="bottom"/>
          </w:tcPr>
          <w:p w14:paraId="05598836" w14:textId="77777777" w:rsidR="00B9003F" w:rsidRDefault="00B9003F" w:rsidP="00686FCC">
            <w:pPr>
              <w:widowControl/>
              <w:jc w:val="center"/>
              <w:rPr>
                <w:color w:val="000000"/>
                <w:kern w:val="0"/>
                <w:szCs w:val="21"/>
              </w:rPr>
            </w:pPr>
            <w:r>
              <w:rPr>
                <w:color w:val="000000"/>
                <w:kern w:val="0"/>
                <w:szCs w:val="21"/>
              </w:rPr>
              <w:t>-16.94%~16.94%</w:t>
            </w:r>
          </w:p>
        </w:tc>
      </w:tr>
      <w:tr w:rsidR="00B9003F" w14:paraId="3F403A24" w14:textId="77777777" w:rsidTr="00686FCC">
        <w:trPr>
          <w:trHeight w:val="369"/>
          <w:jc w:val="center"/>
        </w:trPr>
        <w:tc>
          <w:tcPr>
            <w:tcW w:w="1134" w:type="dxa"/>
            <w:vAlign w:val="bottom"/>
          </w:tcPr>
          <w:p w14:paraId="4B547E53" w14:textId="77777777" w:rsidR="00B9003F" w:rsidRDefault="00B9003F" w:rsidP="00686FCC">
            <w:pPr>
              <w:widowControl/>
              <w:jc w:val="center"/>
              <w:rPr>
                <w:color w:val="000000"/>
                <w:kern w:val="0"/>
                <w:szCs w:val="21"/>
              </w:rPr>
            </w:pPr>
            <w:r>
              <w:rPr>
                <w:color w:val="000000"/>
                <w:kern w:val="0"/>
                <w:szCs w:val="21"/>
              </w:rPr>
              <w:t>G102</w:t>
            </w:r>
          </w:p>
        </w:tc>
        <w:tc>
          <w:tcPr>
            <w:tcW w:w="1759" w:type="dxa"/>
            <w:vAlign w:val="bottom"/>
          </w:tcPr>
          <w:p w14:paraId="037F05A8" w14:textId="77777777" w:rsidR="00B9003F" w:rsidRDefault="00B9003F" w:rsidP="00686FCC">
            <w:pPr>
              <w:widowControl/>
              <w:jc w:val="center"/>
              <w:rPr>
                <w:color w:val="000000"/>
                <w:kern w:val="0"/>
                <w:szCs w:val="21"/>
              </w:rPr>
            </w:pPr>
            <w:r>
              <w:rPr>
                <w:color w:val="000000"/>
                <w:kern w:val="0"/>
                <w:szCs w:val="21"/>
              </w:rPr>
              <w:t>-8.00%~8.00%</w:t>
            </w:r>
          </w:p>
        </w:tc>
        <w:tc>
          <w:tcPr>
            <w:tcW w:w="1060" w:type="dxa"/>
            <w:vAlign w:val="bottom"/>
          </w:tcPr>
          <w:p w14:paraId="3B08A6CB" w14:textId="77777777" w:rsidR="00B9003F" w:rsidRDefault="00B9003F" w:rsidP="00686FCC">
            <w:pPr>
              <w:widowControl/>
              <w:jc w:val="center"/>
              <w:rPr>
                <w:color w:val="000000"/>
                <w:kern w:val="0"/>
                <w:szCs w:val="21"/>
              </w:rPr>
            </w:pPr>
            <w:r>
              <w:rPr>
                <w:color w:val="000000"/>
                <w:kern w:val="0"/>
                <w:szCs w:val="21"/>
              </w:rPr>
              <w:t>G244</w:t>
            </w:r>
          </w:p>
        </w:tc>
        <w:tc>
          <w:tcPr>
            <w:tcW w:w="1881" w:type="dxa"/>
            <w:vAlign w:val="bottom"/>
          </w:tcPr>
          <w:p w14:paraId="55F38C64" w14:textId="77777777" w:rsidR="00B9003F" w:rsidRDefault="00B9003F" w:rsidP="00686FCC">
            <w:pPr>
              <w:widowControl/>
              <w:jc w:val="center"/>
              <w:rPr>
                <w:color w:val="000000"/>
                <w:kern w:val="0"/>
                <w:szCs w:val="21"/>
              </w:rPr>
            </w:pPr>
            <w:r>
              <w:rPr>
                <w:color w:val="000000"/>
                <w:kern w:val="0"/>
                <w:szCs w:val="21"/>
              </w:rPr>
              <w:t>-14.69%~14.69%</w:t>
            </w:r>
          </w:p>
        </w:tc>
        <w:tc>
          <w:tcPr>
            <w:tcW w:w="1060" w:type="dxa"/>
            <w:vAlign w:val="bottom"/>
          </w:tcPr>
          <w:p w14:paraId="7B5DBF93" w14:textId="77777777" w:rsidR="00B9003F" w:rsidRDefault="00B9003F" w:rsidP="00686FCC">
            <w:pPr>
              <w:widowControl/>
              <w:jc w:val="center"/>
              <w:rPr>
                <w:color w:val="000000"/>
                <w:kern w:val="0"/>
                <w:szCs w:val="21"/>
              </w:rPr>
            </w:pPr>
            <w:r>
              <w:rPr>
                <w:color w:val="000000"/>
                <w:kern w:val="0"/>
                <w:szCs w:val="21"/>
              </w:rPr>
              <w:t>G386</w:t>
            </w:r>
          </w:p>
        </w:tc>
        <w:tc>
          <w:tcPr>
            <w:tcW w:w="1826" w:type="dxa"/>
            <w:vAlign w:val="bottom"/>
          </w:tcPr>
          <w:p w14:paraId="568B7624" w14:textId="77777777" w:rsidR="00B9003F" w:rsidRDefault="00B9003F" w:rsidP="00686FCC">
            <w:pPr>
              <w:widowControl/>
              <w:jc w:val="center"/>
              <w:rPr>
                <w:color w:val="000000"/>
                <w:kern w:val="0"/>
                <w:szCs w:val="21"/>
              </w:rPr>
            </w:pPr>
            <w:r>
              <w:rPr>
                <w:color w:val="000000"/>
                <w:kern w:val="0"/>
                <w:szCs w:val="21"/>
              </w:rPr>
              <w:t>-10.28%~10.28%</w:t>
            </w:r>
          </w:p>
        </w:tc>
      </w:tr>
      <w:tr w:rsidR="00B9003F" w14:paraId="4C192219" w14:textId="77777777" w:rsidTr="00686FCC">
        <w:trPr>
          <w:trHeight w:val="369"/>
          <w:jc w:val="center"/>
        </w:trPr>
        <w:tc>
          <w:tcPr>
            <w:tcW w:w="1134" w:type="dxa"/>
            <w:vAlign w:val="bottom"/>
          </w:tcPr>
          <w:p w14:paraId="1E03429C" w14:textId="77777777" w:rsidR="00B9003F" w:rsidRDefault="00B9003F" w:rsidP="00686FCC">
            <w:pPr>
              <w:widowControl/>
              <w:jc w:val="center"/>
              <w:rPr>
                <w:color w:val="000000"/>
                <w:kern w:val="0"/>
                <w:szCs w:val="21"/>
              </w:rPr>
            </w:pPr>
            <w:r>
              <w:rPr>
                <w:color w:val="000000"/>
                <w:kern w:val="0"/>
                <w:szCs w:val="21"/>
              </w:rPr>
              <w:t>G103</w:t>
            </w:r>
          </w:p>
        </w:tc>
        <w:tc>
          <w:tcPr>
            <w:tcW w:w="1759" w:type="dxa"/>
            <w:vAlign w:val="bottom"/>
          </w:tcPr>
          <w:p w14:paraId="7E1F11BE" w14:textId="77777777" w:rsidR="00B9003F" w:rsidRDefault="00B9003F" w:rsidP="00686FCC">
            <w:pPr>
              <w:widowControl/>
              <w:jc w:val="center"/>
              <w:rPr>
                <w:color w:val="000000"/>
                <w:kern w:val="0"/>
                <w:szCs w:val="21"/>
              </w:rPr>
            </w:pPr>
            <w:r>
              <w:rPr>
                <w:color w:val="000000"/>
                <w:kern w:val="0"/>
                <w:szCs w:val="21"/>
              </w:rPr>
              <w:t>-3.79%~3.79%</w:t>
            </w:r>
          </w:p>
        </w:tc>
        <w:tc>
          <w:tcPr>
            <w:tcW w:w="1060" w:type="dxa"/>
            <w:vAlign w:val="bottom"/>
          </w:tcPr>
          <w:p w14:paraId="08F89346" w14:textId="77777777" w:rsidR="00B9003F" w:rsidRDefault="00B9003F" w:rsidP="00686FCC">
            <w:pPr>
              <w:widowControl/>
              <w:jc w:val="center"/>
              <w:rPr>
                <w:color w:val="000000"/>
                <w:kern w:val="0"/>
                <w:szCs w:val="21"/>
              </w:rPr>
            </w:pPr>
            <w:r>
              <w:rPr>
                <w:color w:val="000000"/>
                <w:kern w:val="0"/>
                <w:szCs w:val="21"/>
              </w:rPr>
              <w:t>G245</w:t>
            </w:r>
          </w:p>
        </w:tc>
        <w:tc>
          <w:tcPr>
            <w:tcW w:w="1881" w:type="dxa"/>
            <w:vAlign w:val="bottom"/>
          </w:tcPr>
          <w:p w14:paraId="4336919D" w14:textId="77777777" w:rsidR="00B9003F" w:rsidRDefault="00B9003F" w:rsidP="00686FCC">
            <w:pPr>
              <w:widowControl/>
              <w:jc w:val="center"/>
              <w:rPr>
                <w:color w:val="000000"/>
                <w:kern w:val="0"/>
                <w:szCs w:val="21"/>
              </w:rPr>
            </w:pPr>
            <w:r>
              <w:rPr>
                <w:color w:val="000000"/>
                <w:kern w:val="0"/>
                <w:szCs w:val="21"/>
              </w:rPr>
              <w:t>-14.96%~14.96%</w:t>
            </w:r>
          </w:p>
        </w:tc>
        <w:tc>
          <w:tcPr>
            <w:tcW w:w="1060" w:type="dxa"/>
            <w:vAlign w:val="bottom"/>
          </w:tcPr>
          <w:p w14:paraId="1F7CFBD2" w14:textId="77777777" w:rsidR="00B9003F" w:rsidRDefault="00B9003F" w:rsidP="00686FCC">
            <w:pPr>
              <w:widowControl/>
              <w:jc w:val="center"/>
              <w:rPr>
                <w:color w:val="000000"/>
                <w:kern w:val="0"/>
                <w:szCs w:val="21"/>
              </w:rPr>
            </w:pPr>
            <w:r>
              <w:rPr>
                <w:color w:val="000000"/>
                <w:kern w:val="0"/>
                <w:szCs w:val="21"/>
              </w:rPr>
              <w:t>G387</w:t>
            </w:r>
          </w:p>
        </w:tc>
        <w:tc>
          <w:tcPr>
            <w:tcW w:w="1826" w:type="dxa"/>
            <w:vAlign w:val="bottom"/>
          </w:tcPr>
          <w:p w14:paraId="18D55B38" w14:textId="77777777" w:rsidR="00B9003F" w:rsidRDefault="00B9003F" w:rsidP="00686FCC">
            <w:pPr>
              <w:widowControl/>
              <w:jc w:val="center"/>
              <w:rPr>
                <w:color w:val="000000"/>
                <w:kern w:val="0"/>
                <w:szCs w:val="21"/>
              </w:rPr>
            </w:pPr>
            <w:r>
              <w:rPr>
                <w:color w:val="000000"/>
                <w:kern w:val="0"/>
                <w:szCs w:val="21"/>
              </w:rPr>
              <w:t>-12.17%~12.17%</w:t>
            </w:r>
          </w:p>
        </w:tc>
      </w:tr>
      <w:tr w:rsidR="00B9003F" w14:paraId="7C893262" w14:textId="77777777" w:rsidTr="00686FCC">
        <w:trPr>
          <w:trHeight w:val="369"/>
          <w:jc w:val="center"/>
        </w:trPr>
        <w:tc>
          <w:tcPr>
            <w:tcW w:w="1134" w:type="dxa"/>
            <w:vAlign w:val="bottom"/>
          </w:tcPr>
          <w:p w14:paraId="7B3E001B" w14:textId="77777777" w:rsidR="00B9003F" w:rsidRDefault="00B9003F" w:rsidP="00686FCC">
            <w:pPr>
              <w:widowControl/>
              <w:jc w:val="center"/>
              <w:rPr>
                <w:color w:val="000000"/>
                <w:kern w:val="0"/>
                <w:szCs w:val="21"/>
              </w:rPr>
            </w:pPr>
            <w:r>
              <w:rPr>
                <w:color w:val="000000"/>
                <w:kern w:val="0"/>
                <w:szCs w:val="21"/>
              </w:rPr>
              <w:t>G104</w:t>
            </w:r>
          </w:p>
        </w:tc>
        <w:tc>
          <w:tcPr>
            <w:tcW w:w="1759" w:type="dxa"/>
            <w:vAlign w:val="bottom"/>
          </w:tcPr>
          <w:p w14:paraId="149702A6" w14:textId="77777777" w:rsidR="00B9003F" w:rsidRDefault="00B9003F" w:rsidP="00686FCC">
            <w:pPr>
              <w:widowControl/>
              <w:jc w:val="center"/>
              <w:rPr>
                <w:color w:val="000000"/>
                <w:kern w:val="0"/>
                <w:szCs w:val="21"/>
              </w:rPr>
            </w:pPr>
            <w:r>
              <w:rPr>
                <w:color w:val="000000"/>
                <w:kern w:val="0"/>
                <w:szCs w:val="21"/>
              </w:rPr>
              <w:t>-8.15%~8.15%</w:t>
            </w:r>
          </w:p>
        </w:tc>
        <w:tc>
          <w:tcPr>
            <w:tcW w:w="1060" w:type="dxa"/>
            <w:vAlign w:val="bottom"/>
          </w:tcPr>
          <w:p w14:paraId="004D5115" w14:textId="77777777" w:rsidR="00B9003F" w:rsidRDefault="00B9003F" w:rsidP="00686FCC">
            <w:pPr>
              <w:widowControl/>
              <w:jc w:val="center"/>
              <w:rPr>
                <w:color w:val="000000"/>
                <w:kern w:val="0"/>
                <w:szCs w:val="21"/>
              </w:rPr>
            </w:pPr>
            <w:r>
              <w:rPr>
                <w:color w:val="000000"/>
                <w:kern w:val="0"/>
                <w:szCs w:val="21"/>
              </w:rPr>
              <w:t>G246</w:t>
            </w:r>
          </w:p>
        </w:tc>
        <w:tc>
          <w:tcPr>
            <w:tcW w:w="1881" w:type="dxa"/>
            <w:vAlign w:val="bottom"/>
          </w:tcPr>
          <w:p w14:paraId="312C3DA4" w14:textId="77777777" w:rsidR="00B9003F" w:rsidRDefault="00B9003F" w:rsidP="00686FCC">
            <w:pPr>
              <w:widowControl/>
              <w:jc w:val="center"/>
              <w:rPr>
                <w:color w:val="000000"/>
                <w:kern w:val="0"/>
                <w:szCs w:val="21"/>
              </w:rPr>
            </w:pPr>
            <w:r>
              <w:rPr>
                <w:color w:val="000000"/>
                <w:kern w:val="0"/>
                <w:szCs w:val="21"/>
              </w:rPr>
              <w:t>-19.00%~19.00%</w:t>
            </w:r>
          </w:p>
        </w:tc>
        <w:tc>
          <w:tcPr>
            <w:tcW w:w="1060" w:type="dxa"/>
            <w:vAlign w:val="bottom"/>
          </w:tcPr>
          <w:p w14:paraId="09457A19" w14:textId="77777777" w:rsidR="00B9003F" w:rsidRDefault="00B9003F" w:rsidP="00686FCC">
            <w:pPr>
              <w:widowControl/>
              <w:jc w:val="center"/>
              <w:rPr>
                <w:color w:val="000000"/>
                <w:kern w:val="0"/>
                <w:szCs w:val="21"/>
              </w:rPr>
            </w:pPr>
            <w:r>
              <w:rPr>
                <w:color w:val="000000"/>
                <w:kern w:val="0"/>
                <w:szCs w:val="21"/>
              </w:rPr>
              <w:t>G388</w:t>
            </w:r>
          </w:p>
        </w:tc>
        <w:tc>
          <w:tcPr>
            <w:tcW w:w="1826" w:type="dxa"/>
            <w:vAlign w:val="bottom"/>
          </w:tcPr>
          <w:p w14:paraId="4969D7D0" w14:textId="77777777" w:rsidR="00B9003F" w:rsidRDefault="00B9003F" w:rsidP="00686FCC">
            <w:pPr>
              <w:widowControl/>
              <w:jc w:val="center"/>
              <w:rPr>
                <w:color w:val="000000"/>
                <w:kern w:val="0"/>
                <w:szCs w:val="21"/>
              </w:rPr>
            </w:pPr>
            <w:r>
              <w:rPr>
                <w:color w:val="000000"/>
                <w:kern w:val="0"/>
                <w:szCs w:val="21"/>
              </w:rPr>
              <w:t>-11.79%~11.79%</w:t>
            </w:r>
          </w:p>
        </w:tc>
      </w:tr>
      <w:tr w:rsidR="00B9003F" w14:paraId="0ACCA270" w14:textId="77777777" w:rsidTr="00686FCC">
        <w:trPr>
          <w:trHeight w:val="369"/>
          <w:jc w:val="center"/>
        </w:trPr>
        <w:tc>
          <w:tcPr>
            <w:tcW w:w="1134" w:type="dxa"/>
            <w:vAlign w:val="bottom"/>
          </w:tcPr>
          <w:p w14:paraId="365EC20D" w14:textId="77777777" w:rsidR="00B9003F" w:rsidRDefault="00B9003F" w:rsidP="00686FCC">
            <w:pPr>
              <w:widowControl/>
              <w:jc w:val="center"/>
              <w:rPr>
                <w:color w:val="000000"/>
                <w:kern w:val="0"/>
                <w:szCs w:val="21"/>
              </w:rPr>
            </w:pPr>
            <w:r>
              <w:rPr>
                <w:color w:val="000000"/>
                <w:kern w:val="0"/>
                <w:szCs w:val="21"/>
              </w:rPr>
              <w:t>G105</w:t>
            </w:r>
          </w:p>
        </w:tc>
        <w:tc>
          <w:tcPr>
            <w:tcW w:w="1759" w:type="dxa"/>
            <w:vAlign w:val="bottom"/>
          </w:tcPr>
          <w:p w14:paraId="6C474EA7" w14:textId="77777777" w:rsidR="00B9003F" w:rsidRDefault="00B9003F" w:rsidP="00686FCC">
            <w:pPr>
              <w:widowControl/>
              <w:jc w:val="center"/>
              <w:rPr>
                <w:color w:val="000000"/>
                <w:kern w:val="0"/>
                <w:szCs w:val="21"/>
              </w:rPr>
            </w:pPr>
            <w:r>
              <w:rPr>
                <w:color w:val="000000"/>
                <w:kern w:val="0"/>
                <w:szCs w:val="21"/>
              </w:rPr>
              <w:t>-3.47%~3.47%</w:t>
            </w:r>
          </w:p>
        </w:tc>
        <w:tc>
          <w:tcPr>
            <w:tcW w:w="1060" w:type="dxa"/>
            <w:vAlign w:val="bottom"/>
          </w:tcPr>
          <w:p w14:paraId="06A14605" w14:textId="77777777" w:rsidR="00B9003F" w:rsidRDefault="00B9003F" w:rsidP="00686FCC">
            <w:pPr>
              <w:widowControl/>
              <w:jc w:val="center"/>
              <w:rPr>
                <w:color w:val="000000"/>
                <w:kern w:val="0"/>
                <w:szCs w:val="21"/>
              </w:rPr>
            </w:pPr>
            <w:r>
              <w:rPr>
                <w:color w:val="000000"/>
                <w:kern w:val="0"/>
                <w:szCs w:val="21"/>
              </w:rPr>
              <w:t>G247</w:t>
            </w:r>
          </w:p>
        </w:tc>
        <w:tc>
          <w:tcPr>
            <w:tcW w:w="1881" w:type="dxa"/>
            <w:vAlign w:val="bottom"/>
          </w:tcPr>
          <w:p w14:paraId="7407F046" w14:textId="77777777" w:rsidR="00B9003F" w:rsidRDefault="00B9003F" w:rsidP="00686FCC">
            <w:pPr>
              <w:widowControl/>
              <w:jc w:val="center"/>
              <w:rPr>
                <w:color w:val="000000"/>
                <w:kern w:val="0"/>
                <w:szCs w:val="21"/>
              </w:rPr>
            </w:pPr>
            <w:r>
              <w:rPr>
                <w:color w:val="000000"/>
                <w:kern w:val="0"/>
                <w:szCs w:val="21"/>
              </w:rPr>
              <w:t>-17.05%~17.05%</w:t>
            </w:r>
          </w:p>
        </w:tc>
        <w:tc>
          <w:tcPr>
            <w:tcW w:w="1060" w:type="dxa"/>
            <w:vAlign w:val="bottom"/>
          </w:tcPr>
          <w:p w14:paraId="6F99B20D" w14:textId="77777777" w:rsidR="00B9003F" w:rsidRDefault="00B9003F" w:rsidP="00686FCC">
            <w:pPr>
              <w:widowControl/>
              <w:jc w:val="center"/>
              <w:rPr>
                <w:color w:val="000000"/>
                <w:kern w:val="0"/>
                <w:szCs w:val="21"/>
              </w:rPr>
            </w:pPr>
            <w:r>
              <w:rPr>
                <w:color w:val="000000"/>
                <w:kern w:val="0"/>
                <w:szCs w:val="21"/>
              </w:rPr>
              <w:t>G389</w:t>
            </w:r>
          </w:p>
        </w:tc>
        <w:tc>
          <w:tcPr>
            <w:tcW w:w="1826" w:type="dxa"/>
            <w:vAlign w:val="bottom"/>
          </w:tcPr>
          <w:p w14:paraId="76508A0A" w14:textId="77777777" w:rsidR="00B9003F" w:rsidRDefault="00B9003F" w:rsidP="00686FCC">
            <w:pPr>
              <w:widowControl/>
              <w:jc w:val="center"/>
              <w:rPr>
                <w:color w:val="000000"/>
                <w:kern w:val="0"/>
                <w:szCs w:val="21"/>
              </w:rPr>
            </w:pPr>
            <w:r>
              <w:rPr>
                <w:color w:val="000000"/>
                <w:kern w:val="0"/>
                <w:szCs w:val="21"/>
              </w:rPr>
              <w:t>-16.29%~16.29%</w:t>
            </w:r>
          </w:p>
        </w:tc>
      </w:tr>
      <w:tr w:rsidR="00B9003F" w14:paraId="673CA57F" w14:textId="77777777" w:rsidTr="00686FCC">
        <w:trPr>
          <w:trHeight w:val="369"/>
          <w:jc w:val="center"/>
        </w:trPr>
        <w:tc>
          <w:tcPr>
            <w:tcW w:w="1134" w:type="dxa"/>
            <w:vAlign w:val="bottom"/>
          </w:tcPr>
          <w:p w14:paraId="67805F74" w14:textId="77777777" w:rsidR="00B9003F" w:rsidRDefault="00B9003F" w:rsidP="00686FCC">
            <w:pPr>
              <w:widowControl/>
              <w:jc w:val="center"/>
              <w:rPr>
                <w:color w:val="000000"/>
                <w:kern w:val="0"/>
                <w:szCs w:val="21"/>
              </w:rPr>
            </w:pPr>
            <w:r>
              <w:rPr>
                <w:color w:val="000000"/>
                <w:kern w:val="0"/>
                <w:szCs w:val="21"/>
              </w:rPr>
              <w:t>G106</w:t>
            </w:r>
          </w:p>
        </w:tc>
        <w:tc>
          <w:tcPr>
            <w:tcW w:w="1759" w:type="dxa"/>
            <w:vAlign w:val="bottom"/>
          </w:tcPr>
          <w:p w14:paraId="42DACAE5" w14:textId="77777777" w:rsidR="00B9003F" w:rsidRDefault="00B9003F" w:rsidP="00686FCC">
            <w:pPr>
              <w:widowControl/>
              <w:jc w:val="center"/>
              <w:rPr>
                <w:color w:val="000000"/>
                <w:kern w:val="0"/>
                <w:szCs w:val="21"/>
              </w:rPr>
            </w:pPr>
            <w:r>
              <w:rPr>
                <w:color w:val="000000"/>
                <w:kern w:val="0"/>
                <w:szCs w:val="21"/>
              </w:rPr>
              <w:t>-8.35%~8.35%</w:t>
            </w:r>
          </w:p>
        </w:tc>
        <w:tc>
          <w:tcPr>
            <w:tcW w:w="1060" w:type="dxa"/>
            <w:vAlign w:val="bottom"/>
          </w:tcPr>
          <w:p w14:paraId="5EA6804B" w14:textId="77777777" w:rsidR="00B9003F" w:rsidRDefault="00B9003F" w:rsidP="00686FCC">
            <w:pPr>
              <w:widowControl/>
              <w:jc w:val="center"/>
              <w:rPr>
                <w:color w:val="000000"/>
                <w:kern w:val="0"/>
                <w:szCs w:val="21"/>
              </w:rPr>
            </w:pPr>
            <w:r>
              <w:rPr>
                <w:color w:val="000000"/>
                <w:kern w:val="0"/>
                <w:szCs w:val="21"/>
              </w:rPr>
              <w:t>G248</w:t>
            </w:r>
          </w:p>
        </w:tc>
        <w:tc>
          <w:tcPr>
            <w:tcW w:w="1881" w:type="dxa"/>
            <w:vAlign w:val="bottom"/>
          </w:tcPr>
          <w:p w14:paraId="34949391" w14:textId="77777777" w:rsidR="00B9003F" w:rsidRDefault="00B9003F" w:rsidP="00686FCC">
            <w:pPr>
              <w:widowControl/>
              <w:jc w:val="center"/>
              <w:rPr>
                <w:color w:val="000000"/>
                <w:kern w:val="0"/>
                <w:szCs w:val="21"/>
              </w:rPr>
            </w:pPr>
            <w:r>
              <w:rPr>
                <w:color w:val="000000"/>
                <w:kern w:val="0"/>
                <w:szCs w:val="21"/>
              </w:rPr>
              <w:t>-11.87%~11.87%</w:t>
            </w:r>
          </w:p>
        </w:tc>
        <w:tc>
          <w:tcPr>
            <w:tcW w:w="1060" w:type="dxa"/>
            <w:vAlign w:val="bottom"/>
          </w:tcPr>
          <w:p w14:paraId="42EDDEBE" w14:textId="77777777" w:rsidR="00B9003F" w:rsidRDefault="00B9003F" w:rsidP="00686FCC">
            <w:pPr>
              <w:widowControl/>
              <w:jc w:val="center"/>
              <w:rPr>
                <w:color w:val="000000"/>
                <w:kern w:val="0"/>
                <w:szCs w:val="21"/>
              </w:rPr>
            </w:pPr>
            <w:r>
              <w:rPr>
                <w:color w:val="000000"/>
                <w:kern w:val="0"/>
                <w:szCs w:val="21"/>
              </w:rPr>
              <w:t>G390</w:t>
            </w:r>
          </w:p>
        </w:tc>
        <w:tc>
          <w:tcPr>
            <w:tcW w:w="1826" w:type="dxa"/>
            <w:vAlign w:val="bottom"/>
          </w:tcPr>
          <w:p w14:paraId="3A86FA49" w14:textId="77777777" w:rsidR="00B9003F" w:rsidRDefault="00B9003F" w:rsidP="00686FCC">
            <w:pPr>
              <w:widowControl/>
              <w:jc w:val="center"/>
              <w:rPr>
                <w:color w:val="000000"/>
                <w:kern w:val="0"/>
                <w:szCs w:val="21"/>
              </w:rPr>
            </w:pPr>
            <w:r>
              <w:rPr>
                <w:color w:val="000000"/>
                <w:kern w:val="0"/>
                <w:szCs w:val="21"/>
              </w:rPr>
              <w:t>-6.32%~6.32%</w:t>
            </w:r>
          </w:p>
        </w:tc>
      </w:tr>
      <w:tr w:rsidR="00B9003F" w14:paraId="23E83777" w14:textId="77777777" w:rsidTr="00686FCC">
        <w:trPr>
          <w:trHeight w:val="369"/>
          <w:jc w:val="center"/>
        </w:trPr>
        <w:tc>
          <w:tcPr>
            <w:tcW w:w="1134" w:type="dxa"/>
            <w:vAlign w:val="bottom"/>
          </w:tcPr>
          <w:p w14:paraId="1CA5F752" w14:textId="77777777" w:rsidR="00B9003F" w:rsidRDefault="00B9003F" w:rsidP="00686FCC">
            <w:pPr>
              <w:widowControl/>
              <w:jc w:val="center"/>
              <w:rPr>
                <w:color w:val="000000"/>
                <w:kern w:val="0"/>
                <w:szCs w:val="21"/>
              </w:rPr>
            </w:pPr>
            <w:r>
              <w:rPr>
                <w:color w:val="000000"/>
                <w:kern w:val="0"/>
                <w:szCs w:val="21"/>
              </w:rPr>
              <w:t>G107</w:t>
            </w:r>
          </w:p>
        </w:tc>
        <w:tc>
          <w:tcPr>
            <w:tcW w:w="1759" w:type="dxa"/>
            <w:vAlign w:val="bottom"/>
          </w:tcPr>
          <w:p w14:paraId="260DB3C5" w14:textId="77777777" w:rsidR="00B9003F" w:rsidRDefault="00B9003F" w:rsidP="00686FCC">
            <w:pPr>
              <w:widowControl/>
              <w:jc w:val="center"/>
              <w:rPr>
                <w:color w:val="000000"/>
                <w:kern w:val="0"/>
                <w:szCs w:val="21"/>
              </w:rPr>
            </w:pPr>
            <w:r>
              <w:rPr>
                <w:color w:val="000000"/>
                <w:kern w:val="0"/>
                <w:szCs w:val="21"/>
              </w:rPr>
              <w:t>-10.86%~10.86%</w:t>
            </w:r>
          </w:p>
        </w:tc>
        <w:tc>
          <w:tcPr>
            <w:tcW w:w="1060" w:type="dxa"/>
            <w:vAlign w:val="bottom"/>
          </w:tcPr>
          <w:p w14:paraId="76B66222" w14:textId="77777777" w:rsidR="00B9003F" w:rsidRDefault="00B9003F" w:rsidP="00686FCC">
            <w:pPr>
              <w:widowControl/>
              <w:jc w:val="center"/>
              <w:rPr>
                <w:color w:val="000000"/>
                <w:kern w:val="0"/>
                <w:szCs w:val="21"/>
              </w:rPr>
            </w:pPr>
            <w:r>
              <w:rPr>
                <w:color w:val="000000"/>
                <w:kern w:val="0"/>
                <w:szCs w:val="21"/>
              </w:rPr>
              <w:t>G249</w:t>
            </w:r>
          </w:p>
        </w:tc>
        <w:tc>
          <w:tcPr>
            <w:tcW w:w="1881" w:type="dxa"/>
            <w:vAlign w:val="bottom"/>
          </w:tcPr>
          <w:p w14:paraId="4DDF9CD3" w14:textId="77777777" w:rsidR="00B9003F" w:rsidRDefault="00B9003F" w:rsidP="00686FCC">
            <w:pPr>
              <w:widowControl/>
              <w:jc w:val="center"/>
              <w:rPr>
                <w:color w:val="000000"/>
                <w:kern w:val="0"/>
                <w:szCs w:val="21"/>
              </w:rPr>
            </w:pPr>
            <w:r>
              <w:rPr>
                <w:color w:val="000000"/>
                <w:kern w:val="0"/>
                <w:szCs w:val="21"/>
              </w:rPr>
              <w:t>-18.42%~18.42%</w:t>
            </w:r>
          </w:p>
        </w:tc>
        <w:tc>
          <w:tcPr>
            <w:tcW w:w="1060" w:type="dxa"/>
            <w:vAlign w:val="bottom"/>
          </w:tcPr>
          <w:p w14:paraId="169028D7" w14:textId="77777777" w:rsidR="00B9003F" w:rsidRDefault="00B9003F" w:rsidP="00686FCC">
            <w:pPr>
              <w:widowControl/>
              <w:jc w:val="center"/>
              <w:rPr>
                <w:color w:val="000000"/>
                <w:kern w:val="0"/>
                <w:szCs w:val="21"/>
              </w:rPr>
            </w:pPr>
            <w:r>
              <w:rPr>
                <w:color w:val="000000"/>
                <w:kern w:val="0"/>
                <w:szCs w:val="21"/>
              </w:rPr>
              <w:t>G391</w:t>
            </w:r>
          </w:p>
        </w:tc>
        <w:tc>
          <w:tcPr>
            <w:tcW w:w="1826" w:type="dxa"/>
            <w:vAlign w:val="bottom"/>
          </w:tcPr>
          <w:p w14:paraId="337B7FF2" w14:textId="77777777" w:rsidR="00B9003F" w:rsidRDefault="00B9003F" w:rsidP="00686FCC">
            <w:pPr>
              <w:widowControl/>
              <w:jc w:val="center"/>
              <w:rPr>
                <w:color w:val="000000"/>
                <w:kern w:val="0"/>
                <w:szCs w:val="21"/>
              </w:rPr>
            </w:pPr>
            <w:r>
              <w:rPr>
                <w:color w:val="000000"/>
                <w:kern w:val="0"/>
                <w:szCs w:val="21"/>
              </w:rPr>
              <w:t>-8.14%~8.14%</w:t>
            </w:r>
          </w:p>
        </w:tc>
      </w:tr>
      <w:tr w:rsidR="00B9003F" w14:paraId="65E149C5" w14:textId="77777777" w:rsidTr="00686FCC">
        <w:trPr>
          <w:trHeight w:val="369"/>
          <w:jc w:val="center"/>
        </w:trPr>
        <w:tc>
          <w:tcPr>
            <w:tcW w:w="1134" w:type="dxa"/>
            <w:vAlign w:val="bottom"/>
          </w:tcPr>
          <w:p w14:paraId="1EA48DD3" w14:textId="77777777" w:rsidR="00B9003F" w:rsidRDefault="00B9003F" w:rsidP="00686FCC">
            <w:pPr>
              <w:widowControl/>
              <w:jc w:val="center"/>
              <w:rPr>
                <w:color w:val="000000"/>
                <w:kern w:val="0"/>
                <w:szCs w:val="21"/>
              </w:rPr>
            </w:pPr>
            <w:r>
              <w:rPr>
                <w:color w:val="000000"/>
                <w:kern w:val="0"/>
                <w:szCs w:val="21"/>
              </w:rPr>
              <w:t>G108</w:t>
            </w:r>
          </w:p>
        </w:tc>
        <w:tc>
          <w:tcPr>
            <w:tcW w:w="1759" w:type="dxa"/>
            <w:vAlign w:val="bottom"/>
          </w:tcPr>
          <w:p w14:paraId="29E196F8" w14:textId="77777777" w:rsidR="00B9003F" w:rsidRDefault="00B9003F" w:rsidP="00686FCC">
            <w:pPr>
              <w:widowControl/>
              <w:jc w:val="center"/>
              <w:rPr>
                <w:color w:val="000000"/>
                <w:kern w:val="0"/>
                <w:szCs w:val="21"/>
              </w:rPr>
            </w:pPr>
            <w:r>
              <w:rPr>
                <w:color w:val="000000"/>
                <w:kern w:val="0"/>
                <w:szCs w:val="21"/>
              </w:rPr>
              <w:t>-6.22%~6.22%</w:t>
            </w:r>
          </w:p>
        </w:tc>
        <w:tc>
          <w:tcPr>
            <w:tcW w:w="1060" w:type="dxa"/>
            <w:vAlign w:val="bottom"/>
          </w:tcPr>
          <w:p w14:paraId="4E696E3A" w14:textId="77777777" w:rsidR="00B9003F" w:rsidRDefault="00B9003F" w:rsidP="00686FCC">
            <w:pPr>
              <w:widowControl/>
              <w:jc w:val="center"/>
              <w:rPr>
                <w:color w:val="000000"/>
                <w:kern w:val="0"/>
                <w:szCs w:val="21"/>
              </w:rPr>
            </w:pPr>
            <w:r>
              <w:rPr>
                <w:color w:val="000000"/>
                <w:kern w:val="0"/>
                <w:szCs w:val="21"/>
              </w:rPr>
              <w:t>G250</w:t>
            </w:r>
          </w:p>
        </w:tc>
        <w:tc>
          <w:tcPr>
            <w:tcW w:w="1881" w:type="dxa"/>
            <w:vAlign w:val="bottom"/>
          </w:tcPr>
          <w:p w14:paraId="3DB68182" w14:textId="77777777" w:rsidR="00B9003F" w:rsidRDefault="00B9003F" w:rsidP="00686FCC">
            <w:pPr>
              <w:widowControl/>
              <w:jc w:val="center"/>
              <w:rPr>
                <w:color w:val="000000"/>
                <w:kern w:val="0"/>
                <w:szCs w:val="21"/>
              </w:rPr>
            </w:pPr>
            <w:r>
              <w:rPr>
                <w:color w:val="000000"/>
                <w:kern w:val="0"/>
                <w:szCs w:val="21"/>
              </w:rPr>
              <w:t>-17.24%~17.24%</w:t>
            </w:r>
          </w:p>
        </w:tc>
        <w:tc>
          <w:tcPr>
            <w:tcW w:w="1060" w:type="dxa"/>
            <w:vAlign w:val="bottom"/>
          </w:tcPr>
          <w:p w14:paraId="1D933B49" w14:textId="77777777" w:rsidR="00B9003F" w:rsidRDefault="00B9003F" w:rsidP="00686FCC">
            <w:pPr>
              <w:widowControl/>
              <w:jc w:val="center"/>
              <w:rPr>
                <w:color w:val="000000"/>
                <w:kern w:val="0"/>
                <w:szCs w:val="21"/>
              </w:rPr>
            </w:pPr>
            <w:r>
              <w:rPr>
                <w:color w:val="000000"/>
                <w:kern w:val="0"/>
                <w:szCs w:val="21"/>
              </w:rPr>
              <w:t>G392</w:t>
            </w:r>
          </w:p>
        </w:tc>
        <w:tc>
          <w:tcPr>
            <w:tcW w:w="1826" w:type="dxa"/>
            <w:vAlign w:val="bottom"/>
          </w:tcPr>
          <w:p w14:paraId="345617F1" w14:textId="77777777" w:rsidR="00B9003F" w:rsidRDefault="00B9003F" w:rsidP="00686FCC">
            <w:pPr>
              <w:widowControl/>
              <w:jc w:val="center"/>
              <w:rPr>
                <w:color w:val="000000"/>
                <w:kern w:val="0"/>
                <w:szCs w:val="21"/>
              </w:rPr>
            </w:pPr>
            <w:r>
              <w:rPr>
                <w:color w:val="000000"/>
                <w:kern w:val="0"/>
                <w:szCs w:val="21"/>
              </w:rPr>
              <w:t>-4.99%~4.99%</w:t>
            </w:r>
          </w:p>
        </w:tc>
      </w:tr>
      <w:tr w:rsidR="00B9003F" w14:paraId="3BCE1D74" w14:textId="77777777" w:rsidTr="00686FCC">
        <w:trPr>
          <w:trHeight w:val="369"/>
          <w:jc w:val="center"/>
        </w:trPr>
        <w:tc>
          <w:tcPr>
            <w:tcW w:w="1134" w:type="dxa"/>
            <w:vAlign w:val="bottom"/>
          </w:tcPr>
          <w:p w14:paraId="0ED806E0" w14:textId="77777777" w:rsidR="00B9003F" w:rsidRDefault="00B9003F" w:rsidP="00686FCC">
            <w:pPr>
              <w:widowControl/>
              <w:jc w:val="center"/>
              <w:rPr>
                <w:color w:val="000000"/>
                <w:kern w:val="0"/>
                <w:szCs w:val="21"/>
              </w:rPr>
            </w:pPr>
            <w:r>
              <w:rPr>
                <w:color w:val="000000"/>
                <w:kern w:val="0"/>
                <w:szCs w:val="21"/>
              </w:rPr>
              <w:t>G109</w:t>
            </w:r>
          </w:p>
        </w:tc>
        <w:tc>
          <w:tcPr>
            <w:tcW w:w="1759" w:type="dxa"/>
            <w:vAlign w:val="bottom"/>
          </w:tcPr>
          <w:p w14:paraId="108C7FF7" w14:textId="77777777" w:rsidR="00B9003F" w:rsidRDefault="00B9003F" w:rsidP="00686FCC">
            <w:pPr>
              <w:widowControl/>
              <w:jc w:val="center"/>
              <w:rPr>
                <w:color w:val="000000"/>
                <w:kern w:val="0"/>
                <w:szCs w:val="21"/>
              </w:rPr>
            </w:pPr>
            <w:r>
              <w:rPr>
                <w:color w:val="000000"/>
                <w:kern w:val="0"/>
                <w:szCs w:val="21"/>
              </w:rPr>
              <w:t>-9.09%~9.09%</w:t>
            </w:r>
          </w:p>
        </w:tc>
        <w:tc>
          <w:tcPr>
            <w:tcW w:w="1060" w:type="dxa"/>
            <w:vAlign w:val="bottom"/>
          </w:tcPr>
          <w:p w14:paraId="7915F03B" w14:textId="77777777" w:rsidR="00B9003F" w:rsidRDefault="00B9003F" w:rsidP="00686FCC">
            <w:pPr>
              <w:widowControl/>
              <w:jc w:val="center"/>
              <w:rPr>
                <w:color w:val="000000"/>
                <w:kern w:val="0"/>
                <w:szCs w:val="21"/>
              </w:rPr>
            </w:pPr>
            <w:r>
              <w:rPr>
                <w:color w:val="000000"/>
                <w:kern w:val="0"/>
                <w:szCs w:val="21"/>
              </w:rPr>
              <w:t>G251</w:t>
            </w:r>
          </w:p>
        </w:tc>
        <w:tc>
          <w:tcPr>
            <w:tcW w:w="1881" w:type="dxa"/>
            <w:vAlign w:val="bottom"/>
          </w:tcPr>
          <w:p w14:paraId="59AE0EE7" w14:textId="77777777" w:rsidR="00B9003F" w:rsidRDefault="00B9003F" w:rsidP="00686FCC">
            <w:pPr>
              <w:widowControl/>
              <w:jc w:val="center"/>
              <w:rPr>
                <w:color w:val="000000"/>
                <w:kern w:val="0"/>
                <w:szCs w:val="21"/>
              </w:rPr>
            </w:pPr>
            <w:r>
              <w:rPr>
                <w:color w:val="000000"/>
                <w:kern w:val="0"/>
                <w:szCs w:val="21"/>
              </w:rPr>
              <w:t>-11.85%~11.85%</w:t>
            </w:r>
          </w:p>
        </w:tc>
        <w:tc>
          <w:tcPr>
            <w:tcW w:w="1060" w:type="dxa"/>
            <w:vAlign w:val="bottom"/>
          </w:tcPr>
          <w:p w14:paraId="057E9D59" w14:textId="77777777" w:rsidR="00B9003F" w:rsidRDefault="00B9003F" w:rsidP="00686FCC">
            <w:pPr>
              <w:widowControl/>
              <w:jc w:val="center"/>
              <w:rPr>
                <w:color w:val="000000"/>
                <w:kern w:val="0"/>
                <w:szCs w:val="21"/>
              </w:rPr>
            </w:pPr>
            <w:r>
              <w:rPr>
                <w:color w:val="000000"/>
                <w:kern w:val="0"/>
                <w:szCs w:val="21"/>
              </w:rPr>
              <w:t>G393</w:t>
            </w:r>
          </w:p>
        </w:tc>
        <w:tc>
          <w:tcPr>
            <w:tcW w:w="1826" w:type="dxa"/>
            <w:vAlign w:val="bottom"/>
          </w:tcPr>
          <w:p w14:paraId="6567023F" w14:textId="77777777" w:rsidR="00B9003F" w:rsidRDefault="00B9003F" w:rsidP="00686FCC">
            <w:pPr>
              <w:widowControl/>
              <w:jc w:val="center"/>
              <w:rPr>
                <w:color w:val="000000"/>
                <w:kern w:val="0"/>
                <w:szCs w:val="21"/>
              </w:rPr>
            </w:pPr>
            <w:r>
              <w:rPr>
                <w:color w:val="000000"/>
                <w:kern w:val="0"/>
                <w:szCs w:val="21"/>
              </w:rPr>
              <w:t>-16.01%~16.01%</w:t>
            </w:r>
          </w:p>
        </w:tc>
      </w:tr>
      <w:tr w:rsidR="00B9003F" w14:paraId="4521B6A8" w14:textId="77777777" w:rsidTr="00686FCC">
        <w:trPr>
          <w:trHeight w:val="369"/>
          <w:jc w:val="center"/>
        </w:trPr>
        <w:tc>
          <w:tcPr>
            <w:tcW w:w="1134" w:type="dxa"/>
            <w:vAlign w:val="bottom"/>
          </w:tcPr>
          <w:p w14:paraId="6D4CBA90" w14:textId="77777777" w:rsidR="00B9003F" w:rsidRDefault="00B9003F" w:rsidP="00686FCC">
            <w:pPr>
              <w:widowControl/>
              <w:jc w:val="center"/>
              <w:rPr>
                <w:color w:val="000000"/>
                <w:kern w:val="0"/>
                <w:szCs w:val="21"/>
              </w:rPr>
            </w:pPr>
            <w:r>
              <w:rPr>
                <w:color w:val="000000"/>
                <w:kern w:val="0"/>
                <w:szCs w:val="21"/>
              </w:rPr>
              <w:t>G110</w:t>
            </w:r>
          </w:p>
        </w:tc>
        <w:tc>
          <w:tcPr>
            <w:tcW w:w="1759" w:type="dxa"/>
            <w:vAlign w:val="bottom"/>
          </w:tcPr>
          <w:p w14:paraId="339E14D5" w14:textId="77777777" w:rsidR="00B9003F" w:rsidRDefault="00B9003F" w:rsidP="00686FCC">
            <w:pPr>
              <w:widowControl/>
              <w:jc w:val="center"/>
              <w:rPr>
                <w:color w:val="000000"/>
                <w:kern w:val="0"/>
                <w:szCs w:val="21"/>
              </w:rPr>
            </w:pPr>
            <w:r>
              <w:rPr>
                <w:color w:val="000000"/>
                <w:kern w:val="0"/>
                <w:szCs w:val="21"/>
              </w:rPr>
              <w:t>-13.39%~13.39%</w:t>
            </w:r>
          </w:p>
        </w:tc>
        <w:tc>
          <w:tcPr>
            <w:tcW w:w="1060" w:type="dxa"/>
            <w:vAlign w:val="bottom"/>
          </w:tcPr>
          <w:p w14:paraId="52920638" w14:textId="77777777" w:rsidR="00B9003F" w:rsidRDefault="00B9003F" w:rsidP="00686FCC">
            <w:pPr>
              <w:widowControl/>
              <w:jc w:val="center"/>
              <w:rPr>
                <w:color w:val="000000"/>
                <w:kern w:val="0"/>
                <w:szCs w:val="21"/>
              </w:rPr>
            </w:pPr>
            <w:r>
              <w:rPr>
                <w:color w:val="000000"/>
                <w:kern w:val="0"/>
                <w:szCs w:val="21"/>
              </w:rPr>
              <w:t>G252</w:t>
            </w:r>
          </w:p>
        </w:tc>
        <w:tc>
          <w:tcPr>
            <w:tcW w:w="1881" w:type="dxa"/>
            <w:vAlign w:val="bottom"/>
          </w:tcPr>
          <w:p w14:paraId="47058030" w14:textId="77777777" w:rsidR="00B9003F" w:rsidRDefault="00B9003F" w:rsidP="00686FCC">
            <w:pPr>
              <w:widowControl/>
              <w:jc w:val="center"/>
              <w:rPr>
                <w:color w:val="000000"/>
                <w:kern w:val="0"/>
                <w:szCs w:val="21"/>
              </w:rPr>
            </w:pPr>
            <w:r>
              <w:rPr>
                <w:color w:val="000000"/>
                <w:kern w:val="0"/>
                <w:szCs w:val="21"/>
              </w:rPr>
              <w:t>-13.83%~13.83%</w:t>
            </w:r>
          </w:p>
        </w:tc>
        <w:tc>
          <w:tcPr>
            <w:tcW w:w="1060" w:type="dxa"/>
            <w:vAlign w:val="bottom"/>
          </w:tcPr>
          <w:p w14:paraId="39139638" w14:textId="77777777" w:rsidR="00B9003F" w:rsidRDefault="00B9003F" w:rsidP="00686FCC">
            <w:pPr>
              <w:widowControl/>
              <w:jc w:val="center"/>
              <w:rPr>
                <w:color w:val="000000"/>
                <w:kern w:val="0"/>
                <w:szCs w:val="21"/>
              </w:rPr>
            </w:pPr>
            <w:r>
              <w:rPr>
                <w:color w:val="000000"/>
                <w:kern w:val="0"/>
                <w:szCs w:val="21"/>
              </w:rPr>
              <w:t>G394</w:t>
            </w:r>
          </w:p>
        </w:tc>
        <w:tc>
          <w:tcPr>
            <w:tcW w:w="1826" w:type="dxa"/>
            <w:vAlign w:val="bottom"/>
          </w:tcPr>
          <w:p w14:paraId="3F76A195" w14:textId="77777777" w:rsidR="00B9003F" w:rsidRDefault="00B9003F" w:rsidP="00686FCC">
            <w:pPr>
              <w:widowControl/>
              <w:jc w:val="center"/>
              <w:rPr>
                <w:color w:val="000000"/>
                <w:kern w:val="0"/>
                <w:szCs w:val="21"/>
              </w:rPr>
            </w:pPr>
            <w:r>
              <w:rPr>
                <w:color w:val="000000"/>
                <w:kern w:val="0"/>
                <w:szCs w:val="21"/>
              </w:rPr>
              <w:t>-11.09%~11.09%</w:t>
            </w:r>
          </w:p>
        </w:tc>
      </w:tr>
      <w:tr w:rsidR="00B9003F" w14:paraId="5B031BC1" w14:textId="77777777" w:rsidTr="00686FCC">
        <w:trPr>
          <w:trHeight w:val="369"/>
          <w:jc w:val="center"/>
        </w:trPr>
        <w:tc>
          <w:tcPr>
            <w:tcW w:w="1134" w:type="dxa"/>
            <w:vAlign w:val="bottom"/>
          </w:tcPr>
          <w:p w14:paraId="39692997" w14:textId="77777777" w:rsidR="00B9003F" w:rsidRDefault="00B9003F" w:rsidP="00686FCC">
            <w:pPr>
              <w:widowControl/>
              <w:jc w:val="center"/>
              <w:rPr>
                <w:color w:val="000000"/>
                <w:kern w:val="0"/>
                <w:szCs w:val="21"/>
              </w:rPr>
            </w:pPr>
            <w:r>
              <w:rPr>
                <w:color w:val="000000"/>
                <w:kern w:val="0"/>
                <w:szCs w:val="21"/>
              </w:rPr>
              <w:t>G111</w:t>
            </w:r>
          </w:p>
        </w:tc>
        <w:tc>
          <w:tcPr>
            <w:tcW w:w="1759" w:type="dxa"/>
            <w:vAlign w:val="bottom"/>
          </w:tcPr>
          <w:p w14:paraId="126D688A" w14:textId="77777777" w:rsidR="00B9003F" w:rsidRDefault="00B9003F" w:rsidP="00686FCC">
            <w:pPr>
              <w:widowControl/>
              <w:jc w:val="center"/>
              <w:rPr>
                <w:color w:val="000000"/>
                <w:kern w:val="0"/>
                <w:szCs w:val="21"/>
              </w:rPr>
            </w:pPr>
            <w:r>
              <w:rPr>
                <w:color w:val="000000"/>
                <w:kern w:val="0"/>
                <w:szCs w:val="21"/>
              </w:rPr>
              <w:t>-10.06%~10.06%</w:t>
            </w:r>
          </w:p>
        </w:tc>
        <w:tc>
          <w:tcPr>
            <w:tcW w:w="1060" w:type="dxa"/>
            <w:vAlign w:val="bottom"/>
          </w:tcPr>
          <w:p w14:paraId="0A503214" w14:textId="77777777" w:rsidR="00B9003F" w:rsidRDefault="00B9003F" w:rsidP="00686FCC">
            <w:pPr>
              <w:widowControl/>
              <w:jc w:val="center"/>
              <w:rPr>
                <w:color w:val="000000"/>
                <w:kern w:val="0"/>
                <w:szCs w:val="21"/>
              </w:rPr>
            </w:pPr>
            <w:r>
              <w:rPr>
                <w:color w:val="000000"/>
                <w:kern w:val="0"/>
                <w:szCs w:val="21"/>
              </w:rPr>
              <w:t>G253</w:t>
            </w:r>
          </w:p>
        </w:tc>
        <w:tc>
          <w:tcPr>
            <w:tcW w:w="1881" w:type="dxa"/>
            <w:vAlign w:val="bottom"/>
          </w:tcPr>
          <w:p w14:paraId="419DE8BB" w14:textId="77777777" w:rsidR="00B9003F" w:rsidRDefault="00B9003F" w:rsidP="00686FCC">
            <w:pPr>
              <w:widowControl/>
              <w:jc w:val="center"/>
              <w:rPr>
                <w:color w:val="000000"/>
                <w:kern w:val="0"/>
                <w:szCs w:val="21"/>
              </w:rPr>
            </w:pPr>
            <w:r>
              <w:rPr>
                <w:color w:val="000000"/>
                <w:kern w:val="0"/>
                <w:szCs w:val="21"/>
              </w:rPr>
              <w:t>-6.33%~6.33%</w:t>
            </w:r>
          </w:p>
        </w:tc>
        <w:tc>
          <w:tcPr>
            <w:tcW w:w="1060" w:type="dxa"/>
            <w:vAlign w:val="bottom"/>
          </w:tcPr>
          <w:p w14:paraId="61F62200" w14:textId="77777777" w:rsidR="00B9003F" w:rsidRDefault="00B9003F" w:rsidP="00686FCC">
            <w:pPr>
              <w:widowControl/>
              <w:jc w:val="center"/>
              <w:rPr>
                <w:color w:val="000000"/>
                <w:kern w:val="0"/>
                <w:szCs w:val="21"/>
              </w:rPr>
            </w:pPr>
            <w:r>
              <w:rPr>
                <w:color w:val="000000"/>
                <w:kern w:val="0"/>
                <w:szCs w:val="21"/>
              </w:rPr>
              <w:t>G395</w:t>
            </w:r>
          </w:p>
        </w:tc>
        <w:tc>
          <w:tcPr>
            <w:tcW w:w="1826" w:type="dxa"/>
            <w:vAlign w:val="bottom"/>
          </w:tcPr>
          <w:p w14:paraId="3A83528F" w14:textId="77777777" w:rsidR="00B9003F" w:rsidRDefault="00B9003F" w:rsidP="00686FCC">
            <w:pPr>
              <w:widowControl/>
              <w:jc w:val="center"/>
              <w:rPr>
                <w:color w:val="000000"/>
                <w:kern w:val="0"/>
                <w:szCs w:val="21"/>
              </w:rPr>
            </w:pPr>
            <w:r>
              <w:rPr>
                <w:color w:val="000000"/>
                <w:kern w:val="0"/>
                <w:szCs w:val="21"/>
              </w:rPr>
              <w:t>-8.89%~8.89%</w:t>
            </w:r>
          </w:p>
        </w:tc>
      </w:tr>
      <w:tr w:rsidR="00B9003F" w14:paraId="01D2CFC1" w14:textId="77777777" w:rsidTr="00686FCC">
        <w:trPr>
          <w:trHeight w:val="369"/>
          <w:jc w:val="center"/>
        </w:trPr>
        <w:tc>
          <w:tcPr>
            <w:tcW w:w="1134" w:type="dxa"/>
            <w:vAlign w:val="bottom"/>
          </w:tcPr>
          <w:p w14:paraId="214C92DB" w14:textId="77777777" w:rsidR="00B9003F" w:rsidRDefault="00B9003F" w:rsidP="00686FCC">
            <w:pPr>
              <w:widowControl/>
              <w:jc w:val="center"/>
              <w:rPr>
                <w:color w:val="000000"/>
                <w:kern w:val="0"/>
                <w:szCs w:val="21"/>
              </w:rPr>
            </w:pPr>
            <w:r>
              <w:rPr>
                <w:color w:val="000000"/>
                <w:kern w:val="0"/>
                <w:szCs w:val="21"/>
              </w:rPr>
              <w:t>G112</w:t>
            </w:r>
          </w:p>
        </w:tc>
        <w:tc>
          <w:tcPr>
            <w:tcW w:w="1759" w:type="dxa"/>
            <w:vAlign w:val="bottom"/>
          </w:tcPr>
          <w:p w14:paraId="11AAA9F0" w14:textId="77777777" w:rsidR="00B9003F" w:rsidRDefault="00B9003F" w:rsidP="00686FCC">
            <w:pPr>
              <w:widowControl/>
              <w:jc w:val="center"/>
              <w:rPr>
                <w:color w:val="000000"/>
                <w:kern w:val="0"/>
                <w:szCs w:val="21"/>
              </w:rPr>
            </w:pPr>
            <w:r>
              <w:rPr>
                <w:color w:val="000000"/>
                <w:kern w:val="0"/>
                <w:szCs w:val="21"/>
              </w:rPr>
              <w:t>-16.10%~16.10%</w:t>
            </w:r>
          </w:p>
        </w:tc>
        <w:tc>
          <w:tcPr>
            <w:tcW w:w="1060" w:type="dxa"/>
            <w:vAlign w:val="bottom"/>
          </w:tcPr>
          <w:p w14:paraId="5B460F83" w14:textId="77777777" w:rsidR="00B9003F" w:rsidRDefault="00B9003F" w:rsidP="00686FCC">
            <w:pPr>
              <w:widowControl/>
              <w:jc w:val="center"/>
              <w:rPr>
                <w:color w:val="000000"/>
                <w:kern w:val="0"/>
                <w:szCs w:val="21"/>
              </w:rPr>
            </w:pPr>
            <w:r>
              <w:rPr>
                <w:color w:val="000000"/>
                <w:kern w:val="0"/>
                <w:szCs w:val="21"/>
              </w:rPr>
              <w:t>G254</w:t>
            </w:r>
          </w:p>
        </w:tc>
        <w:tc>
          <w:tcPr>
            <w:tcW w:w="1881" w:type="dxa"/>
            <w:vAlign w:val="bottom"/>
          </w:tcPr>
          <w:p w14:paraId="29CDFEB1" w14:textId="77777777" w:rsidR="00B9003F" w:rsidRDefault="00B9003F" w:rsidP="00686FCC">
            <w:pPr>
              <w:widowControl/>
              <w:jc w:val="center"/>
              <w:rPr>
                <w:color w:val="000000"/>
                <w:kern w:val="0"/>
                <w:szCs w:val="21"/>
              </w:rPr>
            </w:pPr>
            <w:r>
              <w:rPr>
                <w:color w:val="000000"/>
                <w:kern w:val="0"/>
                <w:szCs w:val="21"/>
              </w:rPr>
              <w:t>-6.37%~6.37%</w:t>
            </w:r>
          </w:p>
        </w:tc>
        <w:tc>
          <w:tcPr>
            <w:tcW w:w="1060" w:type="dxa"/>
            <w:vAlign w:val="bottom"/>
          </w:tcPr>
          <w:p w14:paraId="5EB08791" w14:textId="77777777" w:rsidR="00B9003F" w:rsidRDefault="00B9003F" w:rsidP="00686FCC">
            <w:pPr>
              <w:widowControl/>
              <w:jc w:val="center"/>
              <w:rPr>
                <w:color w:val="000000"/>
                <w:kern w:val="0"/>
                <w:szCs w:val="21"/>
              </w:rPr>
            </w:pPr>
            <w:r>
              <w:rPr>
                <w:color w:val="000000"/>
                <w:kern w:val="0"/>
                <w:szCs w:val="21"/>
              </w:rPr>
              <w:t>G396</w:t>
            </w:r>
          </w:p>
        </w:tc>
        <w:tc>
          <w:tcPr>
            <w:tcW w:w="1826" w:type="dxa"/>
            <w:vAlign w:val="bottom"/>
          </w:tcPr>
          <w:p w14:paraId="354DB984" w14:textId="77777777" w:rsidR="00B9003F" w:rsidRDefault="00B9003F" w:rsidP="00686FCC">
            <w:pPr>
              <w:widowControl/>
              <w:jc w:val="center"/>
              <w:rPr>
                <w:color w:val="000000"/>
                <w:kern w:val="0"/>
                <w:szCs w:val="21"/>
              </w:rPr>
            </w:pPr>
            <w:r>
              <w:rPr>
                <w:color w:val="000000"/>
                <w:kern w:val="0"/>
                <w:szCs w:val="21"/>
              </w:rPr>
              <w:t>-6.74%~6.74%</w:t>
            </w:r>
          </w:p>
        </w:tc>
      </w:tr>
      <w:tr w:rsidR="00B9003F" w14:paraId="5C253891" w14:textId="77777777" w:rsidTr="00686FCC">
        <w:trPr>
          <w:trHeight w:val="369"/>
          <w:jc w:val="center"/>
        </w:trPr>
        <w:tc>
          <w:tcPr>
            <w:tcW w:w="1134" w:type="dxa"/>
            <w:vAlign w:val="bottom"/>
          </w:tcPr>
          <w:p w14:paraId="0F78C794" w14:textId="77777777" w:rsidR="00B9003F" w:rsidRDefault="00B9003F" w:rsidP="00686FCC">
            <w:pPr>
              <w:widowControl/>
              <w:jc w:val="center"/>
              <w:rPr>
                <w:color w:val="000000"/>
                <w:kern w:val="0"/>
                <w:szCs w:val="21"/>
              </w:rPr>
            </w:pPr>
            <w:r>
              <w:rPr>
                <w:color w:val="000000"/>
                <w:kern w:val="0"/>
                <w:szCs w:val="21"/>
              </w:rPr>
              <w:t>G113</w:t>
            </w:r>
          </w:p>
        </w:tc>
        <w:tc>
          <w:tcPr>
            <w:tcW w:w="1759" w:type="dxa"/>
            <w:vAlign w:val="bottom"/>
          </w:tcPr>
          <w:p w14:paraId="278D2F8B" w14:textId="77777777" w:rsidR="00B9003F" w:rsidRDefault="00B9003F" w:rsidP="00686FCC">
            <w:pPr>
              <w:widowControl/>
              <w:jc w:val="center"/>
              <w:rPr>
                <w:color w:val="000000"/>
                <w:kern w:val="0"/>
                <w:szCs w:val="21"/>
              </w:rPr>
            </w:pPr>
            <w:r>
              <w:rPr>
                <w:color w:val="000000"/>
                <w:kern w:val="0"/>
                <w:szCs w:val="21"/>
              </w:rPr>
              <w:t>-13.72%~13.72%</w:t>
            </w:r>
          </w:p>
        </w:tc>
        <w:tc>
          <w:tcPr>
            <w:tcW w:w="1060" w:type="dxa"/>
            <w:vAlign w:val="bottom"/>
          </w:tcPr>
          <w:p w14:paraId="6E65A981" w14:textId="77777777" w:rsidR="00B9003F" w:rsidRDefault="00B9003F" w:rsidP="00686FCC">
            <w:pPr>
              <w:widowControl/>
              <w:jc w:val="center"/>
              <w:rPr>
                <w:color w:val="000000"/>
                <w:kern w:val="0"/>
                <w:szCs w:val="21"/>
              </w:rPr>
            </w:pPr>
            <w:r>
              <w:rPr>
                <w:color w:val="000000"/>
                <w:kern w:val="0"/>
                <w:szCs w:val="21"/>
              </w:rPr>
              <w:t>G255</w:t>
            </w:r>
          </w:p>
        </w:tc>
        <w:tc>
          <w:tcPr>
            <w:tcW w:w="1881" w:type="dxa"/>
            <w:vAlign w:val="bottom"/>
          </w:tcPr>
          <w:p w14:paraId="4D24BB0A" w14:textId="77777777" w:rsidR="00B9003F" w:rsidRDefault="00B9003F" w:rsidP="00686FCC">
            <w:pPr>
              <w:widowControl/>
              <w:jc w:val="center"/>
              <w:rPr>
                <w:color w:val="000000"/>
                <w:kern w:val="0"/>
                <w:szCs w:val="21"/>
              </w:rPr>
            </w:pPr>
            <w:r>
              <w:rPr>
                <w:color w:val="000000"/>
                <w:kern w:val="0"/>
                <w:szCs w:val="21"/>
              </w:rPr>
              <w:t>-16.38%~16.38%</w:t>
            </w:r>
          </w:p>
        </w:tc>
        <w:tc>
          <w:tcPr>
            <w:tcW w:w="1060" w:type="dxa"/>
            <w:vAlign w:val="bottom"/>
          </w:tcPr>
          <w:p w14:paraId="15284E2B" w14:textId="77777777" w:rsidR="00B9003F" w:rsidRDefault="00B9003F" w:rsidP="00686FCC">
            <w:pPr>
              <w:widowControl/>
              <w:jc w:val="center"/>
              <w:rPr>
                <w:color w:val="000000"/>
                <w:kern w:val="0"/>
                <w:szCs w:val="21"/>
              </w:rPr>
            </w:pPr>
            <w:r>
              <w:rPr>
                <w:color w:val="000000"/>
                <w:kern w:val="0"/>
                <w:szCs w:val="21"/>
              </w:rPr>
              <w:t>G397</w:t>
            </w:r>
          </w:p>
        </w:tc>
        <w:tc>
          <w:tcPr>
            <w:tcW w:w="1826" w:type="dxa"/>
            <w:vAlign w:val="bottom"/>
          </w:tcPr>
          <w:p w14:paraId="464B91CD" w14:textId="77777777" w:rsidR="00B9003F" w:rsidRDefault="00B9003F" w:rsidP="00686FCC">
            <w:pPr>
              <w:widowControl/>
              <w:jc w:val="center"/>
              <w:rPr>
                <w:color w:val="000000"/>
                <w:kern w:val="0"/>
                <w:szCs w:val="21"/>
              </w:rPr>
            </w:pPr>
            <w:r>
              <w:rPr>
                <w:color w:val="000000"/>
                <w:kern w:val="0"/>
                <w:szCs w:val="21"/>
              </w:rPr>
              <w:t>-9.50%~9.50%</w:t>
            </w:r>
          </w:p>
        </w:tc>
      </w:tr>
      <w:tr w:rsidR="00B9003F" w14:paraId="7F77BC2F" w14:textId="77777777" w:rsidTr="00686FCC">
        <w:trPr>
          <w:trHeight w:val="369"/>
          <w:jc w:val="center"/>
        </w:trPr>
        <w:tc>
          <w:tcPr>
            <w:tcW w:w="1134" w:type="dxa"/>
            <w:vAlign w:val="bottom"/>
          </w:tcPr>
          <w:p w14:paraId="1AF7FD60" w14:textId="77777777" w:rsidR="00B9003F" w:rsidRDefault="00B9003F" w:rsidP="00686FCC">
            <w:pPr>
              <w:widowControl/>
              <w:jc w:val="center"/>
              <w:rPr>
                <w:color w:val="000000"/>
                <w:kern w:val="0"/>
                <w:szCs w:val="21"/>
              </w:rPr>
            </w:pPr>
            <w:r>
              <w:rPr>
                <w:color w:val="000000"/>
                <w:kern w:val="0"/>
                <w:szCs w:val="21"/>
              </w:rPr>
              <w:t>G114</w:t>
            </w:r>
          </w:p>
        </w:tc>
        <w:tc>
          <w:tcPr>
            <w:tcW w:w="1759" w:type="dxa"/>
            <w:vAlign w:val="bottom"/>
          </w:tcPr>
          <w:p w14:paraId="36C01887" w14:textId="77777777" w:rsidR="00B9003F" w:rsidRDefault="00B9003F" w:rsidP="00686FCC">
            <w:pPr>
              <w:widowControl/>
              <w:jc w:val="center"/>
              <w:rPr>
                <w:color w:val="000000"/>
                <w:kern w:val="0"/>
                <w:szCs w:val="21"/>
              </w:rPr>
            </w:pPr>
            <w:r>
              <w:rPr>
                <w:color w:val="000000"/>
                <w:kern w:val="0"/>
                <w:szCs w:val="21"/>
              </w:rPr>
              <w:t>-7.46%~7.46%</w:t>
            </w:r>
          </w:p>
        </w:tc>
        <w:tc>
          <w:tcPr>
            <w:tcW w:w="1060" w:type="dxa"/>
            <w:vAlign w:val="bottom"/>
          </w:tcPr>
          <w:p w14:paraId="0279C5EB" w14:textId="77777777" w:rsidR="00B9003F" w:rsidRDefault="00B9003F" w:rsidP="00686FCC">
            <w:pPr>
              <w:widowControl/>
              <w:jc w:val="center"/>
              <w:rPr>
                <w:color w:val="000000"/>
                <w:kern w:val="0"/>
                <w:szCs w:val="21"/>
              </w:rPr>
            </w:pPr>
            <w:r>
              <w:rPr>
                <w:color w:val="000000"/>
                <w:kern w:val="0"/>
                <w:szCs w:val="21"/>
              </w:rPr>
              <w:t>G256</w:t>
            </w:r>
          </w:p>
        </w:tc>
        <w:tc>
          <w:tcPr>
            <w:tcW w:w="1881" w:type="dxa"/>
            <w:vAlign w:val="bottom"/>
          </w:tcPr>
          <w:p w14:paraId="14AA77CE" w14:textId="77777777" w:rsidR="00B9003F" w:rsidRDefault="00B9003F" w:rsidP="00686FCC">
            <w:pPr>
              <w:widowControl/>
              <w:jc w:val="center"/>
              <w:rPr>
                <w:color w:val="000000"/>
                <w:kern w:val="0"/>
                <w:szCs w:val="21"/>
              </w:rPr>
            </w:pPr>
            <w:r>
              <w:rPr>
                <w:color w:val="000000"/>
                <w:kern w:val="0"/>
                <w:szCs w:val="21"/>
              </w:rPr>
              <w:t>-6.56%~6.56%</w:t>
            </w:r>
          </w:p>
        </w:tc>
        <w:tc>
          <w:tcPr>
            <w:tcW w:w="1060" w:type="dxa"/>
            <w:vAlign w:val="bottom"/>
          </w:tcPr>
          <w:p w14:paraId="6AC2CC7D" w14:textId="77777777" w:rsidR="00B9003F" w:rsidRDefault="00B9003F" w:rsidP="00686FCC">
            <w:pPr>
              <w:widowControl/>
              <w:jc w:val="center"/>
              <w:rPr>
                <w:color w:val="000000"/>
                <w:kern w:val="0"/>
                <w:szCs w:val="21"/>
              </w:rPr>
            </w:pPr>
            <w:r>
              <w:rPr>
                <w:color w:val="000000"/>
                <w:kern w:val="0"/>
                <w:szCs w:val="21"/>
              </w:rPr>
              <w:t>G398</w:t>
            </w:r>
          </w:p>
        </w:tc>
        <w:tc>
          <w:tcPr>
            <w:tcW w:w="1826" w:type="dxa"/>
            <w:vAlign w:val="bottom"/>
          </w:tcPr>
          <w:p w14:paraId="4E2BC029" w14:textId="77777777" w:rsidR="00B9003F" w:rsidRDefault="00B9003F" w:rsidP="00686FCC">
            <w:pPr>
              <w:widowControl/>
              <w:jc w:val="center"/>
              <w:rPr>
                <w:color w:val="000000"/>
                <w:kern w:val="0"/>
                <w:szCs w:val="21"/>
              </w:rPr>
            </w:pPr>
            <w:r>
              <w:rPr>
                <w:color w:val="000000"/>
                <w:kern w:val="0"/>
                <w:szCs w:val="21"/>
              </w:rPr>
              <w:t>-15.35%~15.35%</w:t>
            </w:r>
          </w:p>
        </w:tc>
      </w:tr>
      <w:tr w:rsidR="00B9003F" w14:paraId="32D04956" w14:textId="77777777" w:rsidTr="00686FCC">
        <w:trPr>
          <w:trHeight w:val="369"/>
          <w:jc w:val="center"/>
        </w:trPr>
        <w:tc>
          <w:tcPr>
            <w:tcW w:w="1134" w:type="dxa"/>
            <w:vAlign w:val="bottom"/>
          </w:tcPr>
          <w:p w14:paraId="2F7B485E" w14:textId="77777777" w:rsidR="00B9003F" w:rsidRDefault="00B9003F" w:rsidP="00686FCC">
            <w:pPr>
              <w:widowControl/>
              <w:jc w:val="center"/>
              <w:rPr>
                <w:color w:val="000000"/>
                <w:kern w:val="0"/>
                <w:szCs w:val="21"/>
              </w:rPr>
            </w:pPr>
            <w:r>
              <w:rPr>
                <w:color w:val="000000"/>
                <w:kern w:val="0"/>
                <w:szCs w:val="21"/>
              </w:rPr>
              <w:t>G115</w:t>
            </w:r>
          </w:p>
        </w:tc>
        <w:tc>
          <w:tcPr>
            <w:tcW w:w="1759" w:type="dxa"/>
            <w:vAlign w:val="bottom"/>
          </w:tcPr>
          <w:p w14:paraId="27940A34" w14:textId="77777777" w:rsidR="00B9003F" w:rsidRDefault="00B9003F" w:rsidP="00686FCC">
            <w:pPr>
              <w:widowControl/>
              <w:jc w:val="center"/>
              <w:rPr>
                <w:color w:val="000000"/>
                <w:kern w:val="0"/>
                <w:szCs w:val="21"/>
              </w:rPr>
            </w:pPr>
            <w:r>
              <w:rPr>
                <w:color w:val="000000"/>
                <w:kern w:val="0"/>
                <w:szCs w:val="21"/>
              </w:rPr>
              <w:t>-9.13%~9.13%</w:t>
            </w:r>
          </w:p>
        </w:tc>
        <w:tc>
          <w:tcPr>
            <w:tcW w:w="1060" w:type="dxa"/>
            <w:vAlign w:val="bottom"/>
          </w:tcPr>
          <w:p w14:paraId="75582E60" w14:textId="77777777" w:rsidR="00B9003F" w:rsidRDefault="00B9003F" w:rsidP="00686FCC">
            <w:pPr>
              <w:widowControl/>
              <w:jc w:val="center"/>
              <w:rPr>
                <w:color w:val="000000"/>
                <w:kern w:val="0"/>
                <w:szCs w:val="21"/>
              </w:rPr>
            </w:pPr>
            <w:r>
              <w:rPr>
                <w:color w:val="000000"/>
                <w:kern w:val="0"/>
                <w:szCs w:val="21"/>
              </w:rPr>
              <w:t>G257</w:t>
            </w:r>
          </w:p>
        </w:tc>
        <w:tc>
          <w:tcPr>
            <w:tcW w:w="1881" w:type="dxa"/>
            <w:vAlign w:val="bottom"/>
          </w:tcPr>
          <w:p w14:paraId="52F80FA3" w14:textId="77777777" w:rsidR="00B9003F" w:rsidRDefault="00B9003F" w:rsidP="00686FCC">
            <w:pPr>
              <w:widowControl/>
              <w:jc w:val="center"/>
              <w:rPr>
                <w:color w:val="000000"/>
                <w:kern w:val="0"/>
                <w:szCs w:val="21"/>
              </w:rPr>
            </w:pPr>
            <w:r>
              <w:rPr>
                <w:color w:val="000000"/>
                <w:kern w:val="0"/>
                <w:szCs w:val="21"/>
              </w:rPr>
              <w:t>-8.37%~8.37%</w:t>
            </w:r>
          </w:p>
        </w:tc>
        <w:tc>
          <w:tcPr>
            <w:tcW w:w="1060" w:type="dxa"/>
            <w:vAlign w:val="bottom"/>
          </w:tcPr>
          <w:p w14:paraId="117CB650" w14:textId="77777777" w:rsidR="00B9003F" w:rsidRDefault="00B9003F" w:rsidP="00686FCC">
            <w:pPr>
              <w:widowControl/>
              <w:jc w:val="center"/>
              <w:rPr>
                <w:color w:val="000000"/>
                <w:kern w:val="0"/>
                <w:szCs w:val="21"/>
              </w:rPr>
            </w:pPr>
            <w:r>
              <w:rPr>
                <w:color w:val="000000"/>
                <w:kern w:val="0"/>
                <w:szCs w:val="21"/>
              </w:rPr>
              <w:t>G399</w:t>
            </w:r>
          </w:p>
        </w:tc>
        <w:tc>
          <w:tcPr>
            <w:tcW w:w="1826" w:type="dxa"/>
            <w:vAlign w:val="bottom"/>
          </w:tcPr>
          <w:p w14:paraId="786AC339" w14:textId="77777777" w:rsidR="00B9003F" w:rsidRDefault="00B9003F" w:rsidP="00686FCC">
            <w:pPr>
              <w:widowControl/>
              <w:jc w:val="center"/>
              <w:rPr>
                <w:color w:val="000000"/>
                <w:kern w:val="0"/>
                <w:szCs w:val="21"/>
              </w:rPr>
            </w:pPr>
            <w:r>
              <w:rPr>
                <w:color w:val="000000"/>
                <w:kern w:val="0"/>
                <w:szCs w:val="21"/>
              </w:rPr>
              <w:t>-1.38%~1.38%</w:t>
            </w:r>
          </w:p>
        </w:tc>
      </w:tr>
      <w:tr w:rsidR="00B9003F" w14:paraId="518CE76B" w14:textId="77777777" w:rsidTr="00686FCC">
        <w:trPr>
          <w:trHeight w:val="369"/>
          <w:jc w:val="center"/>
        </w:trPr>
        <w:tc>
          <w:tcPr>
            <w:tcW w:w="1134" w:type="dxa"/>
            <w:vAlign w:val="bottom"/>
          </w:tcPr>
          <w:p w14:paraId="7B9A23CF" w14:textId="77777777" w:rsidR="00B9003F" w:rsidRDefault="00B9003F" w:rsidP="00686FCC">
            <w:pPr>
              <w:widowControl/>
              <w:jc w:val="center"/>
              <w:rPr>
                <w:color w:val="000000"/>
                <w:kern w:val="0"/>
                <w:szCs w:val="21"/>
              </w:rPr>
            </w:pPr>
            <w:r>
              <w:rPr>
                <w:color w:val="000000"/>
                <w:kern w:val="0"/>
                <w:szCs w:val="21"/>
              </w:rPr>
              <w:t>G116</w:t>
            </w:r>
          </w:p>
        </w:tc>
        <w:tc>
          <w:tcPr>
            <w:tcW w:w="1759" w:type="dxa"/>
            <w:vAlign w:val="bottom"/>
          </w:tcPr>
          <w:p w14:paraId="635CA58C" w14:textId="77777777" w:rsidR="00B9003F" w:rsidRDefault="00B9003F" w:rsidP="00686FCC">
            <w:pPr>
              <w:widowControl/>
              <w:jc w:val="center"/>
              <w:rPr>
                <w:color w:val="000000"/>
                <w:kern w:val="0"/>
                <w:szCs w:val="21"/>
              </w:rPr>
            </w:pPr>
            <w:r>
              <w:rPr>
                <w:color w:val="000000"/>
                <w:kern w:val="0"/>
                <w:szCs w:val="21"/>
              </w:rPr>
              <w:t>-19.00%~19.00%</w:t>
            </w:r>
          </w:p>
        </w:tc>
        <w:tc>
          <w:tcPr>
            <w:tcW w:w="1060" w:type="dxa"/>
            <w:vAlign w:val="bottom"/>
          </w:tcPr>
          <w:p w14:paraId="7447D4AE" w14:textId="77777777" w:rsidR="00B9003F" w:rsidRDefault="00B9003F" w:rsidP="00686FCC">
            <w:pPr>
              <w:widowControl/>
              <w:jc w:val="center"/>
              <w:rPr>
                <w:color w:val="000000"/>
                <w:kern w:val="0"/>
                <w:szCs w:val="21"/>
              </w:rPr>
            </w:pPr>
            <w:r>
              <w:rPr>
                <w:color w:val="000000"/>
                <w:kern w:val="0"/>
                <w:szCs w:val="21"/>
              </w:rPr>
              <w:t>G258</w:t>
            </w:r>
          </w:p>
        </w:tc>
        <w:tc>
          <w:tcPr>
            <w:tcW w:w="1881" w:type="dxa"/>
            <w:vAlign w:val="bottom"/>
          </w:tcPr>
          <w:p w14:paraId="02B71BD7" w14:textId="77777777" w:rsidR="00B9003F" w:rsidRDefault="00B9003F" w:rsidP="00686FCC">
            <w:pPr>
              <w:widowControl/>
              <w:jc w:val="center"/>
              <w:rPr>
                <w:color w:val="000000"/>
                <w:kern w:val="0"/>
                <w:szCs w:val="21"/>
              </w:rPr>
            </w:pPr>
            <w:r>
              <w:rPr>
                <w:color w:val="000000"/>
                <w:kern w:val="0"/>
                <w:szCs w:val="21"/>
              </w:rPr>
              <w:t>-14.91%~14.91%</w:t>
            </w:r>
          </w:p>
        </w:tc>
        <w:tc>
          <w:tcPr>
            <w:tcW w:w="1060" w:type="dxa"/>
            <w:vAlign w:val="bottom"/>
          </w:tcPr>
          <w:p w14:paraId="45B3A7B3" w14:textId="77777777" w:rsidR="00B9003F" w:rsidRDefault="00B9003F" w:rsidP="00686FCC">
            <w:pPr>
              <w:widowControl/>
              <w:jc w:val="center"/>
              <w:rPr>
                <w:color w:val="000000"/>
                <w:kern w:val="0"/>
                <w:szCs w:val="21"/>
              </w:rPr>
            </w:pPr>
            <w:r>
              <w:rPr>
                <w:color w:val="000000"/>
                <w:kern w:val="0"/>
                <w:szCs w:val="21"/>
              </w:rPr>
              <w:t>G400</w:t>
            </w:r>
          </w:p>
        </w:tc>
        <w:tc>
          <w:tcPr>
            <w:tcW w:w="1826" w:type="dxa"/>
            <w:vAlign w:val="bottom"/>
          </w:tcPr>
          <w:p w14:paraId="18355865" w14:textId="77777777" w:rsidR="00B9003F" w:rsidRDefault="00B9003F" w:rsidP="00686FCC">
            <w:pPr>
              <w:widowControl/>
              <w:jc w:val="center"/>
              <w:rPr>
                <w:color w:val="000000"/>
                <w:kern w:val="0"/>
                <w:szCs w:val="21"/>
              </w:rPr>
            </w:pPr>
            <w:r>
              <w:rPr>
                <w:color w:val="000000"/>
                <w:kern w:val="0"/>
                <w:szCs w:val="21"/>
              </w:rPr>
              <w:t>-6.60%~6.60%</w:t>
            </w:r>
          </w:p>
        </w:tc>
      </w:tr>
      <w:tr w:rsidR="00B9003F" w14:paraId="4641DEE4" w14:textId="77777777" w:rsidTr="00686FCC">
        <w:trPr>
          <w:trHeight w:val="369"/>
          <w:jc w:val="center"/>
        </w:trPr>
        <w:tc>
          <w:tcPr>
            <w:tcW w:w="1134" w:type="dxa"/>
            <w:vAlign w:val="bottom"/>
          </w:tcPr>
          <w:p w14:paraId="2596CDB6" w14:textId="77777777" w:rsidR="00B9003F" w:rsidRDefault="00B9003F" w:rsidP="00686FCC">
            <w:pPr>
              <w:widowControl/>
              <w:jc w:val="center"/>
              <w:rPr>
                <w:color w:val="000000"/>
                <w:kern w:val="0"/>
                <w:szCs w:val="21"/>
              </w:rPr>
            </w:pPr>
            <w:r>
              <w:rPr>
                <w:color w:val="000000"/>
                <w:kern w:val="0"/>
                <w:szCs w:val="21"/>
              </w:rPr>
              <w:t>G117</w:t>
            </w:r>
          </w:p>
        </w:tc>
        <w:tc>
          <w:tcPr>
            <w:tcW w:w="1759" w:type="dxa"/>
            <w:vAlign w:val="bottom"/>
          </w:tcPr>
          <w:p w14:paraId="255E90CA" w14:textId="77777777" w:rsidR="00B9003F" w:rsidRDefault="00B9003F" w:rsidP="00686FCC">
            <w:pPr>
              <w:widowControl/>
              <w:jc w:val="center"/>
              <w:rPr>
                <w:color w:val="000000"/>
                <w:kern w:val="0"/>
                <w:szCs w:val="21"/>
              </w:rPr>
            </w:pPr>
            <w:r>
              <w:rPr>
                <w:color w:val="000000"/>
                <w:kern w:val="0"/>
                <w:szCs w:val="21"/>
              </w:rPr>
              <w:t>-13.79%~13.79%</w:t>
            </w:r>
          </w:p>
        </w:tc>
        <w:tc>
          <w:tcPr>
            <w:tcW w:w="1060" w:type="dxa"/>
            <w:vAlign w:val="bottom"/>
          </w:tcPr>
          <w:p w14:paraId="37E56EC6" w14:textId="77777777" w:rsidR="00B9003F" w:rsidRDefault="00B9003F" w:rsidP="00686FCC">
            <w:pPr>
              <w:widowControl/>
              <w:jc w:val="center"/>
              <w:rPr>
                <w:color w:val="000000"/>
                <w:kern w:val="0"/>
                <w:szCs w:val="21"/>
              </w:rPr>
            </w:pPr>
            <w:r>
              <w:rPr>
                <w:color w:val="000000"/>
                <w:kern w:val="0"/>
                <w:szCs w:val="21"/>
              </w:rPr>
              <w:t>G259</w:t>
            </w:r>
          </w:p>
        </w:tc>
        <w:tc>
          <w:tcPr>
            <w:tcW w:w="1881" w:type="dxa"/>
            <w:vAlign w:val="bottom"/>
          </w:tcPr>
          <w:p w14:paraId="77D77027" w14:textId="77777777" w:rsidR="00B9003F" w:rsidRDefault="00B9003F" w:rsidP="00686FCC">
            <w:pPr>
              <w:widowControl/>
              <w:jc w:val="center"/>
              <w:rPr>
                <w:color w:val="000000"/>
                <w:kern w:val="0"/>
                <w:szCs w:val="21"/>
              </w:rPr>
            </w:pPr>
            <w:r>
              <w:rPr>
                <w:color w:val="000000"/>
                <w:kern w:val="0"/>
                <w:szCs w:val="21"/>
              </w:rPr>
              <w:t>-9.25%~9.25%</w:t>
            </w:r>
          </w:p>
        </w:tc>
        <w:tc>
          <w:tcPr>
            <w:tcW w:w="1060" w:type="dxa"/>
            <w:vAlign w:val="bottom"/>
          </w:tcPr>
          <w:p w14:paraId="1EF67A49" w14:textId="77777777" w:rsidR="00B9003F" w:rsidRDefault="00B9003F" w:rsidP="00686FCC">
            <w:pPr>
              <w:widowControl/>
              <w:jc w:val="center"/>
              <w:rPr>
                <w:color w:val="000000"/>
                <w:kern w:val="0"/>
                <w:szCs w:val="21"/>
              </w:rPr>
            </w:pPr>
            <w:r>
              <w:rPr>
                <w:color w:val="000000"/>
                <w:kern w:val="0"/>
                <w:szCs w:val="21"/>
              </w:rPr>
              <w:t>G401</w:t>
            </w:r>
          </w:p>
        </w:tc>
        <w:tc>
          <w:tcPr>
            <w:tcW w:w="1826" w:type="dxa"/>
            <w:vAlign w:val="bottom"/>
          </w:tcPr>
          <w:p w14:paraId="70BE0E92" w14:textId="77777777" w:rsidR="00B9003F" w:rsidRDefault="00B9003F" w:rsidP="00686FCC">
            <w:pPr>
              <w:widowControl/>
              <w:jc w:val="center"/>
              <w:rPr>
                <w:color w:val="000000"/>
                <w:kern w:val="0"/>
                <w:szCs w:val="21"/>
              </w:rPr>
            </w:pPr>
            <w:r>
              <w:rPr>
                <w:color w:val="000000"/>
                <w:kern w:val="0"/>
                <w:szCs w:val="21"/>
              </w:rPr>
              <w:t>-18.70%~18.70%</w:t>
            </w:r>
          </w:p>
        </w:tc>
      </w:tr>
      <w:tr w:rsidR="00B9003F" w14:paraId="30EB6FAA" w14:textId="77777777" w:rsidTr="00686FCC">
        <w:trPr>
          <w:trHeight w:val="369"/>
          <w:jc w:val="center"/>
        </w:trPr>
        <w:tc>
          <w:tcPr>
            <w:tcW w:w="1134" w:type="dxa"/>
            <w:vAlign w:val="bottom"/>
          </w:tcPr>
          <w:p w14:paraId="6810A160" w14:textId="77777777" w:rsidR="00B9003F" w:rsidRDefault="00B9003F" w:rsidP="00686FCC">
            <w:pPr>
              <w:widowControl/>
              <w:jc w:val="center"/>
              <w:rPr>
                <w:color w:val="000000"/>
                <w:kern w:val="0"/>
                <w:szCs w:val="21"/>
              </w:rPr>
            </w:pPr>
            <w:r>
              <w:rPr>
                <w:color w:val="000000"/>
                <w:kern w:val="0"/>
                <w:szCs w:val="21"/>
              </w:rPr>
              <w:t>G118</w:t>
            </w:r>
          </w:p>
        </w:tc>
        <w:tc>
          <w:tcPr>
            <w:tcW w:w="1759" w:type="dxa"/>
            <w:vAlign w:val="bottom"/>
          </w:tcPr>
          <w:p w14:paraId="610BC3D4" w14:textId="77777777" w:rsidR="00B9003F" w:rsidRDefault="00B9003F" w:rsidP="00686FCC">
            <w:pPr>
              <w:widowControl/>
              <w:jc w:val="center"/>
              <w:rPr>
                <w:color w:val="000000"/>
                <w:kern w:val="0"/>
                <w:szCs w:val="21"/>
              </w:rPr>
            </w:pPr>
            <w:r>
              <w:rPr>
                <w:color w:val="000000"/>
                <w:kern w:val="0"/>
                <w:szCs w:val="21"/>
              </w:rPr>
              <w:t>-19.00%~19.00%</w:t>
            </w:r>
          </w:p>
        </w:tc>
        <w:tc>
          <w:tcPr>
            <w:tcW w:w="1060" w:type="dxa"/>
            <w:vAlign w:val="bottom"/>
          </w:tcPr>
          <w:p w14:paraId="1B6481B2" w14:textId="77777777" w:rsidR="00B9003F" w:rsidRDefault="00B9003F" w:rsidP="00686FCC">
            <w:pPr>
              <w:widowControl/>
              <w:jc w:val="center"/>
              <w:rPr>
                <w:color w:val="000000"/>
                <w:kern w:val="0"/>
                <w:szCs w:val="21"/>
              </w:rPr>
            </w:pPr>
            <w:r>
              <w:rPr>
                <w:color w:val="000000"/>
                <w:kern w:val="0"/>
                <w:szCs w:val="21"/>
              </w:rPr>
              <w:t>G260</w:t>
            </w:r>
          </w:p>
        </w:tc>
        <w:tc>
          <w:tcPr>
            <w:tcW w:w="1881" w:type="dxa"/>
            <w:vAlign w:val="bottom"/>
          </w:tcPr>
          <w:p w14:paraId="79D04FCB" w14:textId="77777777" w:rsidR="00B9003F" w:rsidRDefault="00B9003F" w:rsidP="00686FCC">
            <w:pPr>
              <w:widowControl/>
              <w:jc w:val="center"/>
              <w:rPr>
                <w:color w:val="000000"/>
                <w:kern w:val="0"/>
                <w:szCs w:val="21"/>
              </w:rPr>
            </w:pPr>
            <w:r>
              <w:rPr>
                <w:color w:val="000000"/>
                <w:kern w:val="0"/>
                <w:szCs w:val="21"/>
              </w:rPr>
              <w:t>-14.88%~14.88%</w:t>
            </w:r>
          </w:p>
        </w:tc>
        <w:tc>
          <w:tcPr>
            <w:tcW w:w="1060" w:type="dxa"/>
            <w:vAlign w:val="bottom"/>
          </w:tcPr>
          <w:p w14:paraId="47921F8C" w14:textId="77777777" w:rsidR="00B9003F" w:rsidRDefault="00B9003F" w:rsidP="00686FCC">
            <w:pPr>
              <w:widowControl/>
              <w:jc w:val="center"/>
              <w:rPr>
                <w:color w:val="000000"/>
                <w:kern w:val="0"/>
                <w:szCs w:val="21"/>
              </w:rPr>
            </w:pPr>
            <w:r>
              <w:rPr>
                <w:color w:val="000000"/>
                <w:kern w:val="0"/>
                <w:szCs w:val="21"/>
              </w:rPr>
              <w:t>G402</w:t>
            </w:r>
          </w:p>
        </w:tc>
        <w:tc>
          <w:tcPr>
            <w:tcW w:w="1826" w:type="dxa"/>
            <w:vAlign w:val="bottom"/>
          </w:tcPr>
          <w:p w14:paraId="4BD120FD" w14:textId="77777777" w:rsidR="00B9003F" w:rsidRDefault="00B9003F" w:rsidP="00686FCC">
            <w:pPr>
              <w:widowControl/>
              <w:jc w:val="center"/>
              <w:rPr>
                <w:color w:val="000000"/>
                <w:kern w:val="0"/>
                <w:szCs w:val="21"/>
              </w:rPr>
            </w:pPr>
            <w:r>
              <w:rPr>
                <w:color w:val="000000"/>
                <w:kern w:val="0"/>
                <w:szCs w:val="21"/>
              </w:rPr>
              <w:t>-11.86%~11.86%</w:t>
            </w:r>
          </w:p>
        </w:tc>
      </w:tr>
      <w:tr w:rsidR="00B9003F" w14:paraId="1C50D6B7" w14:textId="77777777" w:rsidTr="00686FCC">
        <w:trPr>
          <w:trHeight w:val="369"/>
          <w:jc w:val="center"/>
        </w:trPr>
        <w:tc>
          <w:tcPr>
            <w:tcW w:w="1134" w:type="dxa"/>
            <w:vAlign w:val="bottom"/>
          </w:tcPr>
          <w:p w14:paraId="532799DC" w14:textId="77777777" w:rsidR="00B9003F" w:rsidRDefault="00B9003F" w:rsidP="00686FCC">
            <w:pPr>
              <w:widowControl/>
              <w:jc w:val="center"/>
              <w:rPr>
                <w:color w:val="000000"/>
                <w:kern w:val="0"/>
                <w:szCs w:val="21"/>
              </w:rPr>
            </w:pPr>
            <w:r>
              <w:rPr>
                <w:color w:val="000000"/>
                <w:kern w:val="0"/>
                <w:szCs w:val="21"/>
              </w:rPr>
              <w:t>G119</w:t>
            </w:r>
          </w:p>
        </w:tc>
        <w:tc>
          <w:tcPr>
            <w:tcW w:w="1759" w:type="dxa"/>
            <w:vAlign w:val="bottom"/>
          </w:tcPr>
          <w:p w14:paraId="3146633E" w14:textId="77777777" w:rsidR="00B9003F" w:rsidRDefault="00B9003F" w:rsidP="00686FCC">
            <w:pPr>
              <w:widowControl/>
              <w:jc w:val="center"/>
              <w:rPr>
                <w:color w:val="000000"/>
                <w:kern w:val="0"/>
                <w:szCs w:val="21"/>
              </w:rPr>
            </w:pPr>
            <w:r>
              <w:rPr>
                <w:color w:val="000000"/>
                <w:kern w:val="0"/>
                <w:szCs w:val="21"/>
              </w:rPr>
              <w:t>-17.70%~17.70%</w:t>
            </w:r>
          </w:p>
        </w:tc>
        <w:tc>
          <w:tcPr>
            <w:tcW w:w="1060" w:type="dxa"/>
            <w:vAlign w:val="bottom"/>
          </w:tcPr>
          <w:p w14:paraId="7459FE96" w14:textId="77777777" w:rsidR="00B9003F" w:rsidRDefault="00B9003F" w:rsidP="00686FCC">
            <w:pPr>
              <w:widowControl/>
              <w:jc w:val="center"/>
              <w:rPr>
                <w:color w:val="000000"/>
                <w:kern w:val="0"/>
                <w:szCs w:val="21"/>
              </w:rPr>
            </w:pPr>
            <w:r>
              <w:rPr>
                <w:color w:val="000000"/>
                <w:kern w:val="0"/>
                <w:szCs w:val="21"/>
              </w:rPr>
              <w:t>G261</w:t>
            </w:r>
          </w:p>
        </w:tc>
        <w:tc>
          <w:tcPr>
            <w:tcW w:w="1881" w:type="dxa"/>
            <w:vAlign w:val="bottom"/>
          </w:tcPr>
          <w:p w14:paraId="3B88C21E" w14:textId="77777777" w:rsidR="00B9003F" w:rsidRDefault="00B9003F" w:rsidP="00686FCC">
            <w:pPr>
              <w:widowControl/>
              <w:jc w:val="center"/>
              <w:rPr>
                <w:color w:val="000000"/>
                <w:kern w:val="0"/>
                <w:szCs w:val="21"/>
              </w:rPr>
            </w:pPr>
            <w:r>
              <w:rPr>
                <w:color w:val="000000"/>
                <w:kern w:val="0"/>
                <w:szCs w:val="21"/>
              </w:rPr>
              <w:t>-15.65%~15.65%</w:t>
            </w:r>
          </w:p>
        </w:tc>
        <w:tc>
          <w:tcPr>
            <w:tcW w:w="1060" w:type="dxa"/>
            <w:vAlign w:val="bottom"/>
          </w:tcPr>
          <w:p w14:paraId="088BDC08" w14:textId="77777777" w:rsidR="00B9003F" w:rsidRDefault="00B9003F" w:rsidP="00686FCC">
            <w:pPr>
              <w:widowControl/>
              <w:jc w:val="center"/>
              <w:rPr>
                <w:color w:val="000000"/>
                <w:kern w:val="0"/>
                <w:szCs w:val="21"/>
              </w:rPr>
            </w:pPr>
            <w:r>
              <w:rPr>
                <w:color w:val="000000"/>
                <w:kern w:val="0"/>
                <w:szCs w:val="21"/>
              </w:rPr>
              <w:t>G403</w:t>
            </w:r>
          </w:p>
        </w:tc>
        <w:tc>
          <w:tcPr>
            <w:tcW w:w="1826" w:type="dxa"/>
            <w:vAlign w:val="bottom"/>
          </w:tcPr>
          <w:p w14:paraId="7884DE4B" w14:textId="77777777" w:rsidR="00B9003F" w:rsidRDefault="00B9003F" w:rsidP="00686FCC">
            <w:pPr>
              <w:widowControl/>
              <w:jc w:val="center"/>
              <w:rPr>
                <w:color w:val="000000"/>
                <w:kern w:val="0"/>
                <w:szCs w:val="21"/>
              </w:rPr>
            </w:pPr>
            <w:r>
              <w:rPr>
                <w:color w:val="000000"/>
                <w:kern w:val="0"/>
                <w:szCs w:val="21"/>
              </w:rPr>
              <w:t>-6.96%~6.96%</w:t>
            </w:r>
          </w:p>
        </w:tc>
      </w:tr>
      <w:tr w:rsidR="00B9003F" w14:paraId="1EBEA913" w14:textId="77777777" w:rsidTr="00686FCC">
        <w:trPr>
          <w:trHeight w:val="369"/>
          <w:jc w:val="center"/>
        </w:trPr>
        <w:tc>
          <w:tcPr>
            <w:tcW w:w="1134" w:type="dxa"/>
            <w:vAlign w:val="bottom"/>
          </w:tcPr>
          <w:p w14:paraId="6449DA82" w14:textId="77777777" w:rsidR="00B9003F" w:rsidRDefault="00B9003F" w:rsidP="00686FCC">
            <w:pPr>
              <w:widowControl/>
              <w:jc w:val="center"/>
              <w:rPr>
                <w:color w:val="000000"/>
                <w:kern w:val="0"/>
                <w:szCs w:val="21"/>
              </w:rPr>
            </w:pPr>
            <w:r>
              <w:rPr>
                <w:color w:val="000000"/>
                <w:kern w:val="0"/>
                <w:szCs w:val="21"/>
              </w:rPr>
              <w:t>G120</w:t>
            </w:r>
          </w:p>
        </w:tc>
        <w:tc>
          <w:tcPr>
            <w:tcW w:w="1759" w:type="dxa"/>
            <w:vAlign w:val="bottom"/>
          </w:tcPr>
          <w:p w14:paraId="005097A1" w14:textId="77777777" w:rsidR="00B9003F" w:rsidRDefault="00B9003F" w:rsidP="00686FCC">
            <w:pPr>
              <w:widowControl/>
              <w:jc w:val="center"/>
              <w:rPr>
                <w:color w:val="000000"/>
                <w:kern w:val="0"/>
                <w:szCs w:val="21"/>
              </w:rPr>
            </w:pPr>
            <w:r>
              <w:rPr>
                <w:color w:val="000000"/>
                <w:kern w:val="0"/>
                <w:szCs w:val="21"/>
              </w:rPr>
              <w:t>-5.74%~5.74%</w:t>
            </w:r>
          </w:p>
        </w:tc>
        <w:tc>
          <w:tcPr>
            <w:tcW w:w="1060" w:type="dxa"/>
            <w:vAlign w:val="bottom"/>
          </w:tcPr>
          <w:p w14:paraId="2ED5AC45" w14:textId="77777777" w:rsidR="00B9003F" w:rsidRDefault="00B9003F" w:rsidP="00686FCC">
            <w:pPr>
              <w:widowControl/>
              <w:jc w:val="center"/>
              <w:rPr>
                <w:color w:val="000000"/>
                <w:kern w:val="0"/>
                <w:szCs w:val="21"/>
              </w:rPr>
            </w:pPr>
            <w:r>
              <w:rPr>
                <w:color w:val="000000"/>
                <w:kern w:val="0"/>
                <w:szCs w:val="21"/>
              </w:rPr>
              <w:t>G262</w:t>
            </w:r>
          </w:p>
        </w:tc>
        <w:tc>
          <w:tcPr>
            <w:tcW w:w="1881" w:type="dxa"/>
            <w:vAlign w:val="bottom"/>
          </w:tcPr>
          <w:p w14:paraId="563E900F" w14:textId="77777777" w:rsidR="00B9003F" w:rsidRDefault="00B9003F" w:rsidP="00686FCC">
            <w:pPr>
              <w:widowControl/>
              <w:jc w:val="center"/>
              <w:rPr>
                <w:color w:val="000000"/>
                <w:kern w:val="0"/>
                <w:szCs w:val="21"/>
              </w:rPr>
            </w:pPr>
            <w:r>
              <w:rPr>
                <w:color w:val="000000"/>
                <w:kern w:val="0"/>
                <w:szCs w:val="21"/>
              </w:rPr>
              <w:t>-19.00%~19.00%</w:t>
            </w:r>
          </w:p>
        </w:tc>
        <w:tc>
          <w:tcPr>
            <w:tcW w:w="1060" w:type="dxa"/>
            <w:vAlign w:val="bottom"/>
          </w:tcPr>
          <w:p w14:paraId="39297221" w14:textId="77777777" w:rsidR="00B9003F" w:rsidRDefault="00B9003F" w:rsidP="00686FCC">
            <w:pPr>
              <w:widowControl/>
              <w:jc w:val="center"/>
              <w:rPr>
                <w:color w:val="000000"/>
                <w:kern w:val="0"/>
                <w:szCs w:val="21"/>
              </w:rPr>
            </w:pPr>
            <w:r>
              <w:rPr>
                <w:color w:val="000000"/>
                <w:kern w:val="0"/>
                <w:szCs w:val="21"/>
              </w:rPr>
              <w:t>G404</w:t>
            </w:r>
          </w:p>
        </w:tc>
        <w:tc>
          <w:tcPr>
            <w:tcW w:w="1826" w:type="dxa"/>
            <w:vAlign w:val="bottom"/>
          </w:tcPr>
          <w:p w14:paraId="060C3E4C" w14:textId="77777777" w:rsidR="00B9003F" w:rsidRDefault="00B9003F" w:rsidP="00686FCC">
            <w:pPr>
              <w:widowControl/>
              <w:jc w:val="center"/>
              <w:rPr>
                <w:color w:val="000000"/>
                <w:kern w:val="0"/>
                <w:szCs w:val="21"/>
              </w:rPr>
            </w:pPr>
            <w:r>
              <w:rPr>
                <w:color w:val="000000"/>
                <w:kern w:val="0"/>
                <w:szCs w:val="21"/>
              </w:rPr>
              <w:t>-7.03%~7.03%</w:t>
            </w:r>
          </w:p>
        </w:tc>
      </w:tr>
      <w:tr w:rsidR="00B9003F" w14:paraId="1B1F57CD" w14:textId="77777777" w:rsidTr="00686FCC">
        <w:trPr>
          <w:trHeight w:val="369"/>
          <w:jc w:val="center"/>
        </w:trPr>
        <w:tc>
          <w:tcPr>
            <w:tcW w:w="1134" w:type="dxa"/>
            <w:vAlign w:val="bottom"/>
          </w:tcPr>
          <w:p w14:paraId="136911FA" w14:textId="77777777" w:rsidR="00B9003F" w:rsidRDefault="00B9003F" w:rsidP="00686FCC">
            <w:pPr>
              <w:widowControl/>
              <w:jc w:val="center"/>
              <w:rPr>
                <w:color w:val="000000"/>
                <w:kern w:val="0"/>
                <w:szCs w:val="21"/>
              </w:rPr>
            </w:pPr>
            <w:r>
              <w:rPr>
                <w:color w:val="000000"/>
                <w:kern w:val="0"/>
                <w:szCs w:val="21"/>
              </w:rPr>
              <w:t>G121</w:t>
            </w:r>
          </w:p>
        </w:tc>
        <w:tc>
          <w:tcPr>
            <w:tcW w:w="1759" w:type="dxa"/>
            <w:vAlign w:val="bottom"/>
          </w:tcPr>
          <w:p w14:paraId="40E34FA7" w14:textId="77777777" w:rsidR="00B9003F" w:rsidRDefault="00B9003F" w:rsidP="00686FCC">
            <w:pPr>
              <w:widowControl/>
              <w:jc w:val="center"/>
              <w:rPr>
                <w:color w:val="000000"/>
                <w:kern w:val="0"/>
                <w:szCs w:val="21"/>
              </w:rPr>
            </w:pPr>
            <w:r>
              <w:rPr>
                <w:color w:val="000000"/>
                <w:kern w:val="0"/>
                <w:szCs w:val="21"/>
              </w:rPr>
              <w:t>-9.00%~9.00%</w:t>
            </w:r>
          </w:p>
        </w:tc>
        <w:tc>
          <w:tcPr>
            <w:tcW w:w="1060" w:type="dxa"/>
            <w:vAlign w:val="bottom"/>
          </w:tcPr>
          <w:p w14:paraId="6B739D78" w14:textId="77777777" w:rsidR="00B9003F" w:rsidRDefault="00B9003F" w:rsidP="00686FCC">
            <w:pPr>
              <w:widowControl/>
              <w:jc w:val="center"/>
              <w:rPr>
                <w:color w:val="000000"/>
                <w:kern w:val="0"/>
                <w:szCs w:val="21"/>
              </w:rPr>
            </w:pPr>
            <w:r>
              <w:rPr>
                <w:color w:val="000000"/>
                <w:kern w:val="0"/>
                <w:szCs w:val="21"/>
              </w:rPr>
              <w:t>G263</w:t>
            </w:r>
          </w:p>
        </w:tc>
        <w:tc>
          <w:tcPr>
            <w:tcW w:w="1881" w:type="dxa"/>
            <w:vAlign w:val="bottom"/>
          </w:tcPr>
          <w:p w14:paraId="4D6D02B3" w14:textId="77777777" w:rsidR="00B9003F" w:rsidRDefault="00B9003F" w:rsidP="00686FCC">
            <w:pPr>
              <w:widowControl/>
              <w:jc w:val="center"/>
              <w:rPr>
                <w:color w:val="000000"/>
                <w:kern w:val="0"/>
                <w:szCs w:val="21"/>
              </w:rPr>
            </w:pPr>
            <w:r>
              <w:rPr>
                <w:color w:val="000000"/>
                <w:kern w:val="0"/>
                <w:szCs w:val="21"/>
              </w:rPr>
              <w:t>-11.54%~11.54%</w:t>
            </w:r>
          </w:p>
        </w:tc>
        <w:tc>
          <w:tcPr>
            <w:tcW w:w="1060" w:type="dxa"/>
            <w:vAlign w:val="bottom"/>
          </w:tcPr>
          <w:p w14:paraId="6A0D5B7A" w14:textId="77777777" w:rsidR="00B9003F" w:rsidRDefault="00B9003F" w:rsidP="00686FCC">
            <w:pPr>
              <w:widowControl/>
              <w:jc w:val="center"/>
              <w:rPr>
                <w:color w:val="000000"/>
                <w:kern w:val="0"/>
                <w:szCs w:val="21"/>
              </w:rPr>
            </w:pPr>
            <w:r>
              <w:rPr>
                <w:color w:val="000000"/>
                <w:kern w:val="0"/>
                <w:szCs w:val="21"/>
              </w:rPr>
              <w:t>G405</w:t>
            </w:r>
          </w:p>
        </w:tc>
        <w:tc>
          <w:tcPr>
            <w:tcW w:w="1826" w:type="dxa"/>
            <w:vAlign w:val="bottom"/>
          </w:tcPr>
          <w:p w14:paraId="1D7B37FB" w14:textId="77777777" w:rsidR="00B9003F" w:rsidRDefault="00B9003F" w:rsidP="00686FCC">
            <w:pPr>
              <w:widowControl/>
              <w:jc w:val="center"/>
              <w:rPr>
                <w:color w:val="000000"/>
                <w:kern w:val="0"/>
                <w:szCs w:val="21"/>
              </w:rPr>
            </w:pPr>
            <w:r>
              <w:rPr>
                <w:color w:val="000000"/>
                <w:kern w:val="0"/>
                <w:szCs w:val="21"/>
              </w:rPr>
              <w:t>-4.82%~4.82%</w:t>
            </w:r>
          </w:p>
        </w:tc>
      </w:tr>
      <w:tr w:rsidR="00B9003F" w14:paraId="2145F6D0" w14:textId="77777777" w:rsidTr="00686FCC">
        <w:trPr>
          <w:trHeight w:val="369"/>
          <w:jc w:val="center"/>
        </w:trPr>
        <w:tc>
          <w:tcPr>
            <w:tcW w:w="1134" w:type="dxa"/>
            <w:vAlign w:val="bottom"/>
          </w:tcPr>
          <w:p w14:paraId="1C780F1E" w14:textId="77777777" w:rsidR="00B9003F" w:rsidRDefault="00B9003F" w:rsidP="00686FCC">
            <w:pPr>
              <w:widowControl/>
              <w:jc w:val="center"/>
              <w:rPr>
                <w:color w:val="000000"/>
                <w:kern w:val="0"/>
                <w:szCs w:val="21"/>
              </w:rPr>
            </w:pPr>
            <w:r>
              <w:rPr>
                <w:color w:val="000000"/>
                <w:kern w:val="0"/>
                <w:szCs w:val="21"/>
              </w:rPr>
              <w:t>G122</w:t>
            </w:r>
          </w:p>
        </w:tc>
        <w:tc>
          <w:tcPr>
            <w:tcW w:w="1759" w:type="dxa"/>
            <w:vAlign w:val="bottom"/>
          </w:tcPr>
          <w:p w14:paraId="44E8BBDA" w14:textId="77777777" w:rsidR="00B9003F" w:rsidRDefault="00B9003F" w:rsidP="00686FCC">
            <w:pPr>
              <w:widowControl/>
              <w:jc w:val="center"/>
              <w:rPr>
                <w:color w:val="000000"/>
                <w:kern w:val="0"/>
                <w:szCs w:val="21"/>
              </w:rPr>
            </w:pPr>
            <w:r>
              <w:rPr>
                <w:color w:val="000000"/>
                <w:kern w:val="0"/>
                <w:szCs w:val="21"/>
              </w:rPr>
              <w:t>-3.17%~3.17%</w:t>
            </w:r>
          </w:p>
        </w:tc>
        <w:tc>
          <w:tcPr>
            <w:tcW w:w="1060" w:type="dxa"/>
            <w:vAlign w:val="bottom"/>
          </w:tcPr>
          <w:p w14:paraId="2F7B7EC0" w14:textId="77777777" w:rsidR="00B9003F" w:rsidRDefault="00B9003F" w:rsidP="00686FCC">
            <w:pPr>
              <w:widowControl/>
              <w:jc w:val="center"/>
              <w:rPr>
                <w:color w:val="000000"/>
                <w:kern w:val="0"/>
                <w:szCs w:val="21"/>
              </w:rPr>
            </w:pPr>
            <w:r>
              <w:rPr>
                <w:color w:val="000000"/>
                <w:kern w:val="0"/>
                <w:szCs w:val="21"/>
              </w:rPr>
              <w:t>G264</w:t>
            </w:r>
          </w:p>
        </w:tc>
        <w:tc>
          <w:tcPr>
            <w:tcW w:w="1881" w:type="dxa"/>
            <w:vAlign w:val="bottom"/>
          </w:tcPr>
          <w:p w14:paraId="2FBA5C73" w14:textId="77777777" w:rsidR="00B9003F" w:rsidRDefault="00B9003F" w:rsidP="00686FCC">
            <w:pPr>
              <w:widowControl/>
              <w:jc w:val="center"/>
              <w:rPr>
                <w:color w:val="000000"/>
                <w:kern w:val="0"/>
                <w:szCs w:val="21"/>
              </w:rPr>
            </w:pPr>
            <w:r>
              <w:rPr>
                <w:color w:val="000000"/>
                <w:kern w:val="0"/>
                <w:szCs w:val="21"/>
              </w:rPr>
              <w:t>-10.56%~10.56%</w:t>
            </w:r>
          </w:p>
        </w:tc>
        <w:tc>
          <w:tcPr>
            <w:tcW w:w="1060" w:type="dxa"/>
            <w:vAlign w:val="bottom"/>
          </w:tcPr>
          <w:p w14:paraId="1B79734F" w14:textId="77777777" w:rsidR="00B9003F" w:rsidRDefault="00B9003F" w:rsidP="00686FCC">
            <w:pPr>
              <w:widowControl/>
              <w:jc w:val="center"/>
              <w:rPr>
                <w:color w:val="000000"/>
                <w:kern w:val="0"/>
                <w:szCs w:val="21"/>
              </w:rPr>
            </w:pPr>
            <w:r>
              <w:rPr>
                <w:color w:val="000000"/>
                <w:kern w:val="0"/>
                <w:szCs w:val="21"/>
              </w:rPr>
              <w:t>G406</w:t>
            </w:r>
          </w:p>
        </w:tc>
        <w:tc>
          <w:tcPr>
            <w:tcW w:w="1826" w:type="dxa"/>
            <w:vAlign w:val="bottom"/>
          </w:tcPr>
          <w:p w14:paraId="1D4954C6" w14:textId="77777777" w:rsidR="00B9003F" w:rsidRDefault="00B9003F" w:rsidP="00686FCC">
            <w:pPr>
              <w:widowControl/>
              <w:jc w:val="center"/>
              <w:rPr>
                <w:color w:val="000000"/>
                <w:kern w:val="0"/>
                <w:szCs w:val="21"/>
              </w:rPr>
            </w:pPr>
            <w:r>
              <w:rPr>
                <w:color w:val="000000"/>
                <w:kern w:val="0"/>
                <w:szCs w:val="21"/>
              </w:rPr>
              <w:t>-11.52%~11.52%</w:t>
            </w:r>
          </w:p>
        </w:tc>
      </w:tr>
      <w:tr w:rsidR="00B9003F" w14:paraId="72B7BFE4" w14:textId="77777777" w:rsidTr="00686FCC">
        <w:trPr>
          <w:trHeight w:val="369"/>
          <w:jc w:val="center"/>
        </w:trPr>
        <w:tc>
          <w:tcPr>
            <w:tcW w:w="1134" w:type="dxa"/>
            <w:vAlign w:val="bottom"/>
          </w:tcPr>
          <w:p w14:paraId="141A5CF6" w14:textId="77777777" w:rsidR="00B9003F" w:rsidRDefault="00B9003F" w:rsidP="00686FCC">
            <w:pPr>
              <w:widowControl/>
              <w:jc w:val="center"/>
              <w:rPr>
                <w:color w:val="000000"/>
                <w:kern w:val="0"/>
                <w:szCs w:val="21"/>
              </w:rPr>
            </w:pPr>
            <w:r>
              <w:rPr>
                <w:color w:val="000000"/>
                <w:kern w:val="0"/>
                <w:szCs w:val="21"/>
              </w:rPr>
              <w:t>G123</w:t>
            </w:r>
          </w:p>
        </w:tc>
        <w:tc>
          <w:tcPr>
            <w:tcW w:w="1759" w:type="dxa"/>
            <w:vAlign w:val="bottom"/>
          </w:tcPr>
          <w:p w14:paraId="526D0336" w14:textId="77777777" w:rsidR="00B9003F" w:rsidRDefault="00B9003F" w:rsidP="00686FCC">
            <w:pPr>
              <w:widowControl/>
              <w:jc w:val="center"/>
              <w:rPr>
                <w:color w:val="000000"/>
                <w:kern w:val="0"/>
                <w:szCs w:val="21"/>
              </w:rPr>
            </w:pPr>
            <w:r>
              <w:rPr>
                <w:color w:val="000000"/>
                <w:kern w:val="0"/>
                <w:szCs w:val="21"/>
              </w:rPr>
              <w:t>-10.77%~10.77%</w:t>
            </w:r>
          </w:p>
        </w:tc>
        <w:tc>
          <w:tcPr>
            <w:tcW w:w="1060" w:type="dxa"/>
            <w:vAlign w:val="bottom"/>
          </w:tcPr>
          <w:p w14:paraId="3B211126" w14:textId="77777777" w:rsidR="00B9003F" w:rsidRDefault="00B9003F" w:rsidP="00686FCC">
            <w:pPr>
              <w:widowControl/>
              <w:jc w:val="center"/>
              <w:rPr>
                <w:color w:val="000000"/>
                <w:kern w:val="0"/>
                <w:szCs w:val="21"/>
              </w:rPr>
            </w:pPr>
            <w:r>
              <w:rPr>
                <w:color w:val="000000"/>
                <w:kern w:val="0"/>
                <w:szCs w:val="21"/>
              </w:rPr>
              <w:t>G265</w:t>
            </w:r>
          </w:p>
        </w:tc>
        <w:tc>
          <w:tcPr>
            <w:tcW w:w="1881" w:type="dxa"/>
            <w:vAlign w:val="bottom"/>
          </w:tcPr>
          <w:p w14:paraId="7E9BB32C" w14:textId="77777777" w:rsidR="00B9003F" w:rsidRDefault="00B9003F" w:rsidP="00686FCC">
            <w:pPr>
              <w:widowControl/>
              <w:jc w:val="center"/>
              <w:rPr>
                <w:color w:val="000000"/>
                <w:kern w:val="0"/>
                <w:szCs w:val="21"/>
              </w:rPr>
            </w:pPr>
            <w:r>
              <w:rPr>
                <w:color w:val="000000"/>
                <w:kern w:val="0"/>
                <w:szCs w:val="21"/>
              </w:rPr>
              <w:t>-16.49%~16.49%</w:t>
            </w:r>
          </w:p>
        </w:tc>
        <w:tc>
          <w:tcPr>
            <w:tcW w:w="1060" w:type="dxa"/>
            <w:vAlign w:val="bottom"/>
          </w:tcPr>
          <w:p w14:paraId="36358D0E" w14:textId="77777777" w:rsidR="00B9003F" w:rsidRDefault="00B9003F" w:rsidP="00686FCC">
            <w:pPr>
              <w:widowControl/>
              <w:jc w:val="center"/>
              <w:rPr>
                <w:color w:val="000000"/>
                <w:kern w:val="0"/>
                <w:szCs w:val="21"/>
              </w:rPr>
            </w:pPr>
            <w:r>
              <w:rPr>
                <w:color w:val="000000"/>
                <w:kern w:val="0"/>
                <w:szCs w:val="21"/>
              </w:rPr>
              <w:t>G407</w:t>
            </w:r>
          </w:p>
        </w:tc>
        <w:tc>
          <w:tcPr>
            <w:tcW w:w="1826" w:type="dxa"/>
            <w:vAlign w:val="bottom"/>
          </w:tcPr>
          <w:p w14:paraId="3F71257B" w14:textId="77777777" w:rsidR="00B9003F" w:rsidRDefault="00B9003F" w:rsidP="00686FCC">
            <w:pPr>
              <w:widowControl/>
              <w:jc w:val="center"/>
              <w:rPr>
                <w:color w:val="000000"/>
                <w:kern w:val="0"/>
                <w:szCs w:val="21"/>
              </w:rPr>
            </w:pPr>
            <w:r>
              <w:rPr>
                <w:color w:val="000000"/>
                <w:kern w:val="0"/>
                <w:szCs w:val="21"/>
              </w:rPr>
              <w:t>-14.96%~14.96%</w:t>
            </w:r>
          </w:p>
        </w:tc>
      </w:tr>
      <w:tr w:rsidR="00B9003F" w14:paraId="62DD6CC4" w14:textId="77777777" w:rsidTr="00686FCC">
        <w:trPr>
          <w:trHeight w:val="369"/>
          <w:jc w:val="center"/>
        </w:trPr>
        <w:tc>
          <w:tcPr>
            <w:tcW w:w="1134" w:type="dxa"/>
            <w:vAlign w:val="bottom"/>
          </w:tcPr>
          <w:p w14:paraId="0E49705D" w14:textId="77777777" w:rsidR="00B9003F" w:rsidRDefault="00B9003F" w:rsidP="00686FCC">
            <w:pPr>
              <w:widowControl/>
              <w:jc w:val="center"/>
              <w:rPr>
                <w:color w:val="000000"/>
                <w:kern w:val="0"/>
                <w:szCs w:val="21"/>
              </w:rPr>
            </w:pPr>
            <w:r>
              <w:rPr>
                <w:color w:val="000000"/>
                <w:kern w:val="0"/>
                <w:szCs w:val="21"/>
              </w:rPr>
              <w:t>G124</w:t>
            </w:r>
          </w:p>
        </w:tc>
        <w:tc>
          <w:tcPr>
            <w:tcW w:w="1759" w:type="dxa"/>
            <w:vAlign w:val="bottom"/>
          </w:tcPr>
          <w:p w14:paraId="32684DDE" w14:textId="77777777" w:rsidR="00B9003F" w:rsidRDefault="00B9003F" w:rsidP="00686FCC">
            <w:pPr>
              <w:widowControl/>
              <w:jc w:val="center"/>
              <w:rPr>
                <w:color w:val="000000"/>
                <w:kern w:val="0"/>
                <w:szCs w:val="21"/>
              </w:rPr>
            </w:pPr>
            <w:r>
              <w:rPr>
                <w:color w:val="000000"/>
                <w:kern w:val="0"/>
                <w:szCs w:val="21"/>
              </w:rPr>
              <w:t>-10.66%~10.66%</w:t>
            </w:r>
          </w:p>
        </w:tc>
        <w:tc>
          <w:tcPr>
            <w:tcW w:w="1060" w:type="dxa"/>
            <w:vAlign w:val="bottom"/>
          </w:tcPr>
          <w:p w14:paraId="66800C52" w14:textId="77777777" w:rsidR="00B9003F" w:rsidRDefault="00B9003F" w:rsidP="00686FCC">
            <w:pPr>
              <w:widowControl/>
              <w:jc w:val="center"/>
              <w:rPr>
                <w:color w:val="000000"/>
                <w:kern w:val="0"/>
                <w:szCs w:val="21"/>
              </w:rPr>
            </w:pPr>
            <w:r>
              <w:rPr>
                <w:color w:val="000000"/>
                <w:kern w:val="0"/>
                <w:szCs w:val="21"/>
              </w:rPr>
              <w:t>G266</w:t>
            </w:r>
          </w:p>
        </w:tc>
        <w:tc>
          <w:tcPr>
            <w:tcW w:w="1881" w:type="dxa"/>
            <w:vAlign w:val="bottom"/>
          </w:tcPr>
          <w:p w14:paraId="59659B5A" w14:textId="77777777" w:rsidR="00B9003F" w:rsidRDefault="00B9003F" w:rsidP="00686FCC">
            <w:pPr>
              <w:widowControl/>
              <w:jc w:val="center"/>
              <w:rPr>
                <w:color w:val="000000"/>
                <w:kern w:val="0"/>
                <w:szCs w:val="21"/>
              </w:rPr>
            </w:pPr>
            <w:r>
              <w:rPr>
                <w:color w:val="000000"/>
                <w:kern w:val="0"/>
                <w:szCs w:val="21"/>
              </w:rPr>
              <w:t>-15.12%~15.12%</w:t>
            </w:r>
          </w:p>
        </w:tc>
        <w:tc>
          <w:tcPr>
            <w:tcW w:w="1060" w:type="dxa"/>
            <w:vAlign w:val="bottom"/>
          </w:tcPr>
          <w:p w14:paraId="2A05A550" w14:textId="77777777" w:rsidR="00B9003F" w:rsidRDefault="00B9003F" w:rsidP="00686FCC">
            <w:pPr>
              <w:widowControl/>
              <w:jc w:val="center"/>
              <w:rPr>
                <w:color w:val="000000"/>
                <w:kern w:val="0"/>
                <w:szCs w:val="21"/>
              </w:rPr>
            </w:pPr>
            <w:r>
              <w:rPr>
                <w:color w:val="000000"/>
                <w:kern w:val="0"/>
                <w:szCs w:val="21"/>
              </w:rPr>
              <w:t>G408</w:t>
            </w:r>
          </w:p>
        </w:tc>
        <w:tc>
          <w:tcPr>
            <w:tcW w:w="1826" w:type="dxa"/>
            <w:vAlign w:val="bottom"/>
          </w:tcPr>
          <w:p w14:paraId="35A3AAD5" w14:textId="77777777" w:rsidR="00B9003F" w:rsidRDefault="00B9003F" w:rsidP="00686FCC">
            <w:pPr>
              <w:widowControl/>
              <w:jc w:val="center"/>
              <w:rPr>
                <w:color w:val="000000"/>
                <w:kern w:val="0"/>
                <w:szCs w:val="21"/>
              </w:rPr>
            </w:pPr>
            <w:r>
              <w:rPr>
                <w:color w:val="000000"/>
                <w:kern w:val="0"/>
                <w:szCs w:val="21"/>
              </w:rPr>
              <w:t>-5.21%~5.21%</w:t>
            </w:r>
          </w:p>
        </w:tc>
      </w:tr>
      <w:tr w:rsidR="00B9003F" w14:paraId="69856B58" w14:textId="77777777" w:rsidTr="00686FCC">
        <w:trPr>
          <w:trHeight w:val="369"/>
          <w:jc w:val="center"/>
        </w:trPr>
        <w:tc>
          <w:tcPr>
            <w:tcW w:w="1134" w:type="dxa"/>
            <w:vAlign w:val="bottom"/>
          </w:tcPr>
          <w:p w14:paraId="63A28EAA" w14:textId="77777777" w:rsidR="00B9003F" w:rsidRDefault="00B9003F" w:rsidP="00686FCC">
            <w:pPr>
              <w:widowControl/>
              <w:jc w:val="center"/>
              <w:rPr>
                <w:color w:val="000000"/>
                <w:kern w:val="0"/>
                <w:szCs w:val="21"/>
              </w:rPr>
            </w:pPr>
            <w:r>
              <w:rPr>
                <w:color w:val="000000"/>
                <w:kern w:val="0"/>
                <w:szCs w:val="21"/>
              </w:rPr>
              <w:t>G125</w:t>
            </w:r>
          </w:p>
        </w:tc>
        <w:tc>
          <w:tcPr>
            <w:tcW w:w="1759" w:type="dxa"/>
            <w:vAlign w:val="bottom"/>
          </w:tcPr>
          <w:p w14:paraId="6E480C70" w14:textId="77777777" w:rsidR="00B9003F" w:rsidRDefault="00B9003F" w:rsidP="00686FCC">
            <w:pPr>
              <w:widowControl/>
              <w:jc w:val="center"/>
              <w:rPr>
                <w:color w:val="000000"/>
                <w:kern w:val="0"/>
                <w:szCs w:val="21"/>
              </w:rPr>
            </w:pPr>
            <w:r>
              <w:rPr>
                <w:color w:val="000000"/>
                <w:kern w:val="0"/>
                <w:szCs w:val="21"/>
              </w:rPr>
              <w:t>-1.96%~1.96%</w:t>
            </w:r>
          </w:p>
        </w:tc>
        <w:tc>
          <w:tcPr>
            <w:tcW w:w="1060" w:type="dxa"/>
            <w:vAlign w:val="bottom"/>
          </w:tcPr>
          <w:p w14:paraId="5D12081E" w14:textId="77777777" w:rsidR="00B9003F" w:rsidRDefault="00B9003F" w:rsidP="00686FCC">
            <w:pPr>
              <w:widowControl/>
              <w:jc w:val="center"/>
              <w:rPr>
                <w:color w:val="000000"/>
                <w:kern w:val="0"/>
                <w:szCs w:val="21"/>
              </w:rPr>
            </w:pPr>
            <w:r>
              <w:rPr>
                <w:color w:val="000000"/>
                <w:kern w:val="0"/>
                <w:szCs w:val="21"/>
              </w:rPr>
              <w:t>G267</w:t>
            </w:r>
          </w:p>
        </w:tc>
        <w:tc>
          <w:tcPr>
            <w:tcW w:w="1881" w:type="dxa"/>
            <w:vAlign w:val="bottom"/>
          </w:tcPr>
          <w:p w14:paraId="17CE423D" w14:textId="77777777" w:rsidR="00B9003F" w:rsidRDefault="00B9003F" w:rsidP="00686FCC">
            <w:pPr>
              <w:widowControl/>
              <w:jc w:val="center"/>
              <w:rPr>
                <w:color w:val="000000"/>
                <w:kern w:val="0"/>
                <w:szCs w:val="21"/>
              </w:rPr>
            </w:pPr>
            <w:r>
              <w:rPr>
                <w:color w:val="000000"/>
                <w:kern w:val="0"/>
                <w:szCs w:val="21"/>
              </w:rPr>
              <w:t>-13.19%~13.19%</w:t>
            </w:r>
          </w:p>
        </w:tc>
        <w:tc>
          <w:tcPr>
            <w:tcW w:w="1060" w:type="dxa"/>
            <w:vAlign w:val="bottom"/>
          </w:tcPr>
          <w:p w14:paraId="5ECFE1BE" w14:textId="77777777" w:rsidR="00B9003F" w:rsidRDefault="00B9003F" w:rsidP="00686FCC">
            <w:pPr>
              <w:widowControl/>
              <w:jc w:val="center"/>
              <w:rPr>
                <w:color w:val="000000"/>
                <w:kern w:val="0"/>
                <w:szCs w:val="21"/>
              </w:rPr>
            </w:pPr>
            <w:r>
              <w:rPr>
                <w:color w:val="000000"/>
                <w:kern w:val="0"/>
                <w:szCs w:val="21"/>
              </w:rPr>
              <w:t>G409</w:t>
            </w:r>
          </w:p>
        </w:tc>
        <w:tc>
          <w:tcPr>
            <w:tcW w:w="1826" w:type="dxa"/>
            <w:vAlign w:val="bottom"/>
          </w:tcPr>
          <w:p w14:paraId="68143014" w14:textId="77777777" w:rsidR="00B9003F" w:rsidRDefault="00B9003F" w:rsidP="00686FCC">
            <w:pPr>
              <w:widowControl/>
              <w:jc w:val="center"/>
              <w:rPr>
                <w:color w:val="000000"/>
                <w:kern w:val="0"/>
                <w:szCs w:val="21"/>
              </w:rPr>
            </w:pPr>
            <w:r>
              <w:rPr>
                <w:color w:val="000000"/>
                <w:kern w:val="0"/>
                <w:szCs w:val="21"/>
              </w:rPr>
              <w:t>-8.68%~8.68%</w:t>
            </w:r>
          </w:p>
        </w:tc>
      </w:tr>
      <w:tr w:rsidR="00B9003F" w14:paraId="02ED135B" w14:textId="77777777" w:rsidTr="00686FCC">
        <w:trPr>
          <w:trHeight w:val="369"/>
          <w:jc w:val="center"/>
        </w:trPr>
        <w:tc>
          <w:tcPr>
            <w:tcW w:w="1134" w:type="dxa"/>
            <w:vAlign w:val="bottom"/>
          </w:tcPr>
          <w:p w14:paraId="3E740761" w14:textId="77777777" w:rsidR="00B9003F" w:rsidRDefault="00B9003F" w:rsidP="00686FCC">
            <w:pPr>
              <w:widowControl/>
              <w:jc w:val="center"/>
              <w:rPr>
                <w:color w:val="000000"/>
                <w:kern w:val="0"/>
                <w:szCs w:val="21"/>
              </w:rPr>
            </w:pPr>
            <w:r>
              <w:rPr>
                <w:color w:val="000000"/>
                <w:kern w:val="0"/>
                <w:szCs w:val="21"/>
              </w:rPr>
              <w:t>G126</w:t>
            </w:r>
          </w:p>
        </w:tc>
        <w:tc>
          <w:tcPr>
            <w:tcW w:w="1759" w:type="dxa"/>
            <w:vAlign w:val="bottom"/>
          </w:tcPr>
          <w:p w14:paraId="044BEA1C" w14:textId="77777777" w:rsidR="00B9003F" w:rsidRDefault="00B9003F" w:rsidP="00686FCC">
            <w:pPr>
              <w:widowControl/>
              <w:jc w:val="center"/>
              <w:rPr>
                <w:color w:val="000000"/>
                <w:kern w:val="0"/>
                <w:szCs w:val="21"/>
              </w:rPr>
            </w:pPr>
            <w:r>
              <w:rPr>
                <w:color w:val="000000"/>
                <w:kern w:val="0"/>
                <w:szCs w:val="21"/>
              </w:rPr>
              <w:t>-1.72%~1.72%</w:t>
            </w:r>
          </w:p>
        </w:tc>
        <w:tc>
          <w:tcPr>
            <w:tcW w:w="1060" w:type="dxa"/>
            <w:vAlign w:val="bottom"/>
          </w:tcPr>
          <w:p w14:paraId="6F60EDCA" w14:textId="77777777" w:rsidR="00B9003F" w:rsidRDefault="00B9003F" w:rsidP="00686FCC">
            <w:pPr>
              <w:widowControl/>
              <w:jc w:val="center"/>
              <w:rPr>
                <w:color w:val="000000"/>
                <w:kern w:val="0"/>
                <w:szCs w:val="21"/>
              </w:rPr>
            </w:pPr>
            <w:r>
              <w:rPr>
                <w:color w:val="000000"/>
                <w:kern w:val="0"/>
                <w:szCs w:val="21"/>
              </w:rPr>
              <w:t>G268</w:t>
            </w:r>
          </w:p>
        </w:tc>
        <w:tc>
          <w:tcPr>
            <w:tcW w:w="1881" w:type="dxa"/>
            <w:vAlign w:val="bottom"/>
          </w:tcPr>
          <w:p w14:paraId="748F525E" w14:textId="77777777" w:rsidR="00B9003F" w:rsidRDefault="00B9003F" w:rsidP="00686FCC">
            <w:pPr>
              <w:widowControl/>
              <w:jc w:val="center"/>
              <w:rPr>
                <w:color w:val="000000"/>
                <w:kern w:val="0"/>
                <w:szCs w:val="21"/>
              </w:rPr>
            </w:pPr>
            <w:r>
              <w:rPr>
                <w:color w:val="000000"/>
                <w:kern w:val="0"/>
                <w:szCs w:val="21"/>
              </w:rPr>
              <w:t>-18.51%~18.51%</w:t>
            </w:r>
          </w:p>
        </w:tc>
        <w:tc>
          <w:tcPr>
            <w:tcW w:w="1060" w:type="dxa"/>
            <w:vAlign w:val="bottom"/>
          </w:tcPr>
          <w:p w14:paraId="3957E73F" w14:textId="77777777" w:rsidR="00B9003F" w:rsidRDefault="00B9003F" w:rsidP="00686FCC">
            <w:pPr>
              <w:widowControl/>
              <w:jc w:val="center"/>
              <w:rPr>
                <w:color w:val="000000"/>
                <w:kern w:val="0"/>
                <w:szCs w:val="21"/>
              </w:rPr>
            </w:pPr>
            <w:r>
              <w:rPr>
                <w:color w:val="000000"/>
                <w:kern w:val="0"/>
                <w:szCs w:val="21"/>
              </w:rPr>
              <w:t>G410</w:t>
            </w:r>
          </w:p>
        </w:tc>
        <w:tc>
          <w:tcPr>
            <w:tcW w:w="1826" w:type="dxa"/>
            <w:vAlign w:val="bottom"/>
          </w:tcPr>
          <w:p w14:paraId="7C4F228A" w14:textId="77777777" w:rsidR="00B9003F" w:rsidRDefault="00B9003F" w:rsidP="00686FCC">
            <w:pPr>
              <w:widowControl/>
              <w:jc w:val="center"/>
              <w:rPr>
                <w:color w:val="000000"/>
                <w:kern w:val="0"/>
                <w:szCs w:val="21"/>
              </w:rPr>
            </w:pPr>
            <w:r>
              <w:rPr>
                <w:color w:val="000000"/>
                <w:kern w:val="0"/>
                <w:szCs w:val="21"/>
              </w:rPr>
              <w:t>-7.50%~7.50%</w:t>
            </w:r>
          </w:p>
        </w:tc>
      </w:tr>
      <w:tr w:rsidR="00B9003F" w14:paraId="3100871F" w14:textId="77777777" w:rsidTr="00686FCC">
        <w:trPr>
          <w:trHeight w:val="369"/>
          <w:jc w:val="center"/>
        </w:trPr>
        <w:tc>
          <w:tcPr>
            <w:tcW w:w="1134" w:type="dxa"/>
            <w:vAlign w:val="bottom"/>
          </w:tcPr>
          <w:p w14:paraId="5C0C2A0D" w14:textId="77777777" w:rsidR="00B9003F" w:rsidRDefault="00B9003F" w:rsidP="00686FCC">
            <w:pPr>
              <w:widowControl/>
              <w:jc w:val="center"/>
              <w:rPr>
                <w:color w:val="000000"/>
                <w:kern w:val="0"/>
                <w:szCs w:val="21"/>
              </w:rPr>
            </w:pPr>
            <w:r>
              <w:rPr>
                <w:color w:val="000000"/>
                <w:kern w:val="0"/>
                <w:szCs w:val="21"/>
              </w:rPr>
              <w:t>G127</w:t>
            </w:r>
          </w:p>
        </w:tc>
        <w:tc>
          <w:tcPr>
            <w:tcW w:w="1759" w:type="dxa"/>
            <w:vAlign w:val="bottom"/>
          </w:tcPr>
          <w:p w14:paraId="59B62411" w14:textId="77777777" w:rsidR="00B9003F" w:rsidRDefault="00B9003F" w:rsidP="00686FCC">
            <w:pPr>
              <w:widowControl/>
              <w:jc w:val="center"/>
              <w:rPr>
                <w:color w:val="000000"/>
                <w:kern w:val="0"/>
                <w:szCs w:val="21"/>
              </w:rPr>
            </w:pPr>
            <w:r>
              <w:rPr>
                <w:color w:val="000000"/>
                <w:kern w:val="0"/>
                <w:szCs w:val="21"/>
              </w:rPr>
              <w:t>-10.05%~10.05%</w:t>
            </w:r>
          </w:p>
        </w:tc>
        <w:tc>
          <w:tcPr>
            <w:tcW w:w="1060" w:type="dxa"/>
            <w:vAlign w:val="bottom"/>
          </w:tcPr>
          <w:p w14:paraId="3B928DDF" w14:textId="77777777" w:rsidR="00B9003F" w:rsidRDefault="00B9003F" w:rsidP="00686FCC">
            <w:pPr>
              <w:widowControl/>
              <w:jc w:val="center"/>
              <w:rPr>
                <w:color w:val="000000"/>
                <w:kern w:val="0"/>
                <w:szCs w:val="21"/>
              </w:rPr>
            </w:pPr>
            <w:r>
              <w:rPr>
                <w:color w:val="000000"/>
                <w:kern w:val="0"/>
                <w:szCs w:val="21"/>
              </w:rPr>
              <w:t>G269</w:t>
            </w:r>
          </w:p>
        </w:tc>
        <w:tc>
          <w:tcPr>
            <w:tcW w:w="1881" w:type="dxa"/>
            <w:vAlign w:val="bottom"/>
          </w:tcPr>
          <w:p w14:paraId="00597ADC" w14:textId="77777777" w:rsidR="00B9003F" w:rsidRDefault="00B9003F" w:rsidP="00686FCC">
            <w:pPr>
              <w:widowControl/>
              <w:jc w:val="center"/>
              <w:rPr>
                <w:color w:val="000000"/>
                <w:kern w:val="0"/>
                <w:szCs w:val="21"/>
              </w:rPr>
            </w:pPr>
            <w:r>
              <w:rPr>
                <w:color w:val="000000"/>
                <w:kern w:val="0"/>
                <w:szCs w:val="21"/>
              </w:rPr>
              <w:t>-15.75%~15.75%</w:t>
            </w:r>
          </w:p>
        </w:tc>
        <w:tc>
          <w:tcPr>
            <w:tcW w:w="1060" w:type="dxa"/>
            <w:vAlign w:val="bottom"/>
          </w:tcPr>
          <w:p w14:paraId="03CAEB0B" w14:textId="77777777" w:rsidR="00B9003F" w:rsidRDefault="00B9003F" w:rsidP="00686FCC">
            <w:pPr>
              <w:widowControl/>
              <w:jc w:val="center"/>
              <w:rPr>
                <w:color w:val="000000"/>
                <w:kern w:val="0"/>
                <w:szCs w:val="21"/>
              </w:rPr>
            </w:pPr>
            <w:r>
              <w:rPr>
                <w:color w:val="000000"/>
                <w:kern w:val="0"/>
                <w:szCs w:val="21"/>
              </w:rPr>
              <w:t>G411</w:t>
            </w:r>
          </w:p>
        </w:tc>
        <w:tc>
          <w:tcPr>
            <w:tcW w:w="1826" w:type="dxa"/>
            <w:vAlign w:val="bottom"/>
          </w:tcPr>
          <w:p w14:paraId="1AA7C36A" w14:textId="77777777" w:rsidR="00B9003F" w:rsidRDefault="00B9003F" w:rsidP="00686FCC">
            <w:pPr>
              <w:widowControl/>
              <w:jc w:val="center"/>
              <w:rPr>
                <w:color w:val="000000"/>
                <w:kern w:val="0"/>
                <w:szCs w:val="21"/>
              </w:rPr>
            </w:pPr>
            <w:r>
              <w:rPr>
                <w:color w:val="000000"/>
                <w:kern w:val="0"/>
                <w:szCs w:val="21"/>
              </w:rPr>
              <w:t>-3.72%~3.72%</w:t>
            </w:r>
          </w:p>
        </w:tc>
      </w:tr>
      <w:tr w:rsidR="00B9003F" w14:paraId="5B26A6DC" w14:textId="77777777" w:rsidTr="00686FCC">
        <w:trPr>
          <w:trHeight w:val="369"/>
          <w:jc w:val="center"/>
        </w:trPr>
        <w:tc>
          <w:tcPr>
            <w:tcW w:w="1134" w:type="dxa"/>
            <w:vAlign w:val="bottom"/>
          </w:tcPr>
          <w:p w14:paraId="7C4C7A1A" w14:textId="77777777" w:rsidR="00B9003F" w:rsidRDefault="00B9003F" w:rsidP="00686FCC">
            <w:pPr>
              <w:widowControl/>
              <w:jc w:val="center"/>
              <w:rPr>
                <w:color w:val="000000"/>
                <w:kern w:val="0"/>
                <w:szCs w:val="21"/>
              </w:rPr>
            </w:pPr>
            <w:r>
              <w:rPr>
                <w:color w:val="000000"/>
                <w:kern w:val="0"/>
                <w:szCs w:val="21"/>
              </w:rPr>
              <w:t>G128</w:t>
            </w:r>
          </w:p>
        </w:tc>
        <w:tc>
          <w:tcPr>
            <w:tcW w:w="1759" w:type="dxa"/>
            <w:vAlign w:val="bottom"/>
          </w:tcPr>
          <w:p w14:paraId="1CF524BB" w14:textId="77777777" w:rsidR="00B9003F" w:rsidRDefault="00B9003F" w:rsidP="00686FCC">
            <w:pPr>
              <w:widowControl/>
              <w:jc w:val="center"/>
              <w:rPr>
                <w:color w:val="000000"/>
                <w:kern w:val="0"/>
                <w:szCs w:val="21"/>
              </w:rPr>
            </w:pPr>
            <w:r>
              <w:rPr>
                <w:color w:val="000000"/>
                <w:kern w:val="0"/>
                <w:szCs w:val="21"/>
              </w:rPr>
              <w:t>-6.39%~6.39%</w:t>
            </w:r>
          </w:p>
        </w:tc>
        <w:tc>
          <w:tcPr>
            <w:tcW w:w="1060" w:type="dxa"/>
            <w:vAlign w:val="bottom"/>
          </w:tcPr>
          <w:p w14:paraId="038EDDBF" w14:textId="77777777" w:rsidR="00B9003F" w:rsidRDefault="00B9003F" w:rsidP="00686FCC">
            <w:pPr>
              <w:widowControl/>
              <w:jc w:val="center"/>
              <w:rPr>
                <w:color w:val="000000"/>
                <w:kern w:val="0"/>
                <w:szCs w:val="21"/>
              </w:rPr>
            </w:pPr>
            <w:r>
              <w:rPr>
                <w:color w:val="000000"/>
                <w:kern w:val="0"/>
                <w:szCs w:val="21"/>
              </w:rPr>
              <w:t>G270</w:t>
            </w:r>
          </w:p>
        </w:tc>
        <w:tc>
          <w:tcPr>
            <w:tcW w:w="1881" w:type="dxa"/>
            <w:vAlign w:val="bottom"/>
          </w:tcPr>
          <w:p w14:paraId="1ADDAAA0" w14:textId="77777777" w:rsidR="00B9003F" w:rsidRDefault="00B9003F" w:rsidP="00686FCC">
            <w:pPr>
              <w:widowControl/>
              <w:jc w:val="center"/>
              <w:rPr>
                <w:color w:val="000000"/>
                <w:kern w:val="0"/>
                <w:szCs w:val="21"/>
              </w:rPr>
            </w:pPr>
            <w:r>
              <w:rPr>
                <w:color w:val="000000"/>
                <w:kern w:val="0"/>
                <w:szCs w:val="21"/>
              </w:rPr>
              <w:t>-16.74%~16.74%</w:t>
            </w:r>
          </w:p>
        </w:tc>
        <w:tc>
          <w:tcPr>
            <w:tcW w:w="1060" w:type="dxa"/>
            <w:vAlign w:val="bottom"/>
          </w:tcPr>
          <w:p w14:paraId="44E7857B" w14:textId="77777777" w:rsidR="00B9003F" w:rsidRDefault="00B9003F" w:rsidP="00686FCC">
            <w:pPr>
              <w:widowControl/>
              <w:jc w:val="center"/>
              <w:rPr>
                <w:color w:val="000000"/>
                <w:kern w:val="0"/>
                <w:szCs w:val="21"/>
              </w:rPr>
            </w:pPr>
            <w:r>
              <w:rPr>
                <w:color w:val="000000"/>
                <w:kern w:val="0"/>
                <w:szCs w:val="21"/>
              </w:rPr>
              <w:t>G412</w:t>
            </w:r>
          </w:p>
        </w:tc>
        <w:tc>
          <w:tcPr>
            <w:tcW w:w="1826" w:type="dxa"/>
            <w:vAlign w:val="bottom"/>
          </w:tcPr>
          <w:p w14:paraId="00F892DC" w14:textId="77777777" w:rsidR="00B9003F" w:rsidRDefault="00B9003F" w:rsidP="00686FCC">
            <w:pPr>
              <w:widowControl/>
              <w:jc w:val="center"/>
              <w:rPr>
                <w:color w:val="000000"/>
                <w:kern w:val="0"/>
                <w:szCs w:val="21"/>
              </w:rPr>
            </w:pPr>
            <w:r>
              <w:rPr>
                <w:color w:val="000000"/>
                <w:kern w:val="0"/>
                <w:szCs w:val="21"/>
              </w:rPr>
              <w:t>-8.34%~8.34%</w:t>
            </w:r>
          </w:p>
        </w:tc>
      </w:tr>
      <w:tr w:rsidR="00B9003F" w14:paraId="32575A53" w14:textId="77777777" w:rsidTr="00686FCC">
        <w:trPr>
          <w:trHeight w:val="369"/>
          <w:jc w:val="center"/>
        </w:trPr>
        <w:tc>
          <w:tcPr>
            <w:tcW w:w="1134" w:type="dxa"/>
            <w:vAlign w:val="bottom"/>
          </w:tcPr>
          <w:p w14:paraId="74DC34D0" w14:textId="77777777" w:rsidR="00B9003F" w:rsidRDefault="00B9003F" w:rsidP="00686FCC">
            <w:pPr>
              <w:widowControl/>
              <w:jc w:val="center"/>
              <w:rPr>
                <w:color w:val="000000"/>
                <w:kern w:val="0"/>
                <w:szCs w:val="21"/>
              </w:rPr>
            </w:pPr>
            <w:r>
              <w:rPr>
                <w:color w:val="000000"/>
                <w:kern w:val="0"/>
                <w:szCs w:val="21"/>
              </w:rPr>
              <w:t>G129</w:t>
            </w:r>
          </w:p>
        </w:tc>
        <w:tc>
          <w:tcPr>
            <w:tcW w:w="1759" w:type="dxa"/>
            <w:vAlign w:val="bottom"/>
          </w:tcPr>
          <w:p w14:paraId="3EE314A3" w14:textId="77777777" w:rsidR="00B9003F" w:rsidRDefault="00B9003F" w:rsidP="00686FCC">
            <w:pPr>
              <w:widowControl/>
              <w:jc w:val="center"/>
              <w:rPr>
                <w:color w:val="000000"/>
                <w:kern w:val="0"/>
                <w:szCs w:val="21"/>
              </w:rPr>
            </w:pPr>
            <w:r>
              <w:rPr>
                <w:color w:val="000000"/>
                <w:kern w:val="0"/>
                <w:szCs w:val="21"/>
              </w:rPr>
              <w:t>-4.88%~4.88%</w:t>
            </w:r>
          </w:p>
        </w:tc>
        <w:tc>
          <w:tcPr>
            <w:tcW w:w="1060" w:type="dxa"/>
            <w:vAlign w:val="bottom"/>
          </w:tcPr>
          <w:p w14:paraId="289B7B78" w14:textId="77777777" w:rsidR="00B9003F" w:rsidRDefault="00B9003F" w:rsidP="00686FCC">
            <w:pPr>
              <w:widowControl/>
              <w:jc w:val="center"/>
              <w:rPr>
                <w:color w:val="000000"/>
                <w:kern w:val="0"/>
                <w:szCs w:val="21"/>
              </w:rPr>
            </w:pPr>
            <w:r>
              <w:rPr>
                <w:color w:val="000000"/>
                <w:kern w:val="0"/>
                <w:szCs w:val="21"/>
              </w:rPr>
              <w:t>G271</w:t>
            </w:r>
          </w:p>
        </w:tc>
        <w:tc>
          <w:tcPr>
            <w:tcW w:w="1881" w:type="dxa"/>
            <w:vAlign w:val="bottom"/>
          </w:tcPr>
          <w:p w14:paraId="6FDC84A8" w14:textId="77777777" w:rsidR="00B9003F" w:rsidRDefault="00B9003F" w:rsidP="00686FCC">
            <w:pPr>
              <w:widowControl/>
              <w:jc w:val="center"/>
              <w:rPr>
                <w:color w:val="000000"/>
                <w:kern w:val="0"/>
                <w:szCs w:val="21"/>
              </w:rPr>
            </w:pPr>
            <w:r>
              <w:rPr>
                <w:color w:val="000000"/>
                <w:kern w:val="0"/>
                <w:szCs w:val="21"/>
              </w:rPr>
              <w:t>-16.97%~16.97%</w:t>
            </w:r>
          </w:p>
        </w:tc>
        <w:tc>
          <w:tcPr>
            <w:tcW w:w="1060" w:type="dxa"/>
            <w:vAlign w:val="bottom"/>
          </w:tcPr>
          <w:p w14:paraId="79DA079B" w14:textId="77777777" w:rsidR="00B9003F" w:rsidRDefault="00B9003F" w:rsidP="00686FCC">
            <w:pPr>
              <w:widowControl/>
              <w:jc w:val="center"/>
              <w:rPr>
                <w:color w:val="000000"/>
                <w:kern w:val="0"/>
                <w:szCs w:val="21"/>
              </w:rPr>
            </w:pPr>
            <w:r>
              <w:rPr>
                <w:color w:val="000000"/>
                <w:kern w:val="0"/>
                <w:szCs w:val="21"/>
              </w:rPr>
              <w:t>G413</w:t>
            </w:r>
          </w:p>
        </w:tc>
        <w:tc>
          <w:tcPr>
            <w:tcW w:w="1826" w:type="dxa"/>
            <w:vAlign w:val="bottom"/>
          </w:tcPr>
          <w:p w14:paraId="3C62B8C6" w14:textId="77777777" w:rsidR="00B9003F" w:rsidRDefault="00B9003F" w:rsidP="00686FCC">
            <w:pPr>
              <w:widowControl/>
              <w:jc w:val="center"/>
              <w:rPr>
                <w:color w:val="000000"/>
                <w:kern w:val="0"/>
                <w:szCs w:val="21"/>
              </w:rPr>
            </w:pPr>
            <w:r>
              <w:rPr>
                <w:color w:val="000000"/>
                <w:kern w:val="0"/>
                <w:szCs w:val="21"/>
              </w:rPr>
              <w:t>-9.62%~9.62%</w:t>
            </w:r>
          </w:p>
        </w:tc>
      </w:tr>
      <w:tr w:rsidR="00B9003F" w14:paraId="65716350" w14:textId="77777777" w:rsidTr="00686FCC">
        <w:trPr>
          <w:trHeight w:val="369"/>
          <w:jc w:val="center"/>
        </w:trPr>
        <w:tc>
          <w:tcPr>
            <w:tcW w:w="1134" w:type="dxa"/>
            <w:vAlign w:val="bottom"/>
          </w:tcPr>
          <w:p w14:paraId="5C30E630" w14:textId="77777777" w:rsidR="00B9003F" w:rsidRDefault="00B9003F" w:rsidP="00686FCC">
            <w:pPr>
              <w:widowControl/>
              <w:jc w:val="center"/>
              <w:rPr>
                <w:color w:val="000000"/>
                <w:kern w:val="0"/>
                <w:szCs w:val="21"/>
              </w:rPr>
            </w:pPr>
            <w:r>
              <w:rPr>
                <w:color w:val="000000"/>
                <w:kern w:val="0"/>
                <w:szCs w:val="21"/>
              </w:rPr>
              <w:t>G130</w:t>
            </w:r>
          </w:p>
        </w:tc>
        <w:tc>
          <w:tcPr>
            <w:tcW w:w="1759" w:type="dxa"/>
            <w:vAlign w:val="bottom"/>
          </w:tcPr>
          <w:p w14:paraId="5AFB9694" w14:textId="77777777" w:rsidR="00B9003F" w:rsidRDefault="00B9003F" w:rsidP="00686FCC">
            <w:pPr>
              <w:widowControl/>
              <w:jc w:val="center"/>
              <w:rPr>
                <w:color w:val="000000"/>
                <w:kern w:val="0"/>
                <w:szCs w:val="21"/>
              </w:rPr>
            </w:pPr>
            <w:r>
              <w:rPr>
                <w:color w:val="000000"/>
                <w:kern w:val="0"/>
                <w:szCs w:val="21"/>
              </w:rPr>
              <w:t>-17.04%~17.04%</w:t>
            </w:r>
          </w:p>
        </w:tc>
        <w:tc>
          <w:tcPr>
            <w:tcW w:w="1060" w:type="dxa"/>
            <w:vAlign w:val="bottom"/>
          </w:tcPr>
          <w:p w14:paraId="00CC8F20" w14:textId="77777777" w:rsidR="00B9003F" w:rsidRDefault="00B9003F" w:rsidP="00686FCC">
            <w:pPr>
              <w:widowControl/>
              <w:jc w:val="center"/>
              <w:rPr>
                <w:color w:val="000000"/>
                <w:kern w:val="0"/>
                <w:szCs w:val="21"/>
              </w:rPr>
            </w:pPr>
            <w:r>
              <w:rPr>
                <w:color w:val="000000"/>
                <w:kern w:val="0"/>
                <w:szCs w:val="21"/>
              </w:rPr>
              <w:t>G272</w:t>
            </w:r>
          </w:p>
        </w:tc>
        <w:tc>
          <w:tcPr>
            <w:tcW w:w="1881" w:type="dxa"/>
            <w:vAlign w:val="bottom"/>
          </w:tcPr>
          <w:p w14:paraId="429B6C8E" w14:textId="77777777" w:rsidR="00B9003F" w:rsidRDefault="00B9003F" w:rsidP="00686FCC">
            <w:pPr>
              <w:widowControl/>
              <w:jc w:val="center"/>
              <w:rPr>
                <w:color w:val="000000"/>
                <w:kern w:val="0"/>
                <w:szCs w:val="21"/>
              </w:rPr>
            </w:pPr>
            <w:r>
              <w:rPr>
                <w:color w:val="000000"/>
                <w:kern w:val="0"/>
                <w:szCs w:val="21"/>
              </w:rPr>
              <w:t>-19.00%~19.00%</w:t>
            </w:r>
          </w:p>
        </w:tc>
        <w:tc>
          <w:tcPr>
            <w:tcW w:w="1060" w:type="dxa"/>
            <w:vAlign w:val="bottom"/>
          </w:tcPr>
          <w:p w14:paraId="5FA06AB0" w14:textId="77777777" w:rsidR="00B9003F" w:rsidRDefault="00B9003F" w:rsidP="00686FCC">
            <w:pPr>
              <w:widowControl/>
              <w:jc w:val="center"/>
              <w:rPr>
                <w:color w:val="000000"/>
                <w:kern w:val="0"/>
                <w:szCs w:val="21"/>
              </w:rPr>
            </w:pPr>
            <w:r>
              <w:rPr>
                <w:color w:val="000000"/>
                <w:kern w:val="0"/>
                <w:szCs w:val="21"/>
              </w:rPr>
              <w:t>G414</w:t>
            </w:r>
          </w:p>
        </w:tc>
        <w:tc>
          <w:tcPr>
            <w:tcW w:w="1826" w:type="dxa"/>
            <w:vAlign w:val="bottom"/>
          </w:tcPr>
          <w:p w14:paraId="2829C4D8" w14:textId="77777777" w:rsidR="00B9003F" w:rsidRDefault="00B9003F" w:rsidP="00686FCC">
            <w:pPr>
              <w:widowControl/>
              <w:jc w:val="center"/>
              <w:rPr>
                <w:color w:val="000000"/>
                <w:kern w:val="0"/>
                <w:szCs w:val="21"/>
              </w:rPr>
            </w:pPr>
            <w:r>
              <w:rPr>
                <w:color w:val="000000"/>
                <w:kern w:val="0"/>
                <w:szCs w:val="21"/>
              </w:rPr>
              <w:t>-11.07%~11.07%</w:t>
            </w:r>
          </w:p>
        </w:tc>
      </w:tr>
      <w:tr w:rsidR="00B9003F" w14:paraId="4BD1621D" w14:textId="77777777" w:rsidTr="00686FCC">
        <w:trPr>
          <w:trHeight w:val="369"/>
          <w:jc w:val="center"/>
        </w:trPr>
        <w:tc>
          <w:tcPr>
            <w:tcW w:w="1134" w:type="dxa"/>
            <w:vAlign w:val="bottom"/>
          </w:tcPr>
          <w:p w14:paraId="49FBF3E4" w14:textId="77777777" w:rsidR="00B9003F" w:rsidRDefault="00B9003F" w:rsidP="00686FCC">
            <w:pPr>
              <w:widowControl/>
              <w:jc w:val="center"/>
              <w:rPr>
                <w:color w:val="000000"/>
                <w:kern w:val="0"/>
                <w:szCs w:val="21"/>
              </w:rPr>
            </w:pPr>
            <w:r>
              <w:rPr>
                <w:color w:val="000000"/>
                <w:kern w:val="0"/>
                <w:szCs w:val="21"/>
              </w:rPr>
              <w:t>G131</w:t>
            </w:r>
          </w:p>
        </w:tc>
        <w:tc>
          <w:tcPr>
            <w:tcW w:w="1759" w:type="dxa"/>
            <w:vAlign w:val="bottom"/>
          </w:tcPr>
          <w:p w14:paraId="61C84705" w14:textId="77777777" w:rsidR="00B9003F" w:rsidRDefault="00B9003F" w:rsidP="00686FCC">
            <w:pPr>
              <w:widowControl/>
              <w:jc w:val="center"/>
              <w:rPr>
                <w:color w:val="000000"/>
                <w:kern w:val="0"/>
                <w:szCs w:val="21"/>
              </w:rPr>
            </w:pPr>
            <w:r>
              <w:rPr>
                <w:color w:val="000000"/>
                <w:kern w:val="0"/>
                <w:szCs w:val="21"/>
              </w:rPr>
              <w:t>-6.63%~6.63%</w:t>
            </w:r>
          </w:p>
        </w:tc>
        <w:tc>
          <w:tcPr>
            <w:tcW w:w="1060" w:type="dxa"/>
            <w:vAlign w:val="bottom"/>
          </w:tcPr>
          <w:p w14:paraId="5B5978CF" w14:textId="77777777" w:rsidR="00B9003F" w:rsidRDefault="00B9003F" w:rsidP="00686FCC">
            <w:pPr>
              <w:widowControl/>
              <w:jc w:val="center"/>
              <w:rPr>
                <w:color w:val="000000"/>
                <w:kern w:val="0"/>
                <w:szCs w:val="21"/>
              </w:rPr>
            </w:pPr>
            <w:r>
              <w:rPr>
                <w:color w:val="000000"/>
                <w:kern w:val="0"/>
                <w:szCs w:val="21"/>
              </w:rPr>
              <w:t>G273</w:t>
            </w:r>
          </w:p>
        </w:tc>
        <w:tc>
          <w:tcPr>
            <w:tcW w:w="1881" w:type="dxa"/>
            <w:vAlign w:val="bottom"/>
          </w:tcPr>
          <w:p w14:paraId="127C8FEB" w14:textId="77777777" w:rsidR="00B9003F" w:rsidRDefault="00B9003F" w:rsidP="00686FCC">
            <w:pPr>
              <w:widowControl/>
              <w:jc w:val="center"/>
              <w:rPr>
                <w:color w:val="000000"/>
                <w:kern w:val="0"/>
                <w:szCs w:val="21"/>
              </w:rPr>
            </w:pPr>
            <w:r>
              <w:rPr>
                <w:color w:val="000000"/>
                <w:kern w:val="0"/>
                <w:szCs w:val="21"/>
              </w:rPr>
              <w:t>-17.41%~17.41%</w:t>
            </w:r>
          </w:p>
        </w:tc>
        <w:tc>
          <w:tcPr>
            <w:tcW w:w="1060" w:type="dxa"/>
            <w:vAlign w:val="bottom"/>
          </w:tcPr>
          <w:p w14:paraId="4FA9E15E" w14:textId="77777777" w:rsidR="00B9003F" w:rsidRDefault="00B9003F" w:rsidP="00686FCC">
            <w:pPr>
              <w:widowControl/>
              <w:jc w:val="center"/>
              <w:rPr>
                <w:color w:val="000000"/>
                <w:kern w:val="0"/>
                <w:szCs w:val="21"/>
              </w:rPr>
            </w:pPr>
            <w:r>
              <w:rPr>
                <w:color w:val="000000"/>
                <w:kern w:val="0"/>
                <w:szCs w:val="21"/>
              </w:rPr>
              <w:t>G415</w:t>
            </w:r>
          </w:p>
        </w:tc>
        <w:tc>
          <w:tcPr>
            <w:tcW w:w="1826" w:type="dxa"/>
            <w:vAlign w:val="bottom"/>
          </w:tcPr>
          <w:p w14:paraId="4337B96D" w14:textId="77777777" w:rsidR="00B9003F" w:rsidRDefault="00B9003F" w:rsidP="00686FCC">
            <w:pPr>
              <w:widowControl/>
              <w:jc w:val="center"/>
              <w:rPr>
                <w:color w:val="000000"/>
                <w:kern w:val="0"/>
                <w:szCs w:val="21"/>
              </w:rPr>
            </w:pPr>
            <w:r>
              <w:rPr>
                <w:color w:val="000000"/>
                <w:kern w:val="0"/>
                <w:szCs w:val="21"/>
              </w:rPr>
              <w:t>-0.94%~0.94%</w:t>
            </w:r>
          </w:p>
        </w:tc>
      </w:tr>
      <w:tr w:rsidR="00B9003F" w14:paraId="413609FA" w14:textId="77777777" w:rsidTr="00686FCC">
        <w:trPr>
          <w:trHeight w:val="369"/>
          <w:jc w:val="center"/>
        </w:trPr>
        <w:tc>
          <w:tcPr>
            <w:tcW w:w="1134" w:type="dxa"/>
            <w:vAlign w:val="bottom"/>
          </w:tcPr>
          <w:p w14:paraId="3AADD25E" w14:textId="77777777" w:rsidR="00B9003F" w:rsidRDefault="00B9003F" w:rsidP="00686FCC">
            <w:pPr>
              <w:widowControl/>
              <w:jc w:val="center"/>
              <w:rPr>
                <w:color w:val="000000"/>
                <w:kern w:val="0"/>
                <w:szCs w:val="21"/>
              </w:rPr>
            </w:pPr>
            <w:r>
              <w:rPr>
                <w:color w:val="000000"/>
                <w:kern w:val="0"/>
                <w:szCs w:val="21"/>
              </w:rPr>
              <w:lastRenderedPageBreak/>
              <w:t>G132</w:t>
            </w:r>
          </w:p>
        </w:tc>
        <w:tc>
          <w:tcPr>
            <w:tcW w:w="1759" w:type="dxa"/>
            <w:vAlign w:val="bottom"/>
          </w:tcPr>
          <w:p w14:paraId="396C4634" w14:textId="77777777" w:rsidR="00B9003F" w:rsidRDefault="00B9003F" w:rsidP="00686FCC">
            <w:pPr>
              <w:widowControl/>
              <w:jc w:val="center"/>
              <w:rPr>
                <w:color w:val="000000"/>
                <w:kern w:val="0"/>
                <w:szCs w:val="21"/>
              </w:rPr>
            </w:pPr>
            <w:r>
              <w:rPr>
                <w:color w:val="000000"/>
                <w:kern w:val="0"/>
                <w:szCs w:val="21"/>
              </w:rPr>
              <w:t>-8.83%~8.83%</w:t>
            </w:r>
          </w:p>
        </w:tc>
        <w:tc>
          <w:tcPr>
            <w:tcW w:w="1060" w:type="dxa"/>
            <w:vAlign w:val="bottom"/>
          </w:tcPr>
          <w:p w14:paraId="09CDFB81" w14:textId="77777777" w:rsidR="00B9003F" w:rsidRDefault="00B9003F" w:rsidP="00686FCC">
            <w:pPr>
              <w:widowControl/>
              <w:jc w:val="center"/>
              <w:rPr>
                <w:color w:val="000000"/>
                <w:kern w:val="0"/>
                <w:szCs w:val="21"/>
              </w:rPr>
            </w:pPr>
            <w:r>
              <w:rPr>
                <w:color w:val="000000"/>
                <w:kern w:val="0"/>
                <w:szCs w:val="21"/>
              </w:rPr>
              <w:t>G274</w:t>
            </w:r>
          </w:p>
        </w:tc>
        <w:tc>
          <w:tcPr>
            <w:tcW w:w="1881" w:type="dxa"/>
            <w:vAlign w:val="bottom"/>
          </w:tcPr>
          <w:p w14:paraId="3E3649B2" w14:textId="77777777" w:rsidR="00B9003F" w:rsidRDefault="00B9003F" w:rsidP="00686FCC">
            <w:pPr>
              <w:widowControl/>
              <w:jc w:val="center"/>
              <w:rPr>
                <w:color w:val="000000"/>
                <w:kern w:val="0"/>
                <w:szCs w:val="21"/>
              </w:rPr>
            </w:pPr>
            <w:r>
              <w:rPr>
                <w:color w:val="000000"/>
                <w:kern w:val="0"/>
                <w:szCs w:val="21"/>
              </w:rPr>
              <w:t>-14.52%~14.52%</w:t>
            </w:r>
          </w:p>
        </w:tc>
        <w:tc>
          <w:tcPr>
            <w:tcW w:w="1060" w:type="dxa"/>
            <w:vAlign w:val="bottom"/>
          </w:tcPr>
          <w:p w14:paraId="43B61698" w14:textId="77777777" w:rsidR="00B9003F" w:rsidRDefault="00B9003F" w:rsidP="00686FCC">
            <w:pPr>
              <w:widowControl/>
              <w:jc w:val="center"/>
              <w:rPr>
                <w:color w:val="000000"/>
                <w:kern w:val="0"/>
                <w:szCs w:val="21"/>
              </w:rPr>
            </w:pPr>
            <w:r>
              <w:rPr>
                <w:color w:val="000000"/>
                <w:kern w:val="0"/>
                <w:szCs w:val="21"/>
              </w:rPr>
              <w:t>G416</w:t>
            </w:r>
          </w:p>
        </w:tc>
        <w:tc>
          <w:tcPr>
            <w:tcW w:w="1826" w:type="dxa"/>
            <w:vAlign w:val="bottom"/>
          </w:tcPr>
          <w:p w14:paraId="3B8D9265" w14:textId="77777777" w:rsidR="00B9003F" w:rsidRDefault="00B9003F" w:rsidP="00686FCC">
            <w:pPr>
              <w:widowControl/>
              <w:jc w:val="center"/>
              <w:rPr>
                <w:color w:val="000000"/>
                <w:kern w:val="0"/>
                <w:szCs w:val="21"/>
              </w:rPr>
            </w:pPr>
            <w:r>
              <w:rPr>
                <w:color w:val="000000"/>
                <w:kern w:val="0"/>
                <w:szCs w:val="21"/>
              </w:rPr>
              <w:t>-18.17%~18.17%</w:t>
            </w:r>
          </w:p>
        </w:tc>
      </w:tr>
      <w:tr w:rsidR="00B9003F" w14:paraId="6833C106" w14:textId="77777777" w:rsidTr="00686FCC">
        <w:trPr>
          <w:trHeight w:val="369"/>
          <w:jc w:val="center"/>
        </w:trPr>
        <w:tc>
          <w:tcPr>
            <w:tcW w:w="1134" w:type="dxa"/>
            <w:vAlign w:val="bottom"/>
          </w:tcPr>
          <w:p w14:paraId="51299B21" w14:textId="77777777" w:rsidR="00B9003F" w:rsidRDefault="00B9003F" w:rsidP="00686FCC">
            <w:pPr>
              <w:widowControl/>
              <w:jc w:val="center"/>
              <w:rPr>
                <w:color w:val="000000"/>
                <w:kern w:val="0"/>
                <w:szCs w:val="21"/>
              </w:rPr>
            </w:pPr>
            <w:r>
              <w:rPr>
                <w:color w:val="000000"/>
                <w:kern w:val="0"/>
                <w:szCs w:val="21"/>
              </w:rPr>
              <w:t>G133</w:t>
            </w:r>
          </w:p>
        </w:tc>
        <w:tc>
          <w:tcPr>
            <w:tcW w:w="1759" w:type="dxa"/>
            <w:vAlign w:val="bottom"/>
          </w:tcPr>
          <w:p w14:paraId="44311CA0" w14:textId="77777777" w:rsidR="00B9003F" w:rsidRDefault="00B9003F" w:rsidP="00686FCC">
            <w:pPr>
              <w:widowControl/>
              <w:jc w:val="center"/>
              <w:rPr>
                <w:color w:val="000000"/>
                <w:kern w:val="0"/>
                <w:szCs w:val="21"/>
              </w:rPr>
            </w:pPr>
            <w:r>
              <w:rPr>
                <w:color w:val="000000"/>
                <w:kern w:val="0"/>
                <w:szCs w:val="21"/>
              </w:rPr>
              <w:t>-9.25%~9.25%</w:t>
            </w:r>
          </w:p>
        </w:tc>
        <w:tc>
          <w:tcPr>
            <w:tcW w:w="1060" w:type="dxa"/>
            <w:vAlign w:val="bottom"/>
          </w:tcPr>
          <w:p w14:paraId="2B240596" w14:textId="77777777" w:rsidR="00B9003F" w:rsidRDefault="00B9003F" w:rsidP="00686FCC">
            <w:pPr>
              <w:widowControl/>
              <w:jc w:val="center"/>
              <w:rPr>
                <w:color w:val="000000"/>
                <w:kern w:val="0"/>
                <w:szCs w:val="21"/>
              </w:rPr>
            </w:pPr>
            <w:r>
              <w:rPr>
                <w:color w:val="000000"/>
                <w:kern w:val="0"/>
                <w:szCs w:val="21"/>
              </w:rPr>
              <w:t>G275</w:t>
            </w:r>
          </w:p>
        </w:tc>
        <w:tc>
          <w:tcPr>
            <w:tcW w:w="1881" w:type="dxa"/>
            <w:vAlign w:val="bottom"/>
          </w:tcPr>
          <w:p w14:paraId="1FF70EB5" w14:textId="77777777" w:rsidR="00B9003F" w:rsidRDefault="00B9003F" w:rsidP="00686FCC">
            <w:pPr>
              <w:widowControl/>
              <w:jc w:val="center"/>
              <w:rPr>
                <w:color w:val="000000"/>
                <w:kern w:val="0"/>
                <w:szCs w:val="21"/>
              </w:rPr>
            </w:pPr>
            <w:r>
              <w:rPr>
                <w:color w:val="000000"/>
                <w:kern w:val="0"/>
                <w:szCs w:val="21"/>
              </w:rPr>
              <w:t>-14.99%~14.99%</w:t>
            </w:r>
          </w:p>
        </w:tc>
        <w:tc>
          <w:tcPr>
            <w:tcW w:w="1060" w:type="dxa"/>
            <w:vAlign w:val="bottom"/>
          </w:tcPr>
          <w:p w14:paraId="63FBE69B" w14:textId="77777777" w:rsidR="00B9003F" w:rsidRDefault="00B9003F" w:rsidP="00686FCC">
            <w:pPr>
              <w:widowControl/>
              <w:jc w:val="center"/>
              <w:rPr>
                <w:color w:val="000000"/>
                <w:kern w:val="0"/>
                <w:szCs w:val="21"/>
              </w:rPr>
            </w:pPr>
            <w:r>
              <w:rPr>
                <w:color w:val="000000"/>
                <w:kern w:val="0"/>
                <w:szCs w:val="21"/>
              </w:rPr>
              <w:t>G417</w:t>
            </w:r>
          </w:p>
        </w:tc>
        <w:tc>
          <w:tcPr>
            <w:tcW w:w="1826" w:type="dxa"/>
            <w:vAlign w:val="bottom"/>
          </w:tcPr>
          <w:p w14:paraId="51CAB2A2" w14:textId="77777777" w:rsidR="00B9003F" w:rsidRDefault="00B9003F" w:rsidP="00686FCC">
            <w:pPr>
              <w:widowControl/>
              <w:jc w:val="center"/>
              <w:rPr>
                <w:color w:val="000000"/>
                <w:kern w:val="0"/>
                <w:szCs w:val="21"/>
              </w:rPr>
            </w:pPr>
            <w:r>
              <w:rPr>
                <w:color w:val="000000"/>
                <w:kern w:val="0"/>
                <w:szCs w:val="21"/>
              </w:rPr>
              <w:t>-2.32%~2.32%</w:t>
            </w:r>
          </w:p>
        </w:tc>
      </w:tr>
      <w:tr w:rsidR="00B9003F" w14:paraId="5F9317DE" w14:textId="77777777" w:rsidTr="00686FCC">
        <w:trPr>
          <w:trHeight w:val="369"/>
          <w:jc w:val="center"/>
        </w:trPr>
        <w:tc>
          <w:tcPr>
            <w:tcW w:w="1134" w:type="dxa"/>
            <w:vAlign w:val="bottom"/>
          </w:tcPr>
          <w:p w14:paraId="2480EAA8" w14:textId="77777777" w:rsidR="00B9003F" w:rsidRDefault="00B9003F" w:rsidP="00686FCC">
            <w:pPr>
              <w:widowControl/>
              <w:jc w:val="center"/>
              <w:rPr>
                <w:color w:val="000000"/>
                <w:kern w:val="0"/>
                <w:szCs w:val="21"/>
              </w:rPr>
            </w:pPr>
            <w:r>
              <w:rPr>
                <w:color w:val="000000"/>
                <w:kern w:val="0"/>
                <w:szCs w:val="21"/>
              </w:rPr>
              <w:t>G134</w:t>
            </w:r>
          </w:p>
        </w:tc>
        <w:tc>
          <w:tcPr>
            <w:tcW w:w="1759" w:type="dxa"/>
            <w:vAlign w:val="bottom"/>
          </w:tcPr>
          <w:p w14:paraId="00B702F5" w14:textId="77777777" w:rsidR="00B9003F" w:rsidRDefault="00B9003F" w:rsidP="00686FCC">
            <w:pPr>
              <w:widowControl/>
              <w:jc w:val="center"/>
              <w:rPr>
                <w:color w:val="000000"/>
                <w:kern w:val="0"/>
                <w:szCs w:val="21"/>
              </w:rPr>
            </w:pPr>
            <w:r>
              <w:rPr>
                <w:color w:val="000000"/>
                <w:kern w:val="0"/>
                <w:szCs w:val="21"/>
              </w:rPr>
              <w:t>-13.29%~13.29%</w:t>
            </w:r>
          </w:p>
        </w:tc>
        <w:tc>
          <w:tcPr>
            <w:tcW w:w="1060" w:type="dxa"/>
            <w:vAlign w:val="bottom"/>
          </w:tcPr>
          <w:p w14:paraId="07F90EE7" w14:textId="77777777" w:rsidR="00B9003F" w:rsidRDefault="00B9003F" w:rsidP="00686FCC">
            <w:pPr>
              <w:widowControl/>
              <w:jc w:val="center"/>
              <w:rPr>
                <w:color w:val="000000"/>
                <w:kern w:val="0"/>
                <w:szCs w:val="21"/>
              </w:rPr>
            </w:pPr>
            <w:r>
              <w:rPr>
                <w:color w:val="000000"/>
                <w:kern w:val="0"/>
                <w:szCs w:val="21"/>
              </w:rPr>
              <w:t>G276</w:t>
            </w:r>
          </w:p>
        </w:tc>
        <w:tc>
          <w:tcPr>
            <w:tcW w:w="1881" w:type="dxa"/>
            <w:vAlign w:val="bottom"/>
          </w:tcPr>
          <w:p w14:paraId="78BD7999" w14:textId="77777777" w:rsidR="00B9003F" w:rsidRDefault="00B9003F" w:rsidP="00686FCC">
            <w:pPr>
              <w:widowControl/>
              <w:jc w:val="center"/>
              <w:rPr>
                <w:color w:val="000000"/>
                <w:kern w:val="0"/>
                <w:szCs w:val="21"/>
              </w:rPr>
            </w:pPr>
            <w:r>
              <w:rPr>
                <w:color w:val="000000"/>
                <w:kern w:val="0"/>
                <w:szCs w:val="21"/>
              </w:rPr>
              <w:t>-18.38%~18.38%</w:t>
            </w:r>
          </w:p>
        </w:tc>
        <w:tc>
          <w:tcPr>
            <w:tcW w:w="1060" w:type="dxa"/>
            <w:vAlign w:val="bottom"/>
          </w:tcPr>
          <w:p w14:paraId="17EEEB71" w14:textId="77777777" w:rsidR="00B9003F" w:rsidRDefault="00B9003F" w:rsidP="00686FCC">
            <w:pPr>
              <w:widowControl/>
              <w:jc w:val="center"/>
              <w:rPr>
                <w:color w:val="000000"/>
                <w:kern w:val="0"/>
                <w:szCs w:val="21"/>
              </w:rPr>
            </w:pPr>
            <w:r>
              <w:rPr>
                <w:color w:val="000000"/>
                <w:kern w:val="0"/>
                <w:szCs w:val="21"/>
              </w:rPr>
              <w:t>G418</w:t>
            </w:r>
          </w:p>
        </w:tc>
        <w:tc>
          <w:tcPr>
            <w:tcW w:w="1826" w:type="dxa"/>
            <w:vAlign w:val="bottom"/>
          </w:tcPr>
          <w:p w14:paraId="43CB0BDE" w14:textId="77777777" w:rsidR="00B9003F" w:rsidRDefault="00B9003F" w:rsidP="00686FCC">
            <w:pPr>
              <w:widowControl/>
              <w:jc w:val="center"/>
              <w:rPr>
                <w:color w:val="000000"/>
                <w:kern w:val="0"/>
                <w:szCs w:val="21"/>
              </w:rPr>
            </w:pPr>
            <w:r>
              <w:rPr>
                <w:color w:val="000000"/>
                <w:kern w:val="0"/>
                <w:szCs w:val="21"/>
              </w:rPr>
              <w:t>-5.19%~5.19%</w:t>
            </w:r>
          </w:p>
        </w:tc>
      </w:tr>
      <w:tr w:rsidR="00B9003F" w14:paraId="5D038293" w14:textId="77777777" w:rsidTr="00686FCC">
        <w:trPr>
          <w:trHeight w:val="369"/>
          <w:jc w:val="center"/>
        </w:trPr>
        <w:tc>
          <w:tcPr>
            <w:tcW w:w="1134" w:type="dxa"/>
            <w:vAlign w:val="bottom"/>
          </w:tcPr>
          <w:p w14:paraId="29077FC8" w14:textId="77777777" w:rsidR="00B9003F" w:rsidRDefault="00B9003F" w:rsidP="00686FCC">
            <w:pPr>
              <w:widowControl/>
              <w:jc w:val="center"/>
              <w:rPr>
                <w:color w:val="000000"/>
                <w:kern w:val="0"/>
                <w:szCs w:val="21"/>
              </w:rPr>
            </w:pPr>
            <w:r>
              <w:rPr>
                <w:color w:val="000000"/>
                <w:kern w:val="0"/>
                <w:szCs w:val="21"/>
              </w:rPr>
              <w:t>G135</w:t>
            </w:r>
          </w:p>
        </w:tc>
        <w:tc>
          <w:tcPr>
            <w:tcW w:w="1759" w:type="dxa"/>
            <w:vAlign w:val="bottom"/>
          </w:tcPr>
          <w:p w14:paraId="1FBDF739" w14:textId="77777777" w:rsidR="00B9003F" w:rsidRDefault="00B9003F" w:rsidP="00686FCC">
            <w:pPr>
              <w:widowControl/>
              <w:jc w:val="center"/>
              <w:rPr>
                <w:color w:val="000000"/>
                <w:kern w:val="0"/>
                <w:szCs w:val="21"/>
              </w:rPr>
            </w:pPr>
            <w:r>
              <w:rPr>
                <w:color w:val="000000"/>
                <w:kern w:val="0"/>
                <w:szCs w:val="21"/>
              </w:rPr>
              <w:t>-13.72%~13.72%</w:t>
            </w:r>
          </w:p>
        </w:tc>
        <w:tc>
          <w:tcPr>
            <w:tcW w:w="1060" w:type="dxa"/>
            <w:vAlign w:val="bottom"/>
          </w:tcPr>
          <w:p w14:paraId="55C1F7D5" w14:textId="77777777" w:rsidR="00B9003F" w:rsidRDefault="00B9003F" w:rsidP="00686FCC">
            <w:pPr>
              <w:widowControl/>
              <w:jc w:val="center"/>
              <w:rPr>
                <w:color w:val="000000"/>
                <w:kern w:val="0"/>
                <w:szCs w:val="21"/>
              </w:rPr>
            </w:pPr>
            <w:r>
              <w:rPr>
                <w:color w:val="000000"/>
                <w:kern w:val="0"/>
                <w:szCs w:val="21"/>
              </w:rPr>
              <w:t>G277</w:t>
            </w:r>
          </w:p>
        </w:tc>
        <w:tc>
          <w:tcPr>
            <w:tcW w:w="1881" w:type="dxa"/>
            <w:vAlign w:val="bottom"/>
          </w:tcPr>
          <w:p w14:paraId="0D4D9414" w14:textId="77777777" w:rsidR="00B9003F" w:rsidRDefault="00B9003F" w:rsidP="00686FCC">
            <w:pPr>
              <w:widowControl/>
              <w:jc w:val="center"/>
              <w:rPr>
                <w:color w:val="000000"/>
                <w:kern w:val="0"/>
                <w:szCs w:val="21"/>
              </w:rPr>
            </w:pPr>
            <w:r>
              <w:rPr>
                <w:color w:val="000000"/>
                <w:kern w:val="0"/>
                <w:szCs w:val="21"/>
              </w:rPr>
              <w:t>-11.81%~11.81%</w:t>
            </w:r>
          </w:p>
        </w:tc>
        <w:tc>
          <w:tcPr>
            <w:tcW w:w="1060" w:type="dxa"/>
            <w:vAlign w:val="bottom"/>
          </w:tcPr>
          <w:p w14:paraId="743673BE" w14:textId="77777777" w:rsidR="00B9003F" w:rsidRDefault="00B9003F" w:rsidP="00686FCC">
            <w:pPr>
              <w:widowControl/>
              <w:jc w:val="center"/>
              <w:rPr>
                <w:color w:val="000000"/>
                <w:kern w:val="0"/>
                <w:szCs w:val="21"/>
              </w:rPr>
            </w:pPr>
            <w:r>
              <w:rPr>
                <w:color w:val="000000"/>
                <w:kern w:val="0"/>
                <w:szCs w:val="21"/>
              </w:rPr>
              <w:t>G419</w:t>
            </w:r>
          </w:p>
        </w:tc>
        <w:tc>
          <w:tcPr>
            <w:tcW w:w="1826" w:type="dxa"/>
            <w:vAlign w:val="bottom"/>
          </w:tcPr>
          <w:p w14:paraId="68032DDE" w14:textId="77777777" w:rsidR="00B9003F" w:rsidRDefault="00B9003F" w:rsidP="00686FCC">
            <w:pPr>
              <w:widowControl/>
              <w:jc w:val="center"/>
              <w:rPr>
                <w:color w:val="000000"/>
                <w:kern w:val="0"/>
                <w:szCs w:val="21"/>
              </w:rPr>
            </w:pPr>
            <w:r>
              <w:rPr>
                <w:color w:val="000000"/>
                <w:kern w:val="0"/>
                <w:szCs w:val="21"/>
              </w:rPr>
              <w:t>-5.13%~5.13%</w:t>
            </w:r>
          </w:p>
        </w:tc>
      </w:tr>
      <w:tr w:rsidR="00B9003F" w14:paraId="35A88648" w14:textId="77777777" w:rsidTr="00686FCC">
        <w:trPr>
          <w:trHeight w:val="369"/>
          <w:jc w:val="center"/>
        </w:trPr>
        <w:tc>
          <w:tcPr>
            <w:tcW w:w="1134" w:type="dxa"/>
            <w:vAlign w:val="bottom"/>
          </w:tcPr>
          <w:p w14:paraId="6AB534F1" w14:textId="77777777" w:rsidR="00B9003F" w:rsidRDefault="00B9003F" w:rsidP="00686FCC">
            <w:pPr>
              <w:widowControl/>
              <w:jc w:val="center"/>
              <w:rPr>
                <w:color w:val="000000"/>
                <w:kern w:val="0"/>
                <w:szCs w:val="21"/>
              </w:rPr>
            </w:pPr>
            <w:r>
              <w:rPr>
                <w:color w:val="000000"/>
                <w:kern w:val="0"/>
                <w:szCs w:val="21"/>
              </w:rPr>
              <w:t>G136</w:t>
            </w:r>
          </w:p>
        </w:tc>
        <w:tc>
          <w:tcPr>
            <w:tcW w:w="1759" w:type="dxa"/>
            <w:vAlign w:val="bottom"/>
          </w:tcPr>
          <w:p w14:paraId="44BCDED6" w14:textId="77777777" w:rsidR="00B9003F" w:rsidRDefault="00B9003F" w:rsidP="00686FCC">
            <w:pPr>
              <w:widowControl/>
              <w:jc w:val="center"/>
              <w:rPr>
                <w:color w:val="000000"/>
                <w:kern w:val="0"/>
                <w:szCs w:val="21"/>
              </w:rPr>
            </w:pPr>
            <w:r>
              <w:rPr>
                <w:color w:val="000000"/>
                <w:kern w:val="0"/>
                <w:szCs w:val="21"/>
              </w:rPr>
              <w:t>-12.97%~12.97%</w:t>
            </w:r>
          </w:p>
        </w:tc>
        <w:tc>
          <w:tcPr>
            <w:tcW w:w="1060" w:type="dxa"/>
            <w:vAlign w:val="bottom"/>
          </w:tcPr>
          <w:p w14:paraId="1CBD970E" w14:textId="77777777" w:rsidR="00B9003F" w:rsidRDefault="00B9003F" w:rsidP="00686FCC">
            <w:pPr>
              <w:widowControl/>
              <w:jc w:val="center"/>
              <w:rPr>
                <w:color w:val="000000"/>
                <w:kern w:val="0"/>
                <w:szCs w:val="21"/>
              </w:rPr>
            </w:pPr>
            <w:r>
              <w:rPr>
                <w:color w:val="000000"/>
                <w:kern w:val="0"/>
                <w:szCs w:val="21"/>
              </w:rPr>
              <w:t>G278</w:t>
            </w:r>
          </w:p>
        </w:tc>
        <w:tc>
          <w:tcPr>
            <w:tcW w:w="1881" w:type="dxa"/>
            <w:vAlign w:val="bottom"/>
          </w:tcPr>
          <w:p w14:paraId="3058A95C" w14:textId="77777777" w:rsidR="00B9003F" w:rsidRDefault="00B9003F" w:rsidP="00686FCC">
            <w:pPr>
              <w:widowControl/>
              <w:jc w:val="center"/>
              <w:rPr>
                <w:color w:val="000000"/>
                <w:kern w:val="0"/>
                <w:szCs w:val="21"/>
              </w:rPr>
            </w:pPr>
            <w:r>
              <w:rPr>
                <w:color w:val="000000"/>
                <w:kern w:val="0"/>
                <w:szCs w:val="21"/>
              </w:rPr>
              <w:t>-12.08%~12.08%</w:t>
            </w:r>
          </w:p>
        </w:tc>
        <w:tc>
          <w:tcPr>
            <w:tcW w:w="1060" w:type="dxa"/>
            <w:vAlign w:val="bottom"/>
          </w:tcPr>
          <w:p w14:paraId="54660DE1" w14:textId="77777777" w:rsidR="00B9003F" w:rsidRDefault="00B9003F" w:rsidP="00686FCC">
            <w:pPr>
              <w:widowControl/>
              <w:jc w:val="center"/>
              <w:rPr>
                <w:color w:val="000000"/>
                <w:kern w:val="0"/>
                <w:szCs w:val="21"/>
              </w:rPr>
            </w:pPr>
            <w:r>
              <w:rPr>
                <w:color w:val="000000"/>
                <w:kern w:val="0"/>
                <w:szCs w:val="21"/>
              </w:rPr>
              <w:t>G420</w:t>
            </w:r>
          </w:p>
        </w:tc>
        <w:tc>
          <w:tcPr>
            <w:tcW w:w="1826" w:type="dxa"/>
            <w:vAlign w:val="bottom"/>
          </w:tcPr>
          <w:p w14:paraId="6A2F5A4F" w14:textId="77777777" w:rsidR="00B9003F" w:rsidRDefault="00B9003F" w:rsidP="00686FCC">
            <w:pPr>
              <w:widowControl/>
              <w:jc w:val="center"/>
              <w:rPr>
                <w:color w:val="000000"/>
                <w:kern w:val="0"/>
                <w:szCs w:val="21"/>
              </w:rPr>
            </w:pPr>
            <w:r>
              <w:rPr>
                <w:color w:val="000000"/>
                <w:kern w:val="0"/>
                <w:szCs w:val="21"/>
              </w:rPr>
              <w:t>-11.35%~11.35%</w:t>
            </w:r>
          </w:p>
        </w:tc>
      </w:tr>
      <w:tr w:rsidR="00B9003F" w14:paraId="75AA5D3F" w14:textId="77777777" w:rsidTr="00686FCC">
        <w:trPr>
          <w:trHeight w:val="369"/>
          <w:jc w:val="center"/>
        </w:trPr>
        <w:tc>
          <w:tcPr>
            <w:tcW w:w="1134" w:type="dxa"/>
            <w:vAlign w:val="bottom"/>
          </w:tcPr>
          <w:p w14:paraId="1D343C1E" w14:textId="77777777" w:rsidR="00B9003F" w:rsidRDefault="00B9003F" w:rsidP="00686FCC">
            <w:pPr>
              <w:widowControl/>
              <w:jc w:val="center"/>
              <w:rPr>
                <w:color w:val="000000"/>
                <w:kern w:val="0"/>
                <w:szCs w:val="21"/>
              </w:rPr>
            </w:pPr>
            <w:r>
              <w:rPr>
                <w:color w:val="000000"/>
                <w:kern w:val="0"/>
                <w:szCs w:val="21"/>
              </w:rPr>
              <w:t>G137</w:t>
            </w:r>
          </w:p>
        </w:tc>
        <w:tc>
          <w:tcPr>
            <w:tcW w:w="1759" w:type="dxa"/>
            <w:vAlign w:val="bottom"/>
          </w:tcPr>
          <w:p w14:paraId="77F31B12" w14:textId="77777777" w:rsidR="00B9003F" w:rsidRDefault="00B9003F" w:rsidP="00686FCC">
            <w:pPr>
              <w:widowControl/>
              <w:jc w:val="center"/>
              <w:rPr>
                <w:color w:val="000000"/>
                <w:kern w:val="0"/>
                <w:szCs w:val="21"/>
              </w:rPr>
            </w:pPr>
            <w:r>
              <w:rPr>
                <w:color w:val="000000"/>
                <w:kern w:val="0"/>
                <w:szCs w:val="21"/>
              </w:rPr>
              <w:t>-11.77%~11.77%</w:t>
            </w:r>
          </w:p>
        </w:tc>
        <w:tc>
          <w:tcPr>
            <w:tcW w:w="1060" w:type="dxa"/>
            <w:vAlign w:val="bottom"/>
          </w:tcPr>
          <w:p w14:paraId="44626904" w14:textId="77777777" w:rsidR="00B9003F" w:rsidRDefault="00B9003F" w:rsidP="00686FCC">
            <w:pPr>
              <w:widowControl/>
              <w:jc w:val="center"/>
              <w:rPr>
                <w:color w:val="000000"/>
                <w:kern w:val="0"/>
                <w:szCs w:val="21"/>
              </w:rPr>
            </w:pPr>
            <w:r>
              <w:rPr>
                <w:color w:val="000000"/>
                <w:kern w:val="0"/>
                <w:szCs w:val="21"/>
              </w:rPr>
              <w:t>G279</w:t>
            </w:r>
          </w:p>
        </w:tc>
        <w:tc>
          <w:tcPr>
            <w:tcW w:w="1881" w:type="dxa"/>
            <w:vAlign w:val="bottom"/>
          </w:tcPr>
          <w:p w14:paraId="0E639273" w14:textId="77777777" w:rsidR="00B9003F" w:rsidRDefault="00B9003F" w:rsidP="00686FCC">
            <w:pPr>
              <w:widowControl/>
              <w:jc w:val="center"/>
              <w:rPr>
                <w:color w:val="000000"/>
                <w:kern w:val="0"/>
                <w:szCs w:val="21"/>
              </w:rPr>
            </w:pPr>
            <w:r>
              <w:rPr>
                <w:color w:val="000000"/>
                <w:kern w:val="0"/>
                <w:szCs w:val="21"/>
              </w:rPr>
              <w:t>-8.27%~8.27%</w:t>
            </w:r>
          </w:p>
        </w:tc>
        <w:tc>
          <w:tcPr>
            <w:tcW w:w="1060" w:type="dxa"/>
            <w:vAlign w:val="bottom"/>
          </w:tcPr>
          <w:p w14:paraId="1CF61102" w14:textId="77777777" w:rsidR="00B9003F" w:rsidRDefault="00B9003F" w:rsidP="00686FCC">
            <w:pPr>
              <w:widowControl/>
              <w:jc w:val="center"/>
              <w:rPr>
                <w:color w:val="000000"/>
                <w:kern w:val="0"/>
                <w:szCs w:val="21"/>
              </w:rPr>
            </w:pPr>
            <w:r>
              <w:rPr>
                <w:color w:val="000000"/>
                <w:kern w:val="0"/>
                <w:szCs w:val="21"/>
              </w:rPr>
              <w:t>G421</w:t>
            </w:r>
          </w:p>
        </w:tc>
        <w:tc>
          <w:tcPr>
            <w:tcW w:w="1826" w:type="dxa"/>
            <w:vAlign w:val="bottom"/>
          </w:tcPr>
          <w:p w14:paraId="26F73B4A" w14:textId="77777777" w:rsidR="00B9003F" w:rsidRDefault="00B9003F" w:rsidP="00686FCC">
            <w:pPr>
              <w:widowControl/>
              <w:jc w:val="center"/>
              <w:rPr>
                <w:color w:val="000000"/>
                <w:kern w:val="0"/>
                <w:szCs w:val="21"/>
              </w:rPr>
            </w:pPr>
            <w:r>
              <w:rPr>
                <w:color w:val="000000"/>
                <w:kern w:val="0"/>
                <w:szCs w:val="21"/>
              </w:rPr>
              <w:t>-14.54%~14.54%</w:t>
            </w:r>
          </w:p>
        </w:tc>
      </w:tr>
      <w:tr w:rsidR="00B9003F" w14:paraId="2D5AD6C5" w14:textId="77777777" w:rsidTr="00686FCC">
        <w:trPr>
          <w:trHeight w:val="369"/>
          <w:jc w:val="center"/>
        </w:trPr>
        <w:tc>
          <w:tcPr>
            <w:tcW w:w="1134" w:type="dxa"/>
            <w:vAlign w:val="bottom"/>
          </w:tcPr>
          <w:p w14:paraId="23C83226" w14:textId="77777777" w:rsidR="00B9003F" w:rsidRDefault="00B9003F" w:rsidP="00686FCC">
            <w:pPr>
              <w:widowControl/>
              <w:jc w:val="center"/>
              <w:rPr>
                <w:color w:val="000000"/>
                <w:kern w:val="0"/>
                <w:szCs w:val="21"/>
              </w:rPr>
            </w:pPr>
            <w:r>
              <w:rPr>
                <w:color w:val="000000"/>
                <w:kern w:val="0"/>
                <w:szCs w:val="21"/>
              </w:rPr>
              <w:t>G138</w:t>
            </w:r>
          </w:p>
        </w:tc>
        <w:tc>
          <w:tcPr>
            <w:tcW w:w="1759" w:type="dxa"/>
            <w:vAlign w:val="bottom"/>
          </w:tcPr>
          <w:p w14:paraId="5238A3CF" w14:textId="77777777" w:rsidR="00B9003F" w:rsidRDefault="00B9003F" w:rsidP="00686FCC">
            <w:pPr>
              <w:widowControl/>
              <w:jc w:val="center"/>
              <w:rPr>
                <w:color w:val="000000"/>
                <w:kern w:val="0"/>
                <w:szCs w:val="21"/>
              </w:rPr>
            </w:pPr>
            <w:r>
              <w:rPr>
                <w:color w:val="000000"/>
                <w:kern w:val="0"/>
                <w:szCs w:val="21"/>
              </w:rPr>
              <w:t>-14.31%~14.31%</w:t>
            </w:r>
          </w:p>
        </w:tc>
        <w:tc>
          <w:tcPr>
            <w:tcW w:w="1060" w:type="dxa"/>
            <w:vAlign w:val="bottom"/>
          </w:tcPr>
          <w:p w14:paraId="61F12B64" w14:textId="77777777" w:rsidR="00B9003F" w:rsidRDefault="00B9003F" w:rsidP="00686FCC">
            <w:pPr>
              <w:widowControl/>
              <w:jc w:val="center"/>
              <w:rPr>
                <w:color w:val="000000"/>
                <w:kern w:val="0"/>
                <w:szCs w:val="21"/>
              </w:rPr>
            </w:pPr>
            <w:r>
              <w:rPr>
                <w:color w:val="000000"/>
                <w:kern w:val="0"/>
                <w:szCs w:val="21"/>
              </w:rPr>
              <w:t>G280</w:t>
            </w:r>
          </w:p>
        </w:tc>
        <w:tc>
          <w:tcPr>
            <w:tcW w:w="1881" w:type="dxa"/>
            <w:vAlign w:val="bottom"/>
          </w:tcPr>
          <w:p w14:paraId="7C1A8A72" w14:textId="77777777" w:rsidR="00B9003F" w:rsidRDefault="00B9003F" w:rsidP="00686FCC">
            <w:pPr>
              <w:widowControl/>
              <w:jc w:val="center"/>
              <w:rPr>
                <w:color w:val="000000"/>
                <w:kern w:val="0"/>
                <w:szCs w:val="21"/>
              </w:rPr>
            </w:pPr>
            <w:r>
              <w:rPr>
                <w:color w:val="000000"/>
                <w:kern w:val="0"/>
                <w:szCs w:val="21"/>
              </w:rPr>
              <w:t>-15.34%~15.34%</w:t>
            </w:r>
          </w:p>
        </w:tc>
        <w:tc>
          <w:tcPr>
            <w:tcW w:w="1060" w:type="dxa"/>
            <w:vAlign w:val="bottom"/>
          </w:tcPr>
          <w:p w14:paraId="213E1F91" w14:textId="77777777" w:rsidR="00B9003F" w:rsidRDefault="00B9003F" w:rsidP="00686FCC">
            <w:pPr>
              <w:widowControl/>
              <w:jc w:val="center"/>
              <w:rPr>
                <w:color w:val="000000"/>
                <w:kern w:val="0"/>
                <w:szCs w:val="21"/>
              </w:rPr>
            </w:pPr>
            <w:r>
              <w:rPr>
                <w:color w:val="000000"/>
                <w:kern w:val="0"/>
                <w:szCs w:val="21"/>
              </w:rPr>
              <w:t>G422</w:t>
            </w:r>
          </w:p>
        </w:tc>
        <w:tc>
          <w:tcPr>
            <w:tcW w:w="1826" w:type="dxa"/>
            <w:vAlign w:val="bottom"/>
          </w:tcPr>
          <w:p w14:paraId="674DC3BB" w14:textId="77777777" w:rsidR="00B9003F" w:rsidRDefault="00B9003F" w:rsidP="00686FCC">
            <w:pPr>
              <w:widowControl/>
              <w:jc w:val="center"/>
              <w:rPr>
                <w:color w:val="000000"/>
                <w:kern w:val="0"/>
                <w:szCs w:val="21"/>
              </w:rPr>
            </w:pPr>
            <w:r>
              <w:rPr>
                <w:color w:val="000000"/>
                <w:kern w:val="0"/>
                <w:szCs w:val="21"/>
              </w:rPr>
              <w:t>-12.60%~12.60%</w:t>
            </w:r>
          </w:p>
        </w:tc>
      </w:tr>
      <w:tr w:rsidR="00B9003F" w14:paraId="5CEDBF47" w14:textId="77777777" w:rsidTr="00686FCC">
        <w:trPr>
          <w:trHeight w:val="369"/>
          <w:jc w:val="center"/>
        </w:trPr>
        <w:tc>
          <w:tcPr>
            <w:tcW w:w="1134" w:type="dxa"/>
            <w:vAlign w:val="bottom"/>
          </w:tcPr>
          <w:p w14:paraId="10EE0462" w14:textId="77777777" w:rsidR="00B9003F" w:rsidRDefault="00B9003F" w:rsidP="00686FCC">
            <w:pPr>
              <w:widowControl/>
              <w:jc w:val="center"/>
              <w:rPr>
                <w:color w:val="000000"/>
                <w:kern w:val="0"/>
                <w:szCs w:val="21"/>
              </w:rPr>
            </w:pPr>
            <w:r>
              <w:rPr>
                <w:color w:val="000000"/>
                <w:kern w:val="0"/>
                <w:szCs w:val="21"/>
              </w:rPr>
              <w:t>G139</w:t>
            </w:r>
          </w:p>
        </w:tc>
        <w:tc>
          <w:tcPr>
            <w:tcW w:w="1759" w:type="dxa"/>
            <w:vAlign w:val="bottom"/>
          </w:tcPr>
          <w:p w14:paraId="162ADBA7" w14:textId="77777777" w:rsidR="00B9003F" w:rsidRDefault="00B9003F" w:rsidP="00686FCC">
            <w:pPr>
              <w:widowControl/>
              <w:jc w:val="center"/>
              <w:rPr>
                <w:color w:val="000000"/>
                <w:kern w:val="0"/>
                <w:szCs w:val="21"/>
              </w:rPr>
            </w:pPr>
            <w:r>
              <w:rPr>
                <w:color w:val="000000"/>
                <w:kern w:val="0"/>
                <w:szCs w:val="21"/>
              </w:rPr>
              <w:t>-17.25%~17.25%</w:t>
            </w:r>
          </w:p>
        </w:tc>
        <w:tc>
          <w:tcPr>
            <w:tcW w:w="1060" w:type="dxa"/>
            <w:vAlign w:val="bottom"/>
          </w:tcPr>
          <w:p w14:paraId="0539440D" w14:textId="77777777" w:rsidR="00B9003F" w:rsidRDefault="00B9003F" w:rsidP="00686FCC">
            <w:pPr>
              <w:widowControl/>
              <w:jc w:val="center"/>
              <w:rPr>
                <w:color w:val="000000"/>
                <w:kern w:val="0"/>
                <w:szCs w:val="21"/>
              </w:rPr>
            </w:pPr>
            <w:r>
              <w:rPr>
                <w:color w:val="000000"/>
                <w:kern w:val="0"/>
                <w:szCs w:val="21"/>
              </w:rPr>
              <w:t>G281</w:t>
            </w:r>
          </w:p>
        </w:tc>
        <w:tc>
          <w:tcPr>
            <w:tcW w:w="1881" w:type="dxa"/>
            <w:vAlign w:val="bottom"/>
          </w:tcPr>
          <w:p w14:paraId="00F46AE9" w14:textId="77777777" w:rsidR="00B9003F" w:rsidRDefault="00B9003F" w:rsidP="00686FCC">
            <w:pPr>
              <w:widowControl/>
              <w:jc w:val="center"/>
              <w:rPr>
                <w:color w:val="000000"/>
                <w:kern w:val="0"/>
                <w:szCs w:val="21"/>
              </w:rPr>
            </w:pPr>
            <w:r>
              <w:rPr>
                <w:color w:val="000000"/>
                <w:kern w:val="0"/>
                <w:szCs w:val="21"/>
              </w:rPr>
              <w:t>-16.04%~16.04%</w:t>
            </w:r>
          </w:p>
        </w:tc>
        <w:tc>
          <w:tcPr>
            <w:tcW w:w="1060" w:type="dxa"/>
            <w:vAlign w:val="bottom"/>
          </w:tcPr>
          <w:p w14:paraId="3BB62B5C" w14:textId="77777777" w:rsidR="00B9003F" w:rsidRDefault="00B9003F" w:rsidP="00686FCC">
            <w:pPr>
              <w:widowControl/>
              <w:jc w:val="center"/>
              <w:rPr>
                <w:color w:val="000000"/>
                <w:kern w:val="0"/>
                <w:szCs w:val="21"/>
              </w:rPr>
            </w:pPr>
            <w:r>
              <w:rPr>
                <w:color w:val="000000"/>
                <w:kern w:val="0"/>
                <w:szCs w:val="21"/>
              </w:rPr>
              <w:t>G423</w:t>
            </w:r>
          </w:p>
        </w:tc>
        <w:tc>
          <w:tcPr>
            <w:tcW w:w="1826" w:type="dxa"/>
            <w:vAlign w:val="bottom"/>
          </w:tcPr>
          <w:p w14:paraId="56AA4389" w14:textId="77777777" w:rsidR="00B9003F" w:rsidRDefault="00B9003F" w:rsidP="00686FCC">
            <w:pPr>
              <w:widowControl/>
              <w:jc w:val="center"/>
              <w:rPr>
                <w:color w:val="000000"/>
                <w:kern w:val="0"/>
                <w:szCs w:val="21"/>
              </w:rPr>
            </w:pPr>
            <w:r>
              <w:rPr>
                <w:color w:val="000000"/>
                <w:kern w:val="0"/>
                <w:szCs w:val="21"/>
              </w:rPr>
              <w:t>-4.87%~4.87%</w:t>
            </w:r>
          </w:p>
        </w:tc>
      </w:tr>
      <w:tr w:rsidR="00B9003F" w14:paraId="29712E53" w14:textId="77777777" w:rsidTr="00686FCC">
        <w:trPr>
          <w:trHeight w:val="369"/>
          <w:jc w:val="center"/>
        </w:trPr>
        <w:tc>
          <w:tcPr>
            <w:tcW w:w="1134" w:type="dxa"/>
            <w:vAlign w:val="bottom"/>
          </w:tcPr>
          <w:p w14:paraId="27CFDED6" w14:textId="77777777" w:rsidR="00B9003F" w:rsidRDefault="00B9003F" w:rsidP="00686FCC">
            <w:pPr>
              <w:widowControl/>
              <w:jc w:val="center"/>
              <w:rPr>
                <w:color w:val="000000"/>
                <w:kern w:val="0"/>
                <w:szCs w:val="21"/>
              </w:rPr>
            </w:pPr>
            <w:r>
              <w:rPr>
                <w:color w:val="000000"/>
                <w:kern w:val="0"/>
                <w:szCs w:val="21"/>
              </w:rPr>
              <w:t>G140</w:t>
            </w:r>
          </w:p>
        </w:tc>
        <w:tc>
          <w:tcPr>
            <w:tcW w:w="1759" w:type="dxa"/>
            <w:vAlign w:val="bottom"/>
          </w:tcPr>
          <w:p w14:paraId="6CA47BA0" w14:textId="77777777" w:rsidR="00B9003F" w:rsidRDefault="00B9003F" w:rsidP="00686FCC">
            <w:pPr>
              <w:widowControl/>
              <w:jc w:val="center"/>
              <w:rPr>
                <w:color w:val="000000"/>
                <w:kern w:val="0"/>
                <w:szCs w:val="21"/>
              </w:rPr>
            </w:pPr>
            <w:r>
              <w:rPr>
                <w:color w:val="000000"/>
                <w:kern w:val="0"/>
                <w:szCs w:val="21"/>
              </w:rPr>
              <w:t>-15.26%~15.26%</w:t>
            </w:r>
          </w:p>
        </w:tc>
        <w:tc>
          <w:tcPr>
            <w:tcW w:w="1060" w:type="dxa"/>
            <w:vAlign w:val="bottom"/>
          </w:tcPr>
          <w:p w14:paraId="7D2798B1" w14:textId="77777777" w:rsidR="00B9003F" w:rsidRDefault="00B9003F" w:rsidP="00686FCC">
            <w:pPr>
              <w:widowControl/>
              <w:jc w:val="center"/>
              <w:rPr>
                <w:color w:val="000000"/>
                <w:kern w:val="0"/>
                <w:szCs w:val="21"/>
              </w:rPr>
            </w:pPr>
            <w:r>
              <w:rPr>
                <w:color w:val="000000"/>
                <w:kern w:val="0"/>
                <w:szCs w:val="21"/>
              </w:rPr>
              <w:t>G282</w:t>
            </w:r>
          </w:p>
        </w:tc>
        <w:tc>
          <w:tcPr>
            <w:tcW w:w="1881" w:type="dxa"/>
            <w:vAlign w:val="bottom"/>
          </w:tcPr>
          <w:p w14:paraId="7319A9F8" w14:textId="77777777" w:rsidR="00B9003F" w:rsidRDefault="00B9003F" w:rsidP="00686FCC">
            <w:pPr>
              <w:widowControl/>
              <w:jc w:val="center"/>
              <w:rPr>
                <w:color w:val="000000"/>
                <w:kern w:val="0"/>
                <w:szCs w:val="21"/>
              </w:rPr>
            </w:pPr>
            <w:r>
              <w:rPr>
                <w:color w:val="000000"/>
                <w:kern w:val="0"/>
                <w:szCs w:val="21"/>
              </w:rPr>
              <w:t>-17.16%~17.16%</w:t>
            </w:r>
          </w:p>
        </w:tc>
        <w:tc>
          <w:tcPr>
            <w:tcW w:w="1060" w:type="dxa"/>
            <w:vAlign w:val="bottom"/>
          </w:tcPr>
          <w:p w14:paraId="3A9A900C" w14:textId="77777777" w:rsidR="00B9003F" w:rsidRDefault="00B9003F" w:rsidP="00686FCC">
            <w:pPr>
              <w:widowControl/>
              <w:jc w:val="center"/>
              <w:rPr>
                <w:color w:val="000000"/>
                <w:kern w:val="0"/>
                <w:szCs w:val="21"/>
              </w:rPr>
            </w:pPr>
            <w:r>
              <w:rPr>
                <w:color w:val="000000"/>
                <w:kern w:val="0"/>
                <w:szCs w:val="21"/>
              </w:rPr>
              <w:t>G424</w:t>
            </w:r>
          </w:p>
        </w:tc>
        <w:tc>
          <w:tcPr>
            <w:tcW w:w="1826" w:type="dxa"/>
            <w:vAlign w:val="bottom"/>
          </w:tcPr>
          <w:p w14:paraId="5694E710" w14:textId="77777777" w:rsidR="00B9003F" w:rsidRDefault="00B9003F" w:rsidP="00686FCC">
            <w:pPr>
              <w:widowControl/>
              <w:jc w:val="center"/>
              <w:rPr>
                <w:color w:val="000000"/>
                <w:kern w:val="0"/>
                <w:szCs w:val="21"/>
              </w:rPr>
            </w:pPr>
            <w:r>
              <w:rPr>
                <w:color w:val="000000"/>
                <w:kern w:val="0"/>
                <w:szCs w:val="21"/>
              </w:rPr>
              <w:t>-14.41%~14.41%</w:t>
            </w:r>
          </w:p>
        </w:tc>
      </w:tr>
      <w:tr w:rsidR="00B9003F" w14:paraId="2A23FE14" w14:textId="77777777" w:rsidTr="00686FCC">
        <w:trPr>
          <w:trHeight w:val="369"/>
          <w:jc w:val="center"/>
        </w:trPr>
        <w:tc>
          <w:tcPr>
            <w:tcW w:w="1134" w:type="dxa"/>
            <w:vAlign w:val="bottom"/>
          </w:tcPr>
          <w:p w14:paraId="760AF400" w14:textId="77777777" w:rsidR="00B9003F" w:rsidRDefault="00B9003F" w:rsidP="00686FCC">
            <w:pPr>
              <w:widowControl/>
              <w:jc w:val="center"/>
              <w:rPr>
                <w:color w:val="000000"/>
                <w:kern w:val="0"/>
                <w:szCs w:val="21"/>
              </w:rPr>
            </w:pPr>
            <w:r>
              <w:rPr>
                <w:color w:val="000000"/>
                <w:kern w:val="0"/>
                <w:szCs w:val="21"/>
              </w:rPr>
              <w:t>G141</w:t>
            </w:r>
          </w:p>
        </w:tc>
        <w:tc>
          <w:tcPr>
            <w:tcW w:w="1759" w:type="dxa"/>
            <w:vAlign w:val="bottom"/>
          </w:tcPr>
          <w:p w14:paraId="1D3F99A4" w14:textId="77777777" w:rsidR="00B9003F" w:rsidRDefault="00B9003F" w:rsidP="00686FCC">
            <w:pPr>
              <w:widowControl/>
              <w:jc w:val="center"/>
              <w:rPr>
                <w:color w:val="000000"/>
                <w:kern w:val="0"/>
                <w:szCs w:val="21"/>
              </w:rPr>
            </w:pPr>
            <w:r>
              <w:rPr>
                <w:color w:val="000000"/>
                <w:kern w:val="0"/>
                <w:szCs w:val="21"/>
              </w:rPr>
              <w:t>-10.53%~10.53%</w:t>
            </w:r>
          </w:p>
        </w:tc>
        <w:tc>
          <w:tcPr>
            <w:tcW w:w="1060" w:type="dxa"/>
            <w:vAlign w:val="bottom"/>
          </w:tcPr>
          <w:p w14:paraId="2BF5E2F3" w14:textId="77777777" w:rsidR="00B9003F" w:rsidRDefault="00B9003F" w:rsidP="00686FCC">
            <w:pPr>
              <w:widowControl/>
              <w:jc w:val="center"/>
              <w:rPr>
                <w:color w:val="000000"/>
                <w:kern w:val="0"/>
                <w:szCs w:val="21"/>
              </w:rPr>
            </w:pPr>
            <w:r>
              <w:rPr>
                <w:color w:val="000000"/>
                <w:kern w:val="0"/>
                <w:szCs w:val="21"/>
              </w:rPr>
              <w:t>G283</w:t>
            </w:r>
          </w:p>
        </w:tc>
        <w:tc>
          <w:tcPr>
            <w:tcW w:w="1881" w:type="dxa"/>
            <w:vAlign w:val="bottom"/>
          </w:tcPr>
          <w:p w14:paraId="13104ADD" w14:textId="77777777" w:rsidR="00B9003F" w:rsidRDefault="00B9003F" w:rsidP="00686FCC">
            <w:pPr>
              <w:widowControl/>
              <w:jc w:val="center"/>
              <w:rPr>
                <w:color w:val="000000"/>
                <w:kern w:val="0"/>
                <w:szCs w:val="21"/>
              </w:rPr>
            </w:pPr>
            <w:r>
              <w:rPr>
                <w:color w:val="000000"/>
                <w:kern w:val="0"/>
                <w:szCs w:val="21"/>
              </w:rPr>
              <w:t>-10.16%~10.16%</w:t>
            </w:r>
          </w:p>
        </w:tc>
        <w:tc>
          <w:tcPr>
            <w:tcW w:w="1060" w:type="dxa"/>
            <w:vAlign w:val="bottom"/>
          </w:tcPr>
          <w:p w14:paraId="7314B7CE" w14:textId="77777777" w:rsidR="00B9003F" w:rsidRDefault="00B9003F" w:rsidP="00686FCC">
            <w:pPr>
              <w:widowControl/>
              <w:jc w:val="center"/>
              <w:rPr>
                <w:color w:val="000000"/>
                <w:kern w:val="0"/>
                <w:szCs w:val="21"/>
              </w:rPr>
            </w:pPr>
            <w:r>
              <w:rPr>
                <w:color w:val="000000"/>
                <w:kern w:val="0"/>
                <w:szCs w:val="21"/>
              </w:rPr>
              <w:t>G425</w:t>
            </w:r>
          </w:p>
        </w:tc>
        <w:tc>
          <w:tcPr>
            <w:tcW w:w="1826" w:type="dxa"/>
            <w:vAlign w:val="bottom"/>
          </w:tcPr>
          <w:p w14:paraId="7CDC4A86" w14:textId="77777777" w:rsidR="00B9003F" w:rsidRDefault="00B9003F" w:rsidP="00686FCC">
            <w:pPr>
              <w:widowControl/>
              <w:jc w:val="center"/>
              <w:rPr>
                <w:color w:val="000000"/>
                <w:kern w:val="0"/>
                <w:szCs w:val="21"/>
              </w:rPr>
            </w:pPr>
            <w:r>
              <w:rPr>
                <w:color w:val="000000"/>
                <w:kern w:val="0"/>
                <w:szCs w:val="21"/>
              </w:rPr>
              <w:t>-7.21%~7.21%</w:t>
            </w:r>
          </w:p>
        </w:tc>
      </w:tr>
      <w:tr w:rsidR="00B9003F" w14:paraId="310FC101" w14:textId="77777777" w:rsidTr="00686FCC">
        <w:trPr>
          <w:trHeight w:val="369"/>
          <w:jc w:val="center"/>
        </w:trPr>
        <w:tc>
          <w:tcPr>
            <w:tcW w:w="1134" w:type="dxa"/>
            <w:vAlign w:val="bottom"/>
          </w:tcPr>
          <w:p w14:paraId="41D7016F" w14:textId="77777777" w:rsidR="00B9003F" w:rsidRDefault="00B9003F" w:rsidP="00686FCC">
            <w:pPr>
              <w:widowControl/>
              <w:jc w:val="center"/>
              <w:rPr>
                <w:color w:val="000000"/>
                <w:kern w:val="0"/>
                <w:szCs w:val="21"/>
              </w:rPr>
            </w:pPr>
            <w:r>
              <w:rPr>
                <w:color w:val="000000"/>
                <w:kern w:val="0"/>
                <w:szCs w:val="21"/>
              </w:rPr>
              <w:t>G142</w:t>
            </w:r>
          </w:p>
        </w:tc>
        <w:tc>
          <w:tcPr>
            <w:tcW w:w="1759" w:type="dxa"/>
            <w:vAlign w:val="bottom"/>
          </w:tcPr>
          <w:p w14:paraId="705ED3B1" w14:textId="77777777" w:rsidR="00B9003F" w:rsidRDefault="00B9003F" w:rsidP="00686FCC">
            <w:pPr>
              <w:widowControl/>
              <w:jc w:val="center"/>
              <w:rPr>
                <w:color w:val="000000"/>
                <w:kern w:val="0"/>
                <w:szCs w:val="21"/>
              </w:rPr>
            </w:pPr>
            <w:r>
              <w:rPr>
                <w:color w:val="000000"/>
                <w:kern w:val="0"/>
                <w:szCs w:val="21"/>
              </w:rPr>
              <w:t>-4.75%~4.75%</w:t>
            </w:r>
          </w:p>
        </w:tc>
        <w:tc>
          <w:tcPr>
            <w:tcW w:w="1060" w:type="dxa"/>
            <w:vAlign w:val="bottom"/>
          </w:tcPr>
          <w:p w14:paraId="00EC1B60" w14:textId="77777777" w:rsidR="00B9003F" w:rsidRDefault="00B9003F" w:rsidP="00686FCC">
            <w:pPr>
              <w:widowControl/>
              <w:jc w:val="center"/>
              <w:rPr>
                <w:color w:val="000000"/>
                <w:kern w:val="0"/>
                <w:szCs w:val="21"/>
              </w:rPr>
            </w:pPr>
            <w:r>
              <w:rPr>
                <w:color w:val="000000"/>
                <w:kern w:val="0"/>
                <w:szCs w:val="21"/>
              </w:rPr>
              <w:t>G284</w:t>
            </w:r>
          </w:p>
        </w:tc>
        <w:tc>
          <w:tcPr>
            <w:tcW w:w="1881" w:type="dxa"/>
            <w:vAlign w:val="bottom"/>
          </w:tcPr>
          <w:p w14:paraId="7CE2DEE7" w14:textId="77777777" w:rsidR="00B9003F" w:rsidRDefault="00B9003F" w:rsidP="00686FCC">
            <w:pPr>
              <w:widowControl/>
              <w:jc w:val="center"/>
              <w:rPr>
                <w:color w:val="000000"/>
                <w:kern w:val="0"/>
                <w:szCs w:val="21"/>
              </w:rPr>
            </w:pPr>
            <w:r>
              <w:rPr>
                <w:color w:val="000000"/>
                <w:kern w:val="0"/>
                <w:szCs w:val="21"/>
              </w:rPr>
              <w:t>-18.65%~18.65%</w:t>
            </w:r>
          </w:p>
        </w:tc>
        <w:tc>
          <w:tcPr>
            <w:tcW w:w="1060" w:type="dxa"/>
            <w:vAlign w:val="bottom"/>
          </w:tcPr>
          <w:p w14:paraId="268E4A7E" w14:textId="77777777" w:rsidR="00B9003F" w:rsidRDefault="00B9003F" w:rsidP="00686FCC">
            <w:pPr>
              <w:widowControl/>
              <w:jc w:val="center"/>
              <w:rPr>
                <w:color w:val="000000"/>
                <w:kern w:val="0"/>
                <w:szCs w:val="21"/>
              </w:rPr>
            </w:pPr>
            <w:r>
              <w:rPr>
                <w:color w:val="000000"/>
                <w:kern w:val="0"/>
                <w:szCs w:val="21"/>
              </w:rPr>
              <w:t>G426</w:t>
            </w:r>
          </w:p>
        </w:tc>
        <w:tc>
          <w:tcPr>
            <w:tcW w:w="1826" w:type="dxa"/>
            <w:vAlign w:val="bottom"/>
          </w:tcPr>
          <w:p w14:paraId="3BCC8B7B" w14:textId="77777777" w:rsidR="00B9003F" w:rsidRDefault="00B9003F" w:rsidP="00686FCC">
            <w:pPr>
              <w:widowControl/>
              <w:jc w:val="center"/>
              <w:rPr>
                <w:color w:val="000000"/>
                <w:kern w:val="0"/>
                <w:szCs w:val="21"/>
              </w:rPr>
            </w:pPr>
            <w:r>
              <w:rPr>
                <w:color w:val="000000"/>
                <w:kern w:val="0"/>
                <w:szCs w:val="21"/>
              </w:rPr>
              <w:t>-6.52%~6.52%</w:t>
            </w:r>
          </w:p>
        </w:tc>
      </w:tr>
    </w:tbl>
    <w:p w14:paraId="446C1C9A" w14:textId="77777777" w:rsidR="00B9003F" w:rsidRDefault="00B9003F" w:rsidP="00B9003F">
      <w:pPr>
        <w:pStyle w:val="2010"/>
        <w:spacing w:beforeLines="25" w:before="78" w:afterLines="25" w:after="78"/>
        <w:ind w:firstLine="602"/>
        <w:outlineLvl w:val="3"/>
        <w:rPr>
          <w:b/>
          <w:bCs/>
          <w:kern w:val="2"/>
          <w:sz w:val="30"/>
          <w:szCs w:val="30"/>
          <w:lang w:val="zh-CN"/>
        </w:rPr>
      </w:pPr>
      <w:bookmarkStart w:id="94" w:name="_Toc496318858"/>
      <w:bookmarkStart w:id="95" w:name="_Toc524709356"/>
      <w:bookmarkStart w:id="96" w:name="_Toc175984545"/>
      <w:bookmarkStart w:id="97" w:name="_Toc46963412"/>
      <w:bookmarkStart w:id="98" w:name="_Toc6824203"/>
      <w:bookmarkStart w:id="99" w:name="_Toc49544811"/>
      <w:bookmarkStart w:id="100" w:name="_Toc45878346"/>
      <w:bookmarkStart w:id="101" w:name="_Toc45553259"/>
      <w:bookmarkStart w:id="102" w:name="_Toc524807336"/>
      <w:bookmarkStart w:id="103" w:name="_Toc383511864"/>
      <w:bookmarkStart w:id="104" w:name="_Toc5700010"/>
      <w:r>
        <w:rPr>
          <w:b/>
          <w:bCs/>
          <w:kern w:val="2"/>
          <w:sz w:val="30"/>
          <w:szCs w:val="30"/>
          <w:lang w:val="zh-CN"/>
        </w:rPr>
        <w:t>2</w:t>
      </w:r>
      <w:r>
        <w:rPr>
          <w:rFonts w:hint="eastAsia"/>
          <w:b/>
          <w:bCs/>
          <w:kern w:val="2"/>
          <w:sz w:val="30"/>
          <w:szCs w:val="30"/>
          <w:lang w:val="zh-CN"/>
        </w:rPr>
        <w:t>.</w:t>
      </w:r>
      <w:r>
        <w:rPr>
          <w:b/>
          <w:bCs/>
          <w:kern w:val="2"/>
          <w:sz w:val="30"/>
          <w:szCs w:val="30"/>
          <w:lang w:val="zh-CN"/>
        </w:rPr>
        <w:t>容积率修正</w:t>
      </w:r>
      <w:bookmarkEnd w:id="94"/>
      <w:bookmarkEnd w:id="95"/>
      <w:bookmarkEnd w:id="96"/>
      <w:bookmarkEnd w:id="97"/>
      <w:bookmarkEnd w:id="98"/>
      <w:bookmarkEnd w:id="99"/>
      <w:bookmarkEnd w:id="100"/>
      <w:bookmarkEnd w:id="101"/>
      <w:bookmarkEnd w:id="102"/>
      <w:bookmarkEnd w:id="103"/>
      <w:bookmarkEnd w:id="104"/>
    </w:p>
    <w:p w14:paraId="0292269A"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集体工业用地容积率修正系数表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73"/>
        <w:gridCol w:w="1734"/>
        <w:gridCol w:w="2081"/>
        <w:gridCol w:w="1892"/>
      </w:tblGrid>
      <w:tr w:rsidR="00B9003F" w14:paraId="5DD86589" w14:textId="77777777" w:rsidTr="00686FCC">
        <w:trPr>
          <w:trHeight w:val="300"/>
        </w:trPr>
        <w:tc>
          <w:tcPr>
            <w:tcW w:w="1440" w:type="dxa"/>
            <w:vAlign w:val="center"/>
          </w:tcPr>
          <w:p w14:paraId="3BDF8F94" w14:textId="77777777" w:rsidR="00B9003F" w:rsidRDefault="00B9003F" w:rsidP="00686FCC">
            <w:pPr>
              <w:widowControl/>
              <w:jc w:val="center"/>
              <w:rPr>
                <w:b/>
                <w:bCs/>
                <w:kern w:val="0"/>
                <w:szCs w:val="21"/>
              </w:rPr>
            </w:pPr>
            <w:bookmarkStart w:id="105" w:name="_Toc45553260"/>
            <w:bookmarkStart w:id="106" w:name="_Toc46963413"/>
            <w:bookmarkStart w:id="107" w:name="_Toc45878347"/>
            <w:bookmarkStart w:id="108" w:name="_Toc6824204"/>
            <w:bookmarkStart w:id="109" w:name="_Toc5700011"/>
            <w:bookmarkStart w:id="110" w:name="_Toc496318859"/>
            <w:bookmarkStart w:id="111" w:name="_Toc524807337"/>
            <w:bookmarkStart w:id="112" w:name="_Toc383511865"/>
            <w:bookmarkStart w:id="113" w:name="_Toc524709357"/>
            <w:r>
              <w:rPr>
                <w:b/>
                <w:bCs/>
                <w:kern w:val="0"/>
                <w:szCs w:val="21"/>
              </w:rPr>
              <w:t>容积率</w:t>
            </w:r>
          </w:p>
        </w:tc>
        <w:tc>
          <w:tcPr>
            <w:tcW w:w="1573" w:type="dxa"/>
            <w:vAlign w:val="center"/>
          </w:tcPr>
          <w:p w14:paraId="0A93EC00" w14:textId="77777777" w:rsidR="00B9003F" w:rsidRDefault="00B9003F" w:rsidP="00686FCC">
            <w:pPr>
              <w:widowControl/>
              <w:jc w:val="center"/>
              <w:rPr>
                <w:rFonts w:eastAsia="宋体"/>
                <w:kern w:val="0"/>
                <w:szCs w:val="21"/>
              </w:rPr>
            </w:pPr>
            <w:r>
              <w:rPr>
                <w:rFonts w:eastAsia="宋体"/>
                <w:i/>
                <w:kern w:val="0"/>
                <w:szCs w:val="21"/>
              </w:rPr>
              <w:t>r</w:t>
            </w:r>
            <w:r>
              <w:rPr>
                <w:rFonts w:ascii="宋体" w:eastAsia="宋体" w:hAnsi="宋体"/>
                <w:kern w:val="0"/>
                <w:szCs w:val="21"/>
              </w:rPr>
              <w:t>≤</w:t>
            </w:r>
            <w:r>
              <w:rPr>
                <w:rFonts w:eastAsia="宋体"/>
                <w:kern w:val="0"/>
                <w:szCs w:val="21"/>
              </w:rPr>
              <w:t>1.0</w:t>
            </w:r>
          </w:p>
        </w:tc>
        <w:tc>
          <w:tcPr>
            <w:tcW w:w="1734" w:type="dxa"/>
            <w:vAlign w:val="center"/>
          </w:tcPr>
          <w:p w14:paraId="67D16E33" w14:textId="77777777" w:rsidR="00B9003F" w:rsidRDefault="00B9003F" w:rsidP="00686FCC">
            <w:pPr>
              <w:widowControl/>
              <w:jc w:val="center"/>
              <w:rPr>
                <w:rFonts w:eastAsia="宋体"/>
                <w:kern w:val="0"/>
                <w:szCs w:val="21"/>
              </w:rPr>
            </w:pPr>
            <w:r>
              <w:rPr>
                <w:rFonts w:eastAsia="宋体"/>
                <w:kern w:val="0"/>
                <w:szCs w:val="21"/>
              </w:rPr>
              <w:t>1.0</w:t>
            </w:r>
            <w:r>
              <w:rPr>
                <w:rFonts w:eastAsia="宋体"/>
                <w:kern w:val="0"/>
                <w:szCs w:val="21"/>
              </w:rPr>
              <w:t>＜</w:t>
            </w:r>
            <w:r>
              <w:rPr>
                <w:rFonts w:eastAsia="宋体"/>
                <w:i/>
                <w:kern w:val="0"/>
                <w:szCs w:val="21"/>
              </w:rPr>
              <w:t>r</w:t>
            </w:r>
            <w:r>
              <w:rPr>
                <w:rFonts w:ascii="宋体" w:eastAsia="宋体" w:hAnsi="宋体"/>
                <w:kern w:val="0"/>
                <w:szCs w:val="21"/>
              </w:rPr>
              <w:t>≤</w:t>
            </w:r>
            <w:r>
              <w:rPr>
                <w:rFonts w:eastAsia="宋体"/>
                <w:kern w:val="0"/>
                <w:szCs w:val="21"/>
              </w:rPr>
              <w:t>2</w:t>
            </w:r>
          </w:p>
        </w:tc>
        <w:tc>
          <w:tcPr>
            <w:tcW w:w="2081" w:type="dxa"/>
            <w:vAlign w:val="center"/>
          </w:tcPr>
          <w:p w14:paraId="687D8F30" w14:textId="77777777" w:rsidR="00B9003F" w:rsidRDefault="00B9003F" w:rsidP="00686FCC">
            <w:pPr>
              <w:widowControl/>
              <w:jc w:val="center"/>
              <w:rPr>
                <w:rFonts w:eastAsia="宋体"/>
                <w:kern w:val="0"/>
                <w:szCs w:val="21"/>
              </w:rPr>
            </w:pPr>
            <w:r>
              <w:rPr>
                <w:rFonts w:eastAsia="宋体"/>
                <w:kern w:val="0"/>
                <w:szCs w:val="21"/>
              </w:rPr>
              <w:t>2</w:t>
            </w:r>
            <w:r>
              <w:rPr>
                <w:rFonts w:eastAsia="宋体"/>
                <w:kern w:val="0"/>
                <w:szCs w:val="21"/>
              </w:rPr>
              <w:t>＜</w:t>
            </w:r>
            <w:r>
              <w:rPr>
                <w:rFonts w:eastAsia="宋体"/>
                <w:i/>
                <w:kern w:val="0"/>
                <w:szCs w:val="21"/>
              </w:rPr>
              <w:t>r</w:t>
            </w:r>
            <w:r>
              <w:rPr>
                <w:rFonts w:ascii="宋体" w:eastAsia="宋体" w:hAnsi="宋体"/>
                <w:kern w:val="0"/>
                <w:szCs w:val="21"/>
              </w:rPr>
              <w:t>≤</w:t>
            </w:r>
            <w:r>
              <w:rPr>
                <w:rFonts w:eastAsia="宋体"/>
                <w:kern w:val="0"/>
                <w:szCs w:val="21"/>
              </w:rPr>
              <w:t>3</w:t>
            </w:r>
          </w:p>
        </w:tc>
        <w:tc>
          <w:tcPr>
            <w:tcW w:w="1892" w:type="dxa"/>
            <w:vAlign w:val="center"/>
          </w:tcPr>
          <w:p w14:paraId="33EB1D86" w14:textId="77777777" w:rsidR="00B9003F" w:rsidRDefault="00B9003F" w:rsidP="00686FCC">
            <w:pPr>
              <w:widowControl/>
              <w:jc w:val="center"/>
              <w:rPr>
                <w:rFonts w:eastAsia="宋体"/>
                <w:kern w:val="0"/>
                <w:szCs w:val="21"/>
              </w:rPr>
            </w:pPr>
            <w:r>
              <w:rPr>
                <w:rFonts w:eastAsia="宋体"/>
                <w:i/>
                <w:kern w:val="0"/>
                <w:szCs w:val="21"/>
              </w:rPr>
              <w:t>R</w:t>
            </w:r>
            <w:r>
              <w:rPr>
                <w:kern w:val="0"/>
                <w:szCs w:val="21"/>
              </w:rPr>
              <w:t>＞</w:t>
            </w:r>
            <w:r>
              <w:rPr>
                <w:rFonts w:eastAsia="宋体"/>
                <w:kern w:val="0"/>
                <w:szCs w:val="21"/>
              </w:rPr>
              <w:t>3.0</w:t>
            </w:r>
          </w:p>
        </w:tc>
      </w:tr>
      <w:tr w:rsidR="00B9003F" w14:paraId="67BA7F08" w14:textId="77777777" w:rsidTr="00686FCC">
        <w:trPr>
          <w:trHeight w:val="345"/>
        </w:trPr>
        <w:tc>
          <w:tcPr>
            <w:tcW w:w="1440" w:type="dxa"/>
            <w:vAlign w:val="center"/>
          </w:tcPr>
          <w:p w14:paraId="51BC1A07" w14:textId="77777777" w:rsidR="00B9003F" w:rsidRDefault="00B9003F" w:rsidP="00686FCC">
            <w:pPr>
              <w:widowControl/>
              <w:jc w:val="center"/>
              <w:rPr>
                <w:b/>
                <w:bCs/>
                <w:kern w:val="0"/>
                <w:szCs w:val="21"/>
              </w:rPr>
            </w:pPr>
            <w:r>
              <w:rPr>
                <w:b/>
                <w:bCs/>
                <w:kern w:val="0"/>
                <w:szCs w:val="21"/>
              </w:rPr>
              <w:t>修正系数</w:t>
            </w:r>
          </w:p>
        </w:tc>
        <w:tc>
          <w:tcPr>
            <w:tcW w:w="1573" w:type="dxa"/>
            <w:vAlign w:val="center"/>
          </w:tcPr>
          <w:p w14:paraId="383F4F8B" w14:textId="77777777" w:rsidR="00B9003F" w:rsidRDefault="00B9003F" w:rsidP="00686FCC">
            <w:pPr>
              <w:widowControl/>
              <w:jc w:val="center"/>
              <w:rPr>
                <w:rFonts w:eastAsia="宋体"/>
                <w:kern w:val="0"/>
                <w:szCs w:val="21"/>
              </w:rPr>
            </w:pPr>
            <w:r>
              <w:rPr>
                <w:rFonts w:eastAsia="宋体"/>
                <w:kern w:val="0"/>
                <w:szCs w:val="21"/>
              </w:rPr>
              <w:t>1</w:t>
            </w:r>
          </w:p>
        </w:tc>
        <w:tc>
          <w:tcPr>
            <w:tcW w:w="1734" w:type="dxa"/>
            <w:vAlign w:val="center"/>
          </w:tcPr>
          <w:p w14:paraId="6FDB4888" w14:textId="77777777" w:rsidR="00B9003F" w:rsidRDefault="00B9003F" w:rsidP="00686FCC">
            <w:pPr>
              <w:widowControl/>
              <w:jc w:val="center"/>
              <w:rPr>
                <w:rFonts w:eastAsia="宋体"/>
                <w:kern w:val="0"/>
                <w:szCs w:val="21"/>
              </w:rPr>
            </w:pPr>
            <w:r>
              <w:rPr>
                <w:rFonts w:eastAsia="宋体"/>
                <w:kern w:val="0"/>
                <w:szCs w:val="21"/>
              </w:rPr>
              <w:t>0.99×</w:t>
            </w:r>
            <w:r>
              <w:rPr>
                <w:rFonts w:eastAsia="宋体"/>
                <w:i/>
                <w:kern w:val="0"/>
                <w:szCs w:val="21"/>
              </w:rPr>
              <w:t>r</w:t>
            </w:r>
            <w:r>
              <w:rPr>
                <w:rFonts w:eastAsia="宋体"/>
                <w:kern w:val="0"/>
                <w:szCs w:val="21"/>
                <w:vertAlign w:val="superscript"/>
              </w:rPr>
              <w:t>0.25</w:t>
            </w:r>
          </w:p>
        </w:tc>
        <w:tc>
          <w:tcPr>
            <w:tcW w:w="2081" w:type="dxa"/>
            <w:vAlign w:val="center"/>
          </w:tcPr>
          <w:p w14:paraId="4A7A7CB8" w14:textId="77777777" w:rsidR="00B9003F" w:rsidRDefault="00B9003F" w:rsidP="00686FCC">
            <w:pPr>
              <w:widowControl/>
              <w:jc w:val="center"/>
              <w:rPr>
                <w:rFonts w:eastAsia="宋体"/>
                <w:kern w:val="0"/>
                <w:szCs w:val="21"/>
              </w:rPr>
            </w:pPr>
            <w:r>
              <w:rPr>
                <w:rFonts w:eastAsia="宋体"/>
                <w:kern w:val="0"/>
                <w:szCs w:val="21"/>
              </w:rPr>
              <w:t>1.07×</w:t>
            </w:r>
            <w:r>
              <w:rPr>
                <w:rFonts w:eastAsia="宋体"/>
                <w:i/>
                <w:kern w:val="0"/>
                <w:szCs w:val="21"/>
              </w:rPr>
              <w:t>r</w:t>
            </w:r>
            <w:r>
              <w:rPr>
                <w:rFonts w:eastAsia="宋体"/>
                <w:kern w:val="0"/>
                <w:szCs w:val="21"/>
                <w:vertAlign w:val="superscript"/>
              </w:rPr>
              <w:t>0.16</w:t>
            </w:r>
          </w:p>
        </w:tc>
        <w:tc>
          <w:tcPr>
            <w:tcW w:w="1892" w:type="dxa"/>
            <w:vAlign w:val="center"/>
          </w:tcPr>
          <w:p w14:paraId="580F8DA9" w14:textId="77777777" w:rsidR="00B9003F" w:rsidRDefault="00B9003F" w:rsidP="00686FCC">
            <w:pPr>
              <w:widowControl/>
              <w:jc w:val="center"/>
              <w:rPr>
                <w:rFonts w:eastAsia="宋体"/>
                <w:kern w:val="0"/>
                <w:szCs w:val="21"/>
              </w:rPr>
            </w:pPr>
            <w:r>
              <w:rPr>
                <w:rFonts w:eastAsia="宋体"/>
                <w:kern w:val="0"/>
                <w:szCs w:val="21"/>
              </w:rPr>
              <w:t>1.28</w:t>
            </w:r>
          </w:p>
        </w:tc>
      </w:tr>
    </w:tbl>
    <w:p w14:paraId="78A852A9" w14:textId="77777777" w:rsidR="00B9003F" w:rsidRDefault="00B9003F" w:rsidP="00B9003F">
      <w:pPr>
        <w:widowControl/>
        <w:snapToGrid w:val="0"/>
        <w:jc w:val="left"/>
        <w:rPr>
          <w:sz w:val="18"/>
          <w:szCs w:val="18"/>
        </w:rPr>
      </w:pPr>
      <w:bookmarkStart w:id="114" w:name="_Toc49544812"/>
      <w:bookmarkStart w:id="115" w:name="_Toc5700012"/>
      <w:bookmarkStart w:id="116" w:name="_Toc6824205"/>
      <w:bookmarkStart w:id="117" w:name="_Toc46963414"/>
      <w:bookmarkStart w:id="118" w:name="_Toc45878348"/>
      <w:bookmarkStart w:id="119" w:name="_Toc45553261"/>
      <w:bookmarkEnd w:id="105"/>
      <w:bookmarkEnd w:id="106"/>
      <w:bookmarkEnd w:id="107"/>
      <w:bookmarkEnd w:id="108"/>
      <w:bookmarkEnd w:id="109"/>
      <w:r>
        <w:rPr>
          <w:rFonts w:hint="eastAsia"/>
          <w:sz w:val="18"/>
          <w:szCs w:val="18"/>
        </w:rPr>
        <w:t>注</w:t>
      </w:r>
      <w:r>
        <w:rPr>
          <w:sz w:val="18"/>
          <w:szCs w:val="18"/>
        </w:rPr>
        <w:t>：</w:t>
      </w:r>
      <w:r>
        <w:rPr>
          <w:rFonts w:hint="eastAsia"/>
          <w:sz w:val="18"/>
          <w:szCs w:val="18"/>
        </w:rPr>
        <w:t>纳入城乡土地市场统筹供应，与国有工业用地供后监管要求一致的集体工业用地，可不作容积率修正。</w:t>
      </w:r>
    </w:p>
    <w:p w14:paraId="6C7807CA" w14:textId="77777777" w:rsidR="00B9003F" w:rsidRDefault="00B9003F" w:rsidP="00B9003F">
      <w:pPr>
        <w:widowControl/>
        <w:snapToGrid w:val="0"/>
        <w:jc w:val="left"/>
        <w:rPr>
          <w:sz w:val="18"/>
          <w:szCs w:val="18"/>
        </w:rPr>
      </w:pPr>
    </w:p>
    <w:p w14:paraId="53CFCDE3"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集体工业用地容积率修正系数表</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727"/>
        <w:gridCol w:w="727"/>
        <w:gridCol w:w="792"/>
        <w:gridCol w:w="793"/>
        <w:gridCol w:w="727"/>
        <w:gridCol w:w="729"/>
        <w:gridCol w:w="729"/>
        <w:gridCol w:w="729"/>
        <w:gridCol w:w="729"/>
        <w:gridCol w:w="729"/>
        <w:gridCol w:w="727"/>
      </w:tblGrid>
      <w:tr w:rsidR="00B9003F" w14:paraId="7D334C88" w14:textId="77777777" w:rsidTr="00686FCC">
        <w:trPr>
          <w:trHeight w:val="300"/>
          <w:jc w:val="center"/>
        </w:trPr>
        <w:tc>
          <w:tcPr>
            <w:tcW w:w="1088" w:type="dxa"/>
            <w:vAlign w:val="center"/>
          </w:tcPr>
          <w:p w14:paraId="661A60E5" w14:textId="77777777" w:rsidR="00B9003F" w:rsidRDefault="00B9003F" w:rsidP="00686FCC">
            <w:pPr>
              <w:widowControl/>
              <w:jc w:val="center"/>
              <w:rPr>
                <w:b/>
                <w:kern w:val="0"/>
                <w:sz w:val="18"/>
                <w:szCs w:val="18"/>
              </w:rPr>
            </w:pPr>
            <w:r>
              <w:rPr>
                <w:b/>
                <w:kern w:val="0"/>
                <w:sz w:val="18"/>
                <w:szCs w:val="18"/>
              </w:rPr>
              <w:t>容积率</w:t>
            </w:r>
          </w:p>
        </w:tc>
        <w:tc>
          <w:tcPr>
            <w:tcW w:w="727" w:type="dxa"/>
            <w:vAlign w:val="center"/>
          </w:tcPr>
          <w:p w14:paraId="1D040C75" w14:textId="77777777" w:rsidR="00B9003F" w:rsidRDefault="00B9003F" w:rsidP="00686FCC">
            <w:pPr>
              <w:widowControl/>
              <w:jc w:val="center"/>
              <w:rPr>
                <w:kern w:val="0"/>
                <w:sz w:val="18"/>
                <w:szCs w:val="18"/>
              </w:rPr>
            </w:pPr>
            <w:r>
              <w:rPr>
                <w:kern w:val="0"/>
                <w:sz w:val="18"/>
                <w:szCs w:val="18"/>
              </w:rPr>
              <w:t>≤1.0</w:t>
            </w:r>
          </w:p>
        </w:tc>
        <w:tc>
          <w:tcPr>
            <w:tcW w:w="727" w:type="dxa"/>
            <w:vAlign w:val="center"/>
          </w:tcPr>
          <w:p w14:paraId="3F5EA11F" w14:textId="77777777" w:rsidR="00B9003F" w:rsidRDefault="00B9003F" w:rsidP="00686FCC">
            <w:pPr>
              <w:widowControl/>
              <w:jc w:val="center"/>
              <w:rPr>
                <w:kern w:val="0"/>
                <w:sz w:val="18"/>
                <w:szCs w:val="18"/>
              </w:rPr>
            </w:pPr>
            <w:r>
              <w:rPr>
                <w:kern w:val="0"/>
                <w:sz w:val="18"/>
                <w:szCs w:val="18"/>
              </w:rPr>
              <w:t>1.1</w:t>
            </w:r>
          </w:p>
        </w:tc>
        <w:tc>
          <w:tcPr>
            <w:tcW w:w="792" w:type="dxa"/>
            <w:vAlign w:val="center"/>
          </w:tcPr>
          <w:p w14:paraId="2C57FA14" w14:textId="77777777" w:rsidR="00B9003F" w:rsidRDefault="00B9003F" w:rsidP="00686FCC">
            <w:pPr>
              <w:widowControl/>
              <w:jc w:val="center"/>
              <w:rPr>
                <w:kern w:val="0"/>
                <w:sz w:val="18"/>
                <w:szCs w:val="18"/>
              </w:rPr>
            </w:pPr>
            <w:r>
              <w:rPr>
                <w:kern w:val="0"/>
                <w:sz w:val="18"/>
                <w:szCs w:val="18"/>
              </w:rPr>
              <w:t>1.2</w:t>
            </w:r>
          </w:p>
        </w:tc>
        <w:tc>
          <w:tcPr>
            <w:tcW w:w="793" w:type="dxa"/>
            <w:vAlign w:val="center"/>
          </w:tcPr>
          <w:p w14:paraId="4621A69C" w14:textId="77777777" w:rsidR="00B9003F" w:rsidRDefault="00B9003F" w:rsidP="00686FCC">
            <w:pPr>
              <w:widowControl/>
              <w:jc w:val="center"/>
              <w:rPr>
                <w:kern w:val="0"/>
                <w:sz w:val="18"/>
                <w:szCs w:val="18"/>
              </w:rPr>
            </w:pPr>
            <w:r>
              <w:rPr>
                <w:kern w:val="0"/>
                <w:sz w:val="18"/>
                <w:szCs w:val="18"/>
              </w:rPr>
              <w:t>1.3</w:t>
            </w:r>
          </w:p>
        </w:tc>
        <w:tc>
          <w:tcPr>
            <w:tcW w:w="727" w:type="dxa"/>
            <w:vAlign w:val="center"/>
          </w:tcPr>
          <w:p w14:paraId="1401843E" w14:textId="77777777" w:rsidR="00B9003F" w:rsidRDefault="00B9003F" w:rsidP="00686FCC">
            <w:pPr>
              <w:widowControl/>
              <w:jc w:val="center"/>
              <w:rPr>
                <w:kern w:val="0"/>
                <w:sz w:val="18"/>
                <w:szCs w:val="18"/>
              </w:rPr>
            </w:pPr>
            <w:r>
              <w:rPr>
                <w:kern w:val="0"/>
                <w:sz w:val="18"/>
                <w:szCs w:val="18"/>
              </w:rPr>
              <w:t>1.4</w:t>
            </w:r>
          </w:p>
        </w:tc>
        <w:tc>
          <w:tcPr>
            <w:tcW w:w="729" w:type="dxa"/>
            <w:vAlign w:val="center"/>
          </w:tcPr>
          <w:p w14:paraId="193B02A3" w14:textId="77777777" w:rsidR="00B9003F" w:rsidRDefault="00B9003F" w:rsidP="00686FCC">
            <w:pPr>
              <w:widowControl/>
              <w:jc w:val="center"/>
              <w:rPr>
                <w:kern w:val="0"/>
                <w:sz w:val="18"/>
                <w:szCs w:val="18"/>
              </w:rPr>
            </w:pPr>
            <w:r>
              <w:rPr>
                <w:kern w:val="0"/>
                <w:sz w:val="18"/>
                <w:szCs w:val="18"/>
              </w:rPr>
              <w:t>1.5</w:t>
            </w:r>
          </w:p>
        </w:tc>
        <w:tc>
          <w:tcPr>
            <w:tcW w:w="729" w:type="dxa"/>
            <w:vAlign w:val="center"/>
          </w:tcPr>
          <w:p w14:paraId="07E0DEF7" w14:textId="77777777" w:rsidR="00B9003F" w:rsidRDefault="00B9003F" w:rsidP="00686FCC">
            <w:pPr>
              <w:widowControl/>
              <w:jc w:val="center"/>
              <w:rPr>
                <w:kern w:val="0"/>
                <w:sz w:val="18"/>
                <w:szCs w:val="18"/>
              </w:rPr>
            </w:pPr>
            <w:r>
              <w:rPr>
                <w:kern w:val="0"/>
                <w:sz w:val="18"/>
                <w:szCs w:val="18"/>
              </w:rPr>
              <w:t>1.6</w:t>
            </w:r>
          </w:p>
        </w:tc>
        <w:tc>
          <w:tcPr>
            <w:tcW w:w="729" w:type="dxa"/>
            <w:vAlign w:val="center"/>
          </w:tcPr>
          <w:p w14:paraId="58D6629A" w14:textId="77777777" w:rsidR="00B9003F" w:rsidRDefault="00B9003F" w:rsidP="00686FCC">
            <w:pPr>
              <w:widowControl/>
              <w:jc w:val="center"/>
              <w:rPr>
                <w:kern w:val="0"/>
                <w:sz w:val="18"/>
                <w:szCs w:val="18"/>
              </w:rPr>
            </w:pPr>
            <w:r>
              <w:rPr>
                <w:kern w:val="0"/>
                <w:sz w:val="18"/>
                <w:szCs w:val="18"/>
              </w:rPr>
              <w:t>1.7</w:t>
            </w:r>
          </w:p>
        </w:tc>
        <w:tc>
          <w:tcPr>
            <w:tcW w:w="729" w:type="dxa"/>
            <w:vAlign w:val="center"/>
          </w:tcPr>
          <w:p w14:paraId="3391829E" w14:textId="77777777" w:rsidR="00B9003F" w:rsidRDefault="00B9003F" w:rsidP="00686FCC">
            <w:pPr>
              <w:widowControl/>
              <w:jc w:val="center"/>
              <w:rPr>
                <w:kern w:val="0"/>
                <w:sz w:val="18"/>
                <w:szCs w:val="18"/>
              </w:rPr>
            </w:pPr>
            <w:r>
              <w:rPr>
                <w:kern w:val="0"/>
                <w:sz w:val="18"/>
                <w:szCs w:val="18"/>
              </w:rPr>
              <w:t>1.8</w:t>
            </w:r>
          </w:p>
        </w:tc>
        <w:tc>
          <w:tcPr>
            <w:tcW w:w="729" w:type="dxa"/>
            <w:vAlign w:val="center"/>
          </w:tcPr>
          <w:p w14:paraId="704CA49D" w14:textId="77777777" w:rsidR="00B9003F" w:rsidRDefault="00B9003F" w:rsidP="00686FCC">
            <w:pPr>
              <w:widowControl/>
              <w:jc w:val="center"/>
              <w:rPr>
                <w:kern w:val="0"/>
                <w:sz w:val="18"/>
                <w:szCs w:val="18"/>
              </w:rPr>
            </w:pPr>
            <w:r>
              <w:rPr>
                <w:kern w:val="0"/>
                <w:sz w:val="18"/>
                <w:szCs w:val="18"/>
              </w:rPr>
              <w:t>1.9</w:t>
            </w:r>
          </w:p>
        </w:tc>
        <w:tc>
          <w:tcPr>
            <w:tcW w:w="727" w:type="dxa"/>
            <w:vAlign w:val="center"/>
          </w:tcPr>
          <w:p w14:paraId="4754043C" w14:textId="77777777" w:rsidR="00B9003F" w:rsidRDefault="00B9003F" w:rsidP="00686FCC">
            <w:pPr>
              <w:widowControl/>
              <w:jc w:val="center"/>
              <w:rPr>
                <w:kern w:val="0"/>
                <w:sz w:val="18"/>
                <w:szCs w:val="18"/>
              </w:rPr>
            </w:pPr>
            <w:r>
              <w:rPr>
                <w:kern w:val="0"/>
                <w:sz w:val="18"/>
                <w:szCs w:val="18"/>
              </w:rPr>
              <w:t>2</w:t>
            </w:r>
          </w:p>
        </w:tc>
      </w:tr>
      <w:tr w:rsidR="00B9003F" w14:paraId="09953FF6" w14:textId="77777777" w:rsidTr="00686FCC">
        <w:trPr>
          <w:trHeight w:val="300"/>
          <w:jc w:val="center"/>
        </w:trPr>
        <w:tc>
          <w:tcPr>
            <w:tcW w:w="1088" w:type="dxa"/>
            <w:vAlign w:val="center"/>
          </w:tcPr>
          <w:p w14:paraId="340BFC56" w14:textId="77777777" w:rsidR="00B9003F" w:rsidRDefault="00B9003F" w:rsidP="00686FCC">
            <w:pPr>
              <w:widowControl/>
              <w:jc w:val="center"/>
              <w:rPr>
                <w:b/>
                <w:kern w:val="0"/>
                <w:sz w:val="18"/>
                <w:szCs w:val="18"/>
              </w:rPr>
            </w:pPr>
            <w:r>
              <w:rPr>
                <w:b/>
                <w:kern w:val="0"/>
                <w:sz w:val="18"/>
                <w:szCs w:val="18"/>
              </w:rPr>
              <w:t>修正系数</w:t>
            </w:r>
          </w:p>
        </w:tc>
        <w:tc>
          <w:tcPr>
            <w:tcW w:w="727" w:type="dxa"/>
            <w:vAlign w:val="center"/>
          </w:tcPr>
          <w:p w14:paraId="4ADC3DB1" w14:textId="77777777" w:rsidR="00B9003F" w:rsidRDefault="00B9003F" w:rsidP="00686FCC">
            <w:pPr>
              <w:widowControl/>
              <w:jc w:val="center"/>
              <w:rPr>
                <w:kern w:val="0"/>
                <w:sz w:val="18"/>
                <w:szCs w:val="18"/>
              </w:rPr>
            </w:pPr>
            <w:r>
              <w:rPr>
                <w:kern w:val="0"/>
                <w:sz w:val="18"/>
                <w:szCs w:val="18"/>
              </w:rPr>
              <w:t>1</w:t>
            </w:r>
          </w:p>
        </w:tc>
        <w:tc>
          <w:tcPr>
            <w:tcW w:w="727" w:type="dxa"/>
            <w:vAlign w:val="center"/>
          </w:tcPr>
          <w:p w14:paraId="7E378FF4" w14:textId="77777777" w:rsidR="00B9003F" w:rsidRDefault="00B9003F" w:rsidP="00686FCC">
            <w:pPr>
              <w:widowControl/>
              <w:jc w:val="center"/>
              <w:rPr>
                <w:kern w:val="0"/>
                <w:sz w:val="18"/>
                <w:szCs w:val="18"/>
              </w:rPr>
            </w:pPr>
            <w:r>
              <w:rPr>
                <w:kern w:val="0"/>
                <w:sz w:val="18"/>
                <w:szCs w:val="18"/>
              </w:rPr>
              <w:t>1.0139</w:t>
            </w:r>
          </w:p>
        </w:tc>
        <w:tc>
          <w:tcPr>
            <w:tcW w:w="792" w:type="dxa"/>
            <w:vAlign w:val="center"/>
          </w:tcPr>
          <w:p w14:paraId="349A8FFB" w14:textId="77777777" w:rsidR="00B9003F" w:rsidRDefault="00B9003F" w:rsidP="00686FCC">
            <w:pPr>
              <w:widowControl/>
              <w:jc w:val="center"/>
              <w:rPr>
                <w:kern w:val="0"/>
                <w:sz w:val="18"/>
                <w:szCs w:val="18"/>
              </w:rPr>
            </w:pPr>
            <w:r>
              <w:rPr>
                <w:kern w:val="0"/>
                <w:sz w:val="18"/>
                <w:szCs w:val="18"/>
              </w:rPr>
              <w:t>1.0362</w:t>
            </w:r>
          </w:p>
        </w:tc>
        <w:tc>
          <w:tcPr>
            <w:tcW w:w="793" w:type="dxa"/>
            <w:vAlign w:val="center"/>
          </w:tcPr>
          <w:p w14:paraId="28927244" w14:textId="77777777" w:rsidR="00B9003F" w:rsidRDefault="00B9003F" w:rsidP="00686FCC">
            <w:pPr>
              <w:widowControl/>
              <w:jc w:val="center"/>
              <w:rPr>
                <w:kern w:val="0"/>
                <w:sz w:val="18"/>
                <w:szCs w:val="18"/>
              </w:rPr>
            </w:pPr>
            <w:r>
              <w:rPr>
                <w:kern w:val="0"/>
                <w:sz w:val="18"/>
                <w:szCs w:val="18"/>
              </w:rPr>
              <w:t>1.0571</w:t>
            </w:r>
          </w:p>
        </w:tc>
        <w:tc>
          <w:tcPr>
            <w:tcW w:w="727" w:type="dxa"/>
            <w:vAlign w:val="center"/>
          </w:tcPr>
          <w:p w14:paraId="15366BA1" w14:textId="77777777" w:rsidR="00B9003F" w:rsidRDefault="00B9003F" w:rsidP="00686FCC">
            <w:pPr>
              <w:widowControl/>
              <w:jc w:val="center"/>
              <w:rPr>
                <w:kern w:val="0"/>
                <w:sz w:val="18"/>
                <w:szCs w:val="18"/>
              </w:rPr>
            </w:pPr>
            <w:r>
              <w:rPr>
                <w:kern w:val="0"/>
                <w:sz w:val="18"/>
                <w:szCs w:val="18"/>
              </w:rPr>
              <w:t>1.0769</w:t>
            </w:r>
          </w:p>
        </w:tc>
        <w:tc>
          <w:tcPr>
            <w:tcW w:w="729" w:type="dxa"/>
            <w:vAlign w:val="center"/>
          </w:tcPr>
          <w:p w14:paraId="63CBB98E" w14:textId="77777777" w:rsidR="00B9003F" w:rsidRDefault="00B9003F" w:rsidP="00686FCC">
            <w:pPr>
              <w:widowControl/>
              <w:jc w:val="center"/>
              <w:rPr>
                <w:kern w:val="0"/>
                <w:sz w:val="18"/>
                <w:szCs w:val="18"/>
              </w:rPr>
            </w:pPr>
            <w:r>
              <w:rPr>
                <w:kern w:val="0"/>
                <w:sz w:val="18"/>
                <w:szCs w:val="18"/>
              </w:rPr>
              <w:t>1.0956</w:t>
            </w:r>
          </w:p>
        </w:tc>
        <w:tc>
          <w:tcPr>
            <w:tcW w:w="729" w:type="dxa"/>
            <w:vAlign w:val="center"/>
          </w:tcPr>
          <w:p w14:paraId="199A7406" w14:textId="77777777" w:rsidR="00B9003F" w:rsidRDefault="00B9003F" w:rsidP="00686FCC">
            <w:pPr>
              <w:widowControl/>
              <w:jc w:val="center"/>
              <w:rPr>
                <w:kern w:val="0"/>
                <w:sz w:val="18"/>
                <w:szCs w:val="18"/>
              </w:rPr>
            </w:pPr>
            <w:r>
              <w:rPr>
                <w:kern w:val="0"/>
                <w:sz w:val="18"/>
                <w:szCs w:val="18"/>
              </w:rPr>
              <w:t>1.1134</w:t>
            </w:r>
          </w:p>
        </w:tc>
        <w:tc>
          <w:tcPr>
            <w:tcW w:w="729" w:type="dxa"/>
            <w:vAlign w:val="center"/>
          </w:tcPr>
          <w:p w14:paraId="5561D22F" w14:textId="77777777" w:rsidR="00B9003F" w:rsidRDefault="00B9003F" w:rsidP="00686FCC">
            <w:pPr>
              <w:widowControl/>
              <w:jc w:val="center"/>
              <w:rPr>
                <w:kern w:val="0"/>
                <w:sz w:val="18"/>
                <w:szCs w:val="18"/>
              </w:rPr>
            </w:pPr>
            <w:r>
              <w:rPr>
                <w:kern w:val="0"/>
                <w:sz w:val="18"/>
                <w:szCs w:val="18"/>
              </w:rPr>
              <w:t>1.1304</w:t>
            </w:r>
          </w:p>
        </w:tc>
        <w:tc>
          <w:tcPr>
            <w:tcW w:w="729" w:type="dxa"/>
            <w:vAlign w:val="center"/>
          </w:tcPr>
          <w:p w14:paraId="24C94445" w14:textId="77777777" w:rsidR="00B9003F" w:rsidRDefault="00B9003F" w:rsidP="00686FCC">
            <w:pPr>
              <w:widowControl/>
              <w:jc w:val="center"/>
              <w:rPr>
                <w:kern w:val="0"/>
                <w:sz w:val="18"/>
                <w:szCs w:val="18"/>
              </w:rPr>
            </w:pPr>
            <w:r>
              <w:rPr>
                <w:kern w:val="0"/>
                <w:sz w:val="18"/>
                <w:szCs w:val="18"/>
              </w:rPr>
              <w:t>1.1467</w:t>
            </w:r>
          </w:p>
        </w:tc>
        <w:tc>
          <w:tcPr>
            <w:tcW w:w="729" w:type="dxa"/>
            <w:vAlign w:val="center"/>
          </w:tcPr>
          <w:p w14:paraId="584CD3D2" w14:textId="77777777" w:rsidR="00B9003F" w:rsidRDefault="00B9003F" w:rsidP="00686FCC">
            <w:pPr>
              <w:widowControl/>
              <w:jc w:val="center"/>
              <w:rPr>
                <w:kern w:val="0"/>
                <w:sz w:val="18"/>
                <w:szCs w:val="18"/>
              </w:rPr>
            </w:pPr>
            <w:r>
              <w:rPr>
                <w:kern w:val="0"/>
                <w:sz w:val="18"/>
                <w:szCs w:val="18"/>
              </w:rPr>
              <w:t>1.1623</w:t>
            </w:r>
          </w:p>
        </w:tc>
        <w:tc>
          <w:tcPr>
            <w:tcW w:w="727" w:type="dxa"/>
            <w:vAlign w:val="center"/>
          </w:tcPr>
          <w:p w14:paraId="16670771" w14:textId="77777777" w:rsidR="00B9003F" w:rsidRDefault="00B9003F" w:rsidP="00686FCC">
            <w:pPr>
              <w:widowControl/>
              <w:jc w:val="center"/>
              <w:rPr>
                <w:kern w:val="0"/>
                <w:sz w:val="18"/>
                <w:szCs w:val="18"/>
              </w:rPr>
            </w:pPr>
            <w:r>
              <w:rPr>
                <w:kern w:val="0"/>
                <w:sz w:val="18"/>
                <w:szCs w:val="18"/>
              </w:rPr>
              <w:t>1.1773</w:t>
            </w:r>
          </w:p>
        </w:tc>
      </w:tr>
      <w:tr w:rsidR="00B9003F" w14:paraId="723AF652" w14:textId="77777777" w:rsidTr="00686FCC">
        <w:trPr>
          <w:trHeight w:val="300"/>
          <w:jc w:val="center"/>
        </w:trPr>
        <w:tc>
          <w:tcPr>
            <w:tcW w:w="1088" w:type="dxa"/>
            <w:vAlign w:val="center"/>
          </w:tcPr>
          <w:p w14:paraId="3DC385E7" w14:textId="77777777" w:rsidR="00B9003F" w:rsidRDefault="00B9003F" w:rsidP="00686FCC">
            <w:pPr>
              <w:widowControl/>
              <w:jc w:val="center"/>
              <w:rPr>
                <w:b/>
                <w:kern w:val="0"/>
                <w:sz w:val="18"/>
                <w:szCs w:val="18"/>
              </w:rPr>
            </w:pPr>
            <w:r>
              <w:rPr>
                <w:b/>
                <w:kern w:val="0"/>
                <w:sz w:val="18"/>
                <w:szCs w:val="18"/>
              </w:rPr>
              <w:t>容积率</w:t>
            </w:r>
          </w:p>
        </w:tc>
        <w:tc>
          <w:tcPr>
            <w:tcW w:w="727" w:type="dxa"/>
            <w:vAlign w:val="center"/>
          </w:tcPr>
          <w:p w14:paraId="10F4B7FA" w14:textId="77777777" w:rsidR="00B9003F" w:rsidRDefault="00B9003F" w:rsidP="00686FCC">
            <w:pPr>
              <w:widowControl/>
              <w:jc w:val="center"/>
              <w:rPr>
                <w:kern w:val="0"/>
                <w:sz w:val="18"/>
                <w:szCs w:val="18"/>
              </w:rPr>
            </w:pPr>
            <w:r>
              <w:rPr>
                <w:kern w:val="0"/>
                <w:sz w:val="18"/>
                <w:szCs w:val="18"/>
              </w:rPr>
              <w:t>2.1</w:t>
            </w:r>
          </w:p>
        </w:tc>
        <w:tc>
          <w:tcPr>
            <w:tcW w:w="727" w:type="dxa"/>
            <w:vAlign w:val="center"/>
          </w:tcPr>
          <w:p w14:paraId="1742A91F" w14:textId="77777777" w:rsidR="00B9003F" w:rsidRDefault="00B9003F" w:rsidP="00686FCC">
            <w:pPr>
              <w:widowControl/>
              <w:jc w:val="center"/>
              <w:rPr>
                <w:kern w:val="0"/>
                <w:sz w:val="18"/>
                <w:szCs w:val="18"/>
              </w:rPr>
            </w:pPr>
            <w:r>
              <w:rPr>
                <w:kern w:val="0"/>
                <w:sz w:val="18"/>
                <w:szCs w:val="18"/>
              </w:rPr>
              <w:t>2.2</w:t>
            </w:r>
          </w:p>
        </w:tc>
        <w:tc>
          <w:tcPr>
            <w:tcW w:w="792" w:type="dxa"/>
            <w:vAlign w:val="center"/>
          </w:tcPr>
          <w:p w14:paraId="735EBFAF" w14:textId="77777777" w:rsidR="00B9003F" w:rsidRDefault="00B9003F" w:rsidP="00686FCC">
            <w:pPr>
              <w:widowControl/>
              <w:jc w:val="center"/>
              <w:rPr>
                <w:kern w:val="0"/>
                <w:sz w:val="18"/>
                <w:szCs w:val="18"/>
              </w:rPr>
            </w:pPr>
            <w:r>
              <w:rPr>
                <w:kern w:val="0"/>
                <w:sz w:val="18"/>
                <w:szCs w:val="18"/>
              </w:rPr>
              <w:t>2.3</w:t>
            </w:r>
          </w:p>
        </w:tc>
        <w:tc>
          <w:tcPr>
            <w:tcW w:w="793" w:type="dxa"/>
            <w:vAlign w:val="center"/>
          </w:tcPr>
          <w:p w14:paraId="14EC89F9" w14:textId="77777777" w:rsidR="00B9003F" w:rsidRDefault="00B9003F" w:rsidP="00686FCC">
            <w:pPr>
              <w:widowControl/>
              <w:jc w:val="center"/>
              <w:rPr>
                <w:kern w:val="0"/>
                <w:sz w:val="18"/>
                <w:szCs w:val="18"/>
              </w:rPr>
            </w:pPr>
            <w:r>
              <w:rPr>
                <w:kern w:val="0"/>
                <w:sz w:val="18"/>
                <w:szCs w:val="18"/>
              </w:rPr>
              <w:t>2.4</w:t>
            </w:r>
          </w:p>
        </w:tc>
        <w:tc>
          <w:tcPr>
            <w:tcW w:w="727" w:type="dxa"/>
            <w:vAlign w:val="center"/>
          </w:tcPr>
          <w:p w14:paraId="5175D06D" w14:textId="77777777" w:rsidR="00B9003F" w:rsidRDefault="00B9003F" w:rsidP="00686FCC">
            <w:pPr>
              <w:widowControl/>
              <w:jc w:val="center"/>
              <w:rPr>
                <w:kern w:val="0"/>
                <w:sz w:val="18"/>
                <w:szCs w:val="18"/>
              </w:rPr>
            </w:pPr>
            <w:r>
              <w:rPr>
                <w:kern w:val="0"/>
                <w:sz w:val="18"/>
                <w:szCs w:val="18"/>
              </w:rPr>
              <w:t>2.5</w:t>
            </w:r>
          </w:p>
        </w:tc>
        <w:tc>
          <w:tcPr>
            <w:tcW w:w="729" w:type="dxa"/>
            <w:vAlign w:val="center"/>
          </w:tcPr>
          <w:p w14:paraId="2FC9BD91" w14:textId="77777777" w:rsidR="00B9003F" w:rsidRDefault="00B9003F" w:rsidP="00686FCC">
            <w:pPr>
              <w:widowControl/>
              <w:jc w:val="center"/>
              <w:rPr>
                <w:kern w:val="0"/>
                <w:sz w:val="18"/>
                <w:szCs w:val="18"/>
              </w:rPr>
            </w:pPr>
            <w:r>
              <w:rPr>
                <w:kern w:val="0"/>
                <w:sz w:val="18"/>
                <w:szCs w:val="18"/>
              </w:rPr>
              <w:t>2.6</w:t>
            </w:r>
          </w:p>
        </w:tc>
        <w:tc>
          <w:tcPr>
            <w:tcW w:w="729" w:type="dxa"/>
            <w:vAlign w:val="center"/>
          </w:tcPr>
          <w:p w14:paraId="697A2097" w14:textId="77777777" w:rsidR="00B9003F" w:rsidRDefault="00B9003F" w:rsidP="00686FCC">
            <w:pPr>
              <w:widowControl/>
              <w:jc w:val="center"/>
              <w:rPr>
                <w:kern w:val="0"/>
                <w:sz w:val="18"/>
                <w:szCs w:val="18"/>
              </w:rPr>
            </w:pPr>
            <w:r>
              <w:rPr>
                <w:kern w:val="0"/>
                <w:sz w:val="18"/>
                <w:szCs w:val="18"/>
              </w:rPr>
              <w:t>2.7</w:t>
            </w:r>
          </w:p>
        </w:tc>
        <w:tc>
          <w:tcPr>
            <w:tcW w:w="729" w:type="dxa"/>
            <w:vAlign w:val="center"/>
          </w:tcPr>
          <w:p w14:paraId="0D41348C" w14:textId="77777777" w:rsidR="00B9003F" w:rsidRDefault="00B9003F" w:rsidP="00686FCC">
            <w:pPr>
              <w:widowControl/>
              <w:jc w:val="center"/>
              <w:rPr>
                <w:kern w:val="0"/>
                <w:sz w:val="18"/>
                <w:szCs w:val="18"/>
              </w:rPr>
            </w:pPr>
            <w:r>
              <w:rPr>
                <w:kern w:val="0"/>
                <w:sz w:val="18"/>
                <w:szCs w:val="18"/>
              </w:rPr>
              <w:t>2.8</w:t>
            </w:r>
          </w:p>
        </w:tc>
        <w:tc>
          <w:tcPr>
            <w:tcW w:w="729" w:type="dxa"/>
            <w:vAlign w:val="center"/>
          </w:tcPr>
          <w:p w14:paraId="1989A3B9" w14:textId="77777777" w:rsidR="00B9003F" w:rsidRDefault="00B9003F" w:rsidP="00686FCC">
            <w:pPr>
              <w:widowControl/>
              <w:jc w:val="center"/>
              <w:rPr>
                <w:kern w:val="0"/>
                <w:sz w:val="18"/>
                <w:szCs w:val="18"/>
              </w:rPr>
            </w:pPr>
            <w:r>
              <w:rPr>
                <w:kern w:val="0"/>
                <w:sz w:val="18"/>
                <w:szCs w:val="18"/>
              </w:rPr>
              <w:t>2.9</w:t>
            </w:r>
          </w:p>
        </w:tc>
        <w:tc>
          <w:tcPr>
            <w:tcW w:w="729" w:type="dxa"/>
            <w:vAlign w:val="center"/>
          </w:tcPr>
          <w:p w14:paraId="505AA0E9" w14:textId="77777777" w:rsidR="00B9003F" w:rsidRDefault="00B9003F" w:rsidP="00686FCC">
            <w:pPr>
              <w:widowControl/>
              <w:jc w:val="center"/>
              <w:rPr>
                <w:kern w:val="0"/>
                <w:sz w:val="18"/>
                <w:szCs w:val="18"/>
              </w:rPr>
            </w:pPr>
            <w:r>
              <w:rPr>
                <w:kern w:val="0"/>
                <w:sz w:val="18"/>
                <w:szCs w:val="18"/>
              </w:rPr>
              <w:t>&gt;3.0</w:t>
            </w:r>
          </w:p>
        </w:tc>
        <w:tc>
          <w:tcPr>
            <w:tcW w:w="727" w:type="dxa"/>
            <w:vAlign w:val="center"/>
          </w:tcPr>
          <w:p w14:paraId="3FDBE708" w14:textId="77777777" w:rsidR="00B9003F" w:rsidRDefault="00B9003F" w:rsidP="00686FCC">
            <w:pPr>
              <w:widowControl/>
              <w:jc w:val="center"/>
              <w:rPr>
                <w:kern w:val="0"/>
                <w:sz w:val="18"/>
                <w:szCs w:val="18"/>
              </w:rPr>
            </w:pPr>
            <w:r>
              <w:rPr>
                <w:kern w:val="0"/>
                <w:sz w:val="18"/>
                <w:szCs w:val="18"/>
              </w:rPr>
              <w:t>——</w:t>
            </w:r>
          </w:p>
        </w:tc>
      </w:tr>
      <w:tr w:rsidR="00B9003F" w14:paraId="71F6AF61" w14:textId="77777777" w:rsidTr="00686FCC">
        <w:trPr>
          <w:trHeight w:val="300"/>
          <w:jc w:val="center"/>
        </w:trPr>
        <w:tc>
          <w:tcPr>
            <w:tcW w:w="1088" w:type="dxa"/>
            <w:vAlign w:val="center"/>
          </w:tcPr>
          <w:p w14:paraId="5B088E84" w14:textId="77777777" w:rsidR="00B9003F" w:rsidRDefault="00B9003F" w:rsidP="00686FCC">
            <w:pPr>
              <w:widowControl/>
              <w:jc w:val="center"/>
              <w:rPr>
                <w:b/>
                <w:kern w:val="0"/>
                <w:sz w:val="18"/>
                <w:szCs w:val="18"/>
              </w:rPr>
            </w:pPr>
            <w:r>
              <w:rPr>
                <w:b/>
                <w:kern w:val="0"/>
                <w:sz w:val="18"/>
                <w:szCs w:val="18"/>
              </w:rPr>
              <w:t>修正系数</w:t>
            </w:r>
          </w:p>
        </w:tc>
        <w:tc>
          <w:tcPr>
            <w:tcW w:w="727" w:type="dxa"/>
            <w:vAlign w:val="center"/>
          </w:tcPr>
          <w:p w14:paraId="725038FD" w14:textId="77777777" w:rsidR="00B9003F" w:rsidRDefault="00B9003F" w:rsidP="00686FCC">
            <w:pPr>
              <w:widowControl/>
              <w:jc w:val="center"/>
              <w:rPr>
                <w:kern w:val="0"/>
                <w:sz w:val="18"/>
                <w:szCs w:val="18"/>
              </w:rPr>
            </w:pPr>
            <w:r>
              <w:rPr>
                <w:kern w:val="0"/>
                <w:sz w:val="18"/>
                <w:szCs w:val="18"/>
              </w:rPr>
              <w:t>1.2049</w:t>
            </w:r>
          </w:p>
        </w:tc>
        <w:tc>
          <w:tcPr>
            <w:tcW w:w="727" w:type="dxa"/>
            <w:vAlign w:val="center"/>
          </w:tcPr>
          <w:p w14:paraId="0AA7365A" w14:textId="77777777" w:rsidR="00B9003F" w:rsidRDefault="00B9003F" w:rsidP="00686FCC">
            <w:pPr>
              <w:widowControl/>
              <w:jc w:val="center"/>
              <w:rPr>
                <w:kern w:val="0"/>
                <w:sz w:val="18"/>
                <w:szCs w:val="18"/>
              </w:rPr>
            </w:pPr>
            <w:r>
              <w:rPr>
                <w:kern w:val="0"/>
                <w:sz w:val="18"/>
                <w:szCs w:val="18"/>
              </w:rPr>
              <w:t>1.2139</w:t>
            </w:r>
          </w:p>
        </w:tc>
        <w:tc>
          <w:tcPr>
            <w:tcW w:w="792" w:type="dxa"/>
            <w:vAlign w:val="center"/>
          </w:tcPr>
          <w:p w14:paraId="4BDCD8A9" w14:textId="77777777" w:rsidR="00B9003F" w:rsidRDefault="00B9003F" w:rsidP="00686FCC">
            <w:pPr>
              <w:widowControl/>
              <w:jc w:val="center"/>
              <w:rPr>
                <w:kern w:val="0"/>
                <w:sz w:val="18"/>
                <w:szCs w:val="18"/>
              </w:rPr>
            </w:pPr>
            <w:r>
              <w:rPr>
                <w:kern w:val="0"/>
                <w:sz w:val="18"/>
                <w:szCs w:val="18"/>
              </w:rPr>
              <w:t>1.2225</w:t>
            </w:r>
          </w:p>
        </w:tc>
        <w:tc>
          <w:tcPr>
            <w:tcW w:w="793" w:type="dxa"/>
            <w:vAlign w:val="center"/>
          </w:tcPr>
          <w:p w14:paraId="7270AD8C" w14:textId="77777777" w:rsidR="00B9003F" w:rsidRDefault="00B9003F" w:rsidP="00686FCC">
            <w:pPr>
              <w:widowControl/>
              <w:jc w:val="center"/>
              <w:rPr>
                <w:kern w:val="0"/>
                <w:sz w:val="18"/>
                <w:szCs w:val="18"/>
              </w:rPr>
            </w:pPr>
            <w:r>
              <w:rPr>
                <w:kern w:val="0"/>
                <w:sz w:val="18"/>
                <w:szCs w:val="18"/>
              </w:rPr>
              <w:t>1.2309</w:t>
            </w:r>
          </w:p>
        </w:tc>
        <w:tc>
          <w:tcPr>
            <w:tcW w:w="727" w:type="dxa"/>
            <w:vAlign w:val="center"/>
          </w:tcPr>
          <w:p w14:paraId="67BED21D" w14:textId="77777777" w:rsidR="00B9003F" w:rsidRDefault="00B9003F" w:rsidP="00686FCC">
            <w:pPr>
              <w:widowControl/>
              <w:jc w:val="center"/>
              <w:rPr>
                <w:kern w:val="0"/>
                <w:sz w:val="18"/>
                <w:szCs w:val="18"/>
              </w:rPr>
            </w:pPr>
            <w:r>
              <w:rPr>
                <w:kern w:val="0"/>
                <w:sz w:val="18"/>
                <w:szCs w:val="18"/>
              </w:rPr>
              <w:t>1.239</w:t>
            </w:r>
          </w:p>
        </w:tc>
        <w:tc>
          <w:tcPr>
            <w:tcW w:w="729" w:type="dxa"/>
            <w:vAlign w:val="center"/>
          </w:tcPr>
          <w:p w14:paraId="1E8F7EED" w14:textId="77777777" w:rsidR="00B9003F" w:rsidRDefault="00B9003F" w:rsidP="00686FCC">
            <w:pPr>
              <w:widowControl/>
              <w:jc w:val="center"/>
              <w:rPr>
                <w:kern w:val="0"/>
                <w:sz w:val="18"/>
                <w:szCs w:val="18"/>
              </w:rPr>
            </w:pPr>
            <w:r>
              <w:rPr>
                <w:kern w:val="0"/>
                <w:sz w:val="18"/>
                <w:szCs w:val="18"/>
              </w:rPr>
              <w:t>1.2468</w:t>
            </w:r>
          </w:p>
        </w:tc>
        <w:tc>
          <w:tcPr>
            <w:tcW w:w="729" w:type="dxa"/>
            <w:vAlign w:val="center"/>
          </w:tcPr>
          <w:p w14:paraId="0204FC27" w14:textId="77777777" w:rsidR="00B9003F" w:rsidRDefault="00B9003F" w:rsidP="00686FCC">
            <w:pPr>
              <w:widowControl/>
              <w:jc w:val="center"/>
              <w:rPr>
                <w:kern w:val="0"/>
                <w:sz w:val="18"/>
                <w:szCs w:val="18"/>
              </w:rPr>
            </w:pPr>
            <w:r>
              <w:rPr>
                <w:kern w:val="0"/>
                <w:sz w:val="18"/>
                <w:szCs w:val="18"/>
              </w:rPr>
              <w:t>1.2543</w:t>
            </w:r>
          </w:p>
        </w:tc>
        <w:tc>
          <w:tcPr>
            <w:tcW w:w="729" w:type="dxa"/>
            <w:vAlign w:val="center"/>
          </w:tcPr>
          <w:p w14:paraId="144A2489" w14:textId="77777777" w:rsidR="00B9003F" w:rsidRDefault="00B9003F" w:rsidP="00686FCC">
            <w:pPr>
              <w:widowControl/>
              <w:jc w:val="center"/>
              <w:rPr>
                <w:kern w:val="0"/>
                <w:sz w:val="18"/>
                <w:szCs w:val="18"/>
              </w:rPr>
            </w:pPr>
            <w:r>
              <w:rPr>
                <w:kern w:val="0"/>
                <w:sz w:val="18"/>
                <w:szCs w:val="18"/>
              </w:rPr>
              <w:t>1.2616</w:t>
            </w:r>
          </w:p>
        </w:tc>
        <w:tc>
          <w:tcPr>
            <w:tcW w:w="729" w:type="dxa"/>
            <w:vAlign w:val="center"/>
          </w:tcPr>
          <w:p w14:paraId="7B68505E" w14:textId="77777777" w:rsidR="00B9003F" w:rsidRDefault="00B9003F" w:rsidP="00686FCC">
            <w:pPr>
              <w:widowControl/>
              <w:jc w:val="center"/>
              <w:rPr>
                <w:kern w:val="0"/>
                <w:sz w:val="18"/>
                <w:szCs w:val="18"/>
              </w:rPr>
            </w:pPr>
            <w:r>
              <w:rPr>
                <w:kern w:val="0"/>
                <w:sz w:val="18"/>
                <w:szCs w:val="18"/>
              </w:rPr>
              <w:t>1.2687</w:t>
            </w:r>
          </w:p>
        </w:tc>
        <w:tc>
          <w:tcPr>
            <w:tcW w:w="729" w:type="dxa"/>
            <w:vAlign w:val="center"/>
          </w:tcPr>
          <w:p w14:paraId="6BE02A9F" w14:textId="77777777" w:rsidR="00B9003F" w:rsidRDefault="00B9003F" w:rsidP="00686FCC">
            <w:pPr>
              <w:widowControl/>
              <w:jc w:val="center"/>
              <w:rPr>
                <w:kern w:val="0"/>
                <w:sz w:val="18"/>
                <w:szCs w:val="18"/>
              </w:rPr>
            </w:pPr>
            <w:r>
              <w:rPr>
                <w:kern w:val="0"/>
                <w:sz w:val="18"/>
                <w:szCs w:val="18"/>
              </w:rPr>
              <w:t>1.28</w:t>
            </w:r>
          </w:p>
        </w:tc>
        <w:tc>
          <w:tcPr>
            <w:tcW w:w="727" w:type="dxa"/>
            <w:vAlign w:val="center"/>
          </w:tcPr>
          <w:p w14:paraId="11CFF500" w14:textId="77777777" w:rsidR="00B9003F" w:rsidRDefault="00B9003F" w:rsidP="00686FCC">
            <w:pPr>
              <w:widowControl/>
              <w:jc w:val="center"/>
              <w:rPr>
                <w:kern w:val="0"/>
                <w:sz w:val="18"/>
                <w:szCs w:val="18"/>
              </w:rPr>
            </w:pPr>
            <w:r>
              <w:rPr>
                <w:kern w:val="0"/>
                <w:sz w:val="18"/>
                <w:szCs w:val="18"/>
              </w:rPr>
              <w:t>——</w:t>
            </w:r>
          </w:p>
        </w:tc>
      </w:tr>
    </w:tbl>
    <w:p w14:paraId="1FB306CA" w14:textId="77777777" w:rsidR="00B9003F" w:rsidRDefault="00B9003F" w:rsidP="00B9003F">
      <w:pPr>
        <w:pStyle w:val="2010"/>
        <w:spacing w:beforeLines="25" w:before="78" w:afterLines="25" w:after="78"/>
        <w:ind w:firstLine="602"/>
        <w:outlineLvl w:val="3"/>
        <w:rPr>
          <w:b/>
          <w:bCs/>
          <w:kern w:val="2"/>
          <w:sz w:val="30"/>
          <w:szCs w:val="30"/>
          <w:lang w:val="zh-CN"/>
        </w:rPr>
      </w:pPr>
      <w:r>
        <w:rPr>
          <w:b/>
          <w:bCs/>
          <w:kern w:val="2"/>
          <w:sz w:val="30"/>
          <w:szCs w:val="30"/>
          <w:lang w:val="zh-CN"/>
        </w:rPr>
        <w:t>3</w:t>
      </w:r>
      <w:r>
        <w:rPr>
          <w:rFonts w:hint="eastAsia"/>
          <w:b/>
          <w:bCs/>
          <w:kern w:val="2"/>
          <w:sz w:val="30"/>
          <w:szCs w:val="30"/>
          <w:lang w:val="zh-CN"/>
        </w:rPr>
        <w:t>.</w:t>
      </w:r>
      <w:r>
        <w:rPr>
          <w:b/>
          <w:bCs/>
          <w:kern w:val="2"/>
          <w:sz w:val="30"/>
          <w:szCs w:val="30"/>
          <w:lang w:val="zh-CN"/>
        </w:rPr>
        <w:t>临江</w:t>
      </w:r>
      <w:r>
        <w:rPr>
          <w:rFonts w:hint="eastAsia"/>
          <w:b/>
          <w:bCs/>
          <w:kern w:val="2"/>
          <w:sz w:val="30"/>
          <w:szCs w:val="30"/>
          <w:lang w:val="zh-CN"/>
        </w:rPr>
        <w:t>（海）</w:t>
      </w:r>
      <w:r>
        <w:rPr>
          <w:b/>
          <w:bCs/>
          <w:kern w:val="2"/>
          <w:sz w:val="30"/>
          <w:szCs w:val="30"/>
          <w:lang w:val="zh-CN"/>
        </w:rPr>
        <w:t>修正</w:t>
      </w:r>
      <w:bookmarkEnd w:id="114"/>
    </w:p>
    <w:p w14:paraId="32183240" w14:textId="77777777" w:rsidR="00B9003F" w:rsidRDefault="00B9003F" w:rsidP="00B9003F">
      <w:pPr>
        <w:spacing w:beforeLines="25" w:before="78" w:afterLines="25" w:after="78" w:line="300" w:lineRule="auto"/>
        <w:ind w:firstLineChars="200" w:firstLine="480"/>
        <w:rPr>
          <w:sz w:val="24"/>
        </w:rPr>
      </w:pPr>
      <w:r>
        <w:rPr>
          <w:rFonts w:hint="eastAsia"/>
          <w:sz w:val="24"/>
        </w:rPr>
        <w:t>临珠江前后航道、白沙河、西华海、沙贝海、白坭河、巴江河、鸦岗河、流溪河、三枝香水道、市桥水道、沥</w:t>
      </w:r>
      <w:r>
        <w:rPr>
          <w:rFonts w:ascii="仿宋_GB2312" w:hAnsi="微软雅黑" w:cs="微软雅黑" w:hint="eastAsia"/>
          <w:sz w:val="24"/>
        </w:rPr>
        <w:t>滘</w:t>
      </w:r>
      <w:r>
        <w:rPr>
          <w:rFonts w:ascii="仿宋_GB2312" w:hAnsi="仿宋_GB2312" w:cs="仿宋_GB2312" w:hint="eastAsia"/>
          <w:sz w:val="24"/>
        </w:rPr>
        <w:t>水道、沙湾水道、蕉门水道、珠江出海口</w:t>
      </w:r>
      <w:r>
        <w:rPr>
          <w:sz w:val="24"/>
        </w:rPr>
        <w:t>增江河、东江河航道、从化区流溪河主航道</w:t>
      </w:r>
      <w:r>
        <w:rPr>
          <w:rFonts w:hint="eastAsia"/>
          <w:sz w:val="24"/>
        </w:rPr>
        <w:t>等两岸的首宗建设用地</w:t>
      </w:r>
      <w:r>
        <w:rPr>
          <w:sz w:val="24"/>
        </w:rPr>
        <w:t>（</w:t>
      </w:r>
      <w:r>
        <w:rPr>
          <w:rFonts w:hint="eastAsia"/>
          <w:sz w:val="24"/>
        </w:rPr>
        <w:t>城市</w:t>
      </w:r>
      <w:r>
        <w:rPr>
          <w:sz w:val="24"/>
        </w:rPr>
        <w:t>道路用地、绿地与广场等用地除外）</w:t>
      </w:r>
      <w:r>
        <w:rPr>
          <w:rFonts w:hint="eastAsia"/>
          <w:sz w:val="24"/>
        </w:rPr>
        <w:t>，其临江</w:t>
      </w:r>
      <w:r>
        <w:rPr>
          <w:sz w:val="24"/>
        </w:rPr>
        <w:t>（</w:t>
      </w:r>
      <w:r>
        <w:rPr>
          <w:rFonts w:hint="eastAsia"/>
          <w:sz w:val="24"/>
        </w:rPr>
        <w:t>海</w:t>
      </w:r>
      <w:r>
        <w:rPr>
          <w:sz w:val="24"/>
        </w:rPr>
        <w:t>）</w:t>
      </w:r>
      <w:r>
        <w:rPr>
          <w:rFonts w:hint="eastAsia"/>
          <w:sz w:val="24"/>
        </w:rPr>
        <w:t>建设用地红线以内</w:t>
      </w:r>
      <w:r>
        <w:rPr>
          <w:sz w:val="24"/>
        </w:rPr>
        <w:t>50米部分的基准地价在原基础上有一定幅度的增加。根据</w:t>
      </w:r>
      <w:r>
        <w:rPr>
          <w:rFonts w:hint="eastAsia"/>
          <w:sz w:val="24"/>
        </w:rPr>
        <w:t>其</w:t>
      </w:r>
      <w:r>
        <w:rPr>
          <w:sz w:val="24"/>
        </w:rPr>
        <w:t>对价格影响，</w:t>
      </w:r>
      <w:r>
        <w:rPr>
          <w:rFonts w:hint="eastAsia"/>
          <w:sz w:val="24"/>
        </w:rPr>
        <w:t>工业用地</w:t>
      </w:r>
      <w:r>
        <w:rPr>
          <w:sz w:val="24"/>
        </w:rPr>
        <w:t>其临江（</w:t>
      </w:r>
      <w:r>
        <w:rPr>
          <w:rFonts w:hint="eastAsia"/>
          <w:sz w:val="24"/>
        </w:rPr>
        <w:t>海</w:t>
      </w:r>
      <w:r>
        <w:rPr>
          <w:sz w:val="24"/>
        </w:rPr>
        <w:t>）</w:t>
      </w:r>
      <w:r>
        <w:rPr>
          <w:rFonts w:hint="eastAsia"/>
          <w:sz w:val="24"/>
        </w:rPr>
        <w:t>建设</w:t>
      </w:r>
      <w:r>
        <w:rPr>
          <w:rFonts w:hint="eastAsia"/>
          <w:sz w:val="24"/>
        </w:rPr>
        <w:lastRenderedPageBreak/>
        <w:t>用地</w:t>
      </w:r>
      <w:r>
        <w:rPr>
          <w:sz w:val="24"/>
        </w:rPr>
        <w:t>红线以内50米部分的基准地价在原基础上增加30%。</w:t>
      </w:r>
    </w:p>
    <w:p w14:paraId="654C83EF" w14:textId="77777777" w:rsidR="00B9003F" w:rsidRDefault="00B9003F" w:rsidP="00B9003F">
      <w:pPr>
        <w:pStyle w:val="2010"/>
        <w:spacing w:beforeLines="25" w:before="78" w:afterLines="25" w:after="78"/>
        <w:ind w:firstLine="602"/>
        <w:outlineLvl w:val="3"/>
        <w:rPr>
          <w:b/>
          <w:bCs/>
          <w:kern w:val="2"/>
          <w:sz w:val="30"/>
          <w:szCs w:val="30"/>
          <w:lang w:val="zh-CN"/>
        </w:rPr>
      </w:pPr>
      <w:bookmarkStart w:id="120" w:name="_Toc49544813"/>
      <w:r>
        <w:rPr>
          <w:b/>
          <w:bCs/>
          <w:kern w:val="2"/>
          <w:sz w:val="30"/>
          <w:szCs w:val="30"/>
          <w:lang w:val="zh-CN"/>
        </w:rPr>
        <w:t>4</w:t>
      </w:r>
      <w:r>
        <w:rPr>
          <w:rFonts w:hint="eastAsia"/>
          <w:b/>
          <w:bCs/>
          <w:kern w:val="2"/>
          <w:sz w:val="30"/>
          <w:szCs w:val="30"/>
          <w:lang w:val="zh-CN"/>
        </w:rPr>
        <w:t>.</w:t>
      </w:r>
      <w:r>
        <w:rPr>
          <w:b/>
          <w:bCs/>
          <w:kern w:val="2"/>
          <w:sz w:val="30"/>
          <w:szCs w:val="30"/>
          <w:lang w:val="zh-CN"/>
        </w:rPr>
        <w:t>土地开发程度修正</w:t>
      </w:r>
      <w:bookmarkEnd w:id="110"/>
      <w:bookmarkEnd w:id="111"/>
      <w:bookmarkEnd w:id="112"/>
      <w:bookmarkEnd w:id="113"/>
      <w:bookmarkEnd w:id="115"/>
      <w:bookmarkEnd w:id="116"/>
      <w:r>
        <w:rPr>
          <w:rFonts w:hint="eastAsia"/>
          <w:b/>
          <w:bCs/>
          <w:kern w:val="2"/>
          <w:sz w:val="30"/>
          <w:szCs w:val="30"/>
          <w:lang w:val="zh-CN"/>
        </w:rPr>
        <w:t>（同集体商服用地）</w:t>
      </w:r>
      <w:bookmarkEnd w:id="117"/>
      <w:bookmarkEnd w:id="118"/>
      <w:bookmarkEnd w:id="119"/>
      <w:bookmarkEnd w:id="120"/>
    </w:p>
    <w:p w14:paraId="436E5AFD" w14:textId="77777777" w:rsidR="00B9003F" w:rsidRDefault="00B9003F" w:rsidP="00B9003F">
      <w:pPr>
        <w:autoSpaceDE w:val="0"/>
        <w:autoSpaceDN w:val="0"/>
        <w:adjustRightInd w:val="0"/>
        <w:snapToGrid w:val="0"/>
        <w:spacing w:beforeLines="25" w:before="78" w:afterLines="25" w:after="78" w:line="300" w:lineRule="auto"/>
        <w:ind w:firstLineChars="200" w:firstLine="480"/>
        <w:rPr>
          <w:kern w:val="28"/>
          <w:sz w:val="24"/>
          <w:szCs w:val="24"/>
        </w:rPr>
      </w:pPr>
      <w:r>
        <w:rPr>
          <w:rFonts w:hint="eastAsia"/>
          <w:kern w:val="28"/>
          <w:sz w:val="24"/>
          <w:szCs w:val="24"/>
        </w:rPr>
        <w:t>集体工业用地的土地开发程度修正，参照《表8-8 土地开发程度修正范围表》进行。</w:t>
      </w:r>
    </w:p>
    <w:p w14:paraId="7BA57CB7" w14:textId="77777777" w:rsidR="00B9003F" w:rsidRDefault="00B9003F" w:rsidP="00B9003F">
      <w:pPr>
        <w:autoSpaceDE w:val="0"/>
        <w:autoSpaceDN w:val="0"/>
        <w:adjustRightInd w:val="0"/>
        <w:snapToGrid w:val="0"/>
        <w:spacing w:beforeLines="25" w:before="78" w:afterLines="25" w:after="78" w:line="300" w:lineRule="auto"/>
        <w:ind w:firstLineChars="200" w:firstLine="480"/>
        <w:rPr>
          <w:kern w:val="28"/>
          <w:sz w:val="24"/>
          <w:szCs w:val="24"/>
        </w:rPr>
      </w:pPr>
    </w:p>
    <w:p w14:paraId="16AE6C66" w14:textId="77777777" w:rsidR="00B9003F" w:rsidRDefault="00B9003F" w:rsidP="00B9003F">
      <w:pPr>
        <w:autoSpaceDE w:val="0"/>
        <w:autoSpaceDN w:val="0"/>
        <w:adjustRightInd w:val="0"/>
        <w:snapToGrid w:val="0"/>
        <w:spacing w:beforeLines="25" w:before="78" w:afterLines="25" w:after="78" w:line="300" w:lineRule="auto"/>
        <w:ind w:firstLineChars="200" w:firstLine="480"/>
        <w:rPr>
          <w:kern w:val="28"/>
          <w:sz w:val="24"/>
          <w:szCs w:val="24"/>
        </w:rPr>
      </w:pPr>
    </w:p>
    <w:p w14:paraId="3C813888" w14:textId="77777777" w:rsidR="00B9003F" w:rsidRDefault="00B9003F" w:rsidP="00B9003F">
      <w:pPr>
        <w:pStyle w:val="2010"/>
        <w:spacing w:beforeLines="25" w:before="78" w:afterLines="25" w:after="78"/>
        <w:ind w:firstLine="602"/>
        <w:outlineLvl w:val="3"/>
        <w:rPr>
          <w:b/>
          <w:bCs/>
          <w:kern w:val="2"/>
          <w:sz w:val="30"/>
          <w:szCs w:val="30"/>
        </w:rPr>
      </w:pPr>
      <w:bookmarkStart w:id="121" w:name="_Toc49544814"/>
      <w:bookmarkStart w:id="122" w:name="_Toc46963415"/>
      <w:bookmarkStart w:id="123" w:name="_Toc5700009"/>
      <w:bookmarkStart w:id="124" w:name="_Toc45553262"/>
      <w:bookmarkStart w:id="125" w:name="_Toc6824202"/>
      <w:bookmarkStart w:id="126" w:name="_Toc45878349"/>
      <w:r>
        <w:rPr>
          <w:b/>
          <w:bCs/>
          <w:kern w:val="2"/>
          <w:sz w:val="30"/>
          <w:szCs w:val="30"/>
        </w:rPr>
        <w:t>5</w:t>
      </w:r>
      <w:r>
        <w:rPr>
          <w:rFonts w:hint="eastAsia"/>
          <w:b/>
          <w:bCs/>
          <w:kern w:val="2"/>
          <w:sz w:val="30"/>
          <w:szCs w:val="30"/>
        </w:rPr>
        <w:t>.</w:t>
      </w:r>
      <w:r>
        <w:rPr>
          <w:b/>
          <w:bCs/>
          <w:kern w:val="2"/>
          <w:sz w:val="30"/>
          <w:szCs w:val="30"/>
          <w:lang w:val="zh-CN"/>
        </w:rPr>
        <w:t>土地剩余使用年期修正</w:t>
      </w:r>
      <w:bookmarkEnd w:id="121"/>
    </w:p>
    <w:p w14:paraId="44628B14"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集体工业用地土地使用年期修正系数表（r=5.51%）</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755"/>
        <w:gridCol w:w="797"/>
        <w:gridCol w:w="717"/>
        <w:gridCol w:w="717"/>
        <w:gridCol w:w="717"/>
        <w:gridCol w:w="717"/>
        <w:gridCol w:w="717"/>
        <w:gridCol w:w="717"/>
        <w:gridCol w:w="717"/>
        <w:gridCol w:w="715"/>
      </w:tblGrid>
      <w:tr w:rsidR="00B9003F" w14:paraId="3BB75E26" w14:textId="77777777" w:rsidTr="00686FCC">
        <w:trPr>
          <w:trHeight w:val="285"/>
        </w:trPr>
        <w:tc>
          <w:tcPr>
            <w:tcW w:w="1434" w:type="dxa"/>
            <w:vAlign w:val="center"/>
          </w:tcPr>
          <w:p w14:paraId="137E57A8" w14:textId="77777777" w:rsidR="00B9003F" w:rsidRDefault="00B9003F" w:rsidP="00686FCC">
            <w:pPr>
              <w:widowControl/>
              <w:jc w:val="center"/>
              <w:rPr>
                <w:color w:val="000000"/>
                <w:kern w:val="0"/>
                <w:sz w:val="18"/>
                <w:szCs w:val="18"/>
              </w:rPr>
            </w:pPr>
            <w:r>
              <w:rPr>
                <w:color w:val="000000"/>
                <w:kern w:val="0"/>
                <w:sz w:val="18"/>
                <w:szCs w:val="18"/>
              </w:rPr>
              <w:t>剩余使用年期</w:t>
            </w:r>
          </w:p>
        </w:tc>
        <w:tc>
          <w:tcPr>
            <w:tcW w:w="755" w:type="dxa"/>
            <w:vAlign w:val="center"/>
          </w:tcPr>
          <w:p w14:paraId="70F59641" w14:textId="77777777" w:rsidR="00B9003F" w:rsidRDefault="00B9003F" w:rsidP="00686FCC">
            <w:pPr>
              <w:widowControl/>
              <w:jc w:val="center"/>
              <w:rPr>
                <w:color w:val="000000"/>
                <w:kern w:val="0"/>
                <w:sz w:val="18"/>
                <w:szCs w:val="18"/>
              </w:rPr>
            </w:pPr>
            <w:r>
              <w:rPr>
                <w:color w:val="000000"/>
                <w:kern w:val="0"/>
                <w:sz w:val="18"/>
                <w:szCs w:val="18"/>
              </w:rPr>
              <w:t>1</w:t>
            </w:r>
          </w:p>
        </w:tc>
        <w:tc>
          <w:tcPr>
            <w:tcW w:w="797" w:type="dxa"/>
            <w:vAlign w:val="center"/>
          </w:tcPr>
          <w:p w14:paraId="18922DBB" w14:textId="77777777" w:rsidR="00B9003F" w:rsidRDefault="00B9003F" w:rsidP="00686FCC">
            <w:pPr>
              <w:widowControl/>
              <w:jc w:val="center"/>
              <w:rPr>
                <w:color w:val="000000"/>
                <w:kern w:val="0"/>
                <w:sz w:val="18"/>
                <w:szCs w:val="18"/>
              </w:rPr>
            </w:pPr>
            <w:r>
              <w:rPr>
                <w:color w:val="000000"/>
                <w:kern w:val="0"/>
                <w:sz w:val="18"/>
                <w:szCs w:val="18"/>
              </w:rPr>
              <w:t>2</w:t>
            </w:r>
          </w:p>
        </w:tc>
        <w:tc>
          <w:tcPr>
            <w:tcW w:w="717" w:type="dxa"/>
            <w:vAlign w:val="center"/>
          </w:tcPr>
          <w:p w14:paraId="3AF12AFD" w14:textId="77777777" w:rsidR="00B9003F" w:rsidRDefault="00B9003F" w:rsidP="00686FCC">
            <w:pPr>
              <w:widowControl/>
              <w:jc w:val="center"/>
              <w:rPr>
                <w:color w:val="000000"/>
                <w:kern w:val="0"/>
                <w:sz w:val="18"/>
                <w:szCs w:val="18"/>
              </w:rPr>
            </w:pPr>
            <w:r>
              <w:rPr>
                <w:color w:val="000000"/>
                <w:kern w:val="0"/>
                <w:sz w:val="18"/>
                <w:szCs w:val="18"/>
              </w:rPr>
              <w:t>3</w:t>
            </w:r>
          </w:p>
        </w:tc>
        <w:tc>
          <w:tcPr>
            <w:tcW w:w="717" w:type="dxa"/>
            <w:vAlign w:val="center"/>
          </w:tcPr>
          <w:p w14:paraId="510AED66" w14:textId="77777777" w:rsidR="00B9003F" w:rsidRDefault="00B9003F" w:rsidP="00686FCC">
            <w:pPr>
              <w:widowControl/>
              <w:jc w:val="center"/>
              <w:rPr>
                <w:color w:val="000000"/>
                <w:kern w:val="0"/>
                <w:sz w:val="18"/>
                <w:szCs w:val="18"/>
              </w:rPr>
            </w:pPr>
            <w:r>
              <w:rPr>
                <w:color w:val="000000"/>
                <w:kern w:val="0"/>
                <w:sz w:val="18"/>
                <w:szCs w:val="18"/>
              </w:rPr>
              <w:t>4</w:t>
            </w:r>
          </w:p>
        </w:tc>
        <w:tc>
          <w:tcPr>
            <w:tcW w:w="717" w:type="dxa"/>
            <w:vAlign w:val="center"/>
          </w:tcPr>
          <w:p w14:paraId="2B423274" w14:textId="77777777" w:rsidR="00B9003F" w:rsidRDefault="00B9003F" w:rsidP="00686FCC">
            <w:pPr>
              <w:widowControl/>
              <w:jc w:val="center"/>
              <w:rPr>
                <w:color w:val="000000"/>
                <w:kern w:val="0"/>
                <w:sz w:val="18"/>
                <w:szCs w:val="18"/>
              </w:rPr>
            </w:pPr>
            <w:r>
              <w:rPr>
                <w:color w:val="000000"/>
                <w:kern w:val="0"/>
                <w:sz w:val="18"/>
                <w:szCs w:val="18"/>
              </w:rPr>
              <w:t>5</w:t>
            </w:r>
          </w:p>
        </w:tc>
        <w:tc>
          <w:tcPr>
            <w:tcW w:w="717" w:type="dxa"/>
            <w:vAlign w:val="center"/>
          </w:tcPr>
          <w:p w14:paraId="25966229" w14:textId="77777777" w:rsidR="00B9003F" w:rsidRDefault="00B9003F" w:rsidP="00686FCC">
            <w:pPr>
              <w:widowControl/>
              <w:jc w:val="center"/>
              <w:rPr>
                <w:color w:val="000000"/>
                <w:kern w:val="0"/>
                <w:sz w:val="18"/>
                <w:szCs w:val="18"/>
              </w:rPr>
            </w:pPr>
            <w:r>
              <w:rPr>
                <w:color w:val="000000"/>
                <w:kern w:val="0"/>
                <w:sz w:val="18"/>
                <w:szCs w:val="18"/>
              </w:rPr>
              <w:t>6</w:t>
            </w:r>
          </w:p>
        </w:tc>
        <w:tc>
          <w:tcPr>
            <w:tcW w:w="717" w:type="dxa"/>
            <w:vAlign w:val="center"/>
          </w:tcPr>
          <w:p w14:paraId="15408674" w14:textId="77777777" w:rsidR="00B9003F" w:rsidRDefault="00B9003F" w:rsidP="00686FCC">
            <w:pPr>
              <w:widowControl/>
              <w:jc w:val="center"/>
              <w:rPr>
                <w:color w:val="000000"/>
                <w:kern w:val="0"/>
                <w:sz w:val="18"/>
                <w:szCs w:val="18"/>
              </w:rPr>
            </w:pPr>
            <w:r>
              <w:rPr>
                <w:color w:val="000000"/>
                <w:kern w:val="0"/>
                <w:sz w:val="18"/>
                <w:szCs w:val="18"/>
              </w:rPr>
              <w:t>7</w:t>
            </w:r>
          </w:p>
        </w:tc>
        <w:tc>
          <w:tcPr>
            <w:tcW w:w="717" w:type="dxa"/>
            <w:vAlign w:val="center"/>
          </w:tcPr>
          <w:p w14:paraId="6772D586" w14:textId="77777777" w:rsidR="00B9003F" w:rsidRDefault="00B9003F" w:rsidP="00686FCC">
            <w:pPr>
              <w:widowControl/>
              <w:jc w:val="center"/>
              <w:rPr>
                <w:color w:val="000000"/>
                <w:kern w:val="0"/>
                <w:sz w:val="18"/>
                <w:szCs w:val="18"/>
              </w:rPr>
            </w:pPr>
            <w:r>
              <w:rPr>
                <w:color w:val="000000"/>
                <w:kern w:val="0"/>
                <w:sz w:val="18"/>
                <w:szCs w:val="18"/>
              </w:rPr>
              <w:t>8</w:t>
            </w:r>
          </w:p>
        </w:tc>
        <w:tc>
          <w:tcPr>
            <w:tcW w:w="717" w:type="dxa"/>
            <w:vAlign w:val="center"/>
          </w:tcPr>
          <w:p w14:paraId="3B765729" w14:textId="77777777" w:rsidR="00B9003F" w:rsidRDefault="00B9003F" w:rsidP="00686FCC">
            <w:pPr>
              <w:widowControl/>
              <w:jc w:val="center"/>
              <w:rPr>
                <w:color w:val="000000"/>
                <w:kern w:val="0"/>
                <w:sz w:val="18"/>
                <w:szCs w:val="18"/>
              </w:rPr>
            </w:pPr>
            <w:r>
              <w:rPr>
                <w:color w:val="000000"/>
                <w:kern w:val="0"/>
                <w:sz w:val="18"/>
                <w:szCs w:val="18"/>
              </w:rPr>
              <w:t>9</w:t>
            </w:r>
          </w:p>
        </w:tc>
        <w:tc>
          <w:tcPr>
            <w:tcW w:w="715" w:type="dxa"/>
            <w:vAlign w:val="center"/>
          </w:tcPr>
          <w:p w14:paraId="45FAA5CC" w14:textId="77777777" w:rsidR="00B9003F" w:rsidRDefault="00B9003F" w:rsidP="00686FCC">
            <w:pPr>
              <w:widowControl/>
              <w:jc w:val="center"/>
              <w:rPr>
                <w:color w:val="000000"/>
                <w:kern w:val="0"/>
                <w:sz w:val="18"/>
                <w:szCs w:val="18"/>
              </w:rPr>
            </w:pPr>
            <w:r>
              <w:rPr>
                <w:color w:val="000000"/>
                <w:kern w:val="0"/>
                <w:sz w:val="18"/>
                <w:szCs w:val="18"/>
              </w:rPr>
              <w:t>10</w:t>
            </w:r>
          </w:p>
        </w:tc>
      </w:tr>
      <w:tr w:rsidR="00B9003F" w14:paraId="2B34BD77" w14:textId="77777777" w:rsidTr="00686FCC">
        <w:trPr>
          <w:trHeight w:val="285"/>
        </w:trPr>
        <w:tc>
          <w:tcPr>
            <w:tcW w:w="1434" w:type="dxa"/>
            <w:vAlign w:val="center"/>
          </w:tcPr>
          <w:p w14:paraId="04A3A5E2" w14:textId="77777777" w:rsidR="00B9003F" w:rsidRDefault="00B9003F" w:rsidP="00686FCC">
            <w:pPr>
              <w:widowControl/>
              <w:jc w:val="center"/>
              <w:rPr>
                <w:color w:val="000000"/>
                <w:kern w:val="0"/>
                <w:sz w:val="18"/>
                <w:szCs w:val="18"/>
              </w:rPr>
            </w:pPr>
            <w:r>
              <w:rPr>
                <w:color w:val="000000"/>
                <w:kern w:val="0"/>
                <w:sz w:val="18"/>
                <w:szCs w:val="18"/>
              </w:rPr>
              <w:t>修正系数</w:t>
            </w:r>
          </w:p>
        </w:tc>
        <w:tc>
          <w:tcPr>
            <w:tcW w:w="755" w:type="dxa"/>
            <w:vAlign w:val="center"/>
          </w:tcPr>
          <w:p w14:paraId="151F8CEC" w14:textId="77777777" w:rsidR="00B9003F" w:rsidRDefault="00B9003F" w:rsidP="00686FCC">
            <w:pPr>
              <w:widowControl/>
              <w:jc w:val="center"/>
              <w:rPr>
                <w:color w:val="000000"/>
                <w:kern w:val="0"/>
                <w:sz w:val="18"/>
                <w:szCs w:val="18"/>
              </w:rPr>
            </w:pPr>
            <w:r>
              <w:rPr>
                <w:color w:val="000000"/>
                <w:kern w:val="0"/>
                <w:sz w:val="18"/>
                <w:szCs w:val="18"/>
              </w:rPr>
              <w:t xml:space="preserve">0.0561 </w:t>
            </w:r>
          </w:p>
        </w:tc>
        <w:tc>
          <w:tcPr>
            <w:tcW w:w="797" w:type="dxa"/>
            <w:vAlign w:val="center"/>
          </w:tcPr>
          <w:p w14:paraId="766DE796" w14:textId="77777777" w:rsidR="00B9003F" w:rsidRDefault="00B9003F" w:rsidP="00686FCC">
            <w:pPr>
              <w:widowControl/>
              <w:jc w:val="center"/>
              <w:rPr>
                <w:color w:val="000000"/>
                <w:kern w:val="0"/>
                <w:sz w:val="18"/>
                <w:szCs w:val="18"/>
              </w:rPr>
            </w:pPr>
            <w:r>
              <w:rPr>
                <w:color w:val="000000"/>
                <w:kern w:val="0"/>
                <w:sz w:val="18"/>
                <w:szCs w:val="18"/>
              </w:rPr>
              <w:t xml:space="preserve">0.1092 </w:t>
            </w:r>
          </w:p>
        </w:tc>
        <w:tc>
          <w:tcPr>
            <w:tcW w:w="717" w:type="dxa"/>
            <w:vAlign w:val="center"/>
          </w:tcPr>
          <w:p w14:paraId="715A6BFC" w14:textId="77777777" w:rsidR="00B9003F" w:rsidRDefault="00B9003F" w:rsidP="00686FCC">
            <w:pPr>
              <w:widowControl/>
              <w:jc w:val="center"/>
              <w:rPr>
                <w:color w:val="000000"/>
                <w:kern w:val="0"/>
                <w:sz w:val="18"/>
                <w:szCs w:val="18"/>
              </w:rPr>
            </w:pPr>
            <w:r>
              <w:rPr>
                <w:color w:val="000000"/>
                <w:kern w:val="0"/>
                <w:sz w:val="18"/>
                <w:szCs w:val="18"/>
              </w:rPr>
              <w:t xml:space="preserve">0.1595 </w:t>
            </w:r>
          </w:p>
        </w:tc>
        <w:tc>
          <w:tcPr>
            <w:tcW w:w="717" w:type="dxa"/>
            <w:vAlign w:val="center"/>
          </w:tcPr>
          <w:p w14:paraId="34EDA48C" w14:textId="77777777" w:rsidR="00B9003F" w:rsidRDefault="00B9003F" w:rsidP="00686FCC">
            <w:pPr>
              <w:widowControl/>
              <w:jc w:val="center"/>
              <w:rPr>
                <w:color w:val="000000"/>
                <w:kern w:val="0"/>
                <w:sz w:val="18"/>
                <w:szCs w:val="18"/>
              </w:rPr>
            </w:pPr>
            <w:r>
              <w:rPr>
                <w:color w:val="000000"/>
                <w:kern w:val="0"/>
                <w:sz w:val="18"/>
                <w:szCs w:val="18"/>
              </w:rPr>
              <w:t xml:space="preserve">0.2073 </w:t>
            </w:r>
          </w:p>
        </w:tc>
        <w:tc>
          <w:tcPr>
            <w:tcW w:w="717" w:type="dxa"/>
            <w:vAlign w:val="center"/>
          </w:tcPr>
          <w:p w14:paraId="1BCE6E65" w14:textId="77777777" w:rsidR="00B9003F" w:rsidRDefault="00B9003F" w:rsidP="00686FCC">
            <w:pPr>
              <w:widowControl/>
              <w:jc w:val="center"/>
              <w:rPr>
                <w:color w:val="000000"/>
                <w:kern w:val="0"/>
                <w:sz w:val="18"/>
                <w:szCs w:val="18"/>
              </w:rPr>
            </w:pPr>
            <w:r>
              <w:rPr>
                <w:color w:val="000000"/>
                <w:kern w:val="0"/>
                <w:sz w:val="18"/>
                <w:szCs w:val="18"/>
              </w:rPr>
              <w:t xml:space="preserve">0.2525 </w:t>
            </w:r>
          </w:p>
        </w:tc>
        <w:tc>
          <w:tcPr>
            <w:tcW w:w="717" w:type="dxa"/>
            <w:vAlign w:val="center"/>
          </w:tcPr>
          <w:p w14:paraId="596DE2DF" w14:textId="77777777" w:rsidR="00B9003F" w:rsidRDefault="00B9003F" w:rsidP="00686FCC">
            <w:pPr>
              <w:widowControl/>
              <w:jc w:val="center"/>
              <w:rPr>
                <w:color w:val="000000"/>
                <w:kern w:val="0"/>
                <w:sz w:val="18"/>
                <w:szCs w:val="18"/>
              </w:rPr>
            </w:pPr>
            <w:r>
              <w:rPr>
                <w:color w:val="000000"/>
                <w:kern w:val="0"/>
                <w:sz w:val="18"/>
                <w:szCs w:val="18"/>
              </w:rPr>
              <w:t xml:space="preserve">0.2954 </w:t>
            </w:r>
          </w:p>
        </w:tc>
        <w:tc>
          <w:tcPr>
            <w:tcW w:w="717" w:type="dxa"/>
            <w:vAlign w:val="center"/>
          </w:tcPr>
          <w:p w14:paraId="67A5581B" w14:textId="77777777" w:rsidR="00B9003F" w:rsidRDefault="00B9003F" w:rsidP="00686FCC">
            <w:pPr>
              <w:widowControl/>
              <w:jc w:val="center"/>
              <w:rPr>
                <w:color w:val="000000"/>
                <w:kern w:val="0"/>
                <w:sz w:val="18"/>
                <w:szCs w:val="18"/>
              </w:rPr>
            </w:pPr>
            <w:r>
              <w:rPr>
                <w:color w:val="000000"/>
                <w:kern w:val="0"/>
                <w:sz w:val="18"/>
                <w:szCs w:val="18"/>
              </w:rPr>
              <w:t xml:space="preserve">0.3360 </w:t>
            </w:r>
          </w:p>
        </w:tc>
        <w:tc>
          <w:tcPr>
            <w:tcW w:w="717" w:type="dxa"/>
            <w:vAlign w:val="center"/>
          </w:tcPr>
          <w:p w14:paraId="4D31EE82" w14:textId="77777777" w:rsidR="00B9003F" w:rsidRDefault="00B9003F" w:rsidP="00686FCC">
            <w:pPr>
              <w:widowControl/>
              <w:jc w:val="center"/>
              <w:rPr>
                <w:color w:val="000000"/>
                <w:kern w:val="0"/>
                <w:sz w:val="18"/>
                <w:szCs w:val="18"/>
              </w:rPr>
            </w:pPr>
            <w:r>
              <w:rPr>
                <w:color w:val="000000"/>
                <w:kern w:val="0"/>
                <w:sz w:val="18"/>
                <w:szCs w:val="18"/>
              </w:rPr>
              <w:t xml:space="preserve">0.3745 </w:t>
            </w:r>
          </w:p>
        </w:tc>
        <w:tc>
          <w:tcPr>
            <w:tcW w:w="717" w:type="dxa"/>
            <w:vAlign w:val="center"/>
          </w:tcPr>
          <w:p w14:paraId="0F97BDE2" w14:textId="77777777" w:rsidR="00B9003F" w:rsidRDefault="00B9003F" w:rsidP="00686FCC">
            <w:pPr>
              <w:widowControl/>
              <w:jc w:val="center"/>
              <w:rPr>
                <w:color w:val="000000"/>
                <w:kern w:val="0"/>
                <w:sz w:val="18"/>
                <w:szCs w:val="18"/>
              </w:rPr>
            </w:pPr>
            <w:r>
              <w:rPr>
                <w:color w:val="000000"/>
                <w:kern w:val="0"/>
                <w:sz w:val="18"/>
                <w:szCs w:val="18"/>
              </w:rPr>
              <w:t xml:space="preserve">0.4110 </w:t>
            </w:r>
          </w:p>
        </w:tc>
        <w:tc>
          <w:tcPr>
            <w:tcW w:w="715" w:type="dxa"/>
            <w:vAlign w:val="center"/>
          </w:tcPr>
          <w:p w14:paraId="4B5C339C" w14:textId="77777777" w:rsidR="00B9003F" w:rsidRDefault="00B9003F" w:rsidP="00686FCC">
            <w:pPr>
              <w:widowControl/>
              <w:jc w:val="center"/>
              <w:rPr>
                <w:color w:val="000000"/>
                <w:kern w:val="0"/>
                <w:sz w:val="18"/>
                <w:szCs w:val="18"/>
              </w:rPr>
            </w:pPr>
            <w:r>
              <w:rPr>
                <w:color w:val="000000"/>
                <w:kern w:val="0"/>
                <w:sz w:val="18"/>
                <w:szCs w:val="18"/>
              </w:rPr>
              <w:t xml:space="preserve">0.4456 </w:t>
            </w:r>
          </w:p>
        </w:tc>
      </w:tr>
      <w:tr w:rsidR="00B9003F" w14:paraId="3BD7859D" w14:textId="77777777" w:rsidTr="00686FCC">
        <w:trPr>
          <w:trHeight w:val="285"/>
        </w:trPr>
        <w:tc>
          <w:tcPr>
            <w:tcW w:w="1434" w:type="dxa"/>
            <w:vAlign w:val="center"/>
          </w:tcPr>
          <w:p w14:paraId="2155573F" w14:textId="77777777" w:rsidR="00B9003F" w:rsidRDefault="00B9003F" w:rsidP="00686FCC">
            <w:pPr>
              <w:widowControl/>
              <w:jc w:val="center"/>
              <w:rPr>
                <w:color w:val="000000"/>
                <w:kern w:val="0"/>
                <w:sz w:val="18"/>
                <w:szCs w:val="18"/>
              </w:rPr>
            </w:pPr>
            <w:r>
              <w:rPr>
                <w:color w:val="000000"/>
                <w:kern w:val="0"/>
                <w:sz w:val="18"/>
                <w:szCs w:val="18"/>
              </w:rPr>
              <w:t>剩余使用年期</w:t>
            </w:r>
          </w:p>
        </w:tc>
        <w:tc>
          <w:tcPr>
            <w:tcW w:w="755" w:type="dxa"/>
            <w:vAlign w:val="center"/>
          </w:tcPr>
          <w:p w14:paraId="6200DDA2" w14:textId="77777777" w:rsidR="00B9003F" w:rsidRDefault="00B9003F" w:rsidP="00686FCC">
            <w:pPr>
              <w:widowControl/>
              <w:jc w:val="center"/>
              <w:rPr>
                <w:color w:val="000000"/>
                <w:kern w:val="0"/>
                <w:sz w:val="18"/>
                <w:szCs w:val="18"/>
              </w:rPr>
            </w:pPr>
            <w:r>
              <w:rPr>
                <w:color w:val="000000"/>
                <w:kern w:val="0"/>
                <w:sz w:val="18"/>
                <w:szCs w:val="18"/>
              </w:rPr>
              <w:t>11</w:t>
            </w:r>
          </w:p>
        </w:tc>
        <w:tc>
          <w:tcPr>
            <w:tcW w:w="797" w:type="dxa"/>
            <w:vAlign w:val="center"/>
          </w:tcPr>
          <w:p w14:paraId="56437035" w14:textId="77777777" w:rsidR="00B9003F" w:rsidRDefault="00B9003F" w:rsidP="00686FCC">
            <w:pPr>
              <w:widowControl/>
              <w:jc w:val="center"/>
              <w:rPr>
                <w:color w:val="000000"/>
                <w:kern w:val="0"/>
                <w:sz w:val="18"/>
                <w:szCs w:val="18"/>
              </w:rPr>
            </w:pPr>
            <w:r>
              <w:rPr>
                <w:color w:val="000000"/>
                <w:kern w:val="0"/>
                <w:sz w:val="18"/>
                <w:szCs w:val="18"/>
              </w:rPr>
              <w:t>12</w:t>
            </w:r>
          </w:p>
        </w:tc>
        <w:tc>
          <w:tcPr>
            <w:tcW w:w="717" w:type="dxa"/>
            <w:vAlign w:val="center"/>
          </w:tcPr>
          <w:p w14:paraId="743491B8" w14:textId="77777777" w:rsidR="00B9003F" w:rsidRDefault="00B9003F" w:rsidP="00686FCC">
            <w:pPr>
              <w:widowControl/>
              <w:jc w:val="center"/>
              <w:rPr>
                <w:color w:val="000000"/>
                <w:kern w:val="0"/>
                <w:sz w:val="18"/>
                <w:szCs w:val="18"/>
              </w:rPr>
            </w:pPr>
            <w:r>
              <w:rPr>
                <w:color w:val="000000"/>
                <w:kern w:val="0"/>
                <w:sz w:val="18"/>
                <w:szCs w:val="18"/>
              </w:rPr>
              <w:t>13</w:t>
            </w:r>
          </w:p>
        </w:tc>
        <w:tc>
          <w:tcPr>
            <w:tcW w:w="717" w:type="dxa"/>
            <w:vAlign w:val="center"/>
          </w:tcPr>
          <w:p w14:paraId="1FC73256" w14:textId="77777777" w:rsidR="00B9003F" w:rsidRDefault="00B9003F" w:rsidP="00686FCC">
            <w:pPr>
              <w:widowControl/>
              <w:jc w:val="center"/>
              <w:rPr>
                <w:color w:val="000000"/>
                <w:kern w:val="0"/>
                <w:sz w:val="18"/>
                <w:szCs w:val="18"/>
              </w:rPr>
            </w:pPr>
            <w:r>
              <w:rPr>
                <w:color w:val="000000"/>
                <w:kern w:val="0"/>
                <w:sz w:val="18"/>
                <w:szCs w:val="18"/>
              </w:rPr>
              <w:t>14</w:t>
            </w:r>
          </w:p>
        </w:tc>
        <w:tc>
          <w:tcPr>
            <w:tcW w:w="717" w:type="dxa"/>
            <w:vAlign w:val="center"/>
          </w:tcPr>
          <w:p w14:paraId="37E2D5B3" w14:textId="77777777" w:rsidR="00B9003F" w:rsidRDefault="00B9003F" w:rsidP="00686FCC">
            <w:pPr>
              <w:widowControl/>
              <w:jc w:val="center"/>
              <w:rPr>
                <w:color w:val="000000"/>
                <w:kern w:val="0"/>
                <w:sz w:val="18"/>
                <w:szCs w:val="18"/>
              </w:rPr>
            </w:pPr>
            <w:r>
              <w:rPr>
                <w:color w:val="000000"/>
                <w:kern w:val="0"/>
                <w:sz w:val="18"/>
                <w:szCs w:val="18"/>
              </w:rPr>
              <w:t>15</w:t>
            </w:r>
          </w:p>
        </w:tc>
        <w:tc>
          <w:tcPr>
            <w:tcW w:w="717" w:type="dxa"/>
            <w:vAlign w:val="center"/>
          </w:tcPr>
          <w:p w14:paraId="142D004F" w14:textId="77777777" w:rsidR="00B9003F" w:rsidRDefault="00B9003F" w:rsidP="00686FCC">
            <w:pPr>
              <w:widowControl/>
              <w:jc w:val="center"/>
              <w:rPr>
                <w:color w:val="000000"/>
                <w:kern w:val="0"/>
                <w:sz w:val="18"/>
                <w:szCs w:val="18"/>
              </w:rPr>
            </w:pPr>
            <w:r>
              <w:rPr>
                <w:color w:val="000000"/>
                <w:kern w:val="0"/>
                <w:sz w:val="18"/>
                <w:szCs w:val="18"/>
              </w:rPr>
              <w:t>16</w:t>
            </w:r>
          </w:p>
        </w:tc>
        <w:tc>
          <w:tcPr>
            <w:tcW w:w="717" w:type="dxa"/>
            <w:vAlign w:val="center"/>
          </w:tcPr>
          <w:p w14:paraId="1D7186BB" w14:textId="77777777" w:rsidR="00B9003F" w:rsidRDefault="00B9003F" w:rsidP="00686FCC">
            <w:pPr>
              <w:widowControl/>
              <w:jc w:val="center"/>
              <w:rPr>
                <w:color w:val="000000"/>
                <w:kern w:val="0"/>
                <w:sz w:val="18"/>
                <w:szCs w:val="18"/>
              </w:rPr>
            </w:pPr>
            <w:r>
              <w:rPr>
                <w:color w:val="000000"/>
                <w:kern w:val="0"/>
                <w:sz w:val="18"/>
                <w:szCs w:val="18"/>
              </w:rPr>
              <w:t>17</w:t>
            </w:r>
          </w:p>
        </w:tc>
        <w:tc>
          <w:tcPr>
            <w:tcW w:w="717" w:type="dxa"/>
            <w:vAlign w:val="center"/>
          </w:tcPr>
          <w:p w14:paraId="274A77F8" w14:textId="77777777" w:rsidR="00B9003F" w:rsidRDefault="00B9003F" w:rsidP="00686FCC">
            <w:pPr>
              <w:widowControl/>
              <w:jc w:val="center"/>
              <w:rPr>
                <w:color w:val="000000"/>
                <w:kern w:val="0"/>
                <w:sz w:val="18"/>
                <w:szCs w:val="18"/>
              </w:rPr>
            </w:pPr>
            <w:r>
              <w:rPr>
                <w:color w:val="000000"/>
                <w:kern w:val="0"/>
                <w:sz w:val="18"/>
                <w:szCs w:val="18"/>
              </w:rPr>
              <w:t>18</w:t>
            </w:r>
          </w:p>
        </w:tc>
        <w:tc>
          <w:tcPr>
            <w:tcW w:w="717" w:type="dxa"/>
            <w:vAlign w:val="center"/>
          </w:tcPr>
          <w:p w14:paraId="6EE93C3C" w14:textId="77777777" w:rsidR="00B9003F" w:rsidRDefault="00B9003F" w:rsidP="00686FCC">
            <w:pPr>
              <w:widowControl/>
              <w:jc w:val="center"/>
              <w:rPr>
                <w:color w:val="000000"/>
                <w:kern w:val="0"/>
                <w:sz w:val="18"/>
                <w:szCs w:val="18"/>
              </w:rPr>
            </w:pPr>
            <w:r>
              <w:rPr>
                <w:color w:val="000000"/>
                <w:kern w:val="0"/>
                <w:sz w:val="18"/>
                <w:szCs w:val="18"/>
              </w:rPr>
              <w:t>19</w:t>
            </w:r>
          </w:p>
        </w:tc>
        <w:tc>
          <w:tcPr>
            <w:tcW w:w="715" w:type="dxa"/>
            <w:vAlign w:val="center"/>
          </w:tcPr>
          <w:p w14:paraId="04B8AD28" w14:textId="77777777" w:rsidR="00B9003F" w:rsidRDefault="00B9003F" w:rsidP="00686FCC">
            <w:pPr>
              <w:widowControl/>
              <w:jc w:val="center"/>
              <w:rPr>
                <w:color w:val="000000"/>
                <w:kern w:val="0"/>
                <w:sz w:val="18"/>
                <w:szCs w:val="18"/>
              </w:rPr>
            </w:pPr>
            <w:r>
              <w:rPr>
                <w:color w:val="000000"/>
                <w:kern w:val="0"/>
                <w:sz w:val="18"/>
                <w:szCs w:val="18"/>
              </w:rPr>
              <w:t>20</w:t>
            </w:r>
          </w:p>
        </w:tc>
      </w:tr>
      <w:tr w:rsidR="00B9003F" w14:paraId="6147A478" w14:textId="77777777" w:rsidTr="00686FCC">
        <w:trPr>
          <w:trHeight w:val="285"/>
        </w:trPr>
        <w:tc>
          <w:tcPr>
            <w:tcW w:w="1434" w:type="dxa"/>
            <w:vAlign w:val="center"/>
          </w:tcPr>
          <w:p w14:paraId="562DA6B5" w14:textId="77777777" w:rsidR="00B9003F" w:rsidRDefault="00B9003F" w:rsidP="00686FCC">
            <w:pPr>
              <w:widowControl/>
              <w:jc w:val="center"/>
              <w:rPr>
                <w:color w:val="000000"/>
                <w:kern w:val="0"/>
                <w:sz w:val="18"/>
                <w:szCs w:val="18"/>
              </w:rPr>
            </w:pPr>
            <w:r>
              <w:rPr>
                <w:color w:val="000000"/>
                <w:kern w:val="0"/>
                <w:sz w:val="18"/>
                <w:szCs w:val="18"/>
              </w:rPr>
              <w:t>修正系数</w:t>
            </w:r>
          </w:p>
        </w:tc>
        <w:tc>
          <w:tcPr>
            <w:tcW w:w="755" w:type="dxa"/>
            <w:vAlign w:val="center"/>
          </w:tcPr>
          <w:p w14:paraId="30616351" w14:textId="77777777" w:rsidR="00B9003F" w:rsidRDefault="00B9003F" w:rsidP="00686FCC">
            <w:pPr>
              <w:widowControl/>
              <w:jc w:val="center"/>
              <w:rPr>
                <w:color w:val="000000"/>
                <w:kern w:val="0"/>
                <w:sz w:val="18"/>
                <w:szCs w:val="18"/>
              </w:rPr>
            </w:pPr>
            <w:r>
              <w:rPr>
                <w:color w:val="000000"/>
                <w:kern w:val="0"/>
                <w:sz w:val="18"/>
                <w:szCs w:val="18"/>
              </w:rPr>
              <w:t xml:space="preserve">0.4784 </w:t>
            </w:r>
          </w:p>
        </w:tc>
        <w:tc>
          <w:tcPr>
            <w:tcW w:w="797" w:type="dxa"/>
            <w:vAlign w:val="center"/>
          </w:tcPr>
          <w:p w14:paraId="232BF40B" w14:textId="77777777" w:rsidR="00B9003F" w:rsidRDefault="00B9003F" w:rsidP="00686FCC">
            <w:pPr>
              <w:widowControl/>
              <w:jc w:val="center"/>
              <w:rPr>
                <w:color w:val="000000"/>
                <w:kern w:val="0"/>
                <w:sz w:val="18"/>
                <w:szCs w:val="18"/>
              </w:rPr>
            </w:pPr>
            <w:r>
              <w:rPr>
                <w:color w:val="000000"/>
                <w:kern w:val="0"/>
                <w:sz w:val="18"/>
                <w:szCs w:val="18"/>
              </w:rPr>
              <w:t xml:space="preserve">0.5095 </w:t>
            </w:r>
          </w:p>
        </w:tc>
        <w:tc>
          <w:tcPr>
            <w:tcW w:w="717" w:type="dxa"/>
            <w:vAlign w:val="center"/>
          </w:tcPr>
          <w:p w14:paraId="683E06C3" w14:textId="77777777" w:rsidR="00B9003F" w:rsidRDefault="00B9003F" w:rsidP="00686FCC">
            <w:pPr>
              <w:widowControl/>
              <w:jc w:val="center"/>
              <w:rPr>
                <w:color w:val="000000"/>
                <w:kern w:val="0"/>
                <w:sz w:val="18"/>
                <w:szCs w:val="18"/>
              </w:rPr>
            </w:pPr>
            <w:r>
              <w:rPr>
                <w:color w:val="000000"/>
                <w:kern w:val="0"/>
                <w:sz w:val="18"/>
                <w:szCs w:val="18"/>
              </w:rPr>
              <w:t xml:space="preserve">0.5389 </w:t>
            </w:r>
          </w:p>
        </w:tc>
        <w:tc>
          <w:tcPr>
            <w:tcW w:w="717" w:type="dxa"/>
            <w:vAlign w:val="center"/>
          </w:tcPr>
          <w:p w14:paraId="2E964C98" w14:textId="77777777" w:rsidR="00B9003F" w:rsidRDefault="00B9003F" w:rsidP="00686FCC">
            <w:pPr>
              <w:widowControl/>
              <w:jc w:val="center"/>
              <w:rPr>
                <w:color w:val="000000"/>
                <w:kern w:val="0"/>
                <w:sz w:val="18"/>
                <w:szCs w:val="18"/>
              </w:rPr>
            </w:pPr>
            <w:r>
              <w:rPr>
                <w:color w:val="000000"/>
                <w:kern w:val="0"/>
                <w:sz w:val="18"/>
                <w:szCs w:val="18"/>
              </w:rPr>
              <w:t xml:space="preserve">0.5669 </w:t>
            </w:r>
          </w:p>
        </w:tc>
        <w:tc>
          <w:tcPr>
            <w:tcW w:w="717" w:type="dxa"/>
            <w:vAlign w:val="center"/>
          </w:tcPr>
          <w:p w14:paraId="57053052" w14:textId="77777777" w:rsidR="00B9003F" w:rsidRDefault="00B9003F" w:rsidP="00686FCC">
            <w:pPr>
              <w:widowControl/>
              <w:jc w:val="center"/>
              <w:rPr>
                <w:color w:val="000000"/>
                <w:kern w:val="0"/>
                <w:sz w:val="18"/>
                <w:szCs w:val="18"/>
              </w:rPr>
            </w:pPr>
            <w:r>
              <w:rPr>
                <w:color w:val="000000"/>
                <w:kern w:val="0"/>
                <w:sz w:val="18"/>
                <w:szCs w:val="18"/>
              </w:rPr>
              <w:t xml:space="preserve">0.5933 </w:t>
            </w:r>
          </w:p>
        </w:tc>
        <w:tc>
          <w:tcPr>
            <w:tcW w:w="717" w:type="dxa"/>
            <w:vAlign w:val="center"/>
          </w:tcPr>
          <w:p w14:paraId="7D1B901A" w14:textId="77777777" w:rsidR="00B9003F" w:rsidRDefault="00B9003F" w:rsidP="00686FCC">
            <w:pPr>
              <w:widowControl/>
              <w:jc w:val="center"/>
              <w:rPr>
                <w:color w:val="000000"/>
                <w:kern w:val="0"/>
                <w:sz w:val="18"/>
                <w:szCs w:val="18"/>
              </w:rPr>
            </w:pPr>
            <w:r>
              <w:rPr>
                <w:color w:val="000000"/>
                <w:kern w:val="0"/>
                <w:sz w:val="18"/>
                <w:szCs w:val="18"/>
              </w:rPr>
              <w:t xml:space="preserve">0.6184 </w:t>
            </w:r>
          </w:p>
        </w:tc>
        <w:tc>
          <w:tcPr>
            <w:tcW w:w="717" w:type="dxa"/>
            <w:vAlign w:val="center"/>
          </w:tcPr>
          <w:p w14:paraId="25743F3E" w14:textId="77777777" w:rsidR="00B9003F" w:rsidRDefault="00B9003F" w:rsidP="00686FCC">
            <w:pPr>
              <w:widowControl/>
              <w:jc w:val="center"/>
              <w:rPr>
                <w:color w:val="000000"/>
                <w:kern w:val="0"/>
                <w:sz w:val="18"/>
                <w:szCs w:val="18"/>
              </w:rPr>
            </w:pPr>
            <w:r>
              <w:rPr>
                <w:color w:val="000000"/>
                <w:kern w:val="0"/>
                <w:sz w:val="18"/>
                <w:szCs w:val="18"/>
              </w:rPr>
              <w:t xml:space="preserve">0.6422 </w:t>
            </w:r>
          </w:p>
        </w:tc>
        <w:tc>
          <w:tcPr>
            <w:tcW w:w="717" w:type="dxa"/>
            <w:vAlign w:val="center"/>
          </w:tcPr>
          <w:p w14:paraId="77AAE27F" w14:textId="77777777" w:rsidR="00B9003F" w:rsidRDefault="00B9003F" w:rsidP="00686FCC">
            <w:pPr>
              <w:widowControl/>
              <w:jc w:val="center"/>
              <w:rPr>
                <w:color w:val="000000"/>
                <w:kern w:val="0"/>
                <w:sz w:val="18"/>
                <w:szCs w:val="18"/>
              </w:rPr>
            </w:pPr>
            <w:r>
              <w:rPr>
                <w:color w:val="000000"/>
                <w:kern w:val="0"/>
                <w:sz w:val="18"/>
                <w:szCs w:val="18"/>
              </w:rPr>
              <w:t xml:space="preserve">0.6647 </w:t>
            </w:r>
          </w:p>
        </w:tc>
        <w:tc>
          <w:tcPr>
            <w:tcW w:w="717" w:type="dxa"/>
            <w:vAlign w:val="center"/>
          </w:tcPr>
          <w:p w14:paraId="71C00C15" w14:textId="77777777" w:rsidR="00B9003F" w:rsidRDefault="00B9003F" w:rsidP="00686FCC">
            <w:pPr>
              <w:widowControl/>
              <w:jc w:val="center"/>
              <w:rPr>
                <w:color w:val="000000"/>
                <w:kern w:val="0"/>
                <w:sz w:val="18"/>
                <w:szCs w:val="18"/>
              </w:rPr>
            </w:pPr>
            <w:r>
              <w:rPr>
                <w:color w:val="000000"/>
                <w:kern w:val="0"/>
                <w:sz w:val="18"/>
                <w:szCs w:val="18"/>
              </w:rPr>
              <w:t xml:space="preserve">0.6860 </w:t>
            </w:r>
          </w:p>
        </w:tc>
        <w:tc>
          <w:tcPr>
            <w:tcW w:w="715" w:type="dxa"/>
            <w:vAlign w:val="center"/>
          </w:tcPr>
          <w:p w14:paraId="6F9C7BD6" w14:textId="77777777" w:rsidR="00B9003F" w:rsidRDefault="00B9003F" w:rsidP="00686FCC">
            <w:pPr>
              <w:widowControl/>
              <w:jc w:val="center"/>
              <w:rPr>
                <w:color w:val="000000"/>
                <w:kern w:val="0"/>
                <w:sz w:val="18"/>
                <w:szCs w:val="18"/>
              </w:rPr>
            </w:pPr>
            <w:r>
              <w:rPr>
                <w:color w:val="000000"/>
                <w:kern w:val="0"/>
                <w:sz w:val="18"/>
                <w:szCs w:val="18"/>
              </w:rPr>
              <w:t xml:space="preserve">0.7063 </w:t>
            </w:r>
          </w:p>
        </w:tc>
      </w:tr>
      <w:tr w:rsidR="00B9003F" w14:paraId="2A4BE1C4" w14:textId="77777777" w:rsidTr="00686FCC">
        <w:trPr>
          <w:trHeight w:val="285"/>
        </w:trPr>
        <w:tc>
          <w:tcPr>
            <w:tcW w:w="1434" w:type="dxa"/>
            <w:vAlign w:val="center"/>
          </w:tcPr>
          <w:p w14:paraId="147D86CF" w14:textId="77777777" w:rsidR="00B9003F" w:rsidRDefault="00B9003F" w:rsidP="00686FCC">
            <w:pPr>
              <w:widowControl/>
              <w:jc w:val="center"/>
              <w:rPr>
                <w:color w:val="000000"/>
                <w:kern w:val="0"/>
                <w:sz w:val="18"/>
                <w:szCs w:val="18"/>
              </w:rPr>
            </w:pPr>
            <w:r>
              <w:rPr>
                <w:color w:val="000000"/>
                <w:kern w:val="0"/>
                <w:sz w:val="18"/>
                <w:szCs w:val="18"/>
              </w:rPr>
              <w:t>剩余使用年期</w:t>
            </w:r>
          </w:p>
        </w:tc>
        <w:tc>
          <w:tcPr>
            <w:tcW w:w="755" w:type="dxa"/>
            <w:vAlign w:val="center"/>
          </w:tcPr>
          <w:p w14:paraId="2EA9664D" w14:textId="77777777" w:rsidR="00B9003F" w:rsidRDefault="00B9003F" w:rsidP="00686FCC">
            <w:pPr>
              <w:widowControl/>
              <w:jc w:val="center"/>
              <w:rPr>
                <w:color w:val="000000"/>
                <w:kern w:val="0"/>
                <w:sz w:val="18"/>
                <w:szCs w:val="18"/>
              </w:rPr>
            </w:pPr>
            <w:r>
              <w:rPr>
                <w:color w:val="000000"/>
                <w:kern w:val="0"/>
                <w:sz w:val="18"/>
                <w:szCs w:val="18"/>
              </w:rPr>
              <w:t>21</w:t>
            </w:r>
          </w:p>
        </w:tc>
        <w:tc>
          <w:tcPr>
            <w:tcW w:w="797" w:type="dxa"/>
            <w:vAlign w:val="center"/>
          </w:tcPr>
          <w:p w14:paraId="33C66D2B" w14:textId="77777777" w:rsidR="00B9003F" w:rsidRDefault="00B9003F" w:rsidP="00686FCC">
            <w:pPr>
              <w:widowControl/>
              <w:jc w:val="center"/>
              <w:rPr>
                <w:color w:val="000000"/>
                <w:kern w:val="0"/>
                <w:sz w:val="18"/>
                <w:szCs w:val="18"/>
              </w:rPr>
            </w:pPr>
            <w:r>
              <w:rPr>
                <w:color w:val="000000"/>
                <w:kern w:val="0"/>
                <w:sz w:val="18"/>
                <w:szCs w:val="18"/>
              </w:rPr>
              <w:t>22</w:t>
            </w:r>
          </w:p>
        </w:tc>
        <w:tc>
          <w:tcPr>
            <w:tcW w:w="717" w:type="dxa"/>
            <w:vAlign w:val="center"/>
          </w:tcPr>
          <w:p w14:paraId="5E56D240" w14:textId="77777777" w:rsidR="00B9003F" w:rsidRDefault="00B9003F" w:rsidP="00686FCC">
            <w:pPr>
              <w:widowControl/>
              <w:jc w:val="center"/>
              <w:rPr>
                <w:color w:val="000000"/>
                <w:kern w:val="0"/>
                <w:sz w:val="18"/>
                <w:szCs w:val="18"/>
              </w:rPr>
            </w:pPr>
            <w:r>
              <w:rPr>
                <w:color w:val="000000"/>
                <w:kern w:val="0"/>
                <w:sz w:val="18"/>
                <w:szCs w:val="18"/>
              </w:rPr>
              <w:t>23</w:t>
            </w:r>
          </w:p>
        </w:tc>
        <w:tc>
          <w:tcPr>
            <w:tcW w:w="717" w:type="dxa"/>
            <w:vAlign w:val="center"/>
          </w:tcPr>
          <w:p w14:paraId="43CCD3F7" w14:textId="77777777" w:rsidR="00B9003F" w:rsidRDefault="00B9003F" w:rsidP="00686FCC">
            <w:pPr>
              <w:widowControl/>
              <w:jc w:val="center"/>
              <w:rPr>
                <w:color w:val="000000"/>
                <w:kern w:val="0"/>
                <w:sz w:val="18"/>
                <w:szCs w:val="18"/>
              </w:rPr>
            </w:pPr>
            <w:r>
              <w:rPr>
                <w:color w:val="000000"/>
                <w:kern w:val="0"/>
                <w:sz w:val="18"/>
                <w:szCs w:val="18"/>
              </w:rPr>
              <w:t>24</w:t>
            </w:r>
          </w:p>
        </w:tc>
        <w:tc>
          <w:tcPr>
            <w:tcW w:w="717" w:type="dxa"/>
            <w:vAlign w:val="center"/>
          </w:tcPr>
          <w:p w14:paraId="23EC8818" w14:textId="77777777" w:rsidR="00B9003F" w:rsidRDefault="00B9003F" w:rsidP="00686FCC">
            <w:pPr>
              <w:widowControl/>
              <w:jc w:val="center"/>
              <w:rPr>
                <w:color w:val="000000"/>
                <w:kern w:val="0"/>
                <w:sz w:val="18"/>
                <w:szCs w:val="18"/>
              </w:rPr>
            </w:pPr>
            <w:r>
              <w:rPr>
                <w:color w:val="000000"/>
                <w:kern w:val="0"/>
                <w:sz w:val="18"/>
                <w:szCs w:val="18"/>
              </w:rPr>
              <w:t>25</w:t>
            </w:r>
          </w:p>
        </w:tc>
        <w:tc>
          <w:tcPr>
            <w:tcW w:w="717" w:type="dxa"/>
            <w:vAlign w:val="center"/>
          </w:tcPr>
          <w:p w14:paraId="442DC0A2" w14:textId="77777777" w:rsidR="00B9003F" w:rsidRDefault="00B9003F" w:rsidP="00686FCC">
            <w:pPr>
              <w:widowControl/>
              <w:jc w:val="center"/>
              <w:rPr>
                <w:color w:val="000000"/>
                <w:kern w:val="0"/>
                <w:sz w:val="18"/>
                <w:szCs w:val="18"/>
              </w:rPr>
            </w:pPr>
            <w:r>
              <w:rPr>
                <w:color w:val="000000"/>
                <w:kern w:val="0"/>
                <w:sz w:val="18"/>
                <w:szCs w:val="18"/>
              </w:rPr>
              <w:t>26</w:t>
            </w:r>
          </w:p>
        </w:tc>
        <w:tc>
          <w:tcPr>
            <w:tcW w:w="717" w:type="dxa"/>
            <w:vAlign w:val="center"/>
          </w:tcPr>
          <w:p w14:paraId="2A43DE5F" w14:textId="77777777" w:rsidR="00B9003F" w:rsidRDefault="00B9003F" w:rsidP="00686FCC">
            <w:pPr>
              <w:widowControl/>
              <w:jc w:val="center"/>
              <w:rPr>
                <w:color w:val="000000"/>
                <w:kern w:val="0"/>
                <w:sz w:val="18"/>
                <w:szCs w:val="18"/>
              </w:rPr>
            </w:pPr>
            <w:r>
              <w:rPr>
                <w:color w:val="000000"/>
                <w:kern w:val="0"/>
                <w:sz w:val="18"/>
                <w:szCs w:val="18"/>
              </w:rPr>
              <w:t>27</w:t>
            </w:r>
          </w:p>
        </w:tc>
        <w:tc>
          <w:tcPr>
            <w:tcW w:w="717" w:type="dxa"/>
            <w:vAlign w:val="center"/>
          </w:tcPr>
          <w:p w14:paraId="08B69BFC" w14:textId="77777777" w:rsidR="00B9003F" w:rsidRDefault="00B9003F" w:rsidP="00686FCC">
            <w:pPr>
              <w:widowControl/>
              <w:jc w:val="center"/>
              <w:rPr>
                <w:color w:val="000000"/>
                <w:kern w:val="0"/>
                <w:sz w:val="18"/>
                <w:szCs w:val="18"/>
              </w:rPr>
            </w:pPr>
            <w:r>
              <w:rPr>
                <w:color w:val="000000"/>
                <w:kern w:val="0"/>
                <w:sz w:val="18"/>
                <w:szCs w:val="18"/>
              </w:rPr>
              <w:t>28</w:t>
            </w:r>
          </w:p>
        </w:tc>
        <w:tc>
          <w:tcPr>
            <w:tcW w:w="717" w:type="dxa"/>
            <w:vAlign w:val="center"/>
          </w:tcPr>
          <w:p w14:paraId="608AD23C" w14:textId="77777777" w:rsidR="00B9003F" w:rsidRDefault="00B9003F" w:rsidP="00686FCC">
            <w:pPr>
              <w:widowControl/>
              <w:jc w:val="center"/>
              <w:rPr>
                <w:color w:val="000000"/>
                <w:kern w:val="0"/>
                <w:sz w:val="18"/>
                <w:szCs w:val="18"/>
              </w:rPr>
            </w:pPr>
            <w:r>
              <w:rPr>
                <w:color w:val="000000"/>
                <w:kern w:val="0"/>
                <w:sz w:val="18"/>
                <w:szCs w:val="18"/>
              </w:rPr>
              <w:t>29</w:t>
            </w:r>
          </w:p>
        </w:tc>
        <w:tc>
          <w:tcPr>
            <w:tcW w:w="715" w:type="dxa"/>
            <w:vAlign w:val="center"/>
          </w:tcPr>
          <w:p w14:paraId="48B030C5" w14:textId="77777777" w:rsidR="00B9003F" w:rsidRDefault="00B9003F" w:rsidP="00686FCC">
            <w:pPr>
              <w:widowControl/>
              <w:jc w:val="center"/>
              <w:rPr>
                <w:color w:val="000000"/>
                <w:kern w:val="0"/>
                <w:sz w:val="18"/>
                <w:szCs w:val="18"/>
              </w:rPr>
            </w:pPr>
            <w:r>
              <w:rPr>
                <w:color w:val="000000"/>
                <w:kern w:val="0"/>
                <w:sz w:val="18"/>
                <w:szCs w:val="18"/>
              </w:rPr>
              <w:t>30</w:t>
            </w:r>
          </w:p>
        </w:tc>
      </w:tr>
      <w:tr w:rsidR="00B9003F" w14:paraId="012E5CC2" w14:textId="77777777" w:rsidTr="00686FCC">
        <w:trPr>
          <w:trHeight w:val="285"/>
        </w:trPr>
        <w:tc>
          <w:tcPr>
            <w:tcW w:w="1434" w:type="dxa"/>
            <w:vAlign w:val="center"/>
          </w:tcPr>
          <w:p w14:paraId="3C20DAC5" w14:textId="77777777" w:rsidR="00B9003F" w:rsidRDefault="00B9003F" w:rsidP="00686FCC">
            <w:pPr>
              <w:widowControl/>
              <w:jc w:val="center"/>
              <w:rPr>
                <w:color w:val="000000"/>
                <w:kern w:val="0"/>
                <w:sz w:val="18"/>
                <w:szCs w:val="18"/>
              </w:rPr>
            </w:pPr>
            <w:r>
              <w:rPr>
                <w:color w:val="000000"/>
                <w:kern w:val="0"/>
                <w:sz w:val="18"/>
                <w:szCs w:val="18"/>
              </w:rPr>
              <w:t>修正系数</w:t>
            </w:r>
          </w:p>
        </w:tc>
        <w:tc>
          <w:tcPr>
            <w:tcW w:w="755" w:type="dxa"/>
            <w:vAlign w:val="center"/>
          </w:tcPr>
          <w:p w14:paraId="537584BE" w14:textId="77777777" w:rsidR="00B9003F" w:rsidRDefault="00B9003F" w:rsidP="00686FCC">
            <w:pPr>
              <w:widowControl/>
              <w:jc w:val="center"/>
              <w:rPr>
                <w:color w:val="000000"/>
                <w:kern w:val="0"/>
                <w:sz w:val="18"/>
                <w:szCs w:val="18"/>
              </w:rPr>
            </w:pPr>
            <w:r>
              <w:rPr>
                <w:color w:val="000000"/>
                <w:kern w:val="0"/>
                <w:sz w:val="18"/>
                <w:szCs w:val="18"/>
              </w:rPr>
              <w:t xml:space="preserve">0.7254 </w:t>
            </w:r>
          </w:p>
        </w:tc>
        <w:tc>
          <w:tcPr>
            <w:tcW w:w="797" w:type="dxa"/>
            <w:vAlign w:val="center"/>
          </w:tcPr>
          <w:p w14:paraId="5E724A4F" w14:textId="77777777" w:rsidR="00B9003F" w:rsidRDefault="00B9003F" w:rsidP="00686FCC">
            <w:pPr>
              <w:widowControl/>
              <w:jc w:val="center"/>
              <w:rPr>
                <w:color w:val="000000"/>
                <w:kern w:val="0"/>
                <w:sz w:val="18"/>
                <w:szCs w:val="18"/>
              </w:rPr>
            </w:pPr>
            <w:r>
              <w:rPr>
                <w:color w:val="000000"/>
                <w:kern w:val="0"/>
                <w:sz w:val="18"/>
                <w:szCs w:val="18"/>
              </w:rPr>
              <w:t xml:space="preserve">0.7436 </w:t>
            </w:r>
          </w:p>
        </w:tc>
        <w:tc>
          <w:tcPr>
            <w:tcW w:w="717" w:type="dxa"/>
            <w:vAlign w:val="center"/>
          </w:tcPr>
          <w:p w14:paraId="61999802" w14:textId="77777777" w:rsidR="00B9003F" w:rsidRDefault="00B9003F" w:rsidP="00686FCC">
            <w:pPr>
              <w:widowControl/>
              <w:jc w:val="center"/>
              <w:rPr>
                <w:color w:val="000000"/>
                <w:kern w:val="0"/>
                <w:sz w:val="18"/>
                <w:szCs w:val="18"/>
              </w:rPr>
            </w:pPr>
            <w:r>
              <w:rPr>
                <w:color w:val="000000"/>
                <w:kern w:val="0"/>
                <w:sz w:val="18"/>
                <w:szCs w:val="18"/>
              </w:rPr>
              <w:t xml:space="preserve">0.7608 </w:t>
            </w:r>
          </w:p>
        </w:tc>
        <w:tc>
          <w:tcPr>
            <w:tcW w:w="717" w:type="dxa"/>
            <w:vAlign w:val="center"/>
          </w:tcPr>
          <w:p w14:paraId="5C69605D" w14:textId="77777777" w:rsidR="00B9003F" w:rsidRDefault="00B9003F" w:rsidP="00686FCC">
            <w:pPr>
              <w:widowControl/>
              <w:jc w:val="center"/>
              <w:rPr>
                <w:color w:val="000000"/>
                <w:kern w:val="0"/>
                <w:sz w:val="18"/>
                <w:szCs w:val="18"/>
              </w:rPr>
            </w:pPr>
            <w:r>
              <w:rPr>
                <w:color w:val="000000"/>
                <w:kern w:val="0"/>
                <w:sz w:val="18"/>
                <w:szCs w:val="18"/>
              </w:rPr>
              <w:t xml:space="preserve">0.7772 </w:t>
            </w:r>
          </w:p>
        </w:tc>
        <w:tc>
          <w:tcPr>
            <w:tcW w:w="717" w:type="dxa"/>
            <w:vAlign w:val="center"/>
          </w:tcPr>
          <w:p w14:paraId="51A2AF3E" w14:textId="77777777" w:rsidR="00B9003F" w:rsidRDefault="00B9003F" w:rsidP="00686FCC">
            <w:pPr>
              <w:widowControl/>
              <w:jc w:val="center"/>
              <w:rPr>
                <w:color w:val="000000"/>
                <w:kern w:val="0"/>
                <w:sz w:val="18"/>
                <w:szCs w:val="18"/>
              </w:rPr>
            </w:pPr>
            <w:r>
              <w:rPr>
                <w:color w:val="000000"/>
                <w:kern w:val="0"/>
                <w:sz w:val="18"/>
                <w:szCs w:val="18"/>
              </w:rPr>
              <w:t xml:space="preserve">0.7926 </w:t>
            </w:r>
          </w:p>
        </w:tc>
        <w:tc>
          <w:tcPr>
            <w:tcW w:w="717" w:type="dxa"/>
            <w:vAlign w:val="center"/>
          </w:tcPr>
          <w:p w14:paraId="6929C718" w14:textId="77777777" w:rsidR="00B9003F" w:rsidRDefault="00B9003F" w:rsidP="00686FCC">
            <w:pPr>
              <w:widowControl/>
              <w:jc w:val="center"/>
              <w:rPr>
                <w:color w:val="000000"/>
                <w:kern w:val="0"/>
                <w:sz w:val="18"/>
                <w:szCs w:val="18"/>
              </w:rPr>
            </w:pPr>
            <w:r>
              <w:rPr>
                <w:color w:val="000000"/>
                <w:kern w:val="0"/>
                <w:sz w:val="18"/>
                <w:szCs w:val="18"/>
              </w:rPr>
              <w:t xml:space="preserve">0.8073 </w:t>
            </w:r>
          </w:p>
        </w:tc>
        <w:tc>
          <w:tcPr>
            <w:tcW w:w="717" w:type="dxa"/>
            <w:vAlign w:val="center"/>
          </w:tcPr>
          <w:p w14:paraId="02C7E14D" w14:textId="77777777" w:rsidR="00B9003F" w:rsidRDefault="00B9003F" w:rsidP="00686FCC">
            <w:pPr>
              <w:widowControl/>
              <w:jc w:val="center"/>
              <w:rPr>
                <w:color w:val="000000"/>
                <w:kern w:val="0"/>
                <w:sz w:val="18"/>
                <w:szCs w:val="18"/>
              </w:rPr>
            </w:pPr>
            <w:r>
              <w:rPr>
                <w:color w:val="000000"/>
                <w:kern w:val="0"/>
                <w:sz w:val="18"/>
                <w:szCs w:val="18"/>
              </w:rPr>
              <w:t xml:space="preserve">0.8212 </w:t>
            </w:r>
          </w:p>
        </w:tc>
        <w:tc>
          <w:tcPr>
            <w:tcW w:w="717" w:type="dxa"/>
            <w:vAlign w:val="center"/>
          </w:tcPr>
          <w:p w14:paraId="491B0AEF" w14:textId="77777777" w:rsidR="00B9003F" w:rsidRDefault="00B9003F" w:rsidP="00686FCC">
            <w:pPr>
              <w:widowControl/>
              <w:jc w:val="center"/>
              <w:rPr>
                <w:color w:val="000000"/>
                <w:kern w:val="0"/>
                <w:sz w:val="18"/>
                <w:szCs w:val="18"/>
              </w:rPr>
            </w:pPr>
            <w:r>
              <w:rPr>
                <w:color w:val="000000"/>
                <w:kern w:val="0"/>
                <w:sz w:val="18"/>
                <w:szCs w:val="18"/>
              </w:rPr>
              <w:t xml:space="preserve">0.8344 </w:t>
            </w:r>
          </w:p>
        </w:tc>
        <w:tc>
          <w:tcPr>
            <w:tcW w:w="717" w:type="dxa"/>
            <w:vAlign w:val="center"/>
          </w:tcPr>
          <w:p w14:paraId="2D7F4300" w14:textId="77777777" w:rsidR="00B9003F" w:rsidRDefault="00B9003F" w:rsidP="00686FCC">
            <w:pPr>
              <w:widowControl/>
              <w:jc w:val="center"/>
              <w:rPr>
                <w:color w:val="000000"/>
                <w:kern w:val="0"/>
                <w:sz w:val="18"/>
                <w:szCs w:val="18"/>
              </w:rPr>
            </w:pPr>
            <w:r>
              <w:rPr>
                <w:color w:val="000000"/>
                <w:kern w:val="0"/>
                <w:sz w:val="18"/>
                <w:szCs w:val="18"/>
              </w:rPr>
              <w:t xml:space="preserve">0.8469 </w:t>
            </w:r>
          </w:p>
        </w:tc>
        <w:tc>
          <w:tcPr>
            <w:tcW w:w="715" w:type="dxa"/>
            <w:vAlign w:val="center"/>
          </w:tcPr>
          <w:p w14:paraId="063A2F1F" w14:textId="77777777" w:rsidR="00B9003F" w:rsidRDefault="00B9003F" w:rsidP="00686FCC">
            <w:pPr>
              <w:widowControl/>
              <w:jc w:val="center"/>
              <w:rPr>
                <w:color w:val="000000"/>
                <w:kern w:val="0"/>
                <w:sz w:val="18"/>
                <w:szCs w:val="18"/>
              </w:rPr>
            </w:pPr>
            <w:r>
              <w:rPr>
                <w:color w:val="000000"/>
                <w:kern w:val="0"/>
                <w:sz w:val="18"/>
                <w:szCs w:val="18"/>
              </w:rPr>
              <w:t xml:space="preserve">0.8587 </w:t>
            </w:r>
          </w:p>
        </w:tc>
      </w:tr>
      <w:tr w:rsidR="00B9003F" w14:paraId="6428C544" w14:textId="77777777" w:rsidTr="00686FCC">
        <w:trPr>
          <w:trHeight w:val="285"/>
        </w:trPr>
        <w:tc>
          <w:tcPr>
            <w:tcW w:w="1434" w:type="dxa"/>
            <w:vAlign w:val="center"/>
          </w:tcPr>
          <w:p w14:paraId="6AA91D32" w14:textId="77777777" w:rsidR="00B9003F" w:rsidRDefault="00B9003F" w:rsidP="00686FCC">
            <w:pPr>
              <w:widowControl/>
              <w:jc w:val="center"/>
              <w:rPr>
                <w:color w:val="000000"/>
                <w:kern w:val="0"/>
                <w:sz w:val="18"/>
                <w:szCs w:val="18"/>
              </w:rPr>
            </w:pPr>
            <w:r>
              <w:rPr>
                <w:color w:val="000000"/>
                <w:kern w:val="0"/>
                <w:sz w:val="18"/>
                <w:szCs w:val="18"/>
              </w:rPr>
              <w:t>剩余使用年期</w:t>
            </w:r>
          </w:p>
        </w:tc>
        <w:tc>
          <w:tcPr>
            <w:tcW w:w="755" w:type="dxa"/>
            <w:vAlign w:val="center"/>
          </w:tcPr>
          <w:p w14:paraId="74D1F322" w14:textId="77777777" w:rsidR="00B9003F" w:rsidRDefault="00B9003F" w:rsidP="00686FCC">
            <w:pPr>
              <w:widowControl/>
              <w:jc w:val="center"/>
              <w:rPr>
                <w:color w:val="000000"/>
                <w:kern w:val="0"/>
                <w:sz w:val="18"/>
                <w:szCs w:val="18"/>
              </w:rPr>
            </w:pPr>
            <w:r>
              <w:rPr>
                <w:color w:val="000000"/>
                <w:kern w:val="0"/>
                <w:sz w:val="18"/>
                <w:szCs w:val="18"/>
              </w:rPr>
              <w:t>31</w:t>
            </w:r>
          </w:p>
        </w:tc>
        <w:tc>
          <w:tcPr>
            <w:tcW w:w="797" w:type="dxa"/>
            <w:vAlign w:val="center"/>
          </w:tcPr>
          <w:p w14:paraId="35696134" w14:textId="77777777" w:rsidR="00B9003F" w:rsidRDefault="00B9003F" w:rsidP="00686FCC">
            <w:pPr>
              <w:widowControl/>
              <w:jc w:val="center"/>
              <w:rPr>
                <w:color w:val="000000"/>
                <w:kern w:val="0"/>
                <w:sz w:val="18"/>
                <w:szCs w:val="18"/>
              </w:rPr>
            </w:pPr>
            <w:r>
              <w:rPr>
                <w:color w:val="000000"/>
                <w:kern w:val="0"/>
                <w:sz w:val="18"/>
                <w:szCs w:val="18"/>
              </w:rPr>
              <w:t>32</w:t>
            </w:r>
          </w:p>
        </w:tc>
        <w:tc>
          <w:tcPr>
            <w:tcW w:w="717" w:type="dxa"/>
            <w:vAlign w:val="center"/>
          </w:tcPr>
          <w:p w14:paraId="26C2D97D" w14:textId="77777777" w:rsidR="00B9003F" w:rsidRDefault="00B9003F" w:rsidP="00686FCC">
            <w:pPr>
              <w:widowControl/>
              <w:jc w:val="center"/>
              <w:rPr>
                <w:color w:val="000000"/>
                <w:kern w:val="0"/>
                <w:sz w:val="18"/>
                <w:szCs w:val="18"/>
              </w:rPr>
            </w:pPr>
            <w:r>
              <w:rPr>
                <w:color w:val="000000"/>
                <w:kern w:val="0"/>
                <w:sz w:val="18"/>
                <w:szCs w:val="18"/>
              </w:rPr>
              <w:t>33</w:t>
            </w:r>
          </w:p>
        </w:tc>
        <w:tc>
          <w:tcPr>
            <w:tcW w:w="717" w:type="dxa"/>
            <w:vAlign w:val="center"/>
          </w:tcPr>
          <w:p w14:paraId="1C1E62D5" w14:textId="77777777" w:rsidR="00B9003F" w:rsidRDefault="00B9003F" w:rsidP="00686FCC">
            <w:pPr>
              <w:widowControl/>
              <w:jc w:val="center"/>
              <w:rPr>
                <w:color w:val="000000"/>
                <w:kern w:val="0"/>
                <w:sz w:val="18"/>
                <w:szCs w:val="18"/>
              </w:rPr>
            </w:pPr>
            <w:r>
              <w:rPr>
                <w:color w:val="000000"/>
                <w:kern w:val="0"/>
                <w:sz w:val="18"/>
                <w:szCs w:val="18"/>
              </w:rPr>
              <w:t>34</w:t>
            </w:r>
          </w:p>
        </w:tc>
        <w:tc>
          <w:tcPr>
            <w:tcW w:w="717" w:type="dxa"/>
            <w:vAlign w:val="center"/>
          </w:tcPr>
          <w:p w14:paraId="54C257B9" w14:textId="77777777" w:rsidR="00B9003F" w:rsidRDefault="00B9003F" w:rsidP="00686FCC">
            <w:pPr>
              <w:widowControl/>
              <w:jc w:val="center"/>
              <w:rPr>
                <w:color w:val="000000"/>
                <w:kern w:val="0"/>
                <w:sz w:val="18"/>
                <w:szCs w:val="18"/>
              </w:rPr>
            </w:pPr>
            <w:r>
              <w:rPr>
                <w:color w:val="000000"/>
                <w:kern w:val="0"/>
                <w:sz w:val="18"/>
                <w:szCs w:val="18"/>
              </w:rPr>
              <w:t>35</w:t>
            </w:r>
          </w:p>
        </w:tc>
        <w:tc>
          <w:tcPr>
            <w:tcW w:w="717" w:type="dxa"/>
            <w:vAlign w:val="center"/>
          </w:tcPr>
          <w:p w14:paraId="3EAC45F3" w14:textId="77777777" w:rsidR="00B9003F" w:rsidRDefault="00B9003F" w:rsidP="00686FCC">
            <w:pPr>
              <w:widowControl/>
              <w:jc w:val="center"/>
              <w:rPr>
                <w:color w:val="000000"/>
                <w:kern w:val="0"/>
                <w:sz w:val="18"/>
                <w:szCs w:val="18"/>
              </w:rPr>
            </w:pPr>
            <w:r>
              <w:rPr>
                <w:color w:val="000000"/>
                <w:kern w:val="0"/>
                <w:sz w:val="18"/>
                <w:szCs w:val="18"/>
              </w:rPr>
              <w:t>36</w:t>
            </w:r>
          </w:p>
        </w:tc>
        <w:tc>
          <w:tcPr>
            <w:tcW w:w="717" w:type="dxa"/>
            <w:vAlign w:val="center"/>
          </w:tcPr>
          <w:p w14:paraId="72044AC6" w14:textId="77777777" w:rsidR="00B9003F" w:rsidRDefault="00B9003F" w:rsidP="00686FCC">
            <w:pPr>
              <w:widowControl/>
              <w:jc w:val="center"/>
              <w:rPr>
                <w:color w:val="000000"/>
                <w:kern w:val="0"/>
                <w:sz w:val="18"/>
                <w:szCs w:val="18"/>
              </w:rPr>
            </w:pPr>
            <w:r>
              <w:rPr>
                <w:color w:val="000000"/>
                <w:kern w:val="0"/>
                <w:sz w:val="18"/>
                <w:szCs w:val="18"/>
              </w:rPr>
              <w:t>37</w:t>
            </w:r>
          </w:p>
        </w:tc>
        <w:tc>
          <w:tcPr>
            <w:tcW w:w="717" w:type="dxa"/>
            <w:vAlign w:val="center"/>
          </w:tcPr>
          <w:p w14:paraId="29B5836B" w14:textId="77777777" w:rsidR="00B9003F" w:rsidRDefault="00B9003F" w:rsidP="00686FCC">
            <w:pPr>
              <w:widowControl/>
              <w:jc w:val="center"/>
              <w:rPr>
                <w:color w:val="000000"/>
                <w:kern w:val="0"/>
                <w:sz w:val="18"/>
                <w:szCs w:val="18"/>
              </w:rPr>
            </w:pPr>
            <w:r>
              <w:rPr>
                <w:color w:val="000000"/>
                <w:kern w:val="0"/>
                <w:sz w:val="18"/>
                <w:szCs w:val="18"/>
              </w:rPr>
              <w:t>38</w:t>
            </w:r>
          </w:p>
        </w:tc>
        <w:tc>
          <w:tcPr>
            <w:tcW w:w="717" w:type="dxa"/>
            <w:vAlign w:val="center"/>
          </w:tcPr>
          <w:p w14:paraId="337F7285" w14:textId="77777777" w:rsidR="00B9003F" w:rsidRDefault="00B9003F" w:rsidP="00686FCC">
            <w:pPr>
              <w:widowControl/>
              <w:jc w:val="center"/>
              <w:rPr>
                <w:color w:val="000000"/>
                <w:kern w:val="0"/>
                <w:sz w:val="18"/>
                <w:szCs w:val="18"/>
              </w:rPr>
            </w:pPr>
            <w:r>
              <w:rPr>
                <w:color w:val="000000"/>
                <w:kern w:val="0"/>
                <w:sz w:val="18"/>
                <w:szCs w:val="18"/>
              </w:rPr>
              <w:t>39</w:t>
            </w:r>
          </w:p>
        </w:tc>
        <w:tc>
          <w:tcPr>
            <w:tcW w:w="715" w:type="dxa"/>
            <w:vAlign w:val="center"/>
          </w:tcPr>
          <w:p w14:paraId="3B591934" w14:textId="77777777" w:rsidR="00B9003F" w:rsidRDefault="00B9003F" w:rsidP="00686FCC">
            <w:pPr>
              <w:widowControl/>
              <w:jc w:val="center"/>
              <w:rPr>
                <w:color w:val="000000"/>
                <w:kern w:val="0"/>
                <w:sz w:val="18"/>
                <w:szCs w:val="18"/>
              </w:rPr>
            </w:pPr>
            <w:r>
              <w:rPr>
                <w:color w:val="000000"/>
                <w:kern w:val="0"/>
                <w:sz w:val="18"/>
                <w:szCs w:val="18"/>
              </w:rPr>
              <w:t>40</w:t>
            </w:r>
          </w:p>
        </w:tc>
      </w:tr>
      <w:tr w:rsidR="00B9003F" w14:paraId="79FB6CDA" w14:textId="77777777" w:rsidTr="00686FCC">
        <w:trPr>
          <w:trHeight w:val="285"/>
        </w:trPr>
        <w:tc>
          <w:tcPr>
            <w:tcW w:w="1434" w:type="dxa"/>
            <w:vAlign w:val="center"/>
          </w:tcPr>
          <w:p w14:paraId="0B24B8B1" w14:textId="77777777" w:rsidR="00B9003F" w:rsidRDefault="00B9003F" w:rsidP="00686FCC">
            <w:pPr>
              <w:widowControl/>
              <w:jc w:val="center"/>
              <w:rPr>
                <w:color w:val="000000"/>
                <w:kern w:val="0"/>
                <w:sz w:val="18"/>
                <w:szCs w:val="18"/>
              </w:rPr>
            </w:pPr>
            <w:r>
              <w:rPr>
                <w:color w:val="000000"/>
                <w:kern w:val="0"/>
                <w:sz w:val="18"/>
                <w:szCs w:val="18"/>
              </w:rPr>
              <w:t>修正系数</w:t>
            </w:r>
          </w:p>
        </w:tc>
        <w:tc>
          <w:tcPr>
            <w:tcW w:w="755" w:type="dxa"/>
            <w:vAlign w:val="center"/>
          </w:tcPr>
          <w:p w14:paraId="1ACE22DD" w14:textId="77777777" w:rsidR="00B9003F" w:rsidRDefault="00B9003F" w:rsidP="00686FCC">
            <w:pPr>
              <w:widowControl/>
              <w:jc w:val="center"/>
              <w:rPr>
                <w:color w:val="000000"/>
                <w:kern w:val="0"/>
                <w:sz w:val="18"/>
                <w:szCs w:val="18"/>
              </w:rPr>
            </w:pPr>
            <w:r>
              <w:rPr>
                <w:color w:val="000000"/>
                <w:kern w:val="0"/>
                <w:sz w:val="18"/>
                <w:szCs w:val="18"/>
              </w:rPr>
              <w:t xml:space="preserve">0.8699 </w:t>
            </w:r>
          </w:p>
        </w:tc>
        <w:tc>
          <w:tcPr>
            <w:tcW w:w="797" w:type="dxa"/>
            <w:vAlign w:val="center"/>
          </w:tcPr>
          <w:p w14:paraId="711C337A" w14:textId="77777777" w:rsidR="00B9003F" w:rsidRDefault="00B9003F" w:rsidP="00686FCC">
            <w:pPr>
              <w:widowControl/>
              <w:jc w:val="center"/>
              <w:rPr>
                <w:color w:val="000000"/>
                <w:kern w:val="0"/>
                <w:sz w:val="18"/>
                <w:szCs w:val="18"/>
              </w:rPr>
            </w:pPr>
            <w:r>
              <w:rPr>
                <w:color w:val="000000"/>
                <w:kern w:val="0"/>
                <w:sz w:val="18"/>
                <w:szCs w:val="18"/>
              </w:rPr>
              <w:t xml:space="preserve">0.8805 </w:t>
            </w:r>
          </w:p>
        </w:tc>
        <w:tc>
          <w:tcPr>
            <w:tcW w:w="717" w:type="dxa"/>
            <w:vAlign w:val="center"/>
          </w:tcPr>
          <w:p w14:paraId="61EFBC30" w14:textId="77777777" w:rsidR="00B9003F" w:rsidRDefault="00B9003F" w:rsidP="00686FCC">
            <w:pPr>
              <w:widowControl/>
              <w:jc w:val="center"/>
              <w:rPr>
                <w:color w:val="000000"/>
                <w:kern w:val="0"/>
                <w:sz w:val="18"/>
                <w:szCs w:val="18"/>
              </w:rPr>
            </w:pPr>
            <w:r>
              <w:rPr>
                <w:color w:val="000000"/>
                <w:kern w:val="0"/>
                <w:sz w:val="18"/>
                <w:szCs w:val="18"/>
              </w:rPr>
              <w:t xml:space="preserve">0.8906 </w:t>
            </w:r>
          </w:p>
        </w:tc>
        <w:tc>
          <w:tcPr>
            <w:tcW w:w="717" w:type="dxa"/>
            <w:vAlign w:val="center"/>
          </w:tcPr>
          <w:p w14:paraId="45137ACB" w14:textId="77777777" w:rsidR="00B9003F" w:rsidRDefault="00B9003F" w:rsidP="00686FCC">
            <w:pPr>
              <w:widowControl/>
              <w:jc w:val="center"/>
              <w:rPr>
                <w:color w:val="000000"/>
                <w:kern w:val="0"/>
                <w:sz w:val="18"/>
                <w:szCs w:val="18"/>
              </w:rPr>
            </w:pPr>
            <w:r>
              <w:rPr>
                <w:color w:val="000000"/>
                <w:kern w:val="0"/>
                <w:sz w:val="18"/>
                <w:szCs w:val="18"/>
              </w:rPr>
              <w:t xml:space="preserve">0.9002 </w:t>
            </w:r>
          </w:p>
        </w:tc>
        <w:tc>
          <w:tcPr>
            <w:tcW w:w="717" w:type="dxa"/>
            <w:vAlign w:val="center"/>
          </w:tcPr>
          <w:p w14:paraId="175A932B" w14:textId="77777777" w:rsidR="00B9003F" w:rsidRDefault="00B9003F" w:rsidP="00686FCC">
            <w:pPr>
              <w:widowControl/>
              <w:jc w:val="center"/>
              <w:rPr>
                <w:color w:val="000000"/>
                <w:kern w:val="0"/>
                <w:sz w:val="18"/>
                <w:szCs w:val="18"/>
              </w:rPr>
            </w:pPr>
            <w:r>
              <w:rPr>
                <w:color w:val="000000"/>
                <w:kern w:val="0"/>
                <w:sz w:val="18"/>
                <w:szCs w:val="18"/>
              </w:rPr>
              <w:t xml:space="preserve">0.9092 </w:t>
            </w:r>
          </w:p>
        </w:tc>
        <w:tc>
          <w:tcPr>
            <w:tcW w:w="717" w:type="dxa"/>
            <w:vAlign w:val="center"/>
          </w:tcPr>
          <w:p w14:paraId="08CC8ECC" w14:textId="77777777" w:rsidR="00B9003F" w:rsidRDefault="00B9003F" w:rsidP="00686FCC">
            <w:pPr>
              <w:widowControl/>
              <w:jc w:val="center"/>
              <w:rPr>
                <w:color w:val="000000"/>
                <w:kern w:val="0"/>
                <w:sz w:val="18"/>
                <w:szCs w:val="18"/>
              </w:rPr>
            </w:pPr>
            <w:r>
              <w:rPr>
                <w:color w:val="000000"/>
                <w:kern w:val="0"/>
                <w:sz w:val="18"/>
                <w:szCs w:val="18"/>
              </w:rPr>
              <w:t xml:space="preserve">0.9178 </w:t>
            </w:r>
          </w:p>
        </w:tc>
        <w:tc>
          <w:tcPr>
            <w:tcW w:w="717" w:type="dxa"/>
            <w:vAlign w:val="center"/>
          </w:tcPr>
          <w:p w14:paraId="2A8EE81A" w14:textId="77777777" w:rsidR="00B9003F" w:rsidRDefault="00B9003F" w:rsidP="00686FCC">
            <w:pPr>
              <w:widowControl/>
              <w:jc w:val="center"/>
              <w:rPr>
                <w:color w:val="000000"/>
                <w:kern w:val="0"/>
                <w:sz w:val="18"/>
                <w:szCs w:val="18"/>
              </w:rPr>
            </w:pPr>
            <w:r>
              <w:rPr>
                <w:color w:val="000000"/>
                <w:kern w:val="0"/>
                <w:sz w:val="18"/>
                <w:szCs w:val="18"/>
              </w:rPr>
              <w:t xml:space="preserve">0.9259 </w:t>
            </w:r>
          </w:p>
        </w:tc>
        <w:tc>
          <w:tcPr>
            <w:tcW w:w="717" w:type="dxa"/>
            <w:vAlign w:val="center"/>
          </w:tcPr>
          <w:p w14:paraId="476AE591" w14:textId="77777777" w:rsidR="00B9003F" w:rsidRDefault="00B9003F" w:rsidP="00686FCC">
            <w:pPr>
              <w:widowControl/>
              <w:jc w:val="center"/>
              <w:rPr>
                <w:color w:val="000000"/>
                <w:kern w:val="0"/>
                <w:sz w:val="18"/>
                <w:szCs w:val="18"/>
              </w:rPr>
            </w:pPr>
            <w:r>
              <w:rPr>
                <w:color w:val="000000"/>
                <w:kern w:val="0"/>
                <w:sz w:val="18"/>
                <w:szCs w:val="18"/>
              </w:rPr>
              <w:t xml:space="preserve">0.9336 </w:t>
            </w:r>
          </w:p>
        </w:tc>
        <w:tc>
          <w:tcPr>
            <w:tcW w:w="717" w:type="dxa"/>
            <w:vAlign w:val="center"/>
          </w:tcPr>
          <w:p w14:paraId="6AF5C763" w14:textId="77777777" w:rsidR="00B9003F" w:rsidRDefault="00B9003F" w:rsidP="00686FCC">
            <w:pPr>
              <w:widowControl/>
              <w:jc w:val="center"/>
              <w:rPr>
                <w:color w:val="000000"/>
                <w:kern w:val="0"/>
                <w:sz w:val="18"/>
                <w:szCs w:val="18"/>
              </w:rPr>
            </w:pPr>
            <w:r>
              <w:rPr>
                <w:color w:val="000000"/>
                <w:kern w:val="0"/>
                <w:sz w:val="18"/>
                <w:szCs w:val="18"/>
              </w:rPr>
              <w:t xml:space="preserve">0.9409 </w:t>
            </w:r>
          </w:p>
        </w:tc>
        <w:tc>
          <w:tcPr>
            <w:tcW w:w="715" w:type="dxa"/>
            <w:vAlign w:val="center"/>
          </w:tcPr>
          <w:p w14:paraId="71EF0764" w14:textId="77777777" w:rsidR="00B9003F" w:rsidRDefault="00B9003F" w:rsidP="00686FCC">
            <w:pPr>
              <w:widowControl/>
              <w:jc w:val="center"/>
              <w:rPr>
                <w:color w:val="000000"/>
                <w:kern w:val="0"/>
                <w:sz w:val="18"/>
                <w:szCs w:val="18"/>
              </w:rPr>
            </w:pPr>
            <w:r>
              <w:rPr>
                <w:color w:val="000000"/>
                <w:kern w:val="0"/>
                <w:sz w:val="18"/>
                <w:szCs w:val="18"/>
              </w:rPr>
              <w:t xml:space="preserve">0.9479 </w:t>
            </w:r>
          </w:p>
        </w:tc>
      </w:tr>
      <w:tr w:rsidR="00B9003F" w14:paraId="6FED2467" w14:textId="77777777" w:rsidTr="00686FCC">
        <w:trPr>
          <w:trHeight w:val="285"/>
        </w:trPr>
        <w:tc>
          <w:tcPr>
            <w:tcW w:w="1434" w:type="dxa"/>
            <w:vAlign w:val="center"/>
          </w:tcPr>
          <w:p w14:paraId="3D8BEC32" w14:textId="77777777" w:rsidR="00B9003F" w:rsidRDefault="00B9003F" w:rsidP="00686FCC">
            <w:pPr>
              <w:widowControl/>
              <w:jc w:val="center"/>
              <w:rPr>
                <w:color w:val="000000"/>
                <w:kern w:val="0"/>
                <w:sz w:val="18"/>
                <w:szCs w:val="18"/>
              </w:rPr>
            </w:pPr>
            <w:r>
              <w:rPr>
                <w:color w:val="000000"/>
                <w:kern w:val="0"/>
                <w:sz w:val="18"/>
                <w:szCs w:val="18"/>
              </w:rPr>
              <w:t>剩余使用年期</w:t>
            </w:r>
          </w:p>
        </w:tc>
        <w:tc>
          <w:tcPr>
            <w:tcW w:w="755" w:type="dxa"/>
            <w:vAlign w:val="center"/>
          </w:tcPr>
          <w:p w14:paraId="3BF0FD86" w14:textId="77777777" w:rsidR="00B9003F" w:rsidRDefault="00B9003F" w:rsidP="00686FCC">
            <w:pPr>
              <w:widowControl/>
              <w:jc w:val="center"/>
              <w:rPr>
                <w:color w:val="000000"/>
                <w:kern w:val="0"/>
                <w:sz w:val="18"/>
                <w:szCs w:val="18"/>
              </w:rPr>
            </w:pPr>
            <w:r>
              <w:rPr>
                <w:color w:val="000000"/>
                <w:kern w:val="0"/>
                <w:sz w:val="18"/>
                <w:szCs w:val="18"/>
              </w:rPr>
              <w:t>41</w:t>
            </w:r>
          </w:p>
        </w:tc>
        <w:tc>
          <w:tcPr>
            <w:tcW w:w="797" w:type="dxa"/>
            <w:vAlign w:val="center"/>
          </w:tcPr>
          <w:p w14:paraId="273AE2D6" w14:textId="77777777" w:rsidR="00B9003F" w:rsidRDefault="00B9003F" w:rsidP="00686FCC">
            <w:pPr>
              <w:widowControl/>
              <w:jc w:val="center"/>
              <w:rPr>
                <w:color w:val="000000"/>
                <w:kern w:val="0"/>
                <w:sz w:val="18"/>
                <w:szCs w:val="18"/>
              </w:rPr>
            </w:pPr>
            <w:r>
              <w:rPr>
                <w:color w:val="000000"/>
                <w:kern w:val="0"/>
                <w:sz w:val="18"/>
                <w:szCs w:val="18"/>
              </w:rPr>
              <w:t>42</w:t>
            </w:r>
          </w:p>
        </w:tc>
        <w:tc>
          <w:tcPr>
            <w:tcW w:w="717" w:type="dxa"/>
            <w:vAlign w:val="center"/>
          </w:tcPr>
          <w:p w14:paraId="191CE776" w14:textId="77777777" w:rsidR="00B9003F" w:rsidRDefault="00B9003F" w:rsidP="00686FCC">
            <w:pPr>
              <w:widowControl/>
              <w:jc w:val="center"/>
              <w:rPr>
                <w:color w:val="000000"/>
                <w:kern w:val="0"/>
                <w:sz w:val="18"/>
                <w:szCs w:val="18"/>
              </w:rPr>
            </w:pPr>
            <w:r>
              <w:rPr>
                <w:color w:val="000000"/>
                <w:kern w:val="0"/>
                <w:sz w:val="18"/>
                <w:szCs w:val="18"/>
              </w:rPr>
              <w:t>43</w:t>
            </w:r>
          </w:p>
        </w:tc>
        <w:tc>
          <w:tcPr>
            <w:tcW w:w="717" w:type="dxa"/>
            <w:vAlign w:val="center"/>
          </w:tcPr>
          <w:p w14:paraId="04E86ACB" w14:textId="77777777" w:rsidR="00B9003F" w:rsidRDefault="00B9003F" w:rsidP="00686FCC">
            <w:pPr>
              <w:widowControl/>
              <w:jc w:val="center"/>
              <w:rPr>
                <w:color w:val="000000"/>
                <w:kern w:val="0"/>
                <w:sz w:val="18"/>
                <w:szCs w:val="18"/>
              </w:rPr>
            </w:pPr>
            <w:r>
              <w:rPr>
                <w:color w:val="000000"/>
                <w:kern w:val="0"/>
                <w:sz w:val="18"/>
                <w:szCs w:val="18"/>
              </w:rPr>
              <w:t>44</w:t>
            </w:r>
          </w:p>
        </w:tc>
        <w:tc>
          <w:tcPr>
            <w:tcW w:w="717" w:type="dxa"/>
            <w:vAlign w:val="center"/>
          </w:tcPr>
          <w:p w14:paraId="6355A7D0" w14:textId="77777777" w:rsidR="00B9003F" w:rsidRDefault="00B9003F" w:rsidP="00686FCC">
            <w:pPr>
              <w:widowControl/>
              <w:jc w:val="center"/>
              <w:rPr>
                <w:color w:val="000000"/>
                <w:kern w:val="0"/>
                <w:sz w:val="18"/>
                <w:szCs w:val="18"/>
              </w:rPr>
            </w:pPr>
            <w:r>
              <w:rPr>
                <w:color w:val="000000"/>
                <w:kern w:val="0"/>
                <w:sz w:val="18"/>
                <w:szCs w:val="18"/>
              </w:rPr>
              <w:t>45</w:t>
            </w:r>
          </w:p>
        </w:tc>
        <w:tc>
          <w:tcPr>
            <w:tcW w:w="717" w:type="dxa"/>
            <w:vAlign w:val="center"/>
          </w:tcPr>
          <w:p w14:paraId="6813CDFF" w14:textId="77777777" w:rsidR="00B9003F" w:rsidRDefault="00B9003F" w:rsidP="00686FCC">
            <w:pPr>
              <w:widowControl/>
              <w:jc w:val="center"/>
              <w:rPr>
                <w:color w:val="000000"/>
                <w:kern w:val="0"/>
                <w:sz w:val="18"/>
                <w:szCs w:val="18"/>
              </w:rPr>
            </w:pPr>
            <w:r>
              <w:rPr>
                <w:color w:val="000000"/>
                <w:kern w:val="0"/>
                <w:sz w:val="18"/>
                <w:szCs w:val="18"/>
              </w:rPr>
              <w:t>46</w:t>
            </w:r>
          </w:p>
        </w:tc>
        <w:tc>
          <w:tcPr>
            <w:tcW w:w="717" w:type="dxa"/>
            <w:vAlign w:val="center"/>
          </w:tcPr>
          <w:p w14:paraId="5AD29E01" w14:textId="77777777" w:rsidR="00B9003F" w:rsidRDefault="00B9003F" w:rsidP="00686FCC">
            <w:pPr>
              <w:widowControl/>
              <w:jc w:val="center"/>
              <w:rPr>
                <w:color w:val="000000"/>
                <w:kern w:val="0"/>
                <w:sz w:val="18"/>
                <w:szCs w:val="18"/>
              </w:rPr>
            </w:pPr>
            <w:r>
              <w:rPr>
                <w:color w:val="000000"/>
                <w:kern w:val="0"/>
                <w:sz w:val="18"/>
                <w:szCs w:val="18"/>
              </w:rPr>
              <w:t>47</w:t>
            </w:r>
          </w:p>
        </w:tc>
        <w:tc>
          <w:tcPr>
            <w:tcW w:w="717" w:type="dxa"/>
            <w:vAlign w:val="center"/>
          </w:tcPr>
          <w:p w14:paraId="5D047B8E" w14:textId="77777777" w:rsidR="00B9003F" w:rsidRDefault="00B9003F" w:rsidP="00686FCC">
            <w:pPr>
              <w:widowControl/>
              <w:jc w:val="center"/>
              <w:rPr>
                <w:color w:val="000000"/>
                <w:kern w:val="0"/>
                <w:sz w:val="18"/>
                <w:szCs w:val="18"/>
              </w:rPr>
            </w:pPr>
            <w:r>
              <w:rPr>
                <w:color w:val="000000"/>
                <w:kern w:val="0"/>
                <w:sz w:val="18"/>
                <w:szCs w:val="18"/>
              </w:rPr>
              <w:t>48</w:t>
            </w:r>
          </w:p>
        </w:tc>
        <w:tc>
          <w:tcPr>
            <w:tcW w:w="717" w:type="dxa"/>
            <w:vAlign w:val="center"/>
          </w:tcPr>
          <w:p w14:paraId="1004E5B5" w14:textId="77777777" w:rsidR="00B9003F" w:rsidRDefault="00B9003F" w:rsidP="00686FCC">
            <w:pPr>
              <w:widowControl/>
              <w:jc w:val="center"/>
              <w:rPr>
                <w:color w:val="000000"/>
                <w:kern w:val="0"/>
                <w:sz w:val="18"/>
                <w:szCs w:val="18"/>
              </w:rPr>
            </w:pPr>
            <w:r>
              <w:rPr>
                <w:color w:val="000000"/>
                <w:kern w:val="0"/>
                <w:sz w:val="18"/>
                <w:szCs w:val="18"/>
              </w:rPr>
              <w:t>49</w:t>
            </w:r>
          </w:p>
        </w:tc>
        <w:tc>
          <w:tcPr>
            <w:tcW w:w="715" w:type="dxa"/>
            <w:vAlign w:val="center"/>
          </w:tcPr>
          <w:p w14:paraId="26ED128B" w14:textId="77777777" w:rsidR="00B9003F" w:rsidRDefault="00B9003F" w:rsidP="00686FCC">
            <w:pPr>
              <w:widowControl/>
              <w:jc w:val="center"/>
              <w:rPr>
                <w:color w:val="000000"/>
                <w:kern w:val="0"/>
                <w:sz w:val="18"/>
                <w:szCs w:val="18"/>
              </w:rPr>
            </w:pPr>
            <w:r>
              <w:rPr>
                <w:color w:val="000000"/>
                <w:kern w:val="0"/>
                <w:sz w:val="18"/>
                <w:szCs w:val="18"/>
              </w:rPr>
              <w:t>50</w:t>
            </w:r>
          </w:p>
        </w:tc>
      </w:tr>
      <w:tr w:rsidR="00B9003F" w14:paraId="41217E69" w14:textId="77777777" w:rsidTr="00686FCC">
        <w:trPr>
          <w:trHeight w:val="285"/>
        </w:trPr>
        <w:tc>
          <w:tcPr>
            <w:tcW w:w="1434" w:type="dxa"/>
            <w:vAlign w:val="center"/>
          </w:tcPr>
          <w:p w14:paraId="779A6F50" w14:textId="77777777" w:rsidR="00B9003F" w:rsidRDefault="00B9003F" w:rsidP="00686FCC">
            <w:pPr>
              <w:widowControl/>
              <w:jc w:val="center"/>
              <w:rPr>
                <w:color w:val="000000"/>
                <w:kern w:val="0"/>
                <w:sz w:val="18"/>
                <w:szCs w:val="18"/>
              </w:rPr>
            </w:pPr>
            <w:r>
              <w:rPr>
                <w:color w:val="000000"/>
                <w:kern w:val="0"/>
                <w:sz w:val="18"/>
                <w:szCs w:val="18"/>
              </w:rPr>
              <w:t>修正系数</w:t>
            </w:r>
          </w:p>
        </w:tc>
        <w:tc>
          <w:tcPr>
            <w:tcW w:w="755" w:type="dxa"/>
            <w:vAlign w:val="center"/>
          </w:tcPr>
          <w:p w14:paraId="7AAD3F7A" w14:textId="77777777" w:rsidR="00B9003F" w:rsidRDefault="00B9003F" w:rsidP="00686FCC">
            <w:pPr>
              <w:widowControl/>
              <w:jc w:val="center"/>
              <w:rPr>
                <w:color w:val="000000"/>
                <w:kern w:val="0"/>
                <w:sz w:val="18"/>
                <w:szCs w:val="18"/>
              </w:rPr>
            </w:pPr>
            <w:r>
              <w:rPr>
                <w:color w:val="000000"/>
                <w:kern w:val="0"/>
                <w:sz w:val="18"/>
                <w:szCs w:val="18"/>
              </w:rPr>
              <w:t xml:space="preserve">0.9544 </w:t>
            </w:r>
          </w:p>
        </w:tc>
        <w:tc>
          <w:tcPr>
            <w:tcW w:w="797" w:type="dxa"/>
            <w:vAlign w:val="center"/>
          </w:tcPr>
          <w:p w14:paraId="63692F6B" w14:textId="77777777" w:rsidR="00B9003F" w:rsidRDefault="00B9003F" w:rsidP="00686FCC">
            <w:pPr>
              <w:widowControl/>
              <w:jc w:val="center"/>
              <w:rPr>
                <w:color w:val="000000"/>
                <w:kern w:val="0"/>
                <w:sz w:val="18"/>
                <w:szCs w:val="18"/>
              </w:rPr>
            </w:pPr>
            <w:r>
              <w:rPr>
                <w:color w:val="000000"/>
                <w:kern w:val="0"/>
                <w:sz w:val="18"/>
                <w:szCs w:val="18"/>
              </w:rPr>
              <w:t xml:space="preserve">0.9606 </w:t>
            </w:r>
          </w:p>
        </w:tc>
        <w:tc>
          <w:tcPr>
            <w:tcW w:w="717" w:type="dxa"/>
            <w:vAlign w:val="center"/>
          </w:tcPr>
          <w:p w14:paraId="554CFEB3" w14:textId="77777777" w:rsidR="00B9003F" w:rsidRDefault="00B9003F" w:rsidP="00686FCC">
            <w:pPr>
              <w:widowControl/>
              <w:jc w:val="center"/>
              <w:rPr>
                <w:color w:val="000000"/>
                <w:kern w:val="0"/>
                <w:sz w:val="18"/>
                <w:szCs w:val="18"/>
              </w:rPr>
            </w:pPr>
            <w:r>
              <w:rPr>
                <w:color w:val="000000"/>
                <w:kern w:val="0"/>
                <w:sz w:val="18"/>
                <w:szCs w:val="18"/>
              </w:rPr>
              <w:t xml:space="preserve">0.9665 </w:t>
            </w:r>
          </w:p>
        </w:tc>
        <w:tc>
          <w:tcPr>
            <w:tcW w:w="717" w:type="dxa"/>
            <w:vAlign w:val="center"/>
          </w:tcPr>
          <w:p w14:paraId="05D40946" w14:textId="77777777" w:rsidR="00B9003F" w:rsidRDefault="00B9003F" w:rsidP="00686FCC">
            <w:pPr>
              <w:widowControl/>
              <w:jc w:val="center"/>
              <w:rPr>
                <w:color w:val="000000"/>
                <w:kern w:val="0"/>
                <w:sz w:val="18"/>
                <w:szCs w:val="18"/>
              </w:rPr>
            </w:pPr>
            <w:r>
              <w:rPr>
                <w:color w:val="000000"/>
                <w:kern w:val="0"/>
                <w:sz w:val="18"/>
                <w:szCs w:val="18"/>
              </w:rPr>
              <w:t xml:space="preserve">0.9721 </w:t>
            </w:r>
          </w:p>
        </w:tc>
        <w:tc>
          <w:tcPr>
            <w:tcW w:w="717" w:type="dxa"/>
            <w:vAlign w:val="center"/>
          </w:tcPr>
          <w:p w14:paraId="327479A7" w14:textId="77777777" w:rsidR="00B9003F" w:rsidRDefault="00B9003F" w:rsidP="00686FCC">
            <w:pPr>
              <w:widowControl/>
              <w:jc w:val="center"/>
              <w:rPr>
                <w:color w:val="000000"/>
                <w:kern w:val="0"/>
                <w:sz w:val="18"/>
                <w:szCs w:val="18"/>
              </w:rPr>
            </w:pPr>
            <w:r>
              <w:rPr>
                <w:color w:val="000000"/>
                <w:kern w:val="0"/>
                <w:sz w:val="18"/>
                <w:szCs w:val="18"/>
              </w:rPr>
              <w:t xml:space="preserve">0.9774 </w:t>
            </w:r>
          </w:p>
        </w:tc>
        <w:tc>
          <w:tcPr>
            <w:tcW w:w="717" w:type="dxa"/>
            <w:vAlign w:val="center"/>
          </w:tcPr>
          <w:p w14:paraId="396BD07D" w14:textId="77777777" w:rsidR="00B9003F" w:rsidRDefault="00B9003F" w:rsidP="00686FCC">
            <w:pPr>
              <w:widowControl/>
              <w:jc w:val="center"/>
              <w:rPr>
                <w:color w:val="000000"/>
                <w:kern w:val="0"/>
                <w:sz w:val="18"/>
                <w:szCs w:val="18"/>
              </w:rPr>
            </w:pPr>
            <w:r>
              <w:rPr>
                <w:color w:val="000000"/>
                <w:kern w:val="0"/>
                <w:sz w:val="18"/>
                <w:szCs w:val="18"/>
              </w:rPr>
              <w:t xml:space="preserve">0.9824 </w:t>
            </w:r>
          </w:p>
        </w:tc>
        <w:tc>
          <w:tcPr>
            <w:tcW w:w="717" w:type="dxa"/>
            <w:vAlign w:val="center"/>
          </w:tcPr>
          <w:p w14:paraId="782A168F" w14:textId="77777777" w:rsidR="00B9003F" w:rsidRDefault="00B9003F" w:rsidP="00686FCC">
            <w:pPr>
              <w:widowControl/>
              <w:jc w:val="center"/>
              <w:rPr>
                <w:color w:val="000000"/>
                <w:kern w:val="0"/>
                <w:sz w:val="18"/>
                <w:szCs w:val="18"/>
              </w:rPr>
            </w:pPr>
            <w:r>
              <w:rPr>
                <w:color w:val="000000"/>
                <w:kern w:val="0"/>
                <w:sz w:val="18"/>
                <w:szCs w:val="18"/>
              </w:rPr>
              <w:t xml:space="preserve">0.9872 </w:t>
            </w:r>
          </w:p>
        </w:tc>
        <w:tc>
          <w:tcPr>
            <w:tcW w:w="717" w:type="dxa"/>
            <w:vAlign w:val="center"/>
          </w:tcPr>
          <w:p w14:paraId="01B07346" w14:textId="77777777" w:rsidR="00B9003F" w:rsidRDefault="00B9003F" w:rsidP="00686FCC">
            <w:pPr>
              <w:widowControl/>
              <w:jc w:val="center"/>
              <w:rPr>
                <w:color w:val="000000"/>
                <w:kern w:val="0"/>
                <w:sz w:val="18"/>
                <w:szCs w:val="18"/>
              </w:rPr>
            </w:pPr>
            <w:r>
              <w:rPr>
                <w:color w:val="000000"/>
                <w:kern w:val="0"/>
                <w:sz w:val="18"/>
                <w:szCs w:val="18"/>
              </w:rPr>
              <w:t xml:space="preserve">0.9917 </w:t>
            </w:r>
          </w:p>
        </w:tc>
        <w:tc>
          <w:tcPr>
            <w:tcW w:w="717" w:type="dxa"/>
            <w:vAlign w:val="center"/>
          </w:tcPr>
          <w:p w14:paraId="6942F9B4" w14:textId="77777777" w:rsidR="00B9003F" w:rsidRDefault="00B9003F" w:rsidP="00686FCC">
            <w:pPr>
              <w:widowControl/>
              <w:jc w:val="center"/>
              <w:rPr>
                <w:color w:val="000000"/>
                <w:kern w:val="0"/>
                <w:sz w:val="18"/>
                <w:szCs w:val="18"/>
              </w:rPr>
            </w:pPr>
            <w:r>
              <w:rPr>
                <w:color w:val="000000"/>
                <w:kern w:val="0"/>
                <w:sz w:val="18"/>
                <w:szCs w:val="18"/>
              </w:rPr>
              <w:t xml:space="preserve">0.9960 </w:t>
            </w:r>
          </w:p>
        </w:tc>
        <w:tc>
          <w:tcPr>
            <w:tcW w:w="715" w:type="dxa"/>
            <w:vAlign w:val="center"/>
          </w:tcPr>
          <w:p w14:paraId="49724DDA" w14:textId="77777777" w:rsidR="00B9003F" w:rsidRDefault="00B9003F" w:rsidP="00686FCC">
            <w:pPr>
              <w:widowControl/>
              <w:jc w:val="center"/>
              <w:rPr>
                <w:color w:val="000000"/>
                <w:kern w:val="0"/>
                <w:sz w:val="18"/>
                <w:szCs w:val="18"/>
              </w:rPr>
            </w:pPr>
            <w:r>
              <w:rPr>
                <w:color w:val="000000"/>
                <w:kern w:val="0"/>
                <w:sz w:val="18"/>
                <w:szCs w:val="18"/>
              </w:rPr>
              <w:t xml:space="preserve">1.0000 </w:t>
            </w:r>
          </w:p>
        </w:tc>
      </w:tr>
    </w:tbl>
    <w:p w14:paraId="3CFB504C" w14:textId="77777777" w:rsidR="00B9003F" w:rsidRDefault="00B9003F" w:rsidP="00B9003F">
      <w:pPr>
        <w:pStyle w:val="2010"/>
        <w:spacing w:beforeLines="25" w:before="78" w:afterLines="25" w:after="78"/>
        <w:ind w:firstLine="602"/>
        <w:outlineLvl w:val="3"/>
        <w:rPr>
          <w:b/>
          <w:bCs/>
          <w:kern w:val="2"/>
          <w:sz w:val="30"/>
          <w:szCs w:val="30"/>
          <w:lang w:val="zh-CN"/>
        </w:rPr>
      </w:pPr>
      <w:bookmarkStart w:id="127" w:name="_Toc49544815"/>
      <w:r>
        <w:rPr>
          <w:b/>
          <w:bCs/>
          <w:kern w:val="2"/>
          <w:sz w:val="30"/>
          <w:szCs w:val="30"/>
          <w:lang w:val="zh-CN"/>
        </w:rPr>
        <w:t>6</w:t>
      </w:r>
      <w:r>
        <w:rPr>
          <w:rFonts w:hint="eastAsia"/>
          <w:b/>
          <w:bCs/>
          <w:kern w:val="2"/>
          <w:sz w:val="30"/>
          <w:szCs w:val="30"/>
          <w:lang w:val="zh-CN"/>
        </w:rPr>
        <w:t>.</w:t>
      </w:r>
      <w:r>
        <w:rPr>
          <w:b/>
          <w:bCs/>
          <w:kern w:val="2"/>
          <w:sz w:val="30"/>
          <w:szCs w:val="30"/>
          <w:lang w:val="zh-CN"/>
        </w:rPr>
        <w:t>其他个别因素修正</w:t>
      </w:r>
      <w:bookmarkEnd w:id="122"/>
      <w:bookmarkEnd w:id="123"/>
      <w:bookmarkEnd w:id="124"/>
      <w:bookmarkEnd w:id="125"/>
      <w:bookmarkEnd w:id="126"/>
      <w:bookmarkEnd w:id="127"/>
    </w:p>
    <w:p w14:paraId="10443866" w14:textId="77777777" w:rsidR="00B9003F" w:rsidRDefault="00B9003F" w:rsidP="00B9003F">
      <w:pPr>
        <w:autoSpaceDE w:val="0"/>
        <w:autoSpaceDN w:val="0"/>
        <w:adjustRightInd w:val="0"/>
        <w:snapToGrid w:val="0"/>
        <w:spacing w:beforeLines="25" w:before="78" w:afterLines="25" w:after="78" w:line="300" w:lineRule="auto"/>
        <w:ind w:firstLineChars="200" w:firstLine="480"/>
        <w:rPr>
          <w:kern w:val="28"/>
          <w:sz w:val="24"/>
          <w:szCs w:val="24"/>
        </w:rPr>
      </w:pPr>
      <w:r>
        <w:rPr>
          <w:kern w:val="28"/>
          <w:sz w:val="24"/>
          <w:szCs w:val="24"/>
        </w:rPr>
        <w:t>利用基准地修正至宗地地价时，还要考虑宗地的形状、面积大小、宗地地基承载力及交通条件是影响工业用地地价水平的重要因素，最终确定工业用地的其他个别因素修正系数。</w:t>
      </w:r>
    </w:p>
    <w:p w14:paraId="24344ACB" w14:textId="77777777" w:rsidR="00B9003F" w:rsidRDefault="00B9003F" w:rsidP="00B9003F">
      <w:pPr>
        <w:keepNext/>
        <w:numPr>
          <w:ilvl w:val="0"/>
          <w:numId w:val="16"/>
        </w:numPr>
        <w:overflowPunct w:val="0"/>
        <w:autoSpaceDE w:val="0"/>
        <w:autoSpaceDN w:val="0"/>
        <w:adjustRightInd w:val="0"/>
        <w:spacing w:beforeLines="25" w:before="78" w:afterLines="25" w:after="78"/>
        <w:jc w:val="center"/>
        <w:outlineLvl w:val="7"/>
        <w:rPr>
          <w:b/>
          <w:bCs/>
          <w:spacing w:val="10"/>
          <w:kern w:val="0"/>
          <w:sz w:val="24"/>
          <w:szCs w:val="24"/>
          <w:lang w:bidi="en-US"/>
        </w:rPr>
      </w:pPr>
      <w:r>
        <w:rPr>
          <w:rFonts w:hint="eastAsia"/>
          <w:b/>
          <w:bCs/>
          <w:spacing w:val="10"/>
          <w:kern w:val="0"/>
          <w:sz w:val="24"/>
          <w:szCs w:val="24"/>
          <w:lang w:bidi="en-US"/>
        </w:rPr>
        <w:t>集体工业用地个别因素修正系数表</w:t>
      </w: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1143"/>
        <w:gridCol w:w="1395"/>
        <w:gridCol w:w="1395"/>
        <w:gridCol w:w="1213"/>
        <w:gridCol w:w="1293"/>
        <w:gridCol w:w="1276"/>
      </w:tblGrid>
      <w:tr w:rsidR="00B9003F" w14:paraId="5661FC3D" w14:textId="77777777" w:rsidTr="00686FCC">
        <w:trPr>
          <w:cantSplit/>
          <w:trHeight w:val="369"/>
          <w:tblHeader/>
          <w:jc w:val="center"/>
        </w:trPr>
        <w:tc>
          <w:tcPr>
            <w:tcW w:w="1111" w:type="dxa"/>
            <w:vAlign w:val="center"/>
          </w:tcPr>
          <w:p w14:paraId="052607E5" w14:textId="77777777" w:rsidR="00B9003F" w:rsidRDefault="00B9003F" w:rsidP="00686FCC">
            <w:pPr>
              <w:widowControl/>
              <w:adjustRightInd w:val="0"/>
              <w:snapToGrid w:val="0"/>
              <w:jc w:val="center"/>
              <w:rPr>
                <w:b/>
                <w:szCs w:val="21"/>
                <w:lang w:eastAsia="en-US" w:bidi="en-US"/>
              </w:rPr>
            </w:pPr>
            <w:r>
              <w:rPr>
                <w:b/>
                <w:szCs w:val="21"/>
                <w:lang w:eastAsia="en-US" w:bidi="en-US"/>
              </w:rPr>
              <w:t>个别因素</w:t>
            </w:r>
          </w:p>
        </w:tc>
        <w:tc>
          <w:tcPr>
            <w:tcW w:w="1143" w:type="dxa"/>
            <w:vAlign w:val="center"/>
          </w:tcPr>
          <w:p w14:paraId="1F098DDF" w14:textId="77777777" w:rsidR="00B9003F" w:rsidRDefault="00B9003F" w:rsidP="00686FCC">
            <w:pPr>
              <w:widowControl/>
              <w:adjustRightInd w:val="0"/>
              <w:snapToGrid w:val="0"/>
              <w:jc w:val="center"/>
              <w:rPr>
                <w:b/>
                <w:szCs w:val="21"/>
                <w:lang w:eastAsia="en-US" w:bidi="en-US"/>
              </w:rPr>
            </w:pPr>
            <w:r>
              <w:rPr>
                <w:b/>
                <w:szCs w:val="21"/>
                <w:lang w:eastAsia="en-US" w:bidi="en-US"/>
              </w:rPr>
              <w:t>指标标准</w:t>
            </w:r>
          </w:p>
        </w:tc>
        <w:tc>
          <w:tcPr>
            <w:tcW w:w="1395" w:type="dxa"/>
            <w:vAlign w:val="center"/>
          </w:tcPr>
          <w:p w14:paraId="4C9467E5" w14:textId="77777777" w:rsidR="00B9003F" w:rsidRDefault="00B9003F" w:rsidP="00686FCC">
            <w:pPr>
              <w:widowControl/>
              <w:adjustRightInd w:val="0"/>
              <w:snapToGrid w:val="0"/>
              <w:jc w:val="center"/>
              <w:rPr>
                <w:b/>
                <w:szCs w:val="21"/>
                <w:lang w:eastAsia="en-US" w:bidi="en-US"/>
              </w:rPr>
            </w:pPr>
            <w:r>
              <w:rPr>
                <w:b/>
                <w:szCs w:val="21"/>
                <w:lang w:eastAsia="en-US" w:bidi="en-US"/>
              </w:rPr>
              <w:t>优（%）</w:t>
            </w:r>
          </w:p>
        </w:tc>
        <w:tc>
          <w:tcPr>
            <w:tcW w:w="1395" w:type="dxa"/>
            <w:vAlign w:val="center"/>
          </w:tcPr>
          <w:p w14:paraId="7462ABC2" w14:textId="77777777" w:rsidR="00B9003F" w:rsidRDefault="00B9003F" w:rsidP="00686FCC">
            <w:pPr>
              <w:widowControl/>
              <w:adjustRightInd w:val="0"/>
              <w:snapToGrid w:val="0"/>
              <w:jc w:val="center"/>
              <w:rPr>
                <w:b/>
                <w:szCs w:val="21"/>
                <w:lang w:eastAsia="en-US" w:bidi="en-US"/>
              </w:rPr>
            </w:pPr>
            <w:r>
              <w:rPr>
                <w:b/>
                <w:szCs w:val="21"/>
                <w:lang w:eastAsia="en-US" w:bidi="en-US"/>
              </w:rPr>
              <w:t>较优（%）</w:t>
            </w:r>
          </w:p>
        </w:tc>
        <w:tc>
          <w:tcPr>
            <w:tcW w:w="1213" w:type="dxa"/>
            <w:vAlign w:val="center"/>
          </w:tcPr>
          <w:p w14:paraId="08641D14" w14:textId="77777777" w:rsidR="00B9003F" w:rsidRDefault="00B9003F" w:rsidP="00686FCC">
            <w:pPr>
              <w:widowControl/>
              <w:adjustRightInd w:val="0"/>
              <w:snapToGrid w:val="0"/>
              <w:jc w:val="center"/>
              <w:rPr>
                <w:b/>
                <w:szCs w:val="21"/>
                <w:lang w:eastAsia="en-US" w:bidi="en-US"/>
              </w:rPr>
            </w:pPr>
            <w:r>
              <w:rPr>
                <w:b/>
                <w:szCs w:val="21"/>
                <w:lang w:eastAsia="en-US" w:bidi="en-US"/>
              </w:rPr>
              <w:t>一般（%）</w:t>
            </w:r>
          </w:p>
        </w:tc>
        <w:tc>
          <w:tcPr>
            <w:tcW w:w="1293" w:type="dxa"/>
            <w:vAlign w:val="center"/>
          </w:tcPr>
          <w:p w14:paraId="03BC3574" w14:textId="77777777" w:rsidR="00B9003F" w:rsidRDefault="00B9003F" w:rsidP="00686FCC">
            <w:pPr>
              <w:widowControl/>
              <w:adjustRightInd w:val="0"/>
              <w:snapToGrid w:val="0"/>
              <w:jc w:val="center"/>
              <w:rPr>
                <w:b/>
                <w:szCs w:val="21"/>
                <w:lang w:eastAsia="en-US" w:bidi="en-US"/>
              </w:rPr>
            </w:pPr>
            <w:r>
              <w:rPr>
                <w:b/>
                <w:szCs w:val="21"/>
                <w:lang w:eastAsia="en-US" w:bidi="en-US"/>
              </w:rPr>
              <w:t>较劣（%）</w:t>
            </w:r>
          </w:p>
        </w:tc>
        <w:tc>
          <w:tcPr>
            <w:tcW w:w="1276" w:type="dxa"/>
            <w:vAlign w:val="center"/>
          </w:tcPr>
          <w:p w14:paraId="665B448E" w14:textId="77777777" w:rsidR="00B9003F" w:rsidRDefault="00B9003F" w:rsidP="00686FCC">
            <w:pPr>
              <w:widowControl/>
              <w:adjustRightInd w:val="0"/>
              <w:snapToGrid w:val="0"/>
              <w:jc w:val="center"/>
              <w:rPr>
                <w:b/>
                <w:szCs w:val="21"/>
                <w:lang w:eastAsia="en-US" w:bidi="en-US"/>
              </w:rPr>
            </w:pPr>
            <w:r>
              <w:rPr>
                <w:b/>
                <w:szCs w:val="21"/>
                <w:lang w:eastAsia="en-US" w:bidi="en-US"/>
              </w:rPr>
              <w:t>劣（%）</w:t>
            </w:r>
          </w:p>
        </w:tc>
      </w:tr>
      <w:tr w:rsidR="00B9003F" w14:paraId="7F83F13F" w14:textId="77777777" w:rsidTr="00686FCC">
        <w:trPr>
          <w:cantSplit/>
          <w:trHeight w:val="369"/>
          <w:jc w:val="center"/>
        </w:trPr>
        <w:tc>
          <w:tcPr>
            <w:tcW w:w="1111" w:type="dxa"/>
            <w:vMerge w:val="restart"/>
            <w:vAlign w:val="center"/>
          </w:tcPr>
          <w:p w14:paraId="08168548" w14:textId="77777777" w:rsidR="00B9003F" w:rsidRDefault="00B9003F" w:rsidP="00686FCC">
            <w:pPr>
              <w:widowControl/>
              <w:adjustRightInd w:val="0"/>
              <w:snapToGrid w:val="0"/>
              <w:jc w:val="center"/>
              <w:rPr>
                <w:szCs w:val="21"/>
                <w:lang w:eastAsia="en-US" w:bidi="en-US"/>
              </w:rPr>
            </w:pPr>
            <w:r>
              <w:rPr>
                <w:szCs w:val="21"/>
                <w:lang w:eastAsia="en-US" w:bidi="en-US"/>
              </w:rPr>
              <w:t>临路条件</w:t>
            </w:r>
          </w:p>
        </w:tc>
        <w:tc>
          <w:tcPr>
            <w:tcW w:w="1143" w:type="dxa"/>
            <w:vAlign w:val="center"/>
          </w:tcPr>
          <w:p w14:paraId="6303DBD1" w14:textId="77777777" w:rsidR="00B9003F" w:rsidRDefault="00B9003F" w:rsidP="00686FCC">
            <w:pPr>
              <w:widowControl/>
              <w:adjustRightInd w:val="0"/>
              <w:snapToGrid w:val="0"/>
              <w:jc w:val="center"/>
              <w:rPr>
                <w:szCs w:val="21"/>
                <w:lang w:eastAsia="en-US" w:bidi="en-US"/>
              </w:rPr>
            </w:pPr>
            <w:r>
              <w:rPr>
                <w:szCs w:val="21"/>
                <w:lang w:eastAsia="en-US" w:bidi="en-US"/>
              </w:rPr>
              <w:t>指标说明</w:t>
            </w:r>
          </w:p>
        </w:tc>
        <w:tc>
          <w:tcPr>
            <w:tcW w:w="1395" w:type="dxa"/>
            <w:vAlign w:val="center"/>
          </w:tcPr>
          <w:p w14:paraId="2614D7C4" w14:textId="77777777" w:rsidR="00B9003F" w:rsidRDefault="00B9003F" w:rsidP="00686FCC">
            <w:pPr>
              <w:widowControl/>
              <w:adjustRightInd w:val="0"/>
              <w:snapToGrid w:val="0"/>
              <w:jc w:val="center"/>
              <w:rPr>
                <w:szCs w:val="21"/>
                <w:lang w:eastAsia="en-US" w:bidi="en-US"/>
              </w:rPr>
            </w:pPr>
            <w:r>
              <w:rPr>
                <w:szCs w:val="21"/>
                <w:lang w:eastAsia="en-US" w:bidi="en-US"/>
              </w:rPr>
              <w:t>临交通型主干道</w:t>
            </w:r>
          </w:p>
        </w:tc>
        <w:tc>
          <w:tcPr>
            <w:tcW w:w="1395" w:type="dxa"/>
            <w:vAlign w:val="center"/>
          </w:tcPr>
          <w:p w14:paraId="08A630D4" w14:textId="77777777" w:rsidR="00B9003F" w:rsidRDefault="00B9003F" w:rsidP="00686FCC">
            <w:pPr>
              <w:widowControl/>
              <w:adjustRightInd w:val="0"/>
              <w:snapToGrid w:val="0"/>
              <w:jc w:val="center"/>
              <w:rPr>
                <w:szCs w:val="21"/>
                <w:lang w:eastAsia="en-US" w:bidi="en-US"/>
              </w:rPr>
            </w:pPr>
            <w:r>
              <w:rPr>
                <w:szCs w:val="21"/>
                <w:lang w:eastAsia="en-US" w:bidi="en-US"/>
              </w:rPr>
              <w:t>临混合型主干道</w:t>
            </w:r>
          </w:p>
        </w:tc>
        <w:tc>
          <w:tcPr>
            <w:tcW w:w="1213" w:type="dxa"/>
            <w:vAlign w:val="center"/>
          </w:tcPr>
          <w:p w14:paraId="6AABF873" w14:textId="77777777" w:rsidR="00B9003F" w:rsidRDefault="00B9003F" w:rsidP="00686FCC">
            <w:pPr>
              <w:widowControl/>
              <w:adjustRightInd w:val="0"/>
              <w:snapToGrid w:val="0"/>
              <w:jc w:val="center"/>
              <w:rPr>
                <w:szCs w:val="21"/>
                <w:lang w:eastAsia="en-US" w:bidi="en-US"/>
              </w:rPr>
            </w:pPr>
            <w:r>
              <w:rPr>
                <w:szCs w:val="21"/>
                <w:lang w:eastAsia="en-US" w:bidi="en-US"/>
              </w:rPr>
              <w:t>临次干道</w:t>
            </w:r>
          </w:p>
        </w:tc>
        <w:tc>
          <w:tcPr>
            <w:tcW w:w="1293" w:type="dxa"/>
            <w:vAlign w:val="center"/>
          </w:tcPr>
          <w:p w14:paraId="62673FE6" w14:textId="77777777" w:rsidR="00B9003F" w:rsidRDefault="00B9003F" w:rsidP="00686FCC">
            <w:pPr>
              <w:widowControl/>
              <w:adjustRightInd w:val="0"/>
              <w:snapToGrid w:val="0"/>
              <w:jc w:val="center"/>
              <w:rPr>
                <w:szCs w:val="21"/>
                <w:lang w:eastAsia="en-US" w:bidi="en-US"/>
              </w:rPr>
            </w:pPr>
            <w:r>
              <w:rPr>
                <w:szCs w:val="21"/>
                <w:lang w:eastAsia="en-US" w:bidi="en-US"/>
              </w:rPr>
              <w:t>临支路</w:t>
            </w:r>
          </w:p>
        </w:tc>
        <w:tc>
          <w:tcPr>
            <w:tcW w:w="1276" w:type="dxa"/>
            <w:vAlign w:val="center"/>
          </w:tcPr>
          <w:p w14:paraId="2E0B3884" w14:textId="77777777" w:rsidR="00B9003F" w:rsidRDefault="00B9003F" w:rsidP="00686FCC">
            <w:pPr>
              <w:widowControl/>
              <w:adjustRightInd w:val="0"/>
              <w:snapToGrid w:val="0"/>
              <w:jc w:val="center"/>
              <w:rPr>
                <w:szCs w:val="21"/>
                <w:lang w:eastAsia="en-US" w:bidi="en-US"/>
              </w:rPr>
            </w:pPr>
            <w:r>
              <w:rPr>
                <w:szCs w:val="21"/>
                <w:lang w:eastAsia="en-US" w:bidi="en-US"/>
              </w:rPr>
              <w:t>不临路</w:t>
            </w:r>
          </w:p>
        </w:tc>
      </w:tr>
      <w:tr w:rsidR="00B9003F" w14:paraId="0E05B004" w14:textId="77777777" w:rsidTr="00686FCC">
        <w:trPr>
          <w:cantSplit/>
          <w:trHeight w:val="369"/>
          <w:jc w:val="center"/>
        </w:trPr>
        <w:tc>
          <w:tcPr>
            <w:tcW w:w="1111" w:type="dxa"/>
            <w:vMerge/>
            <w:vAlign w:val="center"/>
          </w:tcPr>
          <w:p w14:paraId="03CB012A" w14:textId="77777777" w:rsidR="00B9003F" w:rsidRDefault="00B9003F" w:rsidP="00686FCC">
            <w:pPr>
              <w:widowControl/>
              <w:adjustRightInd w:val="0"/>
              <w:snapToGrid w:val="0"/>
              <w:jc w:val="center"/>
              <w:rPr>
                <w:szCs w:val="21"/>
                <w:lang w:eastAsia="en-US" w:bidi="en-US"/>
              </w:rPr>
            </w:pPr>
          </w:p>
        </w:tc>
        <w:tc>
          <w:tcPr>
            <w:tcW w:w="1143" w:type="dxa"/>
            <w:vAlign w:val="center"/>
          </w:tcPr>
          <w:p w14:paraId="1DF864BA" w14:textId="77777777" w:rsidR="00B9003F" w:rsidRDefault="00B9003F" w:rsidP="00686FCC">
            <w:pPr>
              <w:widowControl/>
              <w:adjustRightInd w:val="0"/>
              <w:snapToGrid w:val="0"/>
              <w:jc w:val="center"/>
              <w:rPr>
                <w:szCs w:val="21"/>
                <w:lang w:eastAsia="en-US" w:bidi="en-US"/>
              </w:rPr>
            </w:pPr>
            <w:r>
              <w:rPr>
                <w:szCs w:val="21"/>
                <w:lang w:eastAsia="en-US" w:bidi="en-US"/>
              </w:rPr>
              <w:t>修正系数</w:t>
            </w:r>
          </w:p>
        </w:tc>
        <w:tc>
          <w:tcPr>
            <w:tcW w:w="1395" w:type="dxa"/>
            <w:vAlign w:val="center"/>
          </w:tcPr>
          <w:p w14:paraId="5D3CFD73" w14:textId="77777777" w:rsidR="00B9003F" w:rsidRDefault="00B9003F" w:rsidP="00686FCC">
            <w:pPr>
              <w:widowControl/>
              <w:adjustRightInd w:val="0"/>
              <w:snapToGrid w:val="0"/>
              <w:jc w:val="center"/>
              <w:rPr>
                <w:szCs w:val="21"/>
                <w:lang w:eastAsia="en-US" w:bidi="en-US"/>
              </w:rPr>
            </w:pPr>
            <w:r>
              <w:rPr>
                <w:szCs w:val="21"/>
                <w:lang w:eastAsia="en-US" w:bidi="en-US"/>
              </w:rPr>
              <w:t>3</w:t>
            </w:r>
          </w:p>
        </w:tc>
        <w:tc>
          <w:tcPr>
            <w:tcW w:w="1395" w:type="dxa"/>
            <w:vAlign w:val="center"/>
          </w:tcPr>
          <w:p w14:paraId="07D4025E" w14:textId="77777777" w:rsidR="00B9003F" w:rsidRDefault="00B9003F" w:rsidP="00686FCC">
            <w:pPr>
              <w:widowControl/>
              <w:adjustRightInd w:val="0"/>
              <w:snapToGrid w:val="0"/>
              <w:jc w:val="center"/>
              <w:rPr>
                <w:szCs w:val="21"/>
                <w:lang w:eastAsia="en-US" w:bidi="en-US"/>
              </w:rPr>
            </w:pPr>
            <w:r>
              <w:rPr>
                <w:szCs w:val="21"/>
                <w:lang w:eastAsia="en-US" w:bidi="en-US"/>
              </w:rPr>
              <w:t>1.5</w:t>
            </w:r>
          </w:p>
        </w:tc>
        <w:tc>
          <w:tcPr>
            <w:tcW w:w="1213" w:type="dxa"/>
            <w:vAlign w:val="center"/>
          </w:tcPr>
          <w:p w14:paraId="6B6B7E9A" w14:textId="77777777" w:rsidR="00B9003F" w:rsidRDefault="00B9003F" w:rsidP="00686FCC">
            <w:pPr>
              <w:widowControl/>
              <w:adjustRightInd w:val="0"/>
              <w:snapToGrid w:val="0"/>
              <w:jc w:val="center"/>
              <w:rPr>
                <w:szCs w:val="21"/>
                <w:lang w:eastAsia="en-US" w:bidi="en-US"/>
              </w:rPr>
            </w:pPr>
            <w:r>
              <w:rPr>
                <w:szCs w:val="21"/>
                <w:lang w:eastAsia="en-US" w:bidi="en-US"/>
              </w:rPr>
              <w:t>0</w:t>
            </w:r>
          </w:p>
        </w:tc>
        <w:tc>
          <w:tcPr>
            <w:tcW w:w="1293" w:type="dxa"/>
            <w:vAlign w:val="center"/>
          </w:tcPr>
          <w:p w14:paraId="15E4CB77" w14:textId="77777777" w:rsidR="00B9003F" w:rsidRDefault="00B9003F" w:rsidP="00686FCC">
            <w:pPr>
              <w:widowControl/>
              <w:adjustRightInd w:val="0"/>
              <w:snapToGrid w:val="0"/>
              <w:jc w:val="center"/>
              <w:rPr>
                <w:szCs w:val="21"/>
                <w:lang w:eastAsia="en-US" w:bidi="en-US"/>
              </w:rPr>
            </w:pPr>
            <w:r>
              <w:rPr>
                <w:szCs w:val="21"/>
                <w:lang w:eastAsia="en-US" w:bidi="en-US"/>
              </w:rPr>
              <w:t>-1.5</w:t>
            </w:r>
          </w:p>
        </w:tc>
        <w:tc>
          <w:tcPr>
            <w:tcW w:w="1276" w:type="dxa"/>
            <w:vAlign w:val="center"/>
          </w:tcPr>
          <w:p w14:paraId="055E4EE7" w14:textId="77777777" w:rsidR="00B9003F" w:rsidRDefault="00B9003F" w:rsidP="00686FCC">
            <w:pPr>
              <w:widowControl/>
              <w:adjustRightInd w:val="0"/>
              <w:snapToGrid w:val="0"/>
              <w:jc w:val="center"/>
              <w:rPr>
                <w:szCs w:val="21"/>
                <w:lang w:eastAsia="en-US" w:bidi="en-US"/>
              </w:rPr>
            </w:pPr>
            <w:r>
              <w:rPr>
                <w:szCs w:val="21"/>
                <w:lang w:eastAsia="en-US" w:bidi="en-US"/>
              </w:rPr>
              <w:t>-3</w:t>
            </w:r>
          </w:p>
        </w:tc>
      </w:tr>
      <w:tr w:rsidR="00B9003F" w14:paraId="6A5234EE" w14:textId="77777777" w:rsidTr="00686FCC">
        <w:trPr>
          <w:cantSplit/>
          <w:trHeight w:val="369"/>
          <w:jc w:val="center"/>
        </w:trPr>
        <w:tc>
          <w:tcPr>
            <w:tcW w:w="1111" w:type="dxa"/>
            <w:vMerge w:val="restart"/>
            <w:vAlign w:val="center"/>
          </w:tcPr>
          <w:p w14:paraId="0B3E307F" w14:textId="77777777" w:rsidR="00B9003F" w:rsidRDefault="00B9003F" w:rsidP="00686FCC">
            <w:pPr>
              <w:widowControl/>
              <w:adjustRightInd w:val="0"/>
              <w:snapToGrid w:val="0"/>
              <w:jc w:val="center"/>
              <w:rPr>
                <w:szCs w:val="21"/>
                <w:lang w:eastAsia="en-US" w:bidi="en-US"/>
              </w:rPr>
            </w:pPr>
            <w:r>
              <w:rPr>
                <w:szCs w:val="21"/>
                <w:lang w:eastAsia="en-US" w:bidi="en-US"/>
              </w:rPr>
              <w:lastRenderedPageBreak/>
              <w:t>宗地形状</w:t>
            </w:r>
          </w:p>
        </w:tc>
        <w:tc>
          <w:tcPr>
            <w:tcW w:w="1143" w:type="dxa"/>
            <w:vAlign w:val="center"/>
          </w:tcPr>
          <w:p w14:paraId="6BD71D99" w14:textId="77777777" w:rsidR="00B9003F" w:rsidRDefault="00B9003F" w:rsidP="00686FCC">
            <w:pPr>
              <w:widowControl/>
              <w:adjustRightInd w:val="0"/>
              <w:snapToGrid w:val="0"/>
              <w:jc w:val="center"/>
              <w:rPr>
                <w:szCs w:val="21"/>
                <w:lang w:eastAsia="en-US" w:bidi="en-US"/>
              </w:rPr>
            </w:pPr>
            <w:r>
              <w:rPr>
                <w:szCs w:val="21"/>
                <w:lang w:eastAsia="en-US" w:bidi="en-US"/>
              </w:rPr>
              <w:t>指标说明</w:t>
            </w:r>
          </w:p>
        </w:tc>
        <w:tc>
          <w:tcPr>
            <w:tcW w:w="1395" w:type="dxa"/>
            <w:vAlign w:val="center"/>
          </w:tcPr>
          <w:p w14:paraId="36976FE4" w14:textId="77777777" w:rsidR="00B9003F" w:rsidRDefault="00B9003F" w:rsidP="00686FCC">
            <w:pPr>
              <w:widowControl/>
              <w:adjustRightInd w:val="0"/>
              <w:snapToGrid w:val="0"/>
              <w:jc w:val="center"/>
              <w:rPr>
                <w:szCs w:val="21"/>
                <w:lang w:bidi="en-US"/>
              </w:rPr>
            </w:pPr>
            <w:r>
              <w:rPr>
                <w:szCs w:val="21"/>
                <w:lang w:bidi="en-US"/>
              </w:rPr>
              <w:t>形状规则，对土地利用极为有利</w:t>
            </w:r>
          </w:p>
        </w:tc>
        <w:tc>
          <w:tcPr>
            <w:tcW w:w="1395" w:type="dxa"/>
            <w:vAlign w:val="center"/>
          </w:tcPr>
          <w:p w14:paraId="6AAC5AA9" w14:textId="77777777" w:rsidR="00B9003F" w:rsidRDefault="00B9003F" w:rsidP="00686FCC">
            <w:pPr>
              <w:widowControl/>
              <w:adjustRightInd w:val="0"/>
              <w:snapToGrid w:val="0"/>
              <w:jc w:val="center"/>
              <w:rPr>
                <w:szCs w:val="21"/>
                <w:lang w:bidi="en-US"/>
              </w:rPr>
            </w:pPr>
            <w:r>
              <w:rPr>
                <w:szCs w:val="21"/>
                <w:lang w:bidi="en-US"/>
              </w:rPr>
              <w:t>形状较规则，对土地利用较为有利</w:t>
            </w:r>
          </w:p>
        </w:tc>
        <w:tc>
          <w:tcPr>
            <w:tcW w:w="1213" w:type="dxa"/>
            <w:vAlign w:val="center"/>
          </w:tcPr>
          <w:p w14:paraId="711F079E" w14:textId="77777777" w:rsidR="00B9003F" w:rsidRDefault="00B9003F" w:rsidP="00686FCC">
            <w:pPr>
              <w:widowControl/>
              <w:adjustRightInd w:val="0"/>
              <w:snapToGrid w:val="0"/>
              <w:jc w:val="center"/>
              <w:rPr>
                <w:szCs w:val="21"/>
                <w:lang w:bidi="en-US"/>
              </w:rPr>
            </w:pPr>
            <w:r>
              <w:rPr>
                <w:szCs w:val="21"/>
                <w:lang w:bidi="en-US"/>
              </w:rPr>
              <w:t>形状基本规则，对土地利用无不良影响</w:t>
            </w:r>
          </w:p>
        </w:tc>
        <w:tc>
          <w:tcPr>
            <w:tcW w:w="1293" w:type="dxa"/>
            <w:vAlign w:val="center"/>
          </w:tcPr>
          <w:p w14:paraId="4E742CC3" w14:textId="77777777" w:rsidR="00B9003F" w:rsidRDefault="00B9003F" w:rsidP="00686FCC">
            <w:pPr>
              <w:widowControl/>
              <w:adjustRightInd w:val="0"/>
              <w:snapToGrid w:val="0"/>
              <w:jc w:val="center"/>
              <w:rPr>
                <w:szCs w:val="21"/>
                <w:lang w:bidi="en-US"/>
              </w:rPr>
            </w:pPr>
            <w:r>
              <w:rPr>
                <w:szCs w:val="21"/>
                <w:lang w:bidi="en-US"/>
              </w:rPr>
              <w:t>形状较不规则，对土地利用有一定影响</w:t>
            </w:r>
          </w:p>
        </w:tc>
        <w:tc>
          <w:tcPr>
            <w:tcW w:w="1276" w:type="dxa"/>
            <w:vAlign w:val="center"/>
          </w:tcPr>
          <w:p w14:paraId="59E61220" w14:textId="77777777" w:rsidR="00B9003F" w:rsidRDefault="00B9003F" w:rsidP="00686FCC">
            <w:pPr>
              <w:widowControl/>
              <w:adjustRightInd w:val="0"/>
              <w:snapToGrid w:val="0"/>
              <w:jc w:val="center"/>
              <w:rPr>
                <w:szCs w:val="21"/>
                <w:lang w:bidi="en-US"/>
              </w:rPr>
            </w:pPr>
            <w:r>
              <w:rPr>
                <w:szCs w:val="21"/>
                <w:lang w:bidi="en-US"/>
              </w:rPr>
              <w:t>形状不规则，对土地利用产生严重影响</w:t>
            </w:r>
          </w:p>
        </w:tc>
      </w:tr>
      <w:tr w:rsidR="00B9003F" w14:paraId="10701366" w14:textId="77777777" w:rsidTr="00686FCC">
        <w:trPr>
          <w:cantSplit/>
          <w:trHeight w:val="369"/>
          <w:jc w:val="center"/>
        </w:trPr>
        <w:tc>
          <w:tcPr>
            <w:tcW w:w="1111" w:type="dxa"/>
            <w:vMerge/>
            <w:vAlign w:val="center"/>
          </w:tcPr>
          <w:p w14:paraId="6EC59076" w14:textId="77777777" w:rsidR="00B9003F" w:rsidRDefault="00B9003F" w:rsidP="00686FCC">
            <w:pPr>
              <w:widowControl/>
              <w:adjustRightInd w:val="0"/>
              <w:snapToGrid w:val="0"/>
              <w:jc w:val="center"/>
              <w:rPr>
                <w:szCs w:val="21"/>
                <w:lang w:bidi="en-US"/>
              </w:rPr>
            </w:pPr>
          </w:p>
        </w:tc>
        <w:tc>
          <w:tcPr>
            <w:tcW w:w="1143" w:type="dxa"/>
            <w:vAlign w:val="center"/>
          </w:tcPr>
          <w:p w14:paraId="2C43DE54" w14:textId="77777777" w:rsidR="00B9003F" w:rsidRDefault="00B9003F" w:rsidP="00686FCC">
            <w:pPr>
              <w:widowControl/>
              <w:adjustRightInd w:val="0"/>
              <w:snapToGrid w:val="0"/>
              <w:jc w:val="center"/>
              <w:rPr>
                <w:szCs w:val="21"/>
                <w:lang w:eastAsia="en-US" w:bidi="en-US"/>
              </w:rPr>
            </w:pPr>
            <w:r>
              <w:rPr>
                <w:szCs w:val="21"/>
                <w:lang w:eastAsia="en-US" w:bidi="en-US"/>
              </w:rPr>
              <w:t>修正系数</w:t>
            </w:r>
          </w:p>
        </w:tc>
        <w:tc>
          <w:tcPr>
            <w:tcW w:w="1395" w:type="dxa"/>
            <w:vAlign w:val="center"/>
          </w:tcPr>
          <w:p w14:paraId="42B4FFE0" w14:textId="77777777" w:rsidR="00B9003F" w:rsidRDefault="00B9003F" w:rsidP="00686FCC">
            <w:pPr>
              <w:widowControl/>
              <w:adjustRightInd w:val="0"/>
              <w:snapToGrid w:val="0"/>
              <w:jc w:val="center"/>
              <w:rPr>
                <w:szCs w:val="21"/>
                <w:lang w:eastAsia="en-US" w:bidi="en-US"/>
              </w:rPr>
            </w:pPr>
            <w:r>
              <w:rPr>
                <w:szCs w:val="21"/>
                <w:lang w:eastAsia="en-US" w:bidi="en-US"/>
              </w:rPr>
              <w:t>1.5</w:t>
            </w:r>
          </w:p>
        </w:tc>
        <w:tc>
          <w:tcPr>
            <w:tcW w:w="1395" w:type="dxa"/>
            <w:vAlign w:val="center"/>
          </w:tcPr>
          <w:p w14:paraId="34C91987" w14:textId="77777777" w:rsidR="00B9003F" w:rsidRDefault="00B9003F" w:rsidP="00686FCC">
            <w:pPr>
              <w:widowControl/>
              <w:adjustRightInd w:val="0"/>
              <w:snapToGrid w:val="0"/>
              <w:jc w:val="center"/>
              <w:rPr>
                <w:szCs w:val="21"/>
                <w:lang w:eastAsia="en-US" w:bidi="en-US"/>
              </w:rPr>
            </w:pPr>
            <w:r>
              <w:rPr>
                <w:szCs w:val="21"/>
                <w:lang w:eastAsia="en-US" w:bidi="en-US"/>
              </w:rPr>
              <w:t>0.75</w:t>
            </w:r>
          </w:p>
        </w:tc>
        <w:tc>
          <w:tcPr>
            <w:tcW w:w="1213" w:type="dxa"/>
            <w:vAlign w:val="center"/>
          </w:tcPr>
          <w:p w14:paraId="21E53220" w14:textId="77777777" w:rsidR="00B9003F" w:rsidRDefault="00B9003F" w:rsidP="00686FCC">
            <w:pPr>
              <w:widowControl/>
              <w:adjustRightInd w:val="0"/>
              <w:snapToGrid w:val="0"/>
              <w:jc w:val="center"/>
              <w:rPr>
                <w:szCs w:val="21"/>
                <w:lang w:eastAsia="en-US" w:bidi="en-US"/>
              </w:rPr>
            </w:pPr>
            <w:r>
              <w:rPr>
                <w:szCs w:val="21"/>
                <w:lang w:eastAsia="en-US" w:bidi="en-US"/>
              </w:rPr>
              <w:t>0</w:t>
            </w:r>
          </w:p>
        </w:tc>
        <w:tc>
          <w:tcPr>
            <w:tcW w:w="1293" w:type="dxa"/>
            <w:vAlign w:val="center"/>
          </w:tcPr>
          <w:p w14:paraId="70C0C68B" w14:textId="77777777" w:rsidR="00B9003F" w:rsidRDefault="00B9003F" w:rsidP="00686FCC">
            <w:pPr>
              <w:widowControl/>
              <w:adjustRightInd w:val="0"/>
              <w:snapToGrid w:val="0"/>
              <w:jc w:val="center"/>
              <w:rPr>
                <w:szCs w:val="21"/>
                <w:lang w:eastAsia="en-US" w:bidi="en-US"/>
              </w:rPr>
            </w:pPr>
            <w:r>
              <w:rPr>
                <w:szCs w:val="21"/>
                <w:lang w:eastAsia="en-US" w:bidi="en-US"/>
              </w:rPr>
              <w:t>-0.75</w:t>
            </w:r>
          </w:p>
        </w:tc>
        <w:tc>
          <w:tcPr>
            <w:tcW w:w="1276" w:type="dxa"/>
            <w:vAlign w:val="center"/>
          </w:tcPr>
          <w:p w14:paraId="2E8DC94B" w14:textId="77777777" w:rsidR="00B9003F" w:rsidRDefault="00B9003F" w:rsidP="00686FCC">
            <w:pPr>
              <w:widowControl/>
              <w:adjustRightInd w:val="0"/>
              <w:snapToGrid w:val="0"/>
              <w:jc w:val="center"/>
              <w:rPr>
                <w:szCs w:val="21"/>
                <w:lang w:eastAsia="en-US" w:bidi="en-US"/>
              </w:rPr>
            </w:pPr>
            <w:r>
              <w:rPr>
                <w:szCs w:val="21"/>
                <w:lang w:eastAsia="en-US" w:bidi="en-US"/>
              </w:rPr>
              <w:t>-1.5</w:t>
            </w:r>
          </w:p>
        </w:tc>
      </w:tr>
      <w:tr w:rsidR="00B9003F" w14:paraId="6A1AAC00" w14:textId="77777777" w:rsidTr="00686FCC">
        <w:trPr>
          <w:cantSplit/>
          <w:trHeight w:val="369"/>
          <w:jc w:val="center"/>
        </w:trPr>
        <w:tc>
          <w:tcPr>
            <w:tcW w:w="1111" w:type="dxa"/>
            <w:vMerge w:val="restart"/>
            <w:vAlign w:val="center"/>
          </w:tcPr>
          <w:p w14:paraId="36A4D8AB" w14:textId="77777777" w:rsidR="00B9003F" w:rsidRDefault="00B9003F" w:rsidP="00686FCC">
            <w:pPr>
              <w:widowControl/>
              <w:adjustRightInd w:val="0"/>
              <w:snapToGrid w:val="0"/>
              <w:jc w:val="center"/>
              <w:rPr>
                <w:szCs w:val="21"/>
                <w:lang w:eastAsia="en-US" w:bidi="en-US"/>
              </w:rPr>
            </w:pPr>
            <w:r>
              <w:rPr>
                <w:szCs w:val="21"/>
                <w:lang w:eastAsia="en-US" w:bidi="en-US"/>
              </w:rPr>
              <w:t>宗地地基承载力</w:t>
            </w:r>
          </w:p>
        </w:tc>
        <w:tc>
          <w:tcPr>
            <w:tcW w:w="1143" w:type="dxa"/>
            <w:vAlign w:val="center"/>
          </w:tcPr>
          <w:p w14:paraId="6D18DCD4" w14:textId="77777777" w:rsidR="00B9003F" w:rsidRDefault="00B9003F" w:rsidP="00686FCC">
            <w:pPr>
              <w:widowControl/>
              <w:adjustRightInd w:val="0"/>
              <w:snapToGrid w:val="0"/>
              <w:jc w:val="center"/>
              <w:rPr>
                <w:szCs w:val="21"/>
                <w:lang w:eastAsia="en-US" w:bidi="en-US"/>
              </w:rPr>
            </w:pPr>
            <w:r>
              <w:rPr>
                <w:szCs w:val="21"/>
                <w:lang w:eastAsia="en-US" w:bidi="en-US"/>
              </w:rPr>
              <w:t>指标说明</w:t>
            </w:r>
          </w:p>
        </w:tc>
        <w:tc>
          <w:tcPr>
            <w:tcW w:w="1395" w:type="dxa"/>
            <w:vAlign w:val="center"/>
          </w:tcPr>
          <w:p w14:paraId="6DDCA082" w14:textId="77777777" w:rsidR="00B9003F" w:rsidRDefault="00B9003F" w:rsidP="00686FCC">
            <w:pPr>
              <w:widowControl/>
              <w:adjustRightInd w:val="0"/>
              <w:snapToGrid w:val="0"/>
              <w:jc w:val="center"/>
              <w:rPr>
                <w:szCs w:val="21"/>
                <w:lang w:eastAsia="en-US" w:bidi="en-US"/>
              </w:rPr>
            </w:pPr>
            <w:r>
              <w:rPr>
                <w:szCs w:val="21"/>
                <w:lang w:eastAsia="en-US" w:bidi="en-US"/>
              </w:rPr>
              <w:t>宗地地基承载力好</w:t>
            </w:r>
          </w:p>
        </w:tc>
        <w:tc>
          <w:tcPr>
            <w:tcW w:w="1395" w:type="dxa"/>
            <w:vAlign w:val="center"/>
          </w:tcPr>
          <w:p w14:paraId="44067FDB" w14:textId="77777777" w:rsidR="00B9003F" w:rsidRDefault="00B9003F" w:rsidP="00686FCC">
            <w:pPr>
              <w:widowControl/>
              <w:adjustRightInd w:val="0"/>
              <w:snapToGrid w:val="0"/>
              <w:jc w:val="center"/>
              <w:rPr>
                <w:szCs w:val="21"/>
                <w:lang w:eastAsia="en-US" w:bidi="en-US"/>
              </w:rPr>
            </w:pPr>
            <w:r>
              <w:rPr>
                <w:szCs w:val="21"/>
                <w:lang w:eastAsia="en-US" w:bidi="en-US"/>
              </w:rPr>
              <w:t>宗地地基</w:t>
            </w:r>
          </w:p>
          <w:p w14:paraId="4863CC4D" w14:textId="77777777" w:rsidR="00B9003F" w:rsidRDefault="00B9003F" w:rsidP="00686FCC">
            <w:pPr>
              <w:widowControl/>
              <w:adjustRightInd w:val="0"/>
              <w:snapToGrid w:val="0"/>
              <w:jc w:val="center"/>
              <w:rPr>
                <w:szCs w:val="21"/>
                <w:lang w:eastAsia="en-US" w:bidi="en-US"/>
              </w:rPr>
            </w:pPr>
            <w:r>
              <w:rPr>
                <w:szCs w:val="21"/>
                <w:lang w:eastAsia="en-US" w:bidi="en-US"/>
              </w:rPr>
              <w:t>承载力良好</w:t>
            </w:r>
          </w:p>
        </w:tc>
        <w:tc>
          <w:tcPr>
            <w:tcW w:w="1213" w:type="dxa"/>
            <w:vAlign w:val="center"/>
          </w:tcPr>
          <w:p w14:paraId="37A17459" w14:textId="77777777" w:rsidR="00B9003F" w:rsidRDefault="00B9003F" w:rsidP="00686FCC">
            <w:pPr>
              <w:widowControl/>
              <w:adjustRightInd w:val="0"/>
              <w:snapToGrid w:val="0"/>
              <w:jc w:val="center"/>
              <w:rPr>
                <w:szCs w:val="21"/>
                <w:lang w:eastAsia="en-US" w:bidi="en-US"/>
              </w:rPr>
            </w:pPr>
            <w:r>
              <w:rPr>
                <w:szCs w:val="21"/>
                <w:lang w:eastAsia="en-US" w:bidi="en-US"/>
              </w:rPr>
              <w:t>宗地地基</w:t>
            </w:r>
          </w:p>
          <w:p w14:paraId="47F95405" w14:textId="77777777" w:rsidR="00B9003F" w:rsidRDefault="00B9003F" w:rsidP="00686FCC">
            <w:pPr>
              <w:widowControl/>
              <w:adjustRightInd w:val="0"/>
              <w:snapToGrid w:val="0"/>
              <w:jc w:val="center"/>
              <w:rPr>
                <w:szCs w:val="21"/>
                <w:lang w:eastAsia="en-US" w:bidi="en-US"/>
              </w:rPr>
            </w:pPr>
            <w:r>
              <w:rPr>
                <w:szCs w:val="21"/>
                <w:lang w:eastAsia="en-US" w:bidi="en-US"/>
              </w:rPr>
              <w:t>承载力适宜</w:t>
            </w:r>
          </w:p>
        </w:tc>
        <w:tc>
          <w:tcPr>
            <w:tcW w:w="1293" w:type="dxa"/>
            <w:vAlign w:val="center"/>
          </w:tcPr>
          <w:p w14:paraId="43192DEA" w14:textId="77777777" w:rsidR="00B9003F" w:rsidRDefault="00B9003F" w:rsidP="00686FCC">
            <w:pPr>
              <w:widowControl/>
              <w:adjustRightInd w:val="0"/>
              <w:snapToGrid w:val="0"/>
              <w:jc w:val="center"/>
              <w:rPr>
                <w:szCs w:val="21"/>
                <w:lang w:eastAsia="en-US" w:bidi="en-US"/>
              </w:rPr>
            </w:pPr>
            <w:r>
              <w:rPr>
                <w:szCs w:val="21"/>
                <w:lang w:eastAsia="en-US" w:bidi="en-US"/>
              </w:rPr>
              <w:t>宗地地基</w:t>
            </w:r>
          </w:p>
          <w:p w14:paraId="38034BA4" w14:textId="77777777" w:rsidR="00B9003F" w:rsidRDefault="00B9003F" w:rsidP="00686FCC">
            <w:pPr>
              <w:widowControl/>
              <w:adjustRightInd w:val="0"/>
              <w:snapToGrid w:val="0"/>
              <w:jc w:val="center"/>
              <w:rPr>
                <w:szCs w:val="21"/>
                <w:lang w:eastAsia="en-US" w:bidi="en-US"/>
              </w:rPr>
            </w:pPr>
            <w:r>
              <w:rPr>
                <w:szCs w:val="21"/>
                <w:lang w:eastAsia="en-US" w:bidi="en-US"/>
              </w:rPr>
              <w:t>承载力较差</w:t>
            </w:r>
          </w:p>
        </w:tc>
        <w:tc>
          <w:tcPr>
            <w:tcW w:w="1276" w:type="dxa"/>
            <w:vAlign w:val="center"/>
          </w:tcPr>
          <w:p w14:paraId="7179A00D" w14:textId="77777777" w:rsidR="00B9003F" w:rsidRDefault="00B9003F" w:rsidP="00686FCC">
            <w:pPr>
              <w:widowControl/>
              <w:adjustRightInd w:val="0"/>
              <w:snapToGrid w:val="0"/>
              <w:jc w:val="center"/>
              <w:rPr>
                <w:szCs w:val="21"/>
                <w:lang w:eastAsia="en-US" w:bidi="en-US"/>
              </w:rPr>
            </w:pPr>
            <w:r>
              <w:rPr>
                <w:szCs w:val="21"/>
                <w:lang w:eastAsia="en-US" w:bidi="en-US"/>
              </w:rPr>
              <w:t>宗地地基</w:t>
            </w:r>
          </w:p>
          <w:p w14:paraId="61FE0BE1" w14:textId="77777777" w:rsidR="00B9003F" w:rsidRDefault="00B9003F" w:rsidP="00686FCC">
            <w:pPr>
              <w:widowControl/>
              <w:adjustRightInd w:val="0"/>
              <w:snapToGrid w:val="0"/>
              <w:jc w:val="center"/>
              <w:rPr>
                <w:szCs w:val="21"/>
                <w:lang w:eastAsia="en-US" w:bidi="en-US"/>
              </w:rPr>
            </w:pPr>
            <w:r>
              <w:rPr>
                <w:szCs w:val="21"/>
                <w:lang w:eastAsia="en-US" w:bidi="en-US"/>
              </w:rPr>
              <w:t>承载力差</w:t>
            </w:r>
          </w:p>
        </w:tc>
      </w:tr>
      <w:tr w:rsidR="00B9003F" w14:paraId="1A4D6BB7" w14:textId="77777777" w:rsidTr="00686FCC">
        <w:trPr>
          <w:cantSplit/>
          <w:trHeight w:val="369"/>
          <w:jc w:val="center"/>
        </w:trPr>
        <w:tc>
          <w:tcPr>
            <w:tcW w:w="1111" w:type="dxa"/>
            <w:vMerge/>
            <w:vAlign w:val="center"/>
          </w:tcPr>
          <w:p w14:paraId="1C45601B" w14:textId="77777777" w:rsidR="00B9003F" w:rsidRDefault="00B9003F" w:rsidP="00686FCC">
            <w:pPr>
              <w:widowControl/>
              <w:adjustRightInd w:val="0"/>
              <w:snapToGrid w:val="0"/>
              <w:jc w:val="center"/>
              <w:rPr>
                <w:szCs w:val="21"/>
                <w:lang w:eastAsia="en-US" w:bidi="en-US"/>
              </w:rPr>
            </w:pPr>
          </w:p>
        </w:tc>
        <w:tc>
          <w:tcPr>
            <w:tcW w:w="1143" w:type="dxa"/>
            <w:vAlign w:val="center"/>
          </w:tcPr>
          <w:p w14:paraId="2C84B910" w14:textId="77777777" w:rsidR="00B9003F" w:rsidRDefault="00B9003F" w:rsidP="00686FCC">
            <w:pPr>
              <w:widowControl/>
              <w:adjustRightInd w:val="0"/>
              <w:snapToGrid w:val="0"/>
              <w:jc w:val="center"/>
              <w:rPr>
                <w:szCs w:val="21"/>
                <w:lang w:eastAsia="en-US" w:bidi="en-US"/>
              </w:rPr>
            </w:pPr>
            <w:r>
              <w:rPr>
                <w:szCs w:val="21"/>
                <w:lang w:eastAsia="en-US" w:bidi="en-US"/>
              </w:rPr>
              <w:t>修正系数</w:t>
            </w:r>
          </w:p>
        </w:tc>
        <w:tc>
          <w:tcPr>
            <w:tcW w:w="1395" w:type="dxa"/>
            <w:vAlign w:val="center"/>
          </w:tcPr>
          <w:p w14:paraId="7ABC58B3" w14:textId="77777777" w:rsidR="00B9003F" w:rsidRDefault="00B9003F" w:rsidP="00686FCC">
            <w:pPr>
              <w:widowControl/>
              <w:adjustRightInd w:val="0"/>
              <w:snapToGrid w:val="0"/>
              <w:jc w:val="center"/>
              <w:rPr>
                <w:szCs w:val="21"/>
                <w:lang w:eastAsia="en-US" w:bidi="en-US"/>
              </w:rPr>
            </w:pPr>
            <w:r>
              <w:rPr>
                <w:szCs w:val="21"/>
                <w:lang w:eastAsia="en-US" w:bidi="en-US"/>
              </w:rPr>
              <w:t>1.5</w:t>
            </w:r>
          </w:p>
        </w:tc>
        <w:tc>
          <w:tcPr>
            <w:tcW w:w="1395" w:type="dxa"/>
            <w:vAlign w:val="center"/>
          </w:tcPr>
          <w:p w14:paraId="26A3CC95" w14:textId="77777777" w:rsidR="00B9003F" w:rsidRDefault="00B9003F" w:rsidP="00686FCC">
            <w:pPr>
              <w:widowControl/>
              <w:adjustRightInd w:val="0"/>
              <w:snapToGrid w:val="0"/>
              <w:jc w:val="center"/>
              <w:rPr>
                <w:szCs w:val="21"/>
                <w:lang w:eastAsia="en-US" w:bidi="en-US"/>
              </w:rPr>
            </w:pPr>
            <w:r>
              <w:rPr>
                <w:szCs w:val="21"/>
                <w:lang w:eastAsia="en-US" w:bidi="en-US"/>
              </w:rPr>
              <w:t>0.75</w:t>
            </w:r>
          </w:p>
        </w:tc>
        <w:tc>
          <w:tcPr>
            <w:tcW w:w="1213" w:type="dxa"/>
            <w:vAlign w:val="center"/>
          </w:tcPr>
          <w:p w14:paraId="74EC25D9" w14:textId="77777777" w:rsidR="00B9003F" w:rsidRDefault="00B9003F" w:rsidP="00686FCC">
            <w:pPr>
              <w:widowControl/>
              <w:adjustRightInd w:val="0"/>
              <w:snapToGrid w:val="0"/>
              <w:jc w:val="center"/>
              <w:rPr>
                <w:szCs w:val="21"/>
                <w:lang w:eastAsia="en-US" w:bidi="en-US"/>
              </w:rPr>
            </w:pPr>
            <w:r>
              <w:rPr>
                <w:szCs w:val="21"/>
                <w:lang w:eastAsia="en-US" w:bidi="en-US"/>
              </w:rPr>
              <w:t>0</w:t>
            </w:r>
          </w:p>
        </w:tc>
        <w:tc>
          <w:tcPr>
            <w:tcW w:w="1293" w:type="dxa"/>
            <w:vAlign w:val="center"/>
          </w:tcPr>
          <w:p w14:paraId="2274FF1A" w14:textId="77777777" w:rsidR="00B9003F" w:rsidRDefault="00B9003F" w:rsidP="00686FCC">
            <w:pPr>
              <w:widowControl/>
              <w:adjustRightInd w:val="0"/>
              <w:snapToGrid w:val="0"/>
              <w:jc w:val="center"/>
              <w:rPr>
                <w:szCs w:val="21"/>
                <w:lang w:eastAsia="en-US" w:bidi="en-US"/>
              </w:rPr>
            </w:pPr>
            <w:r>
              <w:rPr>
                <w:szCs w:val="21"/>
                <w:lang w:eastAsia="en-US" w:bidi="en-US"/>
              </w:rPr>
              <w:t>-0.75</w:t>
            </w:r>
          </w:p>
        </w:tc>
        <w:tc>
          <w:tcPr>
            <w:tcW w:w="1276" w:type="dxa"/>
            <w:vAlign w:val="center"/>
          </w:tcPr>
          <w:p w14:paraId="7D6B594A" w14:textId="77777777" w:rsidR="00B9003F" w:rsidRDefault="00B9003F" w:rsidP="00686FCC">
            <w:pPr>
              <w:widowControl/>
              <w:adjustRightInd w:val="0"/>
              <w:snapToGrid w:val="0"/>
              <w:jc w:val="center"/>
              <w:rPr>
                <w:szCs w:val="21"/>
                <w:lang w:eastAsia="en-US" w:bidi="en-US"/>
              </w:rPr>
            </w:pPr>
            <w:r>
              <w:rPr>
                <w:szCs w:val="21"/>
                <w:lang w:eastAsia="en-US" w:bidi="en-US"/>
              </w:rPr>
              <w:t>-1.5</w:t>
            </w:r>
          </w:p>
        </w:tc>
      </w:tr>
      <w:tr w:rsidR="00B9003F" w14:paraId="25E32B32" w14:textId="77777777" w:rsidTr="00686FCC">
        <w:trPr>
          <w:cantSplit/>
          <w:trHeight w:val="369"/>
          <w:jc w:val="center"/>
        </w:trPr>
        <w:tc>
          <w:tcPr>
            <w:tcW w:w="1111" w:type="dxa"/>
            <w:vMerge w:val="restart"/>
            <w:vAlign w:val="center"/>
          </w:tcPr>
          <w:p w14:paraId="2729FA76" w14:textId="77777777" w:rsidR="00B9003F" w:rsidRDefault="00B9003F" w:rsidP="00686FCC">
            <w:pPr>
              <w:widowControl/>
              <w:adjustRightInd w:val="0"/>
              <w:snapToGrid w:val="0"/>
              <w:jc w:val="center"/>
              <w:rPr>
                <w:szCs w:val="21"/>
                <w:lang w:eastAsia="en-US" w:bidi="en-US"/>
              </w:rPr>
            </w:pPr>
            <w:r>
              <w:rPr>
                <w:szCs w:val="21"/>
                <w:lang w:eastAsia="en-US" w:bidi="en-US"/>
              </w:rPr>
              <w:t>宗地大小</w:t>
            </w:r>
          </w:p>
        </w:tc>
        <w:tc>
          <w:tcPr>
            <w:tcW w:w="1143" w:type="dxa"/>
            <w:vAlign w:val="center"/>
          </w:tcPr>
          <w:p w14:paraId="107A5670" w14:textId="77777777" w:rsidR="00B9003F" w:rsidRDefault="00B9003F" w:rsidP="00686FCC">
            <w:pPr>
              <w:widowControl/>
              <w:adjustRightInd w:val="0"/>
              <w:snapToGrid w:val="0"/>
              <w:jc w:val="center"/>
              <w:rPr>
                <w:szCs w:val="21"/>
                <w:lang w:eastAsia="en-US" w:bidi="en-US"/>
              </w:rPr>
            </w:pPr>
            <w:r>
              <w:rPr>
                <w:szCs w:val="21"/>
                <w:lang w:eastAsia="en-US" w:bidi="en-US"/>
              </w:rPr>
              <w:t>指标说明</w:t>
            </w:r>
          </w:p>
        </w:tc>
        <w:tc>
          <w:tcPr>
            <w:tcW w:w="1395" w:type="dxa"/>
            <w:vAlign w:val="center"/>
          </w:tcPr>
          <w:p w14:paraId="4052CACC" w14:textId="77777777" w:rsidR="00B9003F" w:rsidRDefault="00B9003F" w:rsidP="00686FCC">
            <w:pPr>
              <w:widowControl/>
              <w:adjustRightInd w:val="0"/>
              <w:snapToGrid w:val="0"/>
              <w:jc w:val="center"/>
              <w:rPr>
                <w:szCs w:val="21"/>
                <w:lang w:eastAsia="en-US" w:bidi="en-US"/>
              </w:rPr>
            </w:pPr>
            <w:r>
              <w:rPr>
                <w:szCs w:val="21"/>
                <w:lang w:eastAsia="en-US" w:bidi="en-US"/>
              </w:rPr>
              <w:t>≥50000m</w:t>
            </w:r>
            <w:r>
              <w:rPr>
                <w:szCs w:val="21"/>
                <w:vertAlign w:val="superscript"/>
                <w:lang w:eastAsia="en-US" w:bidi="en-US"/>
              </w:rPr>
              <w:t>2</w:t>
            </w:r>
          </w:p>
        </w:tc>
        <w:tc>
          <w:tcPr>
            <w:tcW w:w="1395" w:type="dxa"/>
            <w:vAlign w:val="center"/>
          </w:tcPr>
          <w:p w14:paraId="433AD238" w14:textId="77777777" w:rsidR="00B9003F" w:rsidRDefault="00B9003F" w:rsidP="00686FCC">
            <w:pPr>
              <w:widowControl/>
              <w:adjustRightInd w:val="0"/>
              <w:snapToGrid w:val="0"/>
              <w:jc w:val="center"/>
              <w:rPr>
                <w:szCs w:val="21"/>
                <w:lang w:eastAsia="en-US" w:bidi="en-US"/>
              </w:rPr>
            </w:pPr>
            <w:r>
              <w:rPr>
                <w:szCs w:val="21"/>
                <w:lang w:eastAsia="en-US" w:bidi="en-US"/>
              </w:rPr>
              <w:t>20000≤S&lt;50000m</w:t>
            </w:r>
            <w:r>
              <w:rPr>
                <w:szCs w:val="21"/>
                <w:vertAlign w:val="superscript"/>
                <w:lang w:eastAsia="en-US" w:bidi="en-US"/>
              </w:rPr>
              <w:t>2</w:t>
            </w:r>
          </w:p>
        </w:tc>
        <w:tc>
          <w:tcPr>
            <w:tcW w:w="1213" w:type="dxa"/>
            <w:vAlign w:val="center"/>
          </w:tcPr>
          <w:p w14:paraId="429F8D94" w14:textId="77777777" w:rsidR="00B9003F" w:rsidRDefault="00B9003F" w:rsidP="00686FCC">
            <w:pPr>
              <w:widowControl/>
              <w:adjustRightInd w:val="0"/>
              <w:snapToGrid w:val="0"/>
              <w:jc w:val="center"/>
              <w:rPr>
                <w:szCs w:val="21"/>
                <w:lang w:eastAsia="en-US" w:bidi="en-US"/>
              </w:rPr>
            </w:pPr>
            <w:r>
              <w:rPr>
                <w:szCs w:val="21"/>
                <w:lang w:eastAsia="en-US" w:bidi="en-US"/>
              </w:rPr>
              <w:t>10000≤S&lt;20000m</w:t>
            </w:r>
            <w:r>
              <w:rPr>
                <w:szCs w:val="21"/>
                <w:vertAlign w:val="superscript"/>
                <w:lang w:eastAsia="en-US" w:bidi="en-US"/>
              </w:rPr>
              <w:t>2</w:t>
            </w:r>
          </w:p>
        </w:tc>
        <w:tc>
          <w:tcPr>
            <w:tcW w:w="1293" w:type="dxa"/>
            <w:vAlign w:val="center"/>
          </w:tcPr>
          <w:p w14:paraId="7E073B6E" w14:textId="77777777" w:rsidR="00B9003F" w:rsidRDefault="00B9003F" w:rsidP="00686FCC">
            <w:pPr>
              <w:widowControl/>
              <w:adjustRightInd w:val="0"/>
              <w:snapToGrid w:val="0"/>
              <w:jc w:val="center"/>
              <w:rPr>
                <w:szCs w:val="21"/>
                <w:lang w:eastAsia="en-US" w:bidi="en-US"/>
              </w:rPr>
            </w:pPr>
            <w:r>
              <w:rPr>
                <w:szCs w:val="21"/>
                <w:lang w:eastAsia="en-US" w:bidi="en-US"/>
              </w:rPr>
              <w:t>5000≤S&lt;10000m</w:t>
            </w:r>
            <w:r>
              <w:rPr>
                <w:szCs w:val="21"/>
                <w:vertAlign w:val="superscript"/>
                <w:lang w:eastAsia="en-US" w:bidi="en-US"/>
              </w:rPr>
              <w:t>2</w:t>
            </w:r>
          </w:p>
        </w:tc>
        <w:tc>
          <w:tcPr>
            <w:tcW w:w="1276" w:type="dxa"/>
            <w:vAlign w:val="center"/>
          </w:tcPr>
          <w:p w14:paraId="767FF4E7" w14:textId="77777777" w:rsidR="00B9003F" w:rsidRDefault="00B9003F" w:rsidP="00686FCC">
            <w:pPr>
              <w:widowControl/>
              <w:adjustRightInd w:val="0"/>
              <w:snapToGrid w:val="0"/>
              <w:jc w:val="center"/>
              <w:rPr>
                <w:szCs w:val="21"/>
                <w:lang w:eastAsia="en-US" w:bidi="en-US"/>
              </w:rPr>
            </w:pPr>
            <w:r>
              <w:rPr>
                <w:szCs w:val="21"/>
                <w:lang w:eastAsia="en-US" w:bidi="en-US"/>
              </w:rPr>
              <w:t>S&lt;5000 m</w:t>
            </w:r>
            <w:r>
              <w:rPr>
                <w:szCs w:val="21"/>
                <w:vertAlign w:val="superscript"/>
                <w:lang w:eastAsia="en-US" w:bidi="en-US"/>
              </w:rPr>
              <w:t>2</w:t>
            </w:r>
          </w:p>
        </w:tc>
      </w:tr>
      <w:tr w:rsidR="00B9003F" w14:paraId="722E5813" w14:textId="77777777" w:rsidTr="00686FCC">
        <w:trPr>
          <w:cantSplit/>
          <w:trHeight w:val="369"/>
          <w:jc w:val="center"/>
        </w:trPr>
        <w:tc>
          <w:tcPr>
            <w:tcW w:w="1111" w:type="dxa"/>
            <w:vMerge/>
            <w:vAlign w:val="center"/>
          </w:tcPr>
          <w:p w14:paraId="16FCD896" w14:textId="77777777" w:rsidR="00B9003F" w:rsidRDefault="00B9003F" w:rsidP="00686FCC">
            <w:pPr>
              <w:widowControl/>
              <w:adjustRightInd w:val="0"/>
              <w:snapToGrid w:val="0"/>
              <w:jc w:val="center"/>
              <w:rPr>
                <w:szCs w:val="21"/>
                <w:lang w:eastAsia="en-US" w:bidi="en-US"/>
              </w:rPr>
            </w:pPr>
          </w:p>
        </w:tc>
        <w:tc>
          <w:tcPr>
            <w:tcW w:w="1143" w:type="dxa"/>
            <w:vAlign w:val="center"/>
          </w:tcPr>
          <w:p w14:paraId="7D0DA78A" w14:textId="77777777" w:rsidR="00B9003F" w:rsidRDefault="00B9003F" w:rsidP="00686FCC">
            <w:pPr>
              <w:widowControl/>
              <w:adjustRightInd w:val="0"/>
              <w:snapToGrid w:val="0"/>
              <w:jc w:val="center"/>
              <w:rPr>
                <w:szCs w:val="21"/>
                <w:lang w:eastAsia="en-US" w:bidi="en-US"/>
              </w:rPr>
            </w:pPr>
            <w:r>
              <w:rPr>
                <w:szCs w:val="21"/>
                <w:lang w:eastAsia="en-US" w:bidi="en-US"/>
              </w:rPr>
              <w:t>修正系数</w:t>
            </w:r>
          </w:p>
        </w:tc>
        <w:tc>
          <w:tcPr>
            <w:tcW w:w="1395" w:type="dxa"/>
            <w:vAlign w:val="center"/>
          </w:tcPr>
          <w:p w14:paraId="0FE14A0E" w14:textId="77777777" w:rsidR="00B9003F" w:rsidRDefault="00B9003F" w:rsidP="00686FCC">
            <w:pPr>
              <w:widowControl/>
              <w:adjustRightInd w:val="0"/>
              <w:snapToGrid w:val="0"/>
              <w:jc w:val="center"/>
              <w:rPr>
                <w:szCs w:val="21"/>
                <w:lang w:eastAsia="en-US" w:bidi="en-US"/>
              </w:rPr>
            </w:pPr>
            <w:r>
              <w:rPr>
                <w:szCs w:val="21"/>
                <w:lang w:eastAsia="en-US" w:bidi="en-US"/>
              </w:rPr>
              <w:t>2</w:t>
            </w:r>
          </w:p>
        </w:tc>
        <w:tc>
          <w:tcPr>
            <w:tcW w:w="1395" w:type="dxa"/>
            <w:vAlign w:val="center"/>
          </w:tcPr>
          <w:p w14:paraId="50E2A45F" w14:textId="77777777" w:rsidR="00B9003F" w:rsidRDefault="00B9003F" w:rsidP="00686FCC">
            <w:pPr>
              <w:widowControl/>
              <w:adjustRightInd w:val="0"/>
              <w:snapToGrid w:val="0"/>
              <w:jc w:val="center"/>
              <w:rPr>
                <w:szCs w:val="21"/>
                <w:lang w:eastAsia="en-US" w:bidi="en-US"/>
              </w:rPr>
            </w:pPr>
            <w:r>
              <w:rPr>
                <w:szCs w:val="21"/>
                <w:lang w:eastAsia="en-US" w:bidi="en-US"/>
              </w:rPr>
              <w:t>1</w:t>
            </w:r>
          </w:p>
        </w:tc>
        <w:tc>
          <w:tcPr>
            <w:tcW w:w="1213" w:type="dxa"/>
            <w:vAlign w:val="center"/>
          </w:tcPr>
          <w:p w14:paraId="21C8AD93" w14:textId="77777777" w:rsidR="00B9003F" w:rsidRDefault="00B9003F" w:rsidP="00686FCC">
            <w:pPr>
              <w:widowControl/>
              <w:adjustRightInd w:val="0"/>
              <w:snapToGrid w:val="0"/>
              <w:jc w:val="center"/>
              <w:rPr>
                <w:szCs w:val="21"/>
                <w:lang w:eastAsia="en-US" w:bidi="en-US"/>
              </w:rPr>
            </w:pPr>
            <w:r>
              <w:rPr>
                <w:szCs w:val="21"/>
                <w:lang w:eastAsia="en-US" w:bidi="en-US"/>
              </w:rPr>
              <w:t>0</w:t>
            </w:r>
          </w:p>
        </w:tc>
        <w:tc>
          <w:tcPr>
            <w:tcW w:w="1293" w:type="dxa"/>
            <w:vAlign w:val="center"/>
          </w:tcPr>
          <w:p w14:paraId="2AB7AACF" w14:textId="77777777" w:rsidR="00B9003F" w:rsidRDefault="00B9003F" w:rsidP="00686FCC">
            <w:pPr>
              <w:widowControl/>
              <w:adjustRightInd w:val="0"/>
              <w:snapToGrid w:val="0"/>
              <w:jc w:val="center"/>
              <w:rPr>
                <w:szCs w:val="21"/>
                <w:lang w:eastAsia="en-US" w:bidi="en-US"/>
              </w:rPr>
            </w:pPr>
            <w:r>
              <w:rPr>
                <w:szCs w:val="21"/>
                <w:lang w:eastAsia="en-US" w:bidi="en-US"/>
              </w:rPr>
              <w:t>-1</w:t>
            </w:r>
          </w:p>
        </w:tc>
        <w:tc>
          <w:tcPr>
            <w:tcW w:w="1276" w:type="dxa"/>
            <w:vAlign w:val="center"/>
          </w:tcPr>
          <w:p w14:paraId="632088D6" w14:textId="77777777" w:rsidR="00B9003F" w:rsidRDefault="00B9003F" w:rsidP="00686FCC">
            <w:pPr>
              <w:widowControl/>
              <w:adjustRightInd w:val="0"/>
              <w:snapToGrid w:val="0"/>
              <w:jc w:val="center"/>
              <w:rPr>
                <w:szCs w:val="21"/>
                <w:lang w:eastAsia="en-US" w:bidi="en-US"/>
              </w:rPr>
            </w:pPr>
            <w:r>
              <w:rPr>
                <w:szCs w:val="21"/>
                <w:lang w:eastAsia="en-US" w:bidi="en-US"/>
              </w:rPr>
              <w:t>-2</w:t>
            </w:r>
          </w:p>
        </w:tc>
      </w:tr>
    </w:tbl>
    <w:p w14:paraId="76F5C50A" w14:textId="77777777" w:rsidR="00B9003F" w:rsidRDefault="00B9003F" w:rsidP="00B9003F">
      <w:pPr>
        <w:jc w:val="center"/>
        <w:rPr>
          <w:b/>
          <w:spacing w:val="-4"/>
        </w:rPr>
      </w:pPr>
    </w:p>
    <w:p w14:paraId="261A8505" w14:textId="77777777" w:rsidR="006D29B9" w:rsidRPr="00B9003F" w:rsidRDefault="006D29B9" w:rsidP="00B9003F"/>
    <w:sectPr w:rsidR="006D29B9" w:rsidRPr="00B900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A4BBF" w14:textId="77777777" w:rsidR="00A43211" w:rsidRDefault="00A43211" w:rsidP="0098399B">
      <w:r>
        <w:separator/>
      </w:r>
    </w:p>
  </w:endnote>
  <w:endnote w:type="continuationSeparator" w:id="0">
    <w:p w14:paraId="7320AD82" w14:textId="77777777" w:rsidR="00A43211" w:rsidRDefault="00A43211" w:rsidP="0098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楷体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C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8CF3C52" w:usb2="00000016" w:usb3="00000000" w:csb0="0004001F" w:csb1="00000000"/>
  </w:font>
  <w:font w:name="??">
    <w:altName w:val="Times New Roman"/>
    <w:charset w:val="00"/>
    <w:family w:val="auto"/>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昆仑仿宋">
    <w:altName w:val="黑体"/>
    <w:charset w:val="86"/>
    <w:family w:val="modern"/>
    <w:pitch w:val="default"/>
    <w:sig w:usb0="00000000" w:usb1="00000000" w:usb2="00000010" w:usb3="00000000" w:csb0="00040000" w:csb1="00000000"/>
  </w:font>
  <w:font w:name="”“Times New Roman”“">
    <w:altName w:val="宋体"/>
    <w:charset w:val="86"/>
    <w:family w:val="roman"/>
    <w:pitch w:val="default"/>
    <w:sig w:usb0="00000000" w:usb1="00000000" w:usb2="00000010" w:usb3="00000000" w:csb0="00040000" w:csb1="00000000"/>
  </w:font>
  <w:font w:name="方正小标宋简体">
    <w:altName w:val="微软雅黑"/>
    <w:charset w:val="86"/>
    <w:family w:val="script"/>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123DB" w14:textId="77777777" w:rsidR="00A43211" w:rsidRDefault="00A43211" w:rsidP="0098399B">
      <w:r>
        <w:separator/>
      </w:r>
    </w:p>
  </w:footnote>
  <w:footnote w:type="continuationSeparator" w:id="0">
    <w:p w14:paraId="0D27CA67" w14:textId="77777777" w:rsidR="00A43211" w:rsidRDefault="00A43211" w:rsidP="00983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286CDB"/>
    <w:multiLevelType w:val="multilevel"/>
    <w:tmpl w:val="FA286CDB"/>
    <w:lvl w:ilvl="0">
      <w:start w:val="1"/>
      <w:numFmt w:val="decimal"/>
      <w:lvlText w:val="表8-%1"/>
      <w:lvlJc w:val="center"/>
      <w:pPr>
        <w:ind w:left="942" w:hanging="420"/>
      </w:pPr>
      <w:rPr>
        <w:rFonts w:ascii="Times New Roman" w:eastAsia="仿宋" w:hAnsi="Times New Roman" w:cs="仿宋" w:hint="default"/>
        <w:b/>
        <w:i w:val="0"/>
        <w:sz w:val="24"/>
        <w:szCs w:val="24"/>
      </w:rPr>
    </w:lvl>
    <w:lvl w:ilvl="1">
      <w:start w:val="1"/>
      <w:numFmt w:val="lowerLetter"/>
      <w:lvlText w:val="%2)"/>
      <w:lvlJc w:val="left"/>
      <w:pPr>
        <w:ind w:left="1362" w:hanging="420"/>
      </w:pPr>
      <w:rPr>
        <w:rFonts w:hint="eastAsia"/>
      </w:rPr>
    </w:lvl>
    <w:lvl w:ilvl="2">
      <w:start w:val="1"/>
      <w:numFmt w:val="lowerRoman"/>
      <w:lvlText w:val="%3."/>
      <w:lvlJc w:val="right"/>
      <w:pPr>
        <w:ind w:left="1782" w:hanging="420"/>
      </w:pPr>
      <w:rPr>
        <w:rFonts w:hint="eastAsia"/>
      </w:rPr>
    </w:lvl>
    <w:lvl w:ilvl="3">
      <w:start w:val="1"/>
      <w:numFmt w:val="decimal"/>
      <w:lvlText w:val="%4."/>
      <w:lvlJc w:val="left"/>
      <w:pPr>
        <w:ind w:left="2202" w:hanging="420"/>
      </w:pPr>
      <w:rPr>
        <w:rFonts w:hint="eastAsia"/>
      </w:rPr>
    </w:lvl>
    <w:lvl w:ilvl="4">
      <w:start w:val="1"/>
      <w:numFmt w:val="lowerLetter"/>
      <w:lvlText w:val="%5)"/>
      <w:lvlJc w:val="left"/>
      <w:pPr>
        <w:ind w:left="2622" w:hanging="420"/>
      </w:pPr>
      <w:rPr>
        <w:rFonts w:hint="eastAsia"/>
      </w:rPr>
    </w:lvl>
    <w:lvl w:ilvl="5">
      <w:start w:val="1"/>
      <w:numFmt w:val="lowerRoman"/>
      <w:lvlText w:val="%6."/>
      <w:lvlJc w:val="right"/>
      <w:pPr>
        <w:ind w:left="3042" w:hanging="420"/>
      </w:pPr>
      <w:rPr>
        <w:rFonts w:hint="eastAsia"/>
      </w:rPr>
    </w:lvl>
    <w:lvl w:ilvl="6">
      <w:start w:val="1"/>
      <w:numFmt w:val="decimal"/>
      <w:lvlText w:val="%7."/>
      <w:lvlJc w:val="left"/>
      <w:pPr>
        <w:ind w:left="3462" w:hanging="420"/>
      </w:pPr>
      <w:rPr>
        <w:rFonts w:hint="eastAsia"/>
      </w:rPr>
    </w:lvl>
    <w:lvl w:ilvl="7">
      <w:start w:val="1"/>
      <w:numFmt w:val="lowerLetter"/>
      <w:lvlText w:val="%8)"/>
      <w:lvlJc w:val="left"/>
      <w:pPr>
        <w:ind w:left="3882" w:hanging="420"/>
      </w:pPr>
      <w:rPr>
        <w:rFonts w:hint="eastAsia"/>
      </w:rPr>
    </w:lvl>
    <w:lvl w:ilvl="8">
      <w:start w:val="1"/>
      <w:numFmt w:val="lowerRoman"/>
      <w:lvlText w:val="%9."/>
      <w:lvlJc w:val="right"/>
      <w:pPr>
        <w:ind w:left="4302" w:hanging="420"/>
      </w:pPr>
      <w:rPr>
        <w:rFonts w:hint="eastAsia"/>
      </w:rPr>
    </w:lvl>
  </w:abstractNum>
  <w:abstractNum w:abstractNumId="1" w15:restartNumberingAfterBreak="0">
    <w:nsid w:val="00000001"/>
    <w:multiLevelType w:val="multilevel"/>
    <w:tmpl w:val="00000001"/>
    <w:lvl w:ilvl="0">
      <w:start w:val="1"/>
      <w:numFmt w:val="chineseCountingThousand"/>
      <w:pStyle w:val="1"/>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decimal"/>
      <w:suff w:val="nothing"/>
      <w:lvlText w:val="%4"/>
      <w:lvlJc w:val="left"/>
      <w:pPr>
        <w:ind w:firstLine="454"/>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2" w15:restartNumberingAfterBreak="0">
    <w:nsid w:val="00000006"/>
    <w:multiLevelType w:val="multilevel"/>
    <w:tmpl w:val="00000006"/>
    <w:lvl w:ilvl="0">
      <w:start w:val="1"/>
      <w:numFmt w:val="chineseCountingThousand"/>
      <w:pStyle w:val="2"/>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decimal"/>
      <w:suff w:val="nothing"/>
      <w:lvlText w:val="%4"/>
      <w:lvlJc w:val="left"/>
      <w:pPr>
        <w:ind w:firstLine="454"/>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3" w15:restartNumberingAfterBreak="0">
    <w:nsid w:val="0000000A"/>
    <w:multiLevelType w:val="multilevel"/>
    <w:tmpl w:val="0000000A"/>
    <w:lvl w:ilvl="0">
      <w:start w:val="1"/>
      <w:numFmt w:val="chineseCountingThousand"/>
      <w:pStyle w:val="3"/>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pPr>
        <w:ind w:left="900" w:hanging="900"/>
      </w:pPr>
      <w:rPr>
        <w:rFonts w:cs="Times New Roman" w:hint="eastAsia"/>
      </w:rPr>
    </w:lvl>
    <w:lvl w:ilvl="3">
      <w:start w:val="1"/>
      <w:numFmt w:val="chineseCountingThousand"/>
      <w:suff w:val="nothing"/>
      <w:lvlText w:val="（%4）"/>
      <w:lvlJc w:val="left"/>
      <w:pPr>
        <w:ind w:left="180"/>
      </w:pPr>
      <w:rPr>
        <w:rFonts w:cs="Times New Roman" w:hint="eastAsia"/>
      </w:rPr>
    </w:lvl>
    <w:lvl w:ilvl="4">
      <w:start w:val="1"/>
      <w:numFmt w:val="decimal"/>
      <w:suff w:val="nothing"/>
      <w:lvlText w:val="%5、"/>
      <w:lvlJc w:val="left"/>
      <w:pPr>
        <w:ind w:left="900" w:hanging="446"/>
      </w:pPr>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4" w15:restartNumberingAfterBreak="0">
    <w:nsid w:val="0000000B"/>
    <w:multiLevelType w:val="multilevel"/>
    <w:tmpl w:val="0000000B"/>
    <w:lvl w:ilvl="0">
      <w:start w:val="1"/>
      <w:numFmt w:val="chineseCountingThousand"/>
      <w:suff w:val="nothing"/>
      <w:lvlText w:val="第%1节"/>
      <w:lvlJc w:val="left"/>
      <w:rPr>
        <w:rFonts w:cs="Times New Roman" w:hint="eastAsia"/>
      </w:rPr>
    </w:lvl>
    <w:lvl w:ilvl="1">
      <w:start w:val="1"/>
      <w:numFmt w:val="none"/>
      <w:pStyle w:val="4"/>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decimal"/>
      <w:suff w:val="nothing"/>
      <w:lvlText w:val="%4"/>
      <w:lvlJc w:val="left"/>
      <w:pPr>
        <w:ind w:firstLine="454"/>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5" w15:restartNumberingAfterBreak="0">
    <w:nsid w:val="0000000E"/>
    <w:multiLevelType w:val="multilevel"/>
    <w:tmpl w:val="0000000E"/>
    <w:lvl w:ilvl="0">
      <w:start w:val="1"/>
      <w:numFmt w:val="chineseCountingThousand"/>
      <w:pStyle w:val="10"/>
      <w:suff w:val="nothing"/>
      <w:lvlText w:val="第%1节"/>
      <w:lvlJc w:val="left"/>
      <w:rPr>
        <w:rFonts w:cs="Times New Roman" w:hint="eastAsia"/>
      </w:rPr>
    </w:lvl>
    <w:lvl w:ilvl="1">
      <w:start w:val="1"/>
      <w:numFmt w:val="none"/>
      <w:pStyle w:val="20"/>
      <w:suff w:val="nothing"/>
      <w:lvlText w:val=""/>
      <w:lvlJc w:val="left"/>
      <w:rPr>
        <w:rFonts w:cs="Times New Roman" w:hint="eastAsia"/>
      </w:rPr>
    </w:lvl>
    <w:lvl w:ilvl="2">
      <w:start w:val="1"/>
      <w:numFmt w:val="chineseCountingThousand"/>
      <w:pStyle w:val="30"/>
      <w:suff w:val="nothing"/>
      <w:lvlText w:val="%3、"/>
      <w:lvlJc w:val="left"/>
      <w:pPr>
        <w:ind w:left="900" w:hanging="900"/>
      </w:pPr>
      <w:rPr>
        <w:rFonts w:cs="Times New Roman" w:hint="eastAsia"/>
      </w:rPr>
    </w:lvl>
    <w:lvl w:ilvl="3">
      <w:start w:val="1"/>
      <w:numFmt w:val="chineseCountingThousand"/>
      <w:pStyle w:val="40"/>
      <w:suff w:val="nothing"/>
      <w:lvlText w:val="（%4）"/>
      <w:lvlJc w:val="left"/>
      <w:pPr>
        <w:ind w:left="180"/>
      </w:pPr>
      <w:rPr>
        <w:rFonts w:cs="Times New Roman" w:hint="eastAsia"/>
      </w:rPr>
    </w:lvl>
    <w:lvl w:ilvl="4">
      <w:start w:val="1"/>
      <w:numFmt w:val="decimal"/>
      <w:pStyle w:val="5"/>
      <w:suff w:val="nothing"/>
      <w:lvlText w:val="%5、"/>
      <w:lvlJc w:val="left"/>
      <w:pPr>
        <w:ind w:left="446" w:hanging="446"/>
      </w:pPr>
      <w:rPr>
        <w:rFonts w:cs="Times New Roman" w:hint="eastAsia"/>
      </w:rPr>
    </w:lvl>
    <w:lvl w:ilvl="5">
      <w:start w:val="1"/>
      <w:numFmt w:val="none"/>
      <w:pStyle w:val="6"/>
      <w:suff w:val="nothing"/>
      <w:lvlText w:val=""/>
      <w:lvlJc w:val="left"/>
      <w:rPr>
        <w:rFonts w:cs="Times New Roman" w:hint="eastAsia"/>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6" w15:restartNumberingAfterBreak="0">
    <w:nsid w:val="01A42F77"/>
    <w:multiLevelType w:val="multilevel"/>
    <w:tmpl w:val="01A42F77"/>
    <w:lvl w:ilvl="0">
      <w:start w:val="1"/>
      <w:numFmt w:val="decimal"/>
      <w:lvlText w:val="表12-%1"/>
      <w:lvlJc w:val="left"/>
      <w:pPr>
        <w:ind w:left="4673" w:hanging="420"/>
      </w:pPr>
      <w:rPr>
        <w:rFonts w:ascii="Times New Roman" w:hAnsi="Times New Roman" w:cs="Times New Roman" w:hint="default"/>
        <w:b/>
        <w:i w:val="0"/>
        <w:sz w:val="24"/>
        <w:szCs w:val="24"/>
        <w:lang w:val="en-US"/>
      </w:rPr>
    </w:lvl>
    <w:lvl w:ilvl="1">
      <w:start w:val="1"/>
      <w:numFmt w:val="lowerLetter"/>
      <w:lvlText w:val="%2)"/>
      <w:lvlJc w:val="left"/>
      <w:pPr>
        <w:ind w:left="1262" w:hanging="420"/>
      </w:pPr>
      <w:rPr>
        <w:rFonts w:hint="eastAsia"/>
      </w:rPr>
    </w:lvl>
    <w:lvl w:ilvl="2">
      <w:start w:val="1"/>
      <w:numFmt w:val="lowerRoman"/>
      <w:lvlText w:val="%3."/>
      <w:lvlJc w:val="right"/>
      <w:pPr>
        <w:ind w:left="1682" w:hanging="420"/>
      </w:pPr>
      <w:rPr>
        <w:rFonts w:hint="eastAsia"/>
      </w:rPr>
    </w:lvl>
    <w:lvl w:ilvl="3">
      <w:start w:val="1"/>
      <w:numFmt w:val="decimal"/>
      <w:lvlText w:val="%4."/>
      <w:lvlJc w:val="left"/>
      <w:pPr>
        <w:ind w:left="2102" w:hanging="420"/>
      </w:pPr>
      <w:rPr>
        <w:rFonts w:hint="eastAsia"/>
      </w:rPr>
    </w:lvl>
    <w:lvl w:ilvl="4">
      <w:start w:val="1"/>
      <w:numFmt w:val="lowerLetter"/>
      <w:lvlText w:val="%5)"/>
      <w:lvlJc w:val="left"/>
      <w:pPr>
        <w:ind w:left="2522" w:hanging="420"/>
      </w:pPr>
      <w:rPr>
        <w:rFonts w:hint="eastAsia"/>
      </w:rPr>
    </w:lvl>
    <w:lvl w:ilvl="5">
      <w:start w:val="1"/>
      <w:numFmt w:val="lowerRoman"/>
      <w:lvlText w:val="%6."/>
      <w:lvlJc w:val="right"/>
      <w:pPr>
        <w:ind w:left="2942" w:hanging="420"/>
      </w:pPr>
      <w:rPr>
        <w:rFonts w:hint="eastAsia"/>
      </w:rPr>
    </w:lvl>
    <w:lvl w:ilvl="6">
      <w:start w:val="1"/>
      <w:numFmt w:val="decimal"/>
      <w:lvlText w:val="%7."/>
      <w:lvlJc w:val="left"/>
      <w:pPr>
        <w:ind w:left="3362" w:hanging="420"/>
      </w:pPr>
      <w:rPr>
        <w:rFonts w:hint="eastAsia"/>
      </w:rPr>
    </w:lvl>
    <w:lvl w:ilvl="7">
      <w:start w:val="1"/>
      <w:numFmt w:val="lowerLetter"/>
      <w:lvlText w:val="%8)"/>
      <w:lvlJc w:val="left"/>
      <w:pPr>
        <w:ind w:left="3782" w:hanging="420"/>
      </w:pPr>
      <w:rPr>
        <w:rFonts w:hint="eastAsia"/>
      </w:rPr>
    </w:lvl>
    <w:lvl w:ilvl="8">
      <w:start w:val="1"/>
      <w:numFmt w:val="lowerRoman"/>
      <w:lvlText w:val="%9."/>
      <w:lvlJc w:val="right"/>
      <w:pPr>
        <w:ind w:left="4202" w:hanging="420"/>
      </w:pPr>
      <w:rPr>
        <w:rFonts w:hint="eastAsia"/>
      </w:rPr>
    </w:lvl>
  </w:abstractNum>
  <w:abstractNum w:abstractNumId="7" w15:restartNumberingAfterBreak="0">
    <w:nsid w:val="029421B4"/>
    <w:multiLevelType w:val="multilevel"/>
    <w:tmpl w:val="029421B4"/>
    <w:lvl w:ilvl="0">
      <w:start w:val="1"/>
      <w:numFmt w:val="chineseCountingThousand"/>
      <w:pStyle w:val="a"/>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chineseCountingThousand"/>
      <w:suff w:val="nothing"/>
      <w:lvlText w:val="（%4）"/>
      <w:lvlJc w:val="left"/>
      <w:pPr>
        <w:ind w:left="180"/>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8" w15:restartNumberingAfterBreak="0">
    <w:nsid w:val="0329877A"/>
    <w:multiLevelType w:val="multilevel"/>
    <w:tmpl w:val="0329877A"/>
    <w:lvl w:ilvl="0">
      <w:start w:val="1"/>
      <w:numFmt w:val="decimal"/>
      <w:lvlText w:val="表6-%1"/>
      <w:lvlJc w:val="left"/>
      <w:pPr>
        <w:ind w:left="1262" w:hanging="420"/>
      </w:pPr>
      <w:rPr>
        <w:rFonts w:ascii="Times New Roman" w:eastAsia="仿宋" w:hAnsi="Times New Roman" w:cs="仿宋" w:hint="default"/>
        <w:b/>
        <w:i w:val="0"/>
        <w:sz w:val="24"/>
        <w:szCs w:val="24"/>
      </w:rPr>
    </w:lvl>
    <w:lvl w:ilvl="1">
      <w:start w:val="1"/>
      <w:numFmt w:val="lowerLetter"/>
      <w:lvlText w:val="%2)"/>
      <w:lvlJc w:val="left"/>
      <w:pPr>
        <w:ind w:left="1682" w:hanging="420"/>
      </w:pPr>
      <w:rPr>
        <w:rFonts w:hint="eastAsia"/>
      </w:rPr>
    </w:lvl>
    <w:lvl w:ilvl="2">
      <w:start w:val="1"/>
      <w:numFmt w:val="lowerRoman"/>
      <w:lvlText w:val="%3."/>
      <w:lvlJc w:val="right"/>
      <w:pPr>
        <w:ind w:left="2102" w:hanging="420"/>
      </w:pPr>
      <w:rPr>
        <w:rFonts w:hint="eastAsia"/>
      </w:rPr>
    </w:lvl>
    <w:lvl w:ilvl="3">
      <w:start w:val="1"/>
      <w:numFmt w:val="decimal"/>
      <w:lvlText w:val="%4."/>
      <w:lvlJc w:val="left"/>
      <w:pPr>
        <w:ind w:left="2522" w:hanging="420"/>
      </w:pPr>
      <w:rPr>
        <w:rFonts w:hint="eastAsia"/>
      </w:rPr>
    </w:lvl>
    <w:lvl w:ilvl="4">
      <w:start w:val="1"/>
      <w:numFmt w:val="lowerLetter"/>
      <w:lvlText w:val="%5)"/>
      <w:lvlJc w:val="left"/>
      <w:pPr>
        <w:ind w:left="2942" w:hanging="420"/>
      </w:pPr>
      <w:rPr>
        <w:rFonts w:hint="eastAsia"/>
      </w:rPr>
    </w:lvl>
    <w:lvl w:ilvl="5">
      <w:start w:val="1"/>
      <w:numFmt w:val="lowerRoman"/>
      <w:lvlText w:val="%6."/>
      <w:lvlJc w:val="right"/>
      <w:pPr>
        <w:ind w:left="3362" w:hanging="420"/>
      </w:pPr>
      <w:rPr>
        <w:rFonts w:hint="eastAsia"/>
      </w:rPr>
    </w:lvl>
    <w:lvl w:ilvl="6">
      <w:start w:val="1"/>
      <w:numFmt w:val="decimal"/>
      <w:lvlText w:val="%7."/>
      <w:lvlJc w:val="left"/>
      <w:pPr>
        <w:ind w:left="3782" w:hanging="420"/>
      </w:pPr>
      <w:rPr>
        <w:rFonts w:hint="eastAsia"/>
      </w:rPr>
    </w:lvl>
    <w:lvl w:ilvl="7">
      <w:start w:val="1"/>
      <w:numFmt w:val="lowerLetter"/>
      <w:lvlText w:val="%8)"/>
      <w:lvlJc w:val="left"/>
      <w:pPr>
        <w:ind w:left="4202" w:hanging="420"/>
      </w:pPr>
      <w:rPr>
        <w:rFonts w:hint="eastAsia"/>
      </w:rPr>
    </w:lvl>
    <w:lvl w:ilvl="8">
      <w:start w:val="1"/>
      <w:numFmt w:val="lowerRoman"/>
      <w:lvlText w:val="%9."/>
      <w:lvlJc w:val="right"/>
      <w:pPr>
        <w:ind w:left="4622" w:hanging="420"/>
      </w:pPr>
      <w:rPr>
        <w:rFonts w:hint="eastAsia"/>
      </w:rPr>
    </w:lvl>
  </w:abstractNum>
  <w:abstractNum w:abstractNumId="9" w15:restartNumberingAfterBreak="0">
    <w:nsid w:val="05B52114"/>
    <w:multiLevelType w:val="multilevel"/>
    <w:tmpl w:val="05B52114"/>
    <w:lvl w:ilvl="0">
      <w:start w:val="1"/>
      <w:numFmt w:val="japaneseCounting"/>
      <w:lvlText w:val="%1、"/>
      <w:lvlJc w:val="left"/>
      <w:pPr>
        <w:tabs>
          <w:tab w:val="left" w:pos="2100"/>
        </w:tabs>
        <w:ind w:left="2100" w:hanging="720"/>
      </w:pPr>
      <w:rPr>
        <w:rFonts w:hint="default"/>
      </w:rPr>
    </w:lvl>
    <w:lvl w:ilvl="1">
      <w:start w:val="1"/>
      <w:numFmt w:val="lowerLetter"/>
      <w:pStyle w:val="602"/>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0" w15:restartNumberingAfterBreak="0">
    <w:nsid w:val="0C455881"/>
    <w:multiLevelType w:val="multilevel"/>
    <w:tmpl w:val="0C455881"/>
    <w:lvl w:ilvl="0">
      <w:start w:val="1"/>
      <w:numFmt w:val="chineseCountingThousand"/>
      <w:lvlText w:val="%1."/>
      <w:lvlJc w:val="left"/>
      <w:pPr>
        <w:tabs>
          <w:tab w:val="left" w:pos="2100"/>
        </w:tabs>
        <w:ind w:left="2100" w:hanging="580"/>
      </w:pPr>
      <w:rPr>
        <w:rFonts w:cs="Times New Roman" w:hint="eastAsia"/>
      </w:rPr>
    </w:lvl>
    <w:lvl w:ilvl="1">
      <w:start w:val="1"/>
      <w:numFmt w:val="lowerLetter"/>
      <w:pStyle w:val="02"/>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15:restartNumberingAfterBreak="0">
    <w:nsid w:val="1DA56EE7"/>
    <w:multiLevelType w:val="multilevel"/>
    <w:tmpl w:val="1DA56EE7"/>
    <w:lvl w:ilvl="0">
      <w:start w:val="1"/>
      <w:numFmt w:val="decimal"/>
      <w:lvlText w:val="表4-%1"/>
      <w:lvlJc w:val="left"/>
      <w:pPr>
        <w:ind w:left="1262" w:hanging="420"/>
      </w:pPr>
      <w:rPr>
        <w:rFonts w:hint="eastAsia"/>
        <w:b/>
        <w:i w:val="0"/>
        <w:sz w:val="24"/>
        <w:szCs w:val="24"/>
      </w:rPr>
    </w:lvl>
    <w:lvl w:ilvl="1">
      <w:start w:val="1"/>
      <w:numFmt w:val="lowerLetter"/>
      <w:lvlText w:val="%2)"/>
      <w:lvlJc w:val="left"/>
      <w:pPr>
        <w:ind w:left="1682" w:hanging="420"/>
      </w:pPr>
      <w:rPr>
        <w:rFonts w:hint="eastAsia"/>
      </w:rPr>
    </w:lvl>
    <w:lvl w:ilvl="2">
      <w:start w:val="1"/>
      <w:numFmt w:val="lowerRoman"/>
      <w:lvlText w:val="%3."/>
      <w:lvlJc w:val="right"/>
      <w:pPr>
        <w:ind w:left="2102" w:hanging="420"/>
      </w:pPr>
      <w:rPr>
        <w:rFonts w:hint="eastAsia"/>
      </w:rPr>
    </w:lvl>
    <w:lvl w:ilvl="3">
      <w:start w:val="1"/>
      <w:numFmt w:val="decimal"/>
      <w:lvlText w:val="%4."/>
      <w:lvlJc w:val="left"/>
      <w:pPr>
        <w:ind w:left="2522" w:hanging="420"/>
      </w:pPr>
      <w:rPr>
        <w:rFonts w:hint="eastAsia"/>
      </w:rPr>
    </w:lvl>
    <w:lvl w:ilvl="4">
      <w:start w:val="1"/>
      <w:numFmt w:val="lowerLetter"/>
      <w:lvlText w:val="%5)"/>
      <w:lvlJc w:val="left"/>
      <w:pPr>
        <w:ind w:left="2942" w:hanging="420"/>
      </w:pPr>
      <w:rPr>
        <w:rFonts w:hint="eastAsia"/>
      </w:rPr>
    </w:lvl>
    <w:lvl w:ilvl="5">
      <w:start w:val="1"/>
      <w:numFmt w:val="lowerRoman"/>
      <w:lvlText w:val="%6."/>
      <w:lvlJc w:val="right"/>
      <w:pPr>
        <w:ind w:left="3362" w:hanging="420"/>
      </w:pPr>
      <w:rPr>
        <w:rFonts w:hint="eastAsia"/>
      </w:rPr>
    </w:lvl>
    <w:lvl w:ilvl="6">
      <w:start w:val="1"/>
      <w:numFmt w:val="decimal"/>
      <w:lvlText w:val="%7."/>
      <w:lvlJc w:val="left"/>
      <w:pPr>
        <w:ind w:left="3782" w:hanging="420"/>
      </w:pPr>
      <w:rPr>
        <w:rFonts w:hint="eastAsia"/>
      </w:rPr>
    </w:lvl>
    <w:lvl w:ilvl="7">
      <w:start w:val="1"/>
      <w:numFmt w:val="lowerLetter"/>
      <w:lvlText w:val="%8)"/>
      <w:lvlJc w:val="left"/>
      <w:pPr>
        <w:ind w:left="4202" w:hanging="420"/>
      </w:pPr>
      <w:rPr>
        <w:rFonts w:hint="eastAsia"/>
      </w:rPr>
    </w:lvl>
    <w:lvl w:ilvl="8">
      <w:start w:val="1"/>
      <w:numFmt w:val="lowerRoman"/>
      <w:lvlText w:val="%9."/>
      <w:lvlJc w:val="right"/>
      <w:pPr>
        <w:ind w:left="4622" w:hanging="420"/>
      </w:pPr>
      <w:rPr>
        <w:rFonts w:hint="eastAsia"/>
      </w:rPr>
    </w:lvl>
  </w:abstractNum>
  <w:abstractNum w:abstractNumId="12" w15:restartNumberingAfterBreak="0">
    <w:nsid w:val="1DC9624E"/>
    <w:multiLevelType w:val="multilevel"/>
    <w:tmpl w:val="1DC9624E"/>
    <w:lvl w:ilvl="0">
      <w:start w:val="1"/>
      <w:numFmt w:val="decimal"/>
      <w:lvlText w:val="%1、"/>
      <w:lvlJc w:val="left"/>
      <w:pPr>
        <w:tabs>
          <w:tab w:val="left" w:pos="600"/>
        </w:tabs>
        <w:ind w:left="600" w:hanging="360"/>
      </w:pPr>
      <w:rPr>
        <w:rFonts w:cs="Times New Roman" w:hint="default"/>
      </w:rPr>
    </w:lvl>
    <w:lvl w:ilvl="1">
      <w:start w:val="1"/>
      <w:numFmt w:val="lowerLetter"/>
      <w:pStyle w:val="a0"/>
      <w:lvlText w:val="%2)"/>
      <w:lvlJc w:val="left"/>
      <w:pPr>
        <w:tabs>
          <w:tab w:val="left" w:pos="1080"/>
        </w:tabs>
        <w:ind w:left="1080" w:hanging="420"/>
      </w:pPr>
      <w:rPr>
        <w:rFonts w:cs="Times New Roman"/>
      </w:rPr>
    </w:lvl>
    <w:lvl w:ilvl="2">
      <w:start w:val="1"/>
      <w:numFmt w:val="lowerRoman"/>
      <w:lvlText w:val="%3."/>
      <w:lvlJc w:val="right"/>
      <w:pPr>
        <w:tabs>
          <w:tab w:val="left" w:pos="1500"/>
        </w:tabs>
        <w:ind w:left="1500" w:hanging="420"/>
      </w:pPr>
      <w:rPr>
        <w:rFonts w:cs="Times New Roman"/>
      </w:rPr>
    </w:lvl>
    <w:lvl w:ilvl="3">
      <w:start w:val="1"/>
      <w:numFmt w:val="decimal"/>
      <w:lvlText w:val="%4."/>
      <w:lvlJc w:val="left"/>
      <w:pPr>
        <w:tabs>
          <w:tab w:val="left" w:pos="1920"/>
        </w:tabs>
        <w:ind w:left="1920" w:hanging="420"/>
      </w:pPr>
      <w:rPr>
        <w:rFonts w:cs="Times New Roman"/>
      </w:rPr>
    </w:lvl>
    <w:lvl w:ilvl="4">
      <w:start w:val="1"/>
      <w:numFmt w:val="lowerLetter"/>
      <w:lvlText w:val="%5)"/>
      <w:lvlJc w:val="left"/>
      <w:pPr>
        <w:tabs>
          <w:tab w:val="left" w:pos="2340"/>
        </w:tabs>
        <w:ind w:left="2340" w:hanging="420"/>
      </w:pPr>
      <w:rPr>
        <w:rFonts w:cs="Times New Roman"/>
      </w:rPr>
    </w:lvl>
    <w:lvl w:ilvl="5">
      <w:start w:val="1"/>
      <w:numFmt w:val="lowerRoman"/>
      <w:lvlText w:val="%6."/>
      <w:lvlJc w:val="right"/>
      <w:pPr>
        <w:tabs>
          <w:tab w:val="left" w:pos="2760"/>
        </w:tabs>
        <w:ind w:left="2760" w:hanging="420"/>
      </w:pPr>
      <w:rPr>
        <w:rFonts w:cs="Times New Roman"/>
      </w:rPr>
    </w:lvl>
    <w:lvl w:ilvl="6">
      <w:start w:val="1"/>
      <w:numFmt w:val="decimal"/>
      <w:lvlText w:val="%7."/>
      <w:lvlJc w:val="left"/>
      <w:pPr>
        <w:tabs>
          <w:tab w:val="left" w:pos="3180"/>
        </w:tabs>
        <w:ind w:left="3180" w:hanging="420"/>
      </w:pPr>
      <w:rPr>
        <w:rFonts w:cs="Times New Roman"/>
      </w:rPr>
    </w:lvl>
    <w:lvl w:ilvl="7">
      <w:start w:val="1"/>
      <w:numFmt w:val="lowerLetter"/>
      <w:lvlText w:val="%8)"/>
      <w:lvlJc w:val="left"/>
      <w:pPr>
        <w:tabs>
          <w:tab w:val="left" w:pos="3600"/>
        </w:tabs>
        <w:ind w:left="3600" w:hanging="420"/>
      </w:pPr>
      <w:rPr>
        <w:rFonts w:cs="Times New Roman"/>
      </w:rPr>
    </w:lvl>
    <w:lvl w:ilvl="8">
      <w:start w:val="1"/>
      <w:numFmt w:val="lowerRoman"/>
      <w:lvlText w:val="%9."/>
      <w:lvlJc w:val="right"/>
      <w:pPr>
        <w:tabs>
          <w:tab w:val="left" w:pos="4020"/>
        </w:tabs>
        <w:ind w:left="4020" w:hanging="420"/>
      </w:pPr>
      <w:rPr>
        <w:rFonts w:cs="Times New Roman"/>
      </w:rPr>
    </w:lvl>
  </w:abstractNum>
  <w:abstractNum w:abstractNumId="13" w15:restartNumberingAfterBreak="0">
    <w:nsid w:val="2D571A62"/>
    <w:multiLevelType w:val="multilevel"/>
    <w:tmpl w:val="2D571A62"/>
    <w:lvl w:ilvl="0">
      <w:start w:val="1"/>
      <w:numFmt w:val="chineseCountingThousand"/>
      <w:pStyle w:val="11"/>
      <w:lvlText w:val="%1."/>
      <w:lvlJc w:val="left"/>
      <w:pPr>
        <w:tabs>
          <w:tab w:val="left" w:pos="2320"/>
        </w:tabs>
        <w:ind w:left="2320" w:hanging="58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4" w15:restartNumberingAfterBreak="0">
    <w:nsid w:val="309F60FD"/>
    <w:multiLevelType w:val="singleLevel"/>
    <w:tmpl w:val="309F60FD"/>
    <w:lvl w:ilvl="0">
      <w:start w:val="2"/>
      <w:numFmt w:val="decimal"/>
      <w:suff w:val="nothing"/>
      <w:lvlText w:val="（%1）"/>
      <w:lvlJc w:val="left"/>
    </w:lvl>
  </w:abstractNum>
  <w:abstractNum w:abstractNumId="15" w15:restartNumberingAfterBreak="0">
    <w:nsid w:val="52653CAF"/>
    <w:multiLevelType w:val="multilevel"/>
    <w:tmpl w:val="52653CAF"/>
    <w:lvl w:ilvl="0">
      <w:start w:val="1"/>
      <w:numFmt w:val="decimal"/>
      <w:suff w:val="space"/>
      <w:lvlText w:val="%1、"/>
      <w:lvlJc w:val="left"/>
      <w:pPr>
        <w:ind w:left="425" w:hanging="425"/>
      </w:pPr>
      <w:rPr>
        <w:rFonts w:ascii="Times New Roman" w:eastAsia="黑体" w:hAnsi="Times New Roman" w:hint="eastAsia"/>
        <w:b w:val="0"/>
        <w:i w:val="0"/>
        <w:color w:val="000000"/>
        <w:sz w:val="48"/>
        <w:szCs w:val="48"/>
      </w:rPr>
    </w:lvl>
    <w:lvl w:ilvl="1">
      <w:start w:val="1"/>
      <w:numFmt w:val="decimal"/>
      <w:pStyle w:val="-2Char"/>
      <w:suff w:val="space"/>
      <w:lvlText w:val="%1.%2"/>
      <w:lvlJc w:val="left"/>
      <w:pPr>
        <w:ind w:left="992" w:hanging="567"/>
      </w:pPr>
      <w:rPr>
        <w:b/>
        <w:i w:val="0"/>
        <w:color w:val="000000"/>
        <w:sz w:val="30"/>
        <w:szCs w:val="30"/>
      </w:rPr>
    </w:lvl>
    <w:lvl w:ilvl="2">
      <w:start w:val="1"/>
      <w:numFmt w:val="decimal"/>
      <w:suff w:val="space"/>
      <w:lvlText w:val="%1.%2.%3"/>
      <w:lvlJc w:val="left"/>
      <w:pPr>
        <w:ind w:left="0" w:firstLine="851"/>
      </w:pPr>
      <w:rPr>
        <w:sz w:val="28"/>
        <w:szCs w:val="28"/>
      </w:rPr>
    </w:lvl>
    <w:lvl w:ilvl="3">
      <w:start w:val="1"/>
      <w:numFmt w:val="decimal"/>
      <w:lvlText w:val="%1.%2.%3.%4"/>
      <w:lvlJc w:val="left"/>
      <w:pPr>
        <w:tabs>
          <w:tab w:val="left" w:pos="2356"/>
        </w:tabs>
        <w:ind w:left="1984" w:hanging="708"/>
      </w:pPr>
      <w:rPr>
        <w:sz w:val="24"/>
        <w:szCs w:val="24"/>
      </w:r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71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6" w15:restartNumberingAfterBreak="0">
    <w:nsid w:val="5AE72839"/>
    <w:multiLevelType w:val="multilevel"/>
    <w:tmpl w:val="5AE72839"/>
    <w:lvl w:ilvl="0">
      <w:start w:val="1"/>
      <w:numFmt w:val="chineseCountingThousand"/>
      <w:pStyle w:val="07"/>
      <w:lvlText w:val="%1."/>
      <w:lvlJc w:val="left"/>
      <w:pPr>
        <w:tabs>
          <w:tab w:val="left" w:pos="360"/>
        </w:tabs>
        <w:ind w:left="0" w:firstLine="0"/>
      </w:pPr>
      <w:rPr>
        <w:rFonts w:ascii="黑体" w:eastAsia="黑体" w:hint="eastAsia"/>
        <w:sz w:val="24"/>
      </w:rPr>
    </w:lvl>
    <w:lvl w:ilvl="1">
      <w:start w:val="1"/>
      <w:numFmt w:val="decimal"/>
      <w:pStyle w:val="020"/>
      <w:suff w:val="space"/>
      <w:lvlText w:val="第%2章"/>
      <w:lvlJc w:val="left"/>
      <w:pPr>
        <w:ind w:left="0" w:firstLine="0"/>
      </w:pPr>
      <w:rPr>
        <w:rFonts w:ascii="黑体" w:eastAsia="黑体" w:hint="eastAsia"/>
      </w:rPr>
    </w:lvl>
    <w:lvl w:ilvl="2">
      <w:start w:val="1"/>
      <w:numFmt w:val="decimal"/>
      <w:pStyle w:val="03"/>
      <w:suff w:val="space"/>
      <w:lvlText w:val="第%3节"/>
      <w:lvlJc w:val="left"/>
      <w:pPr>
        <w:ind w:left="0" w:firstLine="0"/>
      </w:pPr>
      <w:rPr>
        <w:rFonts w:ascii="黑体" w:eastAsia="黑体" w:hint="eastAsia"/>
        <w:sz w:val="24"/>
      </w:rPr>
    </w:lvl>
    <w:lvl w:ilvl="3">
      <w:start w:val="1"/>
      <w:numFmt w:val="decimal"/>
      <w:pStyle w:val="04"/>
      <w:suff w:val="space"/>
      <w:lvlText w:val="%2.%3.%4."/>
      <w:lvlJc w:val="left"/>
      <w:pPr>
        <w:ind w:left="0" w:firstLine="0"/>
      </w:pPr>
      <w:rPr>
        <w:rFonts w:ascii="宋体" w:eastAsia="宋体" w:hint="eastAsia"/>
        <w:b/>
        <w:i w:val="0"/>
        <w:sz w:val="24"/>
      </w:rPr>
    </w:lvl>
    <w:lvl w:ilvl="4">
      <w:start w:val="1"/>
      <w:numFmt w:val="decimal"/>
      <w:pStyle w:val="05"/>
      <w:suff w:val="space"/>
      <w:lvlText w:val="%2.%3.%4.%5."/>
      <w:lvlJc w:val="left"/>
      <w:pPr>
        <w:ind w:left="851" w:hanging="426"/>
      </w:pPr>
      <w:rPr>
        <w:rFonts w:ascii="宋体" w:eastAsia="宋体" w:hint="eastAsia"/>
        <w:b/>
        <w:i w:val="0"/>
      </w:rPr>
    </w:lvl>
    <w:lvl w:ilvl="5">
      <w:start w:val="1"/>
      <w:numFmt w:val="upperLetter"/>
      <w:suff w:val="space"/>
      <w:lvlText w:val="%6."/>
      <w:lvlJc w:val="right"/>
      <w:pPr>
        <w:ind w:left="1134" w:hanging="283"/>
      </w:pPr>
      <w:rPr>
        <w:rFonts w:ascii="宋体" w:eastAsia="宋体" w:hint="eastAsia"/>
        <w:sz w:val="24"/>
      </w:rPr>
    </w:lvl>
    <w:lvl w:ilvl="6">
      <w:start w:val="1"/>
      <w:numFmt w:val="lowerLetter"/>
      <w:suff w:val="space"/>
      <w:lvlText w:val="%7."/>
      <w:lvlJc w:val="left"/>
      <w:pPr>
        <w:ind w:left="1418" w:hanging="284"/>
      </w:pPr>
      <w:rPr>
        <w:rFonts w:hint="eastAsia"/>
      </w:rPr>
    </w:lvl>
    <w:lvl w:ilvl="7">
      <w:start w:val="1"/>
      <w:numFmt w:val="lowerLetter"/>
      <w:lvlText w:val="%8)"/>
      <w:lvlJc w:val="left"/>
      <w:pPr>
        <w:tabs>
          <w:tab w:val="left" w:pos="3840"/>
        </w:tabs>
        <w:ind w:left="3840" w:hanging="420"/>
      </w:pPr>
      <w:rPr>
        <w:rFonts w:hint="eastAsia"/>
      </w:rPr>
    </w:lvl>
    <w:lvl w:ilvl="8">
      <w:start w:val="1"/>
      <w:numFmt w:val="lowerRoman"/>
      <w:lvlText w:val="%9."/>
      <w:lvlJc w:val="right"/>
      <w:pPr>
        <w:tabs>
          <w:tab w:val="left" w:pos="4260"/>
        </w:tabs>
        <w:ind w:left="4260" w:hanging="420"/>
      </w:pPr>
      <w:rPr>
        <w:rFonts w:hint="eastAsia"/>
      </w:rPr>
    </w:lvl>
  </w:abstractNum>
  <w:abstractNum w:abstractNumId="17" w15:restartNumberingAfterBreak="0">
    <w:nsid w:val="721551D3"/>
    <w:multiLevelType w:val="multilevel"/>
    <w:tmpl w:val="721551D3"/>
    <w:lvl w:ilvl="0">
      <w:start w:val="1"/>
      <w:numFmt w:val="chineseCountingThousand"/>
      <w:pStyle w:val="lgy"/>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pPr>
        <w:ind w:left="900" w:hanging="900"/>
      </w:pPr>
      <w:rPr>
        <w:rFonts w:cs="Times New Roman" w:hint="eastAsia"/>
      </w:rPr>
    </w:lvl>
    <w:lvl w:ilvl="3">
      <w:start w:val="1"/>
      <w:numFmt w:val="chineseCountingThousand"/>
      <w:suff w:val="nothing"/>
      <w:lvlText w:val="（%4）"/>
      <w:lvlJc w:val="left"/>
      <w:pPr>
        <w:ind w:left="180"/>
      </w:pPr>
      <w:rPr>
        <w:rFonts w:cs="Times New Roman" w:hint="eastAsia"/>
      </w:rPr>
    </w:lvl>
    <w:lvl w:ilvl="4">
      <w:start w:val="1"/>
      <w:numFmt w:val="decimal"/>
      <w:suff w:val="nothing"/>
      <w:lvlText w:val="%5、"/>
      <w:lvlJc w:val="left"/>
      <w:pPr>
        <w:ind w:left="900" w:hanging="446"/>
      </w:pPr>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5"/>
  </w:num>
  <w:num w:numId="2">
    <w:abstractNumId w:val="15"/>
  </w:num>
  <w:num w:numId="3">
    <w:abstractNumId w:val="16"/>
  </w:num>
  <w:num w:numId="4">
    <w:abstractNumId w:val="3"/>
  </w:num>
  <w:num w:numId="5">
    <w:abstractNumId w:val="17"/>
  </w:num>
  <w:num w:numId="6">
    <w:abstractNumId w:val="1"/>
  </w:num>
  <w:num w:numId="7">
    <w:abstractNumId w:val="9"/>
  </w:num>
  <w:num w:numId="8">
    <w:abstractNumId w:val="12"/>
  </w:num>
  <w:num w:numId="9">
    <w:abstractNumId w:val="7"/>
  </w:num>
  <w:num w:numId="10">
    <w:abstractNumId w:val="4"/>
  </w:num>
  <w:num w:numId="11">
    <w:abstractNumId w:val="10"/>
  </w:num>
  <w:num w:numId="12">
    <w:abstractNumId w:val="13"/>
  </w:num>
  <w:num w:numId="13">
    <w:abstractNumId w:val="2"/>
  </w:num>
  <w:num w:numId="14">
    <w:abstractNumId w:val="11"/>
  </w:num>
  <w:num w:numId="15">
    <w:abstractNumId w:val="8"/>
  </w:num>
  <w:num w:numId="16">
    <w:abstractNumId w:val="0"/>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B9"/>
    <w:rsid w:val="006D29B9"/>
    <w:rsid w:val="007F2A62"/>
    <w:rsid w:val="0098399B"/>
    <w:rsid w:val="00A43211"/>
    <w:rsid w:val="00B90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83E18"/>
  <w15:chartTrackingRefBased/>
  <w15:docId w15:val="{01DB5BCE-0069-42B8-BEE4-0DDE9EE4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qFormat="1"/>
    <w:lsdException w:name="HTML Address" w:semiHidden="1" w:unhideWhenUsed="1"/>
    <w:lsdException w:name="HTML Cite" w:semiHidden="1" w:unhideWhenUsed="1" w:qFormat="1"/>
    <w:lsdException w:name="HTML Code" w:semiHidden="1" w:unhideWhenUsed="1" w:qFormat="1"/>
    <w:lsdException w:name="HTML Definition" w:semiHidden="1" w:uiPriority="0"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qFormat="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8399B"/>
    <w:pPr>
      <w:widowControl w:val="0"/>
      <w:jc w:val="both"/>
    </w:pPr>
  </w:style>
  <w:style w:type="paragraph" w:styleId="10">
    <w:name w:val="heading 1"/>
    <w:basedOn w:val="20"/>
    <w:next w:val="a1"/>
    <w:link w:val="12"/>
    <w:qFormat/>
    <w:rsid w:val="00B9003F"/>
    <w:pPr>
      <w:numPr>
        <w:ilvl w:val="0"/>
      </w:numPr>
      <w:adjustRightInd w:val="0"/>
      <w:spacing w:beforeLines="100" w:afterLines="50" w:line="360" w:lineRule="auto"/>
      <w:jc w:val="center"/>
      <w:outlineLvl w:val="0"/>
    </w:pPr>
    <w:rPr>
      <w:rFonts w:hAnsi="华文宋体"/>
      <w:kern w:val="48"/>
      <w:sz w:val="36"/>
      <w:szCs w:val="36"/>
    </w:rPr>
  </w:style>
  <w:style w:type="paragraph" w:styleId="20">
    <w:name w:val="heading 2"/>
    <w:basedOn w:val="30"/>
    <w:next w:val="a1"/>
    <w:link w:val="21"/>
    <w:qFormat/>
    <w:rsid w:val="00B9003F"/>
    <w:pPr>
      <w:numPr>
        <w:ilvl w:val="1"/>
      </w:numPr>
      <w:spacing w:beforeLines="30" w:afterLines="30" w:line="240" w:lineRule="auto"/>
      <w:outlineLvl w:val="1"/>
    </w:pPr>
    <w:rPr>
      <w:rFonts w:ascii="黑体" w:eastAsia="黑体"/>
      <w:szCs w:val="30"/>
    </w:rPr>
  </w:style>
  <w:style w:type="paragraph" w:styleId="30">
    <w:name w:val="heading 3"/>
    <w:basedOn w:val="a1"/>
    <w:next w:val="a1"/>
    <w:link w:val="31"/>
    <w:qFormat/>
    <w:rsid w:val="00B9003F"/>
    <w:pPr>
      <w:keepNext/>
      <w:keepLines/>
      <w:numPr>
        <w:ilvl w:val="2"/>
        <w:numId w:val="1"/>
      </w:numPr>
      <w:spacing w:before="260" w:after="260" w:line="416" w:lineRule="auto"/>
      <w:outlineLvl w:val="2"/>
    </w:pPr>
    <w:rPr>
      <w:rFonts w:ascii="宋体" w:eastAsia="宋体" w:hAnsi="宋体" w:cs="Times New Roman"/>
      <w:b/>
      <w:bCs/>
      <w:sz w:val="28"/>
      <w:szCs w:val="32"/>
    </w:rPr>
  </w:style>
  <w:style w:type="paragraph" w:styleId="40">
    <w:name w:val="heading 4"/>
    <w:basedOn w:val="a1"/>
    <w:next w:val="a1"/>
    <w:link w:val="41"/>
    <w:qFormat/>
    <w:rsid w:val="00B9003F"/>
    <w:pPr>
      <w:keepNext/>
      <w:keepLines/>
      <w:numPr>
        <w:ilvl w:val="3"/>
        <w:numId w:val="1"/>
      </w:numPr>
      <w:spacing w:beforeLines="30" w:afterLines="30" w:line="376" w:lineRule="auto"/>
      <w:outlineLvl w:val="3"/>
    </w:pPr>
    <w:rPr>
      <w:rFonts w:ascii="Arial" w:eastAsia="黑体" w:hAnsi="Arial" w:cs="Times New Roman"/>
      <w:b/>
      <w:bCs/>
      <w:kern w:val="28"/>
      <w:sz w:val="28"/>
      <w:szCs w:val="28"/>
    </w:rPr>
  </w:style>
  <w:style w:type="paragraph" w:styleId="5">
    <w:name w:val="heading 5"/>
    <w:basedOn w:val="a1"/>
    <w:next w:val="a1"/>
    <w:link w:val="50"/>
    <w:qFormat/>
    <w:rsid w:val="00B9003F"/>
    <w:pPr>
      <w:keepNext/>
      <w:keepLines/>
      <w:numPr>
        <w:ilvl w:val="4"/>
        <w:numId w:val="1"/>
      </w:numPr>
      <w:autoSpaceDE w:val="0"/>
      <w:autoSpaceDN w:val="0"/>
      <w:adjustRightInd w:val="0"/>
      <w:snapToGrid w:val="0"/>
      <w:spacing w:beforeLines="20" w:line="377" w:lineRule="auto"/>
      <w:jc w:val="left"/>
      <w:textAlignment w:val="baseline"/>
      <w:outlineLvl w:val="4"/>
    </w:pPr>
    <w:rPr>
      <w:rFonts w:ascii="宋体" w:eastAsia="仿宋_GB2312" w:hAnsi="宋体" w:cs="Times New Roman"/>
      <w:b/>
      <w:kern w:val="24"/>
      <w:sz w:val="28"/>
      <w:szCs w:val="20"/>
    </w:rPr>
  </w:style>
  <w:style w:type="paragraph" w:styleId="6">
    <w:name w:val="heading 6"/>
    <w:basedOn w:val="a1"/>
    <w:next w:val="a2"/>
    <w:link w:val="60"/>
    <w:qFormat/>
    <w:rsid w:val="00B9003F"/>
    <w:pPr>
      <w:keepNext/>
      <w:keepLines/>
      <w:widowControl/>
      <w:numPr>
        <w:ilvl w:val="5"/>
        <w:numId w:val="1"/>
      </w:numPr>
      <w:overflowPunct w:val="0"/>
      <w:autoSpaceDE w:val="0"/>
      <w:autoSpaceDN w:val="0"/>
      <w:adjustRightInd w:val="0"/>
      <w:snapToGrid w:val="0"/>
      <w:spacing w:beforeLines="20" w:line="220" w:lineRule="atLeast"/>
      <w:jc w:val="left"/>
      <w:textAlignment w:val="baseline"/>
      <w:outlineLvl w:val="5"/>
    </w:pPr>
    <w:rPr>
      <w:rFonts w:ascii="Arial Black" w:eastAsia="宋体" w:hAnsi="Arial Black" w:cs="Times New Roman"/>
      <w:spacing w:val="-5"/>
      <w:kern w:val="20"/>
      <w:sz w:val="18"/>
      <w:szCs w:val="20"/>
    </w:rPr>
  </w:style>
  <w:style w:type="paragraph" w:styleId="7">
    <w:name w:val="heading 7"/>
    <w:basedOn w:val="a1"/>
    <w:next w:val="a2"/>
    <w:link w:val="70"/>
    <w:qFormat/>
    <w:rsid w:val="00B9003F"/>
    <w:pPr>
      <w:keepNext/>
      <w:keepLines/>
      <w:widowControl/>
      <w:numPr>
        <w:ilvl w:val="6"/>
        <w:numId w:val="1"/>
      </w:numPr>
      <w:overflowPunct w:val="0"/>
      <w:autoSpaceDE w:val="0"/>
      <w:autoSpaceDN w:val="0"/>
      <w:adjustRightInd w:val="0"/>
      <w:snapToGrid w:val="0"/>
      <w:spacing w:beforeLines="20" w:line="220" w:lineRule="atLeast"/>
      <w:jc w:val="left"/>
      <w:textAlignment w:val="baseline"/>
      <w:outlineLvl w:val="6"/>
    </w:pPr>
    <w:rPr>
      <w:rFonts w:ascii="Arial Black" w:eastAsia="宋体" w:hAnsi="Arial Black" w:cs="Times New Roman"/>
      <w:spacing w:val="-5"/>
      <w:kern w:val="20"/>
      <w:sz w:val="18"/>
      <w:szCs w:val="20"/>
    </w:rPr>
  </w:style>
  <w:style w:type="paragraph" w:styleId="8">
    <w:name w:val="heading 8"/>
    <w:basedOn w:val="a1"/>
    <w:next w:val="a2"/>
    <w:link w:val="80"/>
    <w:qFormat/>
    <w:rsid w:val="00B9003F"/>
    <w:pPr>
      <w:keepNext/>
      <w:keepLines/>
      <w:widowControl/>
      <w:numPr>
        <w:ilvl w:val="7"/>
        <w:numId w:val="1"/>
      </w:numPr>
      <w:overflowPunct w:val="0"/>
      <w:autoSpaceDE w:val="0"/>
      <w:autoSpaceDN w:val="0"/>
      <w:adjustRightInd w:val="0"/>
      <w:snapToGrid w:val="0"/>
      <w:spacing w:beforeLines="20" w:line="220" w:lineRule="atLeast"/>
      <w:jc w:val="left"/>
      <w:textAlignment w:val="baseline"/>
      <w:outlineLvl w:val="7"/>
    </w:pPr>
    <w:rPr>
      <w:rFonts w:ascii="Arial Black" w:eastAsia="宋体" w:hAnsi="Arial Black" w:cs="Times New Roman"/>
      <w:spacing w:val="-5"/>
      <w:kern w:val="20"/>
      <w:sz w:val="18"/>
      <w:szCs w:val="20"/>
    </w:rPr>
  </w:style>
  <w:style w:type="paragraph" w:styleId="9">
    <w:name w:val="heading 9"/>
    <w:basedOn w:val="a1"/>
    <w:next w:val="a2"/>
    <w:link w:val="90"/>
    <w:qFormat/>
    <w:rsid w:val="00B9003F"/>
    <w:pPr>
      <w:keepNext/>
      <w:keepLines/>
      <w:widowControl/>
      <w:numPr>
        <w:ilvl w:val="8"/>
        <w:numId w:val="1"/>
      </w:numPr>
      <w:overflowPunct w:val="0"/>
      <w:autoSpaceDE w:val="0"/>
      <w:autoSpaceDN w:val="0"/>
      <w:adjustRightInd w:val="0"/>
      <w:snapToGrid w:val="0"/>
      <w:spacing w:beforeLines="20" w:line="220" w:lineRule="atLeast"/>
      <w:jc w:val="left"/>
      <w:textAlignment w:val="baseline"/>
      <w:outlineLvl w:val="8"/>
    </w:pPr>
    <w:rPr>
      <w:rFonts w:ascii="Arial Black" w:eastAsia="宋体" w:hAnsi="Arial Black" w:cs="Times New Roman"/>
      <w:spacing w:val="-5"/>
      <w:kern w:val="20"/>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unhideWhenUsed/>
    <w:qFormat/>
    <w:rsid w:val="0098399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3"/>
    <w:link w:val="a6"/>
    <w:qFormat/>
    <w:rsid w:val="0098399B"/>
    <w:rPr>
      <w:sz w:val="18"/>
      <w:szCs w:val="18"/>
    </w:rPr>
  </w:style>
  <w:style w:type="paragraph" w:styleId="a8">
    <w:name w:val="footer"/>
    <w:basedOn w:val="a1"/>
    <w:link w:val="a9"/>
    <w:unhideWhenUsed/>
    <w:qFormat/>
    <w:rsid w:val="0098399B"/>
    <w:pPr>
      <w:tabs>
        <w:tab w:val="center" w:pos="4153"/>
        <w:tab w:val="right" w:pos="8306"/>
      </w:tabs>
      <w:snapToGrid w:val="0"/>
      <w:jc w:val="left"/>
    </w:pPr>
    <w:rPr>
      <w:sz w:val="18"/>
      <w:szCs w:val="18"/>
    </w:rPr>
  </w:style>
  <w:style w:type="character" w:customStyle="1" w:styleId="a9">
    <w:name w:val="页脚 字符"/>
    <w:basedOn w:val="a3"/>
    <w:link w:val="a8"/>
    <w:qFormat/>
    <w:rsid w:val="0098399B"/>
    <w:rPr>
      <w:sz w:val="18"/>
      <w:szCs w:val="18"/>
    </w:rPr>
  </w:style>
  <w:style w:type="character" w:customStyle="1" w:styleId="12">
    <w:name w:val="标题 1 字符"/>
    <w:basedOn w:val="a3"/>
    <w:link w:val="10"/>
    <w:qFormat/>
    <w:rsid w:val="00B9003F"/>
    <w:rPr>
      <w:rFonts w:ascii="黑体" w:eastAsia="黑体" w:hAnsi="华文宋体" w:cs="Times New Roman"/>
      <w:b/>
      <w:bCs/>
      <w:kern w:val="48"/>
      <w:sz w:val="36"/>
      <w:szCs w:val="36"/>
    </w:rPr>
  </w:style>
  <w:style w:type="character" w:customStyle="1" w:styleId="21">
    <w:name w:val="标题 2 字符"/>
    <w:basedOn w:val="a3"/>
    <w:link w:val="20"/>
    <w:qFormat/>
    <w:rsid w:val="00B9003F"/>
    <w:rPr>
      <w:rFonts w:ascii="黑体" w:eastAsia="黑体" w:hAnsi="宋体" w:cs="Times New Roman"/>
      <w:b/>
      <w:bCs/>
      <w:sz w:val="28"/>
      <w:szCs w:val="30"/>
    </w:rPr>
  </w:style>
  <w:style w:type="character" w:customStyle="1" w:styleId="31">
    <w:name w:val="标题 3 字符"/>
    <w:basedOn w:val="a3"/>
    <w:link w:val="30"/>
    <w:qFormat/>
    <w:rsid w:val="00B9003F"/>
    <w:rPr>
      <w:rFonts w:ascii="宋体" w:eastAsia="宋体" w:hAnsi="宋体" w:cs="Times New Roman"/>
      <w:b/>
      <w:bCs/>
      <w:sz w:val="28"/>
      <w:szCs w:val="32"/>
    </w:rPr>
  </w:style>
  <w:style w:type="character" w:customStyle="1" w:styleId="41">
    <w:name w:val="标题 4 字符"/>
    <w:basedOn w:val="a3"/>
    <w:link w:val="40"/>
    <w:qFormat/>
    <w:rsid w:val="00B9003F"/>
    <w:rPr>
      <w:rFonts w:ascii="Arial" w:eastAsia="黑体" w:hAnsi="Arial" w:cs="Times New Roman"/>
      <w:b/>
      <w:bCs/>
      <w:kern w:val="28"/>
      <w:sz w:val="28"/>
      <w:szCs w:val="28"/>
    </w:rPr>
  </w:style>
  <w:style w:type="character" w:customStyle="1" w:styleId="50">
    <w:name w:val="标题 5 字符"/>
    <w:basedOn w:val="a3"/>
    <w:link w:val="5"/>
    <w:qFormat/>
    <w:rsid w:val="00B9003F"/>
    <w:rPr>
      <w:rFonts w:ascii="宋体" w:eastAsia="仿宋_GB2312" w:hAnsi="宋体" w:cs="Times New Roman"/>
      <w:b/>
      <w:kern w:val="24"/>
      <w:sz w:val="28"/>
      <w:szCs w:val="20"/>
    </w:rPr>
  </w:style>
  <w:style w:type="character" w:customStyle="1" w:styleId="60">
    <w:name w:val="标题 6 字符"/>
    <w:basedOn w:val="a3"/>
    <w:link w:val="6"/>
    <w:qFormat/>
    <w:rsid w:val="00B9003F"/>
    <w:rPr>
      <w:rFonts w:ascii="Arial Black" w:eastAsia="宋体" w:hAnsi="Arial Black" w:cs="Times New Roman"/>
      <w:spacing w:val="-5"/>
      <w:kern w:val="20"/>
      <w:sz w:val="18"/>
      <w:szCs w:val="20"/>
    </w:rPr>
  </w:style>
  <w:style w:type="character" w:customStyle="1" w:styleId="70">
    <w:name w:val="标题 7 字符"/>
    <w:basedOn w:val="a3"/>
    <w:link w:val="7"/>
    <w:qFormat/>
    <w:rsid w:val="00B9003F"/>
    <w:rPr>
      <w:rFonts w:ascii="Arial Black" w:eastAsia="宋体" w:hAnsi="Arial Black" w:cs="Times New Roman"/>
      <w:spacing w:val="-5"/>
      <w:kern w:val="20"/>
      <w:sz w:val="18"/>
      <w:szCs w:val="20"/>
    </w:rPr>
  </w:style>
  <w:style w:type="character" w:customStyle="1" w:styleId="80">
    <w:name w:val="标题 8 字符"/>
    <w:basedOn w:val="a3"/>
    <w:link w:val="8"/>
    <w:qFormat/>
    <w:rsid w:val="00B9003F"/>
    <w:rPr>
      <w:rFonts w:ascii="Arial Black" w:eastAsia="宋体" w:hAnsi="Arial Black" w:cs="Times New Roman"/>
      <w:spacing w:val="-5"/>
      <w:kern w:val="20"/>
      <w:sz w:val="18"/>
      <w:szCs w:val="20"/>
    </w:rPr>
  </w:style>
  <w:style w:type="character" w:customStyle="1" w:styleId="90">
    <w:name w:val="标题 9 字符"/>
    <w:basedOn w:val="a3"/>
    <w:link w:val="9"/>
    <w:qFormat/>
    <w:rsid w:val="00B9003F"/>
    <w:rPr>
      <w:rFonts w:ascii="Arial Black" w:eastAsia="宋体" w:hAnsi="Arial Black" w:cs="Times New Roman"/>
      <w:spacing w:val="-5"/>
      <w:kern w:val="20"/>
      <w:sz w:val="18"/>
      <w:szCs w:val="20"/>
    </w:rPr>
  </w:style>
  <w:style w:type="paragraph" w:styleId="aa">
    <w:name w:val="Normal Indent"/>
    <w:basedOn w:val="a1"/>
    <w:next w:val="TOC4"/>
    <w:link w:val="ab"/>
    <w:qFormat/>
    <w:rsid w:val="00B9003F"/>
    <w:pPr>
      <w:spacing w:afterLines="25" w:line="300" w:lineRule="auto"/>
      <w:ind w:firstLineChars="200" w:firstLine="200"/>
    </w:pPr>
    <w:rPr>
      <w:rFonts w:ascii="楷体_GB2312" w:eastAsia="楷体_GB2312" w:hAnsi="Times New Roman" w:cs="Times New Roman"/>
      <w:sz w:val="28"/>
      <w:szCs w:val="20"/>
    </w:rPr>
  </w:style>
  <w:style w:type="paragraph" w:styleId="TOC4">
    <w:name w:val="toc 4"/>
    <w:basedOn w:val="a1"/>
    <w:next w:val="a1"/>
    <w:uiPriority w:val="39"/>
    <w:qFormat/>
    <w:rsid w:val="00B9003F"/>
    <w:pPr>
      <w:adjustRightInd w:val="0"/>
      <w:spacing w:line="360" w:lineRule="atLeast"/>
      <w:ind w:left="1020"/>
      <w:jc w:val="left"/>
      <w:textAlignment w:val="baseline"/>
    </w:pPr>
    <w:rPr>
      <w:rFonts w:ascii="Calibri" w:eastAsia="宋体" w:hAnsi="Calibri" w:cs="Calibri"/>
      <w:kern w:val="0"/>
      <w:sz w:val="18"/>
      <w:szCs w:val="18"/>
    </w:rPr>
  </w:style>
  <w:style w:type="paragraph" w:styleId="a2">
    <w:name w:val="Body Text"/>
    <w:basedOn w:val="a1"/>
    <w:link w:val="ac"/>
    <w:qFormat/>
    <w:rsid w:val="00B9003F"/>
    <w:pPr>
      <w:spacing w:beforeLines="30" w:afterLines="30" w:line="300" w:lineRule="auto"/>
      <w:ind w:firstLineChars="200" w:firstLine="480"/>
    </w:pPr>
    <w:rPr>
      <w:rFonts w:ascii="Times New Roman" w:eastAsia="仿宋_GB2312" w:hAnsi="Times New Roman" w:cs="Times New Roman"/>
      <w:kern w:val="28"/>
      <w:sz w:val="24"/>
      <w:szCs w:val="24"/>
    </w:rPr>
  </w:style>
  <w:style w:type="character" w:customStyle="1" w:styleId="ac">
    <w:name w:val="正文文本 字符"/>
    <w:basedOn w:val="a3"/>
    <w:link w:val="a2"/>
    <w:qFormat/>
    <w:rsid w:val="00B9003F"/>
    <w:rPr>
      <w:rFonts w:ascii="Times New Roman" w:eastAsia="仿宋_GB2312" w:hAnsi="Times New Roman" w:cs="Times New Roman"/>
      <w:kern w:val="28"/>
      <w:sz w:val="24"/>
      <w:szCs w:val="24"/>
    </w:rPr>
  </w:style>
  <w:style w:type="paragraph" w:styleId="32">
    <w:name w:val="List 3"/>
    <w:basedOn w:val="a1"/>
    <w:unhideWhenUsed/>
    <w:qFormat/>
    <w:rsid w:val="00B9003F"/>
    <w:pPr>
      <w:spacing w:beforeLines="30" w:afterLines="30" w:line="300" w:lineRule="auto"/>
      <w:ind w:leftChars="400" w:left="100" w:hangingChars="200" w:hanging="200"/>
      <w:contextualSpacing/>
    </w:pPr>
    <w:rPr>
      <w:rFonts w:ascii="Times New Roman" w:eastAsia="仿宋_GB2312" w:hAnsi="Times New Roman" w:cs="Times New Roman"/>
      <w:kern w:val="28"/>
      <w:sz w:val="24"/>
      <w:szCs w:val="24"/>
    </w:rPr>
  </w:style>
  <w:style w:type="paragraph" w:styleId="ad">
    <w:name w:val="annotation text"/>
    <w:basedOn w:val="a1"/>
    <w:link w:val="ae"/>
    <w:unhideWhenUsed/>
    <w:qFormat/>
    <w:rsid w:val="00B9003F"/>
    <w:pPr>
      <w:jc w:val="left"/>
    </w:pPr>
  </w:style>
  <w:style w:type="character" w:customStyle="1" w:styleId="ae">
    <w:name w:val="批注文字 字符"/>
    <w:basedOn w:val="a3"/>
    <w:link w:val="ad"/>
    <w:qFormat/>
    <w:rsid w:val="00B9003F"/>
  </w:style>
  <w:style w:type="paragraph" w:styleId="af">
    <w:name w:val="annotation subject"/>
    <w:basedOn w:val="ad"/>
    <w:next w:val="ad"/>
    <w:link w:val="af0"/>
    <w:qFormat/>
    <w:rsid w:val="00B9003F"/>
    <w:rPr>
      <w:rFonts w:ascii="Times New Roman" w:eastAsia="宋体" w:hAnsi="Times New Roman" w:cs="Times New Roman"/>
      <w:b/>
      <w:bCs/>
      <w:kern w:val="28"/>
      <w:sz w:val="24"/>
      <w:szCs w:val="24"/>
    </w:rPr>
  </w:style>
  <w:style w:type="character" w:customStyle="1" w:styleId="af0">
    <w:name w:val="批注主题 字符"/>
    <w:basedOn w:val="ae"/>
    <w:link w:val="af"/>
    <w:qFormat/>
    <w:rsid w:val="00B9003F"/>
    <w:rPr>
      <w:rFonts w:ascii="Times New Roman" w:eastAsia="宋体" w:hAnsi="Times New Roman" w:cs="Times New Roman"/>
      <w:b/>
      <w:bCs/>
      <w:kern w:val="28"/>
      <w:sz w:val="24"/>
      <w:szCs w:val="24"/>
    </w:rPr>
  </w:style>
  <w:style w:type="paragraph" w:styleId="TOC7">
    <w:name w:val="toc 7"/>
    <w:basedOn w:val="a1"/>
    <w:next w:val="a1"/>
    <w:uiPriority w:val="39"/>
    <w:qFormat/>
    <w:rsid w:val="00B9003F"/>
    <w:pPr>
      <w:adjustRightInd w:val="0"/>
      <w:spacing w:line="360" w:lineRule="atLeast"/>
      <w:ind w:left="2040"/>
      <w:jc w:val="left"/>
      <w:textAlignment w:val="baseline"/>
    </w:pPr>
    <w:rPr>
      <w:rFonts w:ascii="Calibri" w:eastAsia="宋体" w:hAnsi="Calibri" w:cs="Calibri"/>
      <w:kern w:val="0"/>
      <w:sz w:val="18"/>
      <w:szCs w:val="18"/>
    </w:rPr>
  </w:style>
  <w:style w:type="paragraph" w:styleId="af1">
    <w:name w:val="Body Text First Indent"/>
    <w:basedOn w:val="a2"/>
    <w:link w:val="af2"/>
    <w:qFormat/>
    <w:rsid w:val="00B9003F"/>
    <w:pPr>
      <w:spacing w:beforeLines="0" w:afterLines="0" w:line="240" w:lineRule="auto"/>
      <w:ind w:firstLineChars="100" w:firstLine="420"/>
    </w:pPr>
    <w:rPr>
      <w:rFonts w:eastAsia="宋体"/>
      <w:kern w:val="2"/>
    </w:rPr>
  </w:style>
  <w:style w:type="character" w:customStyle="1" w:styleId="af2">
    <w:name w:val="正文文本首行缩进 字符"/>
    <w:basedOn w:val="ac"/>
    <w:link w:val="af1"/>
    <w:qFormat/>
    <w:rsid w:val="00B9003F"/>
    <w:rPr>
      <w:rFonts w:ascii="Times New Roman" w:eastAsia="宋体" w:hAnsi="Times New Roman" w:cs="Times New Roman"/>
      <w:kern w:val="28"/>
      <w:sz w:val="24"/>
      <w:szCs w:val="24"/>
    </w:rPr>
  </w:style>
  <w:style w:type="paragraph" w:styleId="af3">
    <w:name w:val="caption"/>
    <w:basedOn w:val="a1"/>
    <w:next w:val="a1"/>
    <w:qFormat/>
    <w:rsid w:val="00B9003F"/>
    <w:pPr>
      <w:adjustRightInd w:val="0"/>
      <w:spacing w:line="360" w:lineRule="atLeast"/>
      <w:jc w:val="left"/>
      <w:textAlignment w:val="baseline"/>
    </w:pPr>
    <w:rPr>
      <w:rFonts w:ascii="Calibri Light" w:eastAsia="黑体" w:hAnsi="Calibri Light" w:cs="黑体"/>
      <w:kern w:val="0"/>
      <w:sz w:val="20"/>
      <w:szCs w:val="20"/>
    </w:rPr>
  </w:style>
  <w:style w:type="paragraph" w:styleId="af4">
    <w:name w:val="Document Map"/>
    <w:basedOn w:val="a1"/>
    <w:link w:val="af5"/>
    <w:qFormat/>
    <w:rsid w:val="00B9003F"/>
    <w:pPr>
      <w:shd w:val="clear" w:color="auto" w:fill="000080"/>
    </w:pPr>
    <w:rPr>
      <w:rFonts w:ascii="Times New Roman" w:eastAsia="仿宋_GB2312" w:hAnsi="Times New Roman" w:cs="Times New Roman"/>
      <w:sz w:val="32"/>
      <w:szCs w:val="32"/>
    </w:rPr>
  </w:style>
  <w:style w:type="character" w:customStyle="1" w:styleId="af5">
    <w:name w:val="文档结构图 字符"/>
    <w:basedOn w:val="a3"/>
    <w:link w:val="af4"/>
    <w:qFormat/>
    <w:rsid w:val="00B9003F"/>
    <w:rPr>
      <w:rFonts w:ascii="Times New Roman" w:eastAsia="仿宋_GB2312" w:hAnsi="Times New Roman" w:cs="Times New Roman"/>
      <w:sz w:val="32"/>
      <w:szCs w:val="32"/>
      <w:shd w:val="clear" w:color="auto" w:fill="000080"/>
    </w:rPr>
  </w:style>
  <w:style w:type="paragraph" w:styleId="33">
    <w:name w:val="Body Text 3"/>
    <w:basedOn w:val="a1"/>
    <w:link w:val="34"/>
    <w:qFormat/>
    <w:rsid w:val="00B9003F"/>
    <w:pPr>
      <w:spacing w:after="120"/>
    </w:pPr>
    <w:rPr>
      <w:rFonts w:ascii="Times New Roman" w:eastAsia="宋体" w:hAnsi="Times New Roman" w:cs="Times New Roman"/>
      <w:sz w:val="16"/>
      <w:szCs w:val="16"/>
    </w:rPr>
  </w:style>
  <w:style w:type="character" w:customStyle="1" w:styleId="34">
    <w:name w:val="正文文本 3 字符"/>
    <w:basedOn w:val="a3"/>
    <w:link w:val="33"/>
    <w:qFormat/>
    <w:rsid w:val="00B9003F"/>
    <w:rPr>
      <w:rFonts w:ascii="Times New Roman" w:eastAsia="宋体" w:hAnsi="Times New Roman" w:cs="Times New Roman"/>
      <w:sz w:val="16"/>
      <w:szCs w:val="16"/>
    </w:rPr>
  </w:style>
  <w:style w:type="paragraph" w:styleId="af6">
    <w:name w:val="Body Text Indent"/>
    <w:basedOn w:val="a1"/>
    <w:link w:val="af7"/>
    <w:uiPriority w:val="99"/>
    <w:qFormat/>
    <w:rsid w:val="00B9003F"/>
    <w:pPr>
      <w:spacing w:line="400" w:lineRule="exact"/>
      <w:ind w:firstLineChars="200" w:firstLine="480"/>
    </w:pPr>
    <w:rPr>
      <w:rFonts w:ascii="仿宋_GB2312" w:eastAsia="仿宋_GB2312" w:hAnsi="Times New Roman" w:cs="Times New Roman"/>
      <w:sz w:val="24"/>
      <w:szCs w:val="24"/>
    </w:rPr>
  </w:style>
  <w:style w:type="character" w:customStyle="1" w:styleId="af7">
    <w:name w:val="正文文本缩进 字符"/>
    <w:basedOn w:val="a3"/>
    <w:link w:val="af6"/>
    <w:uiPriority w:val="99"/>
    <w:qFormat/>
    <w:rsid w:val="00B9003F"/>
    <w:rPr>
      <w:rFonts w:ascii="仿宋_GB2312" w:eastAsia="仿宋_GB2312" w:hAnsi="Times New Roman" w:cs="Times New Roman"/>
      <w:sz w:val="24"/>
      <w:szCs w:val="24"/>
    </w:rPr>
  </w:style>
  <w:style w:type="paragraph" w:styleId="TOC5">
    <w:name w:val="toc 5"/>
    <w:basedOn w:val="a1"/>
    <w:next w:val="a1"/>
    <w:uiPriority w:val="39"/>
    <w:qFormat/>
    <w:rsid w:val="00B9003F"/>
    <w:pPr>
      <w:adjustRightInd w:val="0"/>
      <w:spacing w:line="360" w:lineRule="atLeast"/>
      <w:ind w:left="1360"/>
      <w:jc w:val="left"/>
      <w:textAlignment w:val="baseline"/>
    </w:pPr>
    <w:rPr>
      <w:rFonts w:ascii="Calibri" w:eastAsia="宋体" w:hAnsi="Calibri" w:cs="Calibri"/>
      <w:kern w:val="0"/>
      <w:sz w:val="18"/>
      <w:szCs w:val="18"/>
    </w:rPr>
  </w:style>
  <w:style w:type="paragraph" w:styleId="TOC3">
    <w:name w:val="toc 3"/>
    <w:basedOn w:val="a1"/>
    <w:next w:val="a1"/>
    <w:uiPriority w:val="39"/>
    <w:qFormat/>
    <w:rsid w:val="00B9003F"/>
    <w:pPr>
      <w:adjustRightInd w:val="0"/>
      <w:spacing w:line="360" w:lineRule="atLeast"/>
      <w:ind w:left="680"/>
      <w:jc w:val="left"/>
      <w:textAlignment w:val="baseline"/>
    </w:pPr>
    <w:rPr>
      <w:rFonts w:ascii="Calibri" w:eastAsia="宋体" w:hAnsi="Calibri" w:cs="Calibri"/>
      <w:i/>
      <w:iCs/>
      <w:kern w:val="0"/>
      <w:sz w:val="20"/>
      <w:szCs w:val="20"/>
    </w:rPr>
  </w:style>
  <w:style w:type="paragraph" w:styleId="af8">
    <w:name w:val="Plain Text"/>
    <w:basedOn w:val="a1"/>
    <w:link w:val="af9"/>
    <w:uiPriority w:val="99"/>
    <w:qFormat/>
    <w:rsid w:val="00B9003F"/>
    <w:pPr>
      <w:jc w:val="center"/>
    </w:pPr>
    <w:rPr>
      <w:rFonts w:ascii="Times New Roman" w:eastAsia="仿宋_GB2312" w:hAnsi="Times New Roman" w:cs="Times New Roman"/>
      <w:kern w:val="28"/>
      <w:sz w:val="24"/>
      <w:szCs w:val="24"/>
    </w:rPr>
  </w:style>
  <w:style w:type="character" w:customStyle="1" w:styleId="af9">
    <w:name w:val="纯文本 字符"/>
    <w:basedOn w:val="a3"/>
    <w:link w:val="af8"/>
    <w:uiPriority w:val="99"/>
    <w:qFormat/>
    <w:rsid w:val="00B9003F"/>
    <w:rPr>
      <w:rFonts w:ascii="Times New Roman" w:eastAsia="仿宋_GB2312" w:hAnsi="Times New Roman" w:cs="Times New Roman"/>
      <w:kern w:val="28"/>
      <w:sz w:val="24"/>
      <w:szCs w:val="24"/>
    </w:rPr>
  </w:style>
  <w:style w:type="paragraph" w:styleId="TOC8">
    <w:name w:val="toc 8"/>
    <w:basedOn w:val="a1"/>
    <w:next w:val="a1"/>
    <w:uiPriority w:val="39"/>
    <w:qFormat/>
    <w:rsid w:val="00B9003F"/>
    <w:pPr>
      <w:adjustRightInd w:val="0"/>
      <w:spacing w:line="360" w:lineRule="atLeast"/>
      <w:ind w:left="2380"/>
      <w:jc w:val="left"/>
      <w:textAlignment w:val="baseline"/>
    </w:pPr>
    <w:rPr>
      <w:rFonts w:ascii="Calibri" w:eastAsia="宋体" w:hAnsi="Calibri" w:cs="Calibri"/>
      <w:kern w:val="0"/>
      <w:sz w:val="18"/>
      <w:szCs w:val="18"/>
    </w:rPr>
  </w:style>
  <w:style w:type="paragraph" w:styleId="afa">
    <w:name w:val="Date"/>
    <w:basedOn w:val="a1"/>
    <w:next w:val="a1"/>
    <w:link w:val="afb"/>
    <w:qFormat/>
    <w:rsid w:val="00B9003F"/>
    <w:pPr>
      <w:spacing w:beforeLines="30" w:afterLines="30" w:line="300" w:lineRule="auto"/>
      <w:ind w:leftChars="2500" w:left="100" w:firstLineChars="200" w:firstLine="480"/>
    </w:pPr>
    <w:rPr>
      <w:rFonts w:ascii="Times New Roman" w:eastAsia="仿宋_GB2312" w:hAnsi="Times New Roman" w:cs="Times New Roman"/>
      <w:kern w:val="28"/>
      <w:sz w:val="24"/>
      <w:szCs w:val="24"/>
    </w:rPr>
  </w:style>
  <w:style w:type="character" w:customStyle="1" w:styleId="afb">
    <w:name w:val="日期 字符"/>
    <w:basedOn w:val="a3"/>
    <w:link w:val="afa"/>
    <w:qFormat/>
    <w:rsid w:val="00B9003F"/>
    <w:rPr>
      <w:rFonts w:ascii="Times New Roman" w:eastAsia="仿宋_GB2312" w:hAnsi="Times New Roman" w:cs="Times New Roman"/>
      <w:kern w:val="28"/>
      <w:sz w:val="24"/>
      <w:szCs w:val="24"/>
    </w:rPr>
  </w:style>
  <w:style w:type="paragraph" w:styleId="22">
    <w:name w:val="Body Text Indent 2"/>
    <w:basedOn w:val="a1"/>
    <w:link w:val="23"/>
    <w:qFormat/>
    <w:rsid w:val="00B9003F"/>
    <w:pPr>
      <w:spacing w:line="400" w:lineRule="exact"/>
      <w:ind w:firstLine="540"/>
    </w:pPr>
    <w:rPr>
      <w:rFonts w:ascii="仿宋_GB2312" w:eastAsia="仿宋_GB2312" w:hAnsi="Times New Roman" w:cs="Times New Roman"/>
      <w:sz w:val="24"/>
      <w:szCs w:val="24"/>
    </w:rPr>
  </w:style>
  <w:style w:type="character" w:customStyle="1" w:styleId="23">
    <w:name w:val="正文文本缩进 2 字符"/>
    <w:basedOn w:val="a3"/>
    <w:link w:val="22"/>
    <w:qFormat/>
    <w:rsid w:val="00B9003F"/>
    <w:rPr>
      <w:rFonts w:ascii="仿宋_GB2312" w:eastAsia="仿宋_GB2312" w:hAnsi="Times New Roman" w:cs="Times New Roman"/>
      <w:sz w:val="24"/>
      <w:szCs w:val="24"/>
    </w:rPr>
  </w:style>
  <w:style w:type="paragraph" w:styleId="afc">
    <w:name w:val="Balloon Text"/>
    <w:basedOn w:val="a1"/>
    <w:link w:val="afd"/>
    <w:qFormat/>
    <w:rsid w:val="00B9003F"/>
    <w:pPr>
      <w:spacing w:beforeLines="30" w:afterLines="30" w:line="300" w:lineRule="auto"/>
      <w:ind w:firstLineChars="200" w:firstLine="480"/>
    </w:pPr>
    <w:rPr>
      <w:rFonts w:ascii="Arial" w:eastAsia="黑体" w:hAnsi="Arial" w:cs="Times New Roman"/>
      <w:b/>
      <w:kern w:val="28"/>
      <w:sz w:val="28"/>
      <w:szCs w:val="20"/>
    </w:rPr>
  </w:style>
  <w:style w:type="character" w:customStyle="1" w:styleId="afd">
    <w:name w:val="批注框文本 字符"/>
    <w:basedOn w:val="a3"/>
    <w:link w:val="afc"/>
    <w:qFormat/>
    <w:rsid w:val="00B9003F"/>
    <w:rPr>
      <w:rFonts w:ascii="Arial" w:eastAsia="黑体" w:hAnsi="Arial" w:cs="Times New Roman"/>
      <w:b/>
      <w:kern w:val="28"/>
      <w:sz w:val="28"/>
      <w:szCs w:val="20"/>
    </w:rPr>
  </w:style>
  <w:style w:type="paragraph" w:styleId="TOC1">
    <w:name w:val="toc 1"/>
    <w:basedOn w:val="a1"/>
    <w:next w:val="a1"/>
    <w:uiPriority w:val="39"/>
    <w:qFormat/>
    <w:rsid w:val="00B9003F"/>
    <w:pPr>
      <w:adjustRightInd w:val="0"/>
      <w:spacing w:before="120" w:after="120" w:line="360" w:lineRule="atLeast"/>
      <w:jc w:val="left"/>
      <w:textAlignment w:val="baseline"/>
    </w:pPr>
    <w:rPr>
      <w:rFonts w:ascii="Calibri" w:eastAsia="宋体" w:hAnsi="Calibri" w:cs="Calibri"/>
      <w:b/>
      <w:bCs/>
      <w:caps/>
      <w:kern w:val="0"/>
      <w:sz w:val="20"/>
      <w:szCs w:val="20"/>
    </w:rPr>
  </w:style>
  <w:style w:type="paragraph" w:styleId="afe">
    <w:name w:val="Subtitle"/>
    <w:basedOn w:val="a1"/>
    <w:next w:val="a1"/>
    <w:link w:val="aff"/>
    <w:qFormat/>
    <w:rsid w:val="00B9003F"/>
    <w:pPr>
      <w:widowControl/>
      <w:spacing w:beforeLines="25" w:afterLines="25" w:line="300" w:lineRule="auto"/>
      <w:ind w:firstLineChars="200" w:firstLine="200"/>
      <w:jc w:val="center"/>
      <w:outlineLvl w:val="1"/>
    </w:pPr>
    <w:rPr>
      <w:rFonts w:ascii="Cambria" w:eastAsia="宋体" w:hAnsi="Cambria" w:cs="Times New Roman"/>
      <w:b/>
      <w:bCs/>
      <w:kern w:val="28"/>
      <w:sz w:val="32"/>
      <w:szCs w:val="32"/>
    </w:rPr>
  </w:style>
  <w:style w:type="character" w:customStyle="1" w:styleId="aff">
    <w:name w:val="副标题 字符"/>
    <w:basedOn w:val="a3"/>
    <w:link w:val="afe"/>
    <w:qFormat/>
    <w:rsid w:val="00B9003F"/>
    <w:rPr>
      <w:rFonts w:ascii="Cambria" w:eastAsia="宋体" w:hAnsi="Cambria" w:cs="Times New Roman"/>
      <w:b/>
      <w:bCs/>
      <w:kern w:val="28"/>
      <w:sz w:val="32"/>
      <w:szCs w:val="32"/>
    </w:rPr>
  </w:style>
  <w:style w:type="paragraph" w:styleId="aff0">
    <w:name w:val="List"/>
    <w:basedOn w:val="a1"/>
    <w:qFormat/>
    <w:rsid w:val="00B9003F"/>
    <w:pPr>
      <w:keepNext/>
      <w:widowControl/>
      <w:jc w:val="left"/>
    </w:pPr>
    <w:rPr>
      <w:rFonts w:ascii="Times New Roman" w:eastAsia="宋体" w:hAnsi="Times New Roman" w:cs="Times New Roman"/>
      <w:szCs w:val="24"/>
    </w:rPr>
  </w:style>
  <w:style w:type="paragraph" w:styleId="aff1">
    <w:name w:val="footnote text"/>
    <w:basedOn w:val="a1"/>
    <w:link w:val="aff2"/>
    <w:uiPriority w:val="99"/>
    <w:qFormat/>
    <w:rsid w:val="00B9003F"/>
    <w:pPr>
      <w:snapToGrid w:val="0"/>
      <w:spacing w:beforeLines="30" w:afterLines="30" w:line="300" w:lineRule="auto"/>
      <w:ind w:firstLineChars="200" w:firstLine="480"/>
      <w:jc w:val="left"/>
    </w:pPr>
    <w:rPr>
      <w:rFonts w:ascii="Arial" w:eastAsia="黑体" w:hAnsi="Arial" w:cs="Times New Roman"/>
      <w:b/>
      <w:kern w:val="28"/>
      <w:sz w:val="28"/>
      <w:szCs w:val="20"/>
    </w:rPr>
  </w:style>
  <w:style w:type="character" w:customStyle="1" w:styleId="aff2">
    <w:name w:val="脚注文本 字符"/>
    <w:basedOn w:val="a3"/>
    <w:link w:val="aff1"/>
    <w:uiPriority w:val="99"/>
    <w:qFormat/>
    <w:rsid w:val="00B9003F"/>
    <w:rPr>
      <w:rFonts w:ascii="Arial" w:eastAsia="黑体" w:hAnsi="Arial" w:cs="Times New Roman"/>
      <w:b/>
      <w:kern w:val="28"/>
      <w:sz w:val="28"/>
      <w:szCs w:val="20"/>
    </w:rPr>
  </w:style>
  <w:style w:type="paragraph" w:styleId="TOC6">
    <w:name w:val="toc 6"/>
    <w:basedOn w:val="a1"/>
    <w:next w:val="a1"/>
    <w:uiPriority w:val="39"/>
    <w:qFormat/>
    <w:rsid w:val="00B9003F"/>
    <w:pPr>
      <w:adjustRightInd w:val="0"/>
      <w:spacing w:line="360" w:lineRule="atLeast"/>
      <w:ind w:left="1700"/>
      <w:jc w:val="left"/>
      <w:textAlignment w:val="baseline"/>
    </w:pPr>
    <w:rPr>
      <w:rFonts w:ascii="Calibri" w:eastAsia="宋体" w:hAnsi="Calibri" w:cs="Calibri"/>
      <w:kern w:val="0"/>
      <w:sz w:val="18"/>
      <w:szCs w:val="18"/>
    </w:rPr>
  </w:style>
  <w:style w:type="paragraph" w:styleId="35">
    <w:name w:val="Body Text Indent 3"/>
    <w:basedOn w:val="a1"/>
    <w:link w:val="36"/>
    <w:qFormat/>
    <w:rsid w:val="00B9003F"/>
    <w:pPr>
      <w:snapToGrid w:val="0"/>
      <w:spacing w:line="360" w:lineRule="auto"/>
      <w:ind w:firstLine="540"/>
    </w:pPr>
    <w:rPr>
      <w:rFonts w:ascii="仿宋_GB2312" w:eastAsia="仿宋_GB2312" w:hAnsi="Times New Roman" w:cs="Times New Roman"/>
      <w:sz w:val="32"/>
      <w:szCs w:val="24"/>
    </w:rPr>
  </w:style>
  <w:style w:type="character" w:customStyle="1" w:styleId="36">
    <w:name w:val="正文文本缩进 3 字符"/>
    <w:basedOn w:val="a3"/>
    <w:link w:val="35"/>
    <w:qFormat/>
    <w:rsid w:val="00B9003F"/>
    <w:rPr>
      <w:rFonts w:ascii="仿宋_GB2312" w:eastAsia="仿宋_GB2312" w:hAnsi="Times New Roman" w:cs="Times New Roman"/>
      <w:sz w:val="32"/>
      <w:szCs w:val="24"/>
    </w:rPr>
  </w:style>
  <w:style w:type="paragraph" w:styleId="aff3">
    <w:name w:val="table of figures"/>
    <w:basedOn w:val="a1"/>
    <w:next w:val="a1"/>
    <w:qFormat/>
    <w:rsid w:val="00B9003F"/>
    <w:pPr>
      <w:spacing w:beforeLines="30" w:afterLines="30" w:line="300" w:lineRule="auto"/>
      <w:ind w:leftChars="200" w:left="200" w:hangingChars="200" w:hanging="200"/>
    </w:pPr>
    <w:rPr>
      <w:rFonts w:ascii="Times New Roman" w:eastAsia="仿宋_GB2312" w:hAnsi="Times New Roman" w:cs="Times New Roman"/>
      <w:kern w:val="28"/>
      <w:sz w:val="24"/>
      <w:szCs w:val="24"/>
    </w:rPr>
  </w:style>
  <w:style w:type="paragraph" w:styleId="TOC2">
    <w:name w:val="toc 2"/>
    <w:basedOn w:val="a1"/>
    <w:next w:val="a1"/>
    <w:uiPriority w:val="39"/>
    <w:qFormat/>
    <w:rsid w:val="00B9003F"/>
    <w:pPr>
      <w:tabs>
        <w:tab w:val="right" w:leader="dot" w:pos="8296"/>
      </w:tabs>
      <w:adjustRightInd w:val="0"/>
      <w:spacing w:beforeLines="50"/>
      <w:ind w:left="340"/>
      <w:jc w:val="left"/>
      <w:textAlignment w:val="baseline"/>
    </w:pPr>
    <w:rPr>
      <w:rFonts w:ascii="宋体" w:eastAsia="宋体" w:hAnsi="宋体" w:cs="Calibri"/>
      <w:b/>
      <w:smallCaps/>
      <w:kern w:val="0"/>
      <w:sz w:val="24"/>
      <w:szCs w:val="20"/>
    </w:rPr>
  </w:style>
  <w:style w:type="paragraph" w:styleId="TOC9">
    <w:name w:val="toc 9"/>
    <w:basedOn w:val="a1"/>
    <w:next w:val="a1"/>
    <w:uiPriority w:val="39"/>
    <w:qFormat/>
    <w:rsid w:val="00B9003F"/>
    <w:pPr>
      <w:adjustRightInd w:val="0"/>
      <w:spacing w:line="360" w:lineRule="atLeast"/>
      <w:ind w:left="2720"/>
      <w:jc w:val="left"/>
      <w:textAlignment w:val="baseline"/>
    </w:pPr>
    <w:rPr>
      <w:rFonts w:ascii="Calibri" w:eastAsia="宋体" w:hAnsi="Calibri" w:cs="Calibri"/>
      <w:kern w:val="0"/>
      <w:sz w:val="18"/>
      <w:szCs w:val="18"/>
    </w:rPr>
  </w:style>
  <w:style w:type="paragraph" w:styleId="24">
    <w:name w:val="Body Text 2"/>
    <w:basedOn w:val="a1"/>
    <w:link w:val="25"/>
    <w:uiPriority w:val="99"/>
    <w:qFormat/>
    <w:rsid w:val="00B9003F"/>
    <w:pPr>
      <w:spacing w:beforeLines="30" w:afterLines="30" w:line="300" w:lineRule="auto"/>
      <w:ind w:rightChars="26" w:right="62"/>
    </w:pPr>
    <w:rPr>
      <w:rFonts w:ascii="Times New Roman" w:eastAsia="仿宋_GB2312" w:hAnsi="Times New Roman" w:cs="Times New Roman"/>
      <w:spacing w:val="-20"/>
      <w:kern w:val="28"/>
      <w:sz w:val="24"/>
      <w:szCs w:val="24"/>
    </w:rPr>
  </w:style>
  <w:style w:type="character" w:customStyle="1" w:styleId="25">
    <w:name w:val="正文文本 2 字符"/>
    <w:basedOn w:val="a3"/>
    <w:link w:val="24"/>
    <w:uiPriority w:val="99"/>
    <w:qFormat/>
    <w:rsid w:val="00B9003F"/>
    <w:rPr>
      <w:rFonts w:ascii="Times New Roman" w:eastAsia="仿宋_GB2312" w:hAnsi="Times New Roman" w:cs="Times New Roman"/>
      <w:spacing w:val="-20"/>
      <w:kern w:val="28"/>
      <w:sz w:val="24"/>
      <w:szCs w:val="24"/>
    </w:rPr>
  </w:style>
  <w:style w:type="paragraph" w:styleId="HTML">
    <w:name w:val="HTML Preformatted"/>
    <w:basedOn w:val="a1"/>
    <w:link w:val="HTML0"/>
    <w:uiPriority w:val="99"/>
    <w:qFormat/>
    <w:rsid w:val="00B90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Times New Roman"/>
      <w:kern w:val="0"/>
      <w:sz w:val="20"/>
      <w:szCs w:val="20"/>
    </w:rPr>
  </w:style>
  <w:style w:type="character" w:customStyle="1" w:styleId="HTML0">
    <w:name w:val="HTML 预设格式 字符"/>
    <w:basedOn w:val="a3"/>
    <w:link w:val="HTML"/>
    <w:uiPriority w:val="99"/>
    <w:qFormat/>
    <w:rsid w:val="00B9003F"/>
    <w:rPr>
      <w:rFonts w:ascii="Courier New" w:eastAsia="宋体" w:hAnsi="Courier New" w:cs="Times New Roman"/>
      <w:kern w:val="0"/>
      <w:sz w:val="20"/>
      <w:szCs w:val="20"/>
    </w:rPr>
  </w:style>
  <w:style w:type="paragraph" w:styleId="aff4">
    <w:name w:val="Normal (Web)"/>
    <w:basedOn w:val="a1"/>
    <w:uiPriority w:val="99"/>
    <w:qFormat/>
    <w:rsid w:val="00B9003F"/>
    <w:pPr>
      <w:widowControl/>
      <w:spacing w:before="100" w:beforeAutospacing="1" w:after="100" w:afterAutospacing="1"/>
      <w:jc w:val="left"/>
    </w:pPr>
    <w:rPr>
      <w:rFonts w:ascii="宋体" w:eastAsia="宋体" w:hAnsi="宋体" w:cs="Times New Roman"/>
      <w:color w:val="000000"/>
      <w:kern w:val="0"/>
      <w:sz w:val="18"/>
      <w:szCs w:val="18"/>
    </w:rPr>
  </w:style>
  <w:style w:type="paragraph" w:styleId="aff5">
    <w:name w:val="Title"/>
    <w:basedOn w:val="a1"/>
    <w:next w:val="a1"/>
    <w:link w:val="aff6"/>
    <w:qFormat/>
    <w:rsid w:val="00B9003F"/>
    <w:pPr>
      <w:widowControl/>
      <w:spacing w:beforeLines="25" w:afterLines="25" w:line="300" w:lineRule="auto"/>
      <w:ind w:firstLineChars="200" w:firstLine="200"/>
      <w:jc w:val="center"/>
      <w:outlineLvl w:val="0"/>
    </w:pPr>
    <w:rPr>
      <w:rFonts w:ascii="Cambria" w:eastAsia="宋体" w:hAnsi="Cambria" w:cs="Times New Roman"/>
      <w:b/>
      <w:bCs/>
      <w:kern w:val="0"/>
      <w:sz w:val="32"/>
      <w:szCs w:val="32"/>
    </w:rPr>
  </w:style>
  <w:style w:type="character" w:customStyle="1" w:styleId="aff6">
    <w:name w:val="标题 字符"/>
    <w:basedOn w:val="a3"/>
    <w:link w:val="aff5"/>
    <w:qFormat/>
    <w:rsid w:val="00B9003F"/>
    <w:rPr>
      <w:rFonts w:ascii="Cambria" w:eastAsia="宋体" w:hAnsi="Cambria" w:cs="Times New Roman"/>
      <w:b/>
      <w:bCs/>
      <w:kern w:val="0"/>
      <w:sz w:val="32"/>
      <w:szCs w:val="32"/>
    </w:rPr>
  </w:style>
  <w:style w:type="character" w:styleId="aff7">
    <w:name w:val="Strong"/>
    <w:qFormat/>
    <w:rsid w:val="00B9003F"/>
    <w:rPr>
      <w:rFonts w:cs="Times New Roman"/>
      <w:b/>
    </w:rPr>
  </w:style>
  <w:style w:type="character" w:styleId="aff8">
    <w:name w:val="page number"/>
    <w:basedOn w:val="a3"/>
    <w:qFormat/>
    <w:rsid w:val="00B9003F"/>
  </w:style>
  <w:style w:type="character" w:styleId="aff9">
    <w:name w:val="FollowedHyperlink"/>
    <w:uiPriority w:val="99"/>
    <w:qFormat/>
    <w:rsid w:val="00B9003F"/>
    <w:rPr>
      <w:rFonts w:cs="Times New Roman"/>
      <w:color w:val="800080"/>
      <w:u w:val="single"/>
    </w:rPr>
  </w:style>
  <w:style w:type="character" w:styleId="affa">
    <w:name w:val="Emphasis"/>
    <w:uiPriority w:val="99"/>
    <w:qFormat/>
    <w:rsid w:val="00B9003F"/>
    <w:rPr>
      <w:rFonts w:cs="Times New Roman"/>
      <w:color w:val="CC0000"/>
    </w:rPr>
  </w:style>
  <w:style w:type="character" w:styleId="affb">
    <w:name w:val="line number"/>
    <w:qFormat/>
    <w:rsid w:val="00B9003F"/>
  </w:style>
  <w:style w:type="character" w:styleId="HTML1">
    <w:name w:val="HTML Definition"/>
    <w:basedOn w:val="a3"/>
    <w:unhideWhenUsed/>
    <w:rsid w:val="00B9003F"/>
  </w:style>
  <w:style w:type="character" w:styleId="HTML2">
    <w:name w:val="HTML Acronym"/>
    <w:unhideWhenUsed/>
    <w:qFormat/>
    <w:rsid w:val="00B9003F"/>
  </w:style>
  <w:style w:type="character" w:styleId="HTML3">
    <w:name w:val="HTML Variable"/>
    <w:basedOn w:val="a3"/>
    <w:unhideWhenUsed/>
    <w:qFormat/>
    <w:rsid w:val="00B9003F"/>
  </w:style>
  <w:style w:type="character" w:styleId="affc">
    <w:name w:val="Hyperlink"/>
    <w:uiPriority w:val="99"/>
    <w:qFormat/>
    <w:rsid w:val="00B9003F"/>
    <w:rPr>
      <w:rFonts w:cs="Times New Roman"/>
      <w:color w:val="136EC2"/>
      <w:u w:val="single"/>
    </w:rPr>
  </w:style>
  <w:style w:type="character" w:styleId="HTML4">
    <w:name w:val="HTML Code"/>
    <w:uiPriority w:val="99"/>
    <w:unhideWhenUsed/>
    <w:qFormat/>
    <w:rsid w:val="00B9003F"/>
    <w:rPr>
      <w:rFonts w:ascii="Courier New" w:hAnsi="Courier New"/>
      <w:sz w:val="20"/>
    </w:rPr>
  </w:style>
  <w:style w:type="character" w:styleId="affd">
    <w:name w:val="annotation reference"/>
    <w:qFormat/>
    <w:rsid w:val="00B9003F"/>
    <w:rPr>
      <w:rFonts w:cs="Times New Roman"/>
      <w:sz w:val="21"/>
    </w:rPr>
  </w:style>
  <w:style w:type="character" w:styleId="HTML5">
    <w:name w:val="HTML Cite"/>
    <w:basedOn w:val="a3"/>
    <w:uiPriority w:val="99"/>
    <w:unhideWhenUsed/>
    <w:qFormat/>
    <w:rsid w:val="00B9003F"/>
  </w:style>
  <w:style w:type="character" w:styleId="affe">
    <w:name w:val="footnote reference"/>
    <w:qFormat/>
    <w:rsid w:val="00B9003F"/>
    <w:rPr>
      <w:rFonts w:cs="Times New Roman"/>
      <w:vertAlign w:val="superscript"/>
    </w:rPr>
  </w:style>
  <w:style w:type="table" w:styleId="afff">
    <w:name w:val="Table Grid"/>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Table Theme"/>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1">
    <w:name w:val="Table Elegant"/>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op w:val="nil"/>
          <w:left w:val="nil"/>
          <w:bottom w:val="nil"/>
          <w:right w:val="nil"/>
          <w:insideH w:val="nil"/>
          <w:insideV w:val="nil"/>
          <w:tl2br w:val="nil"/>
          <w:tr2bl w:val="nil"/>
        </w:tcBorders>
      </w:tcPr>
    </w:tblStylePr>
  </w:style>
  <w:style w:type="table" w:styleId="13">
    <w:name w:val="Table Classic 1"/>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1">
    <w:name w:val="Table List 7"/>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styleId="afff2">
    <w:name w:val="Table Contemporary"/>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styleId="afff3">
    <w:name w:val="Table Professional"/>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character" w:customStyle="1" w:styleId="1Char">
    <w:name w:val="正文 1 Char"/>
    <w:link w:val="14"/>
    <w:qFormat/>
    <w:rsid w:val="00B9003F"/>
    <w:rPr>
      <w:rFonts w:eastAsia="Times"/>
      <w:sz w:val="24"/>
      <w:szCs w:val="24"/>
    </w:rPr>
  </w:style>
  <w:style w:type="paragraph" w:customStyle="1" w:styleId="14">
    <w:name w:val="正文 1"/>
    <w:basedOn w:val="a1"/>
    <w:link w:val="1Char"/>
    <w:qFormat/>
    <w:rsid w:val="00B9003F"/>
    <w:pPr>
      <w:spacing w:line="400" w:lineRule="atLeast"/>
      <w:ind w:firstLine="510"/>
    </w:pPr>
    <w:rPr>
      <w:rFonts w:eastAsia="Times"/>
      <w:sz w:val="24"/>
      <w:szCs w:val="24"/>
    </w:rPr>
  </w:style>
  <w:style w:type="character" w:customStyle="1" w:styleId="Char">
    <w:name w:val="正文四级标题 Char"/>
    <w:link w:val="afff4"/>
    <w:qFormat/>
    <w:locked/>
    <w:rsid w:val="00B9003F"/>
    <w:rPr>
      <w:rFonts w:ascii="宋体" w:eastAsia="华文中宋" w:hAnsi="宋体"/>
      <w:b/>
      <w:bCs/>
      <w:kern w:val="24"/>
      <w:sz w:val="24"/>
      <w:szCs w:val="24"/>
    </w:rPr>
  </w:style>
  <w:style w:type="paragraph" w:customStyle="1" w:styleId="afff4">
    <w:name w:val="正文四级标题"/>
    <w:basedOn w:val="5"/>
    <w:link w:val="Char"/>
    <w:qFormat/>
    <w:rsid w:val="00B9003F"/>
    <w:pPr>
      <w:numPr>
        <w:ilvl w:val="0"/>
        <w:numId w:val="0"/>
      </w:numPr>
      <w:spacing w:beforeLines="0" w:after="65" w:line="360" w:lineRule="auto"/>
      <w:ind w:firstLineChars="200" w:firstLine="480"/>
      <w:textAlignment w:val="auto"/>
    </w:pPr>
    <w:rPr>
      <w:rFonts w:eastAsia="华文中宋" w:cstheme="minorBidi"/>
      <w:bCs/>
      <w:sz w:val="24"/>
      <w:szCs w:val="24"/>
    </w:rPr>
  </w:style>
  <w:style w:type="character" w:customStyle="1" w:styleId="92-CharChar">
    <w:name w:val="92-表内容 Char Char"/>
    <w:qFormat/>
    <w:rsid w:val="00B9003F"/>
    <w:rPr>
      <w:rFonts w:eastAsia="微软雅黑"/>
      <w:color w:val="000000"/>
      <w:spacing w:val="8"/>
    </w:rPr>
  </w:style>
  <w:style w:type="character" w:customStyle="1" w:styleId="CharChar24">
    <w:name w:val="Char Char24"/>
    <w:qFormat/>
    <w:rsid w:val="00B9003F"/>
    <w:rPr>
      <w:rFonts w:ascii="黑体" w:eastAsia="黑体"/>
      <w:b/>
      <w:bCs/>
      <w:kern w:val="44"/>
      <w:sz w:val="28"/>
      <w:szCs w:val="28"/>
      <w:lang w:val="en-US" w:eastAsia="zh-CN" w:bidi="ar-SA"/>
    </w:rPr>
  </w:style>
  <w:style w:type="character" w:customStyle="1" w:styleId="number">
    <w:name w:val="number"/>
    <w:qFormat/>
    <w:rsid w:val="00B9003F"/>
  </w:style>
  <w:style w:type="character" w:customStyle="1" w:styleId="apple-converted-space">
    <w:name w:val="apple-converted-space"/>
    <w:qFormat/>
    <w:rsid w:val="00B9003F"/>
  </w:style>
  <w:style w:type="character" w:customStyle="1" w:styleId="15">
    <w:name w:val="明显参考1"/>
    <w:uiPriority w:val="32"/>
    <w:qFormat/>
    <w:rsid w:val="00B9003F"/>
    <w:rPr>
      <w:rFonts w:cs="Times New Roman"/>
      <w:b/>
      <w:sz w:val="24"/>
      <w:u w:val="single"/>
    </w:rPr>
  </w:style>
  <w:style w:type="character" w:customStyle="1" w:styleId="502CharCharChar">
    <w:name w:val="样式 标题 5 + 段前: 0.2 行 Char Char Char"/>
    <w:qFormat/>
    <w:rsid w:val="00B9003F"/>
    <w:rPr>
      <w:rFonts w:ascii="宋体" w:eastAsia="宋体" w:hAnsi="宋体"/>
      <w:b/>
      <w:kern w:val="24"/>
      <w:sz w:val="24"/>
      <w:lang w:val="en-US" w:eastAsia="zh-CN"/>
    </w:rPr>
  </w:style>
  <w:style w:type="character" w:customStyle="1" w:styleId="0-Char">
    <w:name w:val="0-正文 Char"/>
    <w:link w:val="0-"/>
    <w:qFormat/>
    <w:rsid w:val="00B9003F"/>
    <w:rPr>
      <w:rFonts w:eastAsia="微软雅黑"/>
      <w:spacing w:val="14"/>
      <w:kern w:val="28"/>
      <w:sz w:val="22"/>
      <w:lang w:val="zh-CN"/>
    </w:rPr>
  </w:style>
  <w:style w:type="paragraph" w:customStyle="1" w:styleId="0-">
    <w:name w:val="0-正文"/>
    <w:basedOn w:val="a1"/>
    <w:link w:val="0-Char"/>
    <w:qFormat/>
    <w:rsid w:val="00B9003F"/>
    <w:pPr>
      <w:spacing w:line="500" w:lineRule="exact"/>
      <w:ind w:firstLineChars="200" w:firstLine="496"/>
      <w:textAlignment w:val="center"/>
    </w:pPr>
    <w:rPr>
      <w:rFonts w:eastAsia="微软雅黑"/>
      <w:spacing w:val="14"/>
      <w:kern w:val="28"/>
      <w:sz w:val="22"/>
      <w:lang w:val="zh-CN"/>
    </w:rPr>
  </w:style>
  <w:style w:type="character" w:customStyle="1" w:styleId="orange1">
    <w:name w:val="orange1"/>
    <w:qFormat/>
    <w:rsid w:val="00B9003F"/>
    <w:rPr>
      <w:rFonts w:cs="Times New Roman"/>
      <w:color w:val="FF3300"/>
    </w:rPr>
  </w:style>
  <w:style w:type="character" w:customStyle="1" w:styleId="font71">
    <w:name w:val="font71"/>
    <w:qFormat/>
    <w:rsid w:val="00B9003F"/>
    <w:rPr>
      <w:rFonts w:ascii="宋体" w:eastAsia="宋体" w:hAnsi="宋体" w:cs="宋体" w:hint="eastAsia"/>
      <w:color w:val="000000"/>
      <w:sz w:val="21"/>
      <w:szCs w:val="21"/>
      <w:u w:val="none"/>
    </w:rPr>
  </w:style>
  <w:style w:type="character" w:customStyle="1" w:styleId="CharChar65">
    <w:name w:val="Char Char65"/>
    <w:qFormat/>
    <w:rsid w:val="00B9003F"/>
    <w:rPr>
      <w:rFonts w:ascii="黑体" w:eastAsia="黑体" w:hAnsi="Arial"/>
      <w:b/>
      <w:bCs/>
      <w:kern w:val="48"/>
      <w:sz w:val="28"/>
      <w:szCs w:val="32"/>
    </w:rPr>
  </w:style>
  <w:style w:type="character" w:customStyle="1" w:styleId="37">
    <w:name w:val="标题3"/>
    <w:qFormat/>
    <w:rsid w:val="00B9003F"/>
  </w:style>
  <w:style w:type="character" w:customStyle="1" w:styleId="CharChar">
    <w:name w:val="样式 正文文本 + Char Char"/>
    <w:qFormat/>
    <w:rsid w:val="00B9003F"/>
    <w:rPr>
      <w:rFonts w:ascii="宋体" w:hAnsi="宋体"/>
      <w:kern w:val="2"/>
      <w:sz w:val="21"/>
      <w:szCs w:val="24"/>
    </w:rPr>
  </w:style>
  <w:style w:type="character" w:customStyle="1" w:styleId="2-whChar">
    <w:name w:val="标题 2-wh Char"/>
    <w:qFormat/>
    <w:rsid w:val="00B9003F"/>
    <w:rPr>
      <w:rFonts w:ascii="Arial" w:eastAsia="黑体" w:hAnsi="Arial"/>
      <w:b/>
      <w:bCs/>
      <w:kern w:val="2"/>
      <w:sz w:val="32"/>
      <w:szCs w:val="32"/>
      <w:lang w:val="en-US" w:eastAsia="zh-CN" w:bidi="ar-SA"/>
    </w:rPr>
  </w:style>
  <w:style w:type="character" w:customStyle="1" w:styleId="editorcreatelinkdisabled">
    <w:name w:val="editor_createlink_disabled"/>
    <w:qFormat/>
    <w:rsid w:val="00B9003F"/>
  </w:style>
  <w:style w:type="character" w:customStyle="1" w:styleId="CharChar72">
    <w:name w:val="Char Char72"/>
    <w:qFormat/>
    <w:rsid w:val="00B9003F"/>
    <w:rPr>
      <w:rFonts w:ascii="黑体" w:eastAsia="黑体" w:hAnsi="Arial" w:hint="eastAsia"/>
      <w:b/>
      <w:bCs/>
      <w:kern w:val="48"/>
      <w:sz w:val="28"/>
      <w:szCs w:val="32"/>
    </w:rPr>
  </w:style>
  <w:style w:type="character" w:customStyle="1" w:styleId="-3CharChar1">
    <w:name w:val="标题-3 Char Char1"/>
    <w:qFormat/>
    <w:rsid w:val="00B9003F"/>
    <w:rPr>
      <w:rFonts w:ascii="宋体" w:eastAsia="仿宋_GB2312" w:hAnsi="宋体" w:hint="eastAsia"/>
      <w:b/>
      <w:kern w:val="24"/>
      <w:sz w:val="28"/>
      <w:lang w:val="en-US" w:eastAsia="zh-CN" w:bidi="ar-SA"/>
    </w:rPr>
  </w:style>
  <w:style w:type="character" w:customStyle="1" w:styleId="policymark">
    <w:name w:val="policymark"/>
    <w:qFormat/>
    <w:rsid w:val="00B9003F"/>
    <w:rPr>
      <w:rFonts w:cs="Times New Roman"/>
    </w:rPr>
  </w:style>
  <w:style w:type="character" w:customStyle="1" w:styleId="CharChar41">
    <w:name w:val="Char Char41"/>
    <w:qFormat/>
    <w:rsid w:val="00B9003F"/>
    <w:rPr>
      <w:rFonts w:ascii="宋体" w:eastAsia="仿宋_GB2312" w:hAnsi="宋体"/>
      <w:b/>
      <w:kern w:val="24"/>
      <w:sz w:val="28"/>
      <w:lang w:val="en-US" w:eastAsia="zh-CN" w:bidi="ar-SA"/>
    </w:rPr>
  </w:style>
  <w:style w:type="character" w:customStyle="1" w:styleId="110">
    <w:name w:val="不明显强调11"/>
    <w:uiPriority w:val="99"/>
    <w:qFormat/>
    <w:rsid w:val="00B9003F"/>
    <w:rPr>
      <w:rFonts w:cs="Times New Roman"/>
      <w:i/>
      <w:color w:val="5A5A5A"/>
    </w:rPr>
  </w:style>
  <w:style w:type="character" w:customStyle="1" w:styleId="Char0">
    <w:name w:val="报告正文 Char"/>
    <w:link w:val="afff5"/>
    <w:qFormat/>
    <w:locked/>
    <w:rsid w:val="00B9003F"/>
    <w:rPr>
      <w:rFonts w:ascii="微软雅黑" w:eastAsia="微软雅黑" w:hAnsi="微软雅黑"/>
      <w:spacing w:val="14"/>
      <w:kern w:val="28"/>
      <w:sz w:val="22"/>
      <w:lang w:val="zh-CN"/>
    </w:rPr>
  </w:style>
  <w:style w:type="paragraph" w:customStyle="1" w:styleId="afff5">
    <w:name w:val="报告正文"/>
    <w:basedOn w:val="0-"/>
    <w:link w:val="Char0"/>
    <w:qFormat/>
    <w:rsid w:val="00B9003F"/>
    <w:pPr>
      <w:textAlignment w:val="auto"/>
    </w:pPr>
    <w:rPr>
      <w:rFonts w:ascii="微软雅黑" w:hAnsi="微软雅黑"/>
    </w:rPr>
  </w:style>
  <w:style w:type="character" w:customStyle="1" w:styleId="CharChar15">
    <w:name w:val="Char Char15"/>
    <w:qFormat/>
    <w:rsid w:val="00B9003F"/>
    <w:rPr>
      <w:rFonts w:ascii="Arial" w:eastAsia="黑体" w:hAnsi="Arial"/>
      <w:b/>
      <w:bCs/>
      <w:kern w:val="28"/>
      <w:sz w:val="28"/>
      <w:szCs w:val="28"/>
      <w:lang w:val="en-US" w:eastAsia="zh-CN" w:bidi="ar-SA"/>
    </w:rPr>
  </w:style>
  <w:style w:type="character" w:customStyle="1" w:styleId="headline-content2">
    <w:name w:val="headline-content2"/>
    <w:qFormat/>
    <w:rsid w:val="00B9003F"/>
  </w:style>
  <w:style w:type="character" w:customStyle="1" w:styleId="072-Char">
    <w:name w:val="072-表备注 Char"/>
    <w:link w:val="072-"/>
    <w:qFormat/>
    <w:locked/>
    <w:rsid w:val="00B9003F"/>
    <w:rPr>
      <w:rFonts w:ascii="华文仿宋" w:eastAsia="华文仿宋" w:hAnsi="华文仿宋"/>
    </w:rPr>
  </w:style>
  <w:style w:type="paragraph" w:customStyle="1" w:styleId="072-">
    <w:name w:val="072-表备注"/>
    <w:link w:val="072-Char"/>
    <w:qFormat/>
    <w:rsid w:val="00B9003F"/>
    <w:rPr>
      <w:rFonts w:ascii="华文仿宋" w:eastAsia="华文仿宋" w:hAnsi="华文仿宋"/>
    </w:rPr>
  </w:style>
  <w:style w:type="character" w:customStyle="1" w:styleId="CharChar23">
    <w:name w:val="Char Char23"/>
    <w:qFormat/>
    <w:rsid w:val="00B9003F"/>
    <w:rPr>
      <w:rFonts w:ascii="Arial Black" w:hAnsi="Arial Black"/>
      <w:spacing w:val="-5"/>
      <w:kern w:val="20"/>
      <w:sz w:val="18"/>
    </w:rPr>
  </w:style>
  <w:style w:type="character" w:customStyle="1" w:styleId="GB2312GB2312">
    <w:name w:val="样式 (西文) 仿宋_GB2312 (中文) 仿宋_GB2312 加粗"/>
    <w:qFormat/>
    <w:rsid w:val="00B9003F"/>
    <w:rPr>
      <w:rFonts w:ascii="仿宋_GB2312" w:eastAsia="宋体" w:hAnsi="仿宋_GB2312"/>
      <w:b/>
      <w:sz w:val="24"/>
    </w:rPr>
  </w:style>
  <w:style w:type="character" w:customStyle="1" w:styleId="CharChar26">
    <w:name w:val="Char Char26"/>
    <w:qFormat/>
    <w:rsid w:val="00B9003F"/>
    <w:rPr>
      <w:rFonts w:ascii="仿宋_GB2312" w:eastAsia="仿宋_GB2312"/>
      <w:b/>
      <w:kern w:val="44"/>
      <w:sz w:val="28"/>
      <w:lang w:val="en-US" w:eastAsia="zh-CN" w:bidi="ar-SA"/>
    </w:rPr>
  </w:style>
  <w:style w:type="character" w:customStyle="1" w:styleId="16">
    <w:name w:val="标题1"/>
    <w:basedOn w:val="a3"/>
    <w:qFormat/>
    <w:rsid w:val="00B9003F"/>
  </w:style>
  <w:style w:type="character" w:customStyle="1" w:styleId="Char1">
    <w:name w:val="副标题 Char"/>
    <w:uiPriority w:val="11"/>
    <w:qFormat/>
    <w:rsid w:val="00B9003F"/>
    <w:rPr>
      <w:rFonts w:ascii="Cambria" w:eastAsia="宋体" w:hAnsi="Cambria" w:cs="Times New Roman"/>
      <w:kern w:val="0"/>
      <w:sz w:val="24"/>
      <w:szCs w:val="24"/>
      <w:lang w:eastAsia="en-US" w:bidi="en-US"/>
    </w:rPr>
  </w:style>
  <w:style w:type="character" w:customStyle="1" w:styleId="062-Char">
    <w:name w:val="062-表内容 Char"/>
    <w:link w:val="062-"/>
    <w:qFormat/>
    <w:locked/>
    <w:rsid w:val="00B9003F"/>
    <w:rPr>
      <w:rFonts w:ascii="华文仿宋" w:eastAsia="华文仿宋" w:hAnsi="华文仿宋" w:cs="宋体"/>
      <w:sz w:val="24"/>
      <w:szCs w:val="24"/>
    </w:rPr>
  </w:style>
  <w:style w:type="paragraph" w:customStyle="1" w:styleId="062-">
    <w:name w:val="062-表内容"/>
    <w:basedOn w:val="a1"/>
    <w:link w:val="062-Char"/>
    <w:qFormat/>
    <w:rsid w:val="00B9003F"/>
    <w:pPr>
      <w:widowControl/>
      <w:jc w:val="center"/>
    </w:pPr>
    <w:rPr>
      <w:rFonts w:ascii="华文仿宋" w:eastAsia="华文仿宋" w:hAnsi="华文仿宋" w:cs="宋体"/>
      <w:sz w:val="24"/>
      <w:szCs w:val="24"/>
    </w:rPr>
  </w:style>
  <w:style w:type="character" w:customStyle="1" w:styleId="H1Char1">
    <w:name w:val="H1 Char1"/>
    <w:qFormat/>
    <w:rsid w:val="00B9003F"/>
    <w:rPr>
      <w:rFonts w:ascii="仿宋_GB2312" w:eastAsia="仿宋_GB2312" w:hAnsi="华文宋体"/>
      <w:b/>
      <w:kern w:val="48"/>
      <w:sz w:val="30"/>
      <w:lang w:val="en-US" w:eastAsia="zh-CN"/>
    </w:rPr>
  </w:style>
  <w:style w:type="character" w:customStyle="1" w:styleId="CharChar21">
    <w:name w:val="Char Char21"/>
    <w:qFormat/>
    <w:rsid w:val="00B9003F"/>
    <w:rPr>
      <w:rFonts w:ascii="黑体" w:eastAsia="黑体"/>
      <w:b/>
      <w:bCs/>
      <w:kern w:val="44"/>
      <w:sz w:val="28"/>
      <w:szCs w:val="28"/>
      <w:lang w:val="en-US" w:eastAsia="zh-CN" w:bidi="ar-SA"/>
    </w:rPr>
  </w:style>
  <w:style w:type="character" w:customStyle="1" w:styleId="7Char">
    <w:name w:val="子系统7 Char"/>
    <w:qFormat/>
    <w:rsid w:val="00B9003F"/>
    <w:rPr>
      <w:rFonts w:ascii="黑体" w:eastAsia="黑体"/>
      <w:b/>
      <w:bCs/>
      <w:kern w:val="44"/>
      <w:sz w:val="28"/>
      <w:szCs w:val="30"/>
      <w:lang w:val="en-US" w:eastAsia="zh-CN" w:bidi="ar-SA"/>
    </w:rPr>
  </w:style>
  <w:style w:type="character" w:customStyle="1" w:styleId="17">
    <w:name w:val="书籍标题1"/>
    <w:uiPriority w:val="33"/>
    <w:qFormat/>
    <w:rsid w:val="00B9003F"/>
    <w:rPr>
      <w:b/>
      <w:bCs/>
      <w:smallCaps/>
      <w:spacing w:val="5"/>
    </w:rPr>
  </w:style>
  <w:style w:type="character" w:customStyle="1" w:styleId="CharCharChar21">
    <w:name w:val="Char Char Char21"/>
    <w:uiPriority w:val="99"/>
    <w:qFormat/>
    <w:rsid w:val="00B9003F"/>
    <w:rPr>
      <w:rFonts w:ascii="仿宋_GB2312" w:eastAsia="仿宋_GB2312"/>
      <w:b/>
      <w:kern w:val="44"/>
      <w:sz w:val="28"/>
      <w:lang w:val="en-US" w:eastAsia="zh-CN"/>
    </w:rPr>
  </w:style>
  <w:style w:type="character" w:customStyle="1" w:styleId="Char2">
    <w:name w:val="标题三 Char"/>
    <w:link w:val="afff6"/>
    <w:qFormat/>
    <w:rsid w:val="00B9003F"/>
    <w:rPr>
      <w:rFonts w:eastAsia="仿宋_GB2312"/>
      <w:b/>
      <w:bCs/>
      <w:kern w:val="44"/>
      <w:sz w:val="24"/>
      <w:szCs w:val="30"/>
    </w:rPr>
  </w:style>
  <w:style w:type="paragraph" w:customStyle="1" w:styleId="afff6">
    <w:name w:val="标题三"/>
    <w:basedOn w:val="afff7"/>
    <w:link w:val="Char2"/>
    <w:qFormat/>
    <w:rsid w:val="00B9003F"/>
    <w:pPr>
      <w:jc w:val="left"/>
      <w:outlineLvl w:val="2"/>
    </w:pPr>
    <w:rPr>
      <w:rFonts w:asciiTheme="minorHAnsi" w:hAnsiTheme="minorHAnsi" w:cstheme="minorBidi"/>
      <w:bCs/>
      <w:kern w:val="44"/>
      <w:sz w:val="24"/>
      <w:szCs w:val="30"/>
    </w:rPr>
  </w:style>
  <w:style w:type="paragraph" w:customStyle="1" w:styleId="afff7">
    <w:name w:val="标题二"/>
    <w:basedOn w:val="afff8"/>
    <w:link w:val="Char3"/>
    <w:qFormat/>
    <w:rsid w:val="00B9003F"/>
    <w:pPr>
      <w:spacing w:before="25" w:after="25"/>
      <w:outlineLvl w:val="1"/>
    </w:pPr>
    <w:rPr>
      <w:rFonts w:ascii="Times New Roman" w:hAnsi="Times New Roman"/>
      <w:kern w:val="28"/>
      <w:sz w:val="32"/>
      <w:szCs w:val="32"/>
    </w:rPr>
  </w:style>
  <w:style w:type="paragraph" w:customStyle="1" w:styleId="afff8">
    <w:name w:val="标题一"/>
    <w:basedOn w:val="a1"/>
    <w:link w:val="Char4"/>
    <w:qFormat/>
    <w:rsid w:val="00B9003F"/>
    <w:pPr>
      <w:spacing w:beforeLines="25" w:afterLines="25" w:line="300" w:lineRule="auto"/>
      <w:jc w:val="center"/>
      <w:outlineLvl w:val="0"/>
    </w:pPr>
    <w:rPr>
      <w:rFonts w:ascii="仿宋_GB2312" w:eastAsia="仿宋_GB2312" w:hAnsi="仿宋" w:cs="Times New Roman"/>
      <w:b/>
      <w:sz w:val="36"/>
      <w:szCs w:val="36"/>
    </w:rPr>
  </w:style>
  <w:style w:type="character" w:customStyle="1" w:styleId="CharChar92">
    <w:name w:val="Char Char92"/>
    <w:qFormat/>
    <w:rsid w:val="00B9003F"/>
    <w:rPr>
      <w:rFonts w:ascii="Arial" w:eastAsia="黑体" w:hAnsi="Arial"/>
      <w:b/>
      <w:bCs/>
      <w:kern w:val="28"/>
      <w:sz w:val="28"/>
      <w:szCs w:val="28"/>
      <w:lang w:val="en-US" w:eastAsia="zh-CN" w:bidi="ar-SA"/>
    </w:rPr>
  </w:style>
  <w:style w:type="character" w:customStyle="1" w:styleId="Char10">
    <w:name w:val="引用 Char1"/>
    <w:uiPriority w:val="29"/>
    <w:qFormat/>
    <w:rsid w:val="00B9003F"/>
    <w:rPr>
      <w:rFonts w:eastAsia="仿宋_GB2312"/>
      <w:i/>
      <w:iCs/>
      <w:color w:val="404040"/>
      <w:kern w:val="28"/>
      <w:sz w:val="24"/>
      <w:szCs w:val="24"/>
    </w:rPr>
  </w:style>
  <w:style w:type="character" w:customStyle="1" w:styleId="CharChar0">
    <w:name w:val="标题四 Char Char"/>
    <w:qFormat/>
    <w:rsid w:val="00B9003F"/>
    <w:rPr>
      <w:rFonts w:eastAsia="仿宋_GB2312"/>
      <w:b/>
      <w:bCs/>
      <w:kern w:val="44"/>
      <w:sz w:val="24"/>
      <w:szCs w:val="24"/>
    </w:rPr>
  </w:style>
  <w:style w:type="character" w:customStyle="1" w:styleId="Char11">
    <w:name w:val="纯文本 Char1"/>
    <w:qFormat/>
    <w:locked/>
    <w:rsid w:val="00B9003F"/>
    <w:rPr>
      <w:rFonts w:eastAsia="仿宋_GB2312"/>
      <w:kern w:val="28"/>
      <w:sz w:val="24"/>
      <w:lang w:val="en-US" w:eastAsia="zh-CN"/>
    </w:rPr>
  </w:style>
  <w:style w:type="character" w:customStyle="1" w:styleId="jianju1">
    <w:name w:val="jianju1"/>
    <w:qFormat/>
    <w:rsid w:val="00B9003F"/>
    <w:rPr>
      <w:color w:val="000000"/>
      <w:sz w:val="20"/>
      <w:szCs w:val="20"/>
      <w:u w:val="none"/>
    </w:rPr>
  </w:style>
  <w:style w:type="character" w:customStyle="1" w:styleId="6Char">
    <w:name w:val="样式6 Char"/>
    <w:link w:val="61"/>
    <w:qFormat/>
    <w:rsid w:val="00B9003F"/>
    <w:rPr>
      <w:rFonts w:eastAsia="仿宋_GB2312"/>
      <w:b/>
      <w:color w:val="000000"/>
      <w:kern w:val="44"/>
      <w:sz w:val="24"/>
      <w:szCs w:val="30"/>
    </w:rPr>
  </w:style>
  <w:style w:type="paragraph" w:customStyle="1" w:styleId="61">
    <w:name w:val="样式6"/>
    <w:basedOn w:val="20"/>
    <w:link w:val="6Char"/>
    <w:qFormat/>
    <w:rsid w:val="00B9003F"/>
    <w:pPr>
      <w:numPr>
        <w:ilvl w:val="0"/>
        <w:numId w:val="0"/>
      </w:numPr>
      <w:tabs>
        <w:tab w:val="left" w:pos="360"/>
      </w:tabs>
      <w:spacing w:before="72" w:after="72" w:line="380" w:lineRule="exact"/>
      <w:ind w:rightChars="100" w:right="210"/>
      <w:jc w:val="left"/>
    </w:pPr>
    <w:rPr>
      <w:rFonts w:asciiTheme="minorHAnsi" w:eastAsia="仿宋_GB2312" w:hAnsiTheme="minorHAnsi" w:cstheme="minorBidi"/>
      <w:bCs w:val="0"/>
      <w:color w:val="000000"/>
      <w:kern w:val="44"/>
      <w:sz w:val="24"/>
    </w:rPr>
  </w:style>
  <w:style w:type="character" w:customStyle="1" w:styleId="5CharChar">
    <w:name w:val="标题 5 Char Char"/>
    <w:qFormat/>
    <w:rsid w:val="00B9003F"/>
    <w:rPr>
      <w:rFonts w:ascii="宋体" w:eastAsia="仿宋_GB2312" w:hAnsi="宋体"/>
      <w:b/>
      <w:kern w:val="24"/>
      <w:sz w:val="24"/>
      <w:lang w:val="en-US" w:eastAsia="zh-CN" w:bidi="ar-SA"/>
    </w:rPr>
  </w:style>
  <w:style w:type="character" w:customStyle="1" w:styleId="CharChar84">
    <w:name w:val="Char Char84"/>
    <w:qFormat/>
    <w:rsid w:val="00B9003F"/>
    <w:rPr>
      <w:rFonts w:ascii="宋体" w:eastAsia="仿宋_GB2312" w:hAnsi="宋体" w:hint="eastAsia"/>
      <w:b/>
      <w:kern w:val="24"/>
      <w:sz w:val="28"/>
      <w:lang w:val="en-US" w:eastAsia="zh-CN" w:bidi="ar-SA"/>
    </w:rPr>
  </w:style>
  <w:style w:type="character" w:customStyle="1" w:styleId="CharChar44">
    <w:name w:val="Char Char44"/>
    <w:qFormat/>
    <w:rsid w:val="00B9003F"/>
    <w:rPr>
      <w:rFonts w:eastAsia="仿宋_GB2312"/>
      <w:b/>
      <w:bCs/>
      <w:kern w:val="44"/>
      <w:sz w:val="24"/>
      <w:szCs w:val="30"/>
      <w:lang w:val="en-US" w:eastAsia="zh-CN" w:bidi="ar-SA"/>
    </w:rPr>
  </w:style>
  <w:style w:type="character" w:customStyle="1" w:styleId="Char5">
    <w:name w:val="页脚 Char"/>
    <w:uiPriority w:val="99"/>
    <w:qFormat/>
    <w:rsid w:val="00B9003F"/>
    <w:rPr>
      <w:rFonts w:ascii="宋体" w:eastAsia="宋体" w:hAnsi="宋体" w:cs="宋体"/>
      <w:kern w:val="0"/>
      <w:sz w:val="18"/>
      <w:szCs w:val="18"/>
    </w:rPr>
  </w:style>
  <w:style w:type="character" w:customStyle="1" w:styleId="3Char2">
    <w:name w:val="正文文本缩进 3 Char2"/>
    <w:uiPriority w:val="99"/>
    <w:semiHidden/>
    <w:qFormat/>
    <w:rsid w:val="00B9003F"/>
    <w:rPr>
      <w:rFonts w:ascii="Times New Roman" w:eastAsia="仿宋_GB2312" w:hAnsi="Times New Roman"/>
      <w:kern w:val="28"/>
      <w:sz w:val="16"/>
      <w:szCs w:val="16"/>
    </w:rPr>
  </w:style>
  <w:style w:type="character" w:customStyle="1" w:styleId="111">
    <w:name w:val="书籍标题111"/>
    <w:uiPriority w:val="33"/>
    <w:qFormat/>
    <w:rsid w:val="00B9003F"/>
    <w:rPr>
      <w:rFonts w:ascii="Cambria" w:eastAsia="宋体" w:hAnsi="Cambria" w:cs="Times New Roman"/>
      <w:b/>
      <w:i/>
      <w:sz w:val="24"/>
    </w:rPr>
  </w:style>
  <w:style w:type="character" w:customStyle="1" w:styleId="z-CharChar">
    <w:name w:val="z-窗体底端 Char Char"/>
    <w:qFormat/>
    <w:rsid w:val="00B9003F"/>
    <w:rPr>
      <w:rFonts w:ascii="Arial" w:hAnsi="Arial" w:cs="Arial"/>
      <w:vanish/>
      <w:sz w:val="16"/>
      <w:szCs w:val="16"/>
    </w:rPr>
  </w:style>
  <w:style w:type="character" w:customStyle="1" w:styleId="bdsnopic">
    <w:name w:val="bds_nopic"/>
    <w:qFormat/>
    <w:rsid w:val="00B9003F"/>
  </w:style>
  <w:style w:type="character" w:customStyle="1" w:styleId="18">
    <w:name w:val="占位符文本1"/>
    <w:uiPriority w:val="99"/>
    <w:qFormat/>
    <w:rsid w:val="00B9003F"/>
    <w:rPr>
      <w:color w:val="808080"/>
    </w:rPr>
  </w:style>
  <w:style w:type="character" w:customStyle="1" w:styleId="8Char">
    <w:name w:val="标题 8 Char"/>
    <w:uiPriority w:val="99"/>
    <w:qFormat/>
    <w:rsid w:val="00B9003F"/>
    <w:rPr>
      <w:rFonts w:ascii="Arial Black" w:eastAsia="宋体" w:hAnsi="Arial Black" w:cs="Times New Roman"/>
      <w:spacing w:val="-5"/>
      <w:kern w:val="20"/>
      <w:sz w:val="18"/>
      <w:szCs w:val="20"/>
    </w:rPr>
  </w:style>
  <w:style w:type="character" w:customStyle="1" w:styleId="CharChar212">
    <w:name w:val="Char Char212"/>
    <w:qFormat/>
    <w:rsid w:val="00B9003F"/>
    <w:rPr>
      <w:rFonts w:ascii="宋体" w:eastAsia="仿宋_GB2312" w:hAnsi="宋体"/>
      <w:b/>
      <w:kern w:val="24"/>
      <w:sz w:val="28"/>
      <w:lang w:val="en-US" w:eastAsia="zh-CN" w:bidi="ar-SA"/>
    </w:rPr>
  </w:style>
  <w:style w:type="character" w:customStyle="1" w:styleId="93-Char">
    <w:name w:val="93-表上标 Char"/>
    <w:link w:val="93-"/>
    <w:qFormat/>
    <w:locked/>
    <w:rsid w:val="00B9003F"/>
    <w:rPr>
      <w:rFonts w:ascii="仿宋_GB2312" w:eastAsia="仿宋_GB2312" w:hAnsi="宋体"/>
      <w:color w:val="0D0D0D"/>
      <w:spacing w:val="6"/>
      <w:kern w:val="28"/>
      <w:szCs w:val="21"/>
    </w:rPr>
  </w:style>
  <w:style w:type="paragraph" w:customStyle="1" w:styleId="93-">
    <w:name w:val="93-表上标"/>
    <w:basedOn w:val="a1"/>
    <w:link w:val="93-Char"/>
    <w:qFormat/>
    <w:rsid w:val="00B9003F"/>
    <w:pPr>
      <w:ind w:rightChars="50" w:right="120" w:firstLine="357"/>
      <w:jc w:val="right"/>
    </w:pPr>
    <w:rPr>
      <w:rFonts w:ascii="仿宋_GB2312" w:eastAsia="仿宋_GB2312" w:hAnsi="宋体"/>
      <w:color w:val="0D0D0D"/>
      <w:spacing w:val="6"/>
      <w:kern w:val="28"/>
      <w:szCs w:val="21"/>
    </w:rPr>
  </w:style>
  <w:style w:type="character" w:customStyle="1" w:styleId="26">
    <w:name w:val="书籍标题2"/>
    <w:uiPriority w:val="33"/>
    <w:qFormat/>
    <w:rsid w:val="00B9003F"/>
    <w:rPr>
      <w:b/>
      <w:bCs/>
      <w:smallCaps/>
      <w:spacing w:val="5"/>
    </w:rPr>
  </w:style>
  <w:style w:type="character" w:customStyle="1" w:styleId="502Char">
    <w:name w:val="样式 标题 5 + 段前: 0.2 行 Char"/>
    <w:qFormat/>
    <w:rsid w:val="00B9003F"/>
    <w:rPr>
      <w:rFonts w:ascii="宋体" w:eastAsia="宋体" w:hAnsi="宋体"/>
      <w:b/>
      <w:kern w:val="24"/>
      <w:sz w:val="24"/>
      <w:lang w:val="en-US" w:eastAsia="zh-CN"/>
    </w:rPr>
  </w:style>
  <w:style w:type="character" w:customStyle="1" w:styleId="CharCharChar22">
    <w:name w:val="Char Char Char22"/>
    <w:qFormat/>
    <w:rsid w:val="00B9003F"/>
    <w:rPr>
      <w:rFonts w:ascii="仿宋_GB2312" w:eastAsia="仿宋_GB2312"/>
      <w:b/>
      <w:bCs/>
      <w:kern w:val="44"/>
      <w:sz w:val="24"/>
      <w:szCs w:val="28"/>
      <w:lang w:val="en-US" w:eastAsia="zh-CN" w:bidi="ar-SA"/>
    </w:rPr>
  </w:style>
  <w:style w:type="character" w:customStyle="1" w:styleId="CharChar81">
    <w:name w:val="Char Char81"/>
    <w:qFormat/>
    <w:rsid w:val="00B9003F"/>
    <w:rPr>
      <w:rFonts w:ascii="宋体" w:eastAsia="仿宋_GB2312" w:hAnsi="宋体"/>
      <w:b/>
      <w:kern w:val="24"/>
      <w:sz w:val="28"/>
      <w:lang w:val="en-US" w:eastAsia="zh-CN" w:bidi="ar-SA"/>
    </w:rPr>
  </w:style>
  <w:style w:type="character" w:customStyle="1" w:styleId="CharChar73">
    <w:name w:val="Char Char73"/>
    <w:qFormat/>
    <w:rsid w:val="00B9003F"/>
  </w:style>
  <w:style w:type="character" w:customStyle="1" w:styleId="editorcreatelinkactive">
    <w:name w:val="editor_createlink_active"/>
    <w:qFormat/>
    <w:rsid w:val="00B9003F"/>
  </w:style>
  <w:style w:type="character" w:customStyle="1" w:styleId="Char6">
    <w:name w:val="公式 Char"/>
    <w:link w:val="afff9"/>
    <w:qFormat/>
    <w:rsid w:val="00B9003F"/>
    <w:rPr>
      <w:rFonts w:eastAsia="仿宋_GB2312"/>
      <w:i/>
      <w:kern w:val="28"/>
      <w:sz w:val="24"/>
      <w:szCs w:val="24"/>
    </w:rPr>
  </w:style>
  <w:style w:type="paragraph" w:customStyle="1" w:styleId="afff9">
    <w:name w:val="公式"/>
    <w:basedOn w:val="a1"/>
    <w:link w:val="Char6"/>
    <w:qFormat/>
    <w:rsid w:val="00B9003F"/>
    <w:pPr>
      <w:adjustRightInd w:val="0"/>
      <w:snapToGrid w:val="0"/>
      <w:spacing w:beforeLines="25" w:afterLines="25" w:line="300" w:lineRule="auto"/>
      <w:jc w:val="center"/>
    </w:pPr>
    <w:rPr>
      <w:rFonts w:eastAsia="仿宋_GB2312"/>
      <w:i/>
      <w:kern w:val="28"/>
      <w:sz w:val="24"/>
      <w:szCs w:val="24"/>
    </w:rPr>
  </w:style>
  <w:style w:type="character" w:customStyle="1" w:styleId="96-Char">
    <w:name w:val="96-表左对齐 Char"/>
    <w:link w:val="96-"/>
    <w:qFormat/>
    <w:rsid w:val="00B9003F"/>
    <w:rPr>
      <w:rFonts w:eastAsia="微软雅黑"/>
      <w:kern w:val="28"/>
    </w:rPr>
  </w:style>
  <w:style w:type="paragraph" w:customStyle="1" w:styleId="96-">
    <w:name w:val="96-表左对齐"/>
    <w:basedOn w:val="a1"/>
    <w:link w:val="96-Char"/>
    <w:qFormat/>
    <w:rsid w:val="00B9003F"/>
    <w:pPr>
      <w:spacing w:line="400" w:lineRule="exact"/>
    </w:pPr>
    <w:rPr>
      <w:rFonts w:eastAsia="微软雅黑"/>
      <w:kern w:val="28"/>
    </w:rPr>
  </w:style>
  <w:style w:type="character" w:customStyle="1" w:styleId="CharChar71">
    <w:name w:val="Char Char71"/>
    <w:qFormat/>
    <w:rsid w:val="00B9003F"/>
    <w:rPr>
      <w:rFonts w:ascii="仿宋_GB2312" w:eastAsia="仿宋_GB2312" w:hAnsi="华文宋体"/>
      <w:b/>
      <w:bCs/>
      <w:kern w:val="48"/>
      <w:sz w:val="32"/>
      <w:szCs w:val="32"/>
      <w:shd w:val="clear" w:color="auto" w:fill="FFFFFF"/>
      <w:lang w:val="en-US" w:eastAsia="zh-CN" w:bidi="ar-SA"/>
    </w:rPr>
  </w:style>
  <w:style w:type="character" w:customStyle="1" w:styleId="19">
    <w:name w:val="已访问的超链接1"/>
    <w:qFormat/>
    <w:rsid w:val="00B9003F"/>
    <w:rPr>
      <w:color w:val="800080"/>
      <w:u w:val="single"/>
    </w:rPr>
  </w:style>
  <w:style w:type="character" w:customStyle="1" w:styleId="z-Char2">
    <w:name w:val="z-窗体底端 Char2"/>
    <w:uiPriority w:val="99"/>
    <w:qFormat/>
    <w:rsid w:val="00B9003F"/>
    <w:rPr>
      <w:rFonts w:ascii="Arial" w:hAnsi="Arial" w:cs="Arial"/>
      <w:vanish/>
      <w:sz w:val="16"/>
      <w:szCs w:val="16"/>
    </w:rPr>
  </w:style>
  <w:style w:type="character" w:customStyle="1" w:styleId="hj1">
    <w:name w:val="hj1"/>
    <w:qFormat/>
    <w:rsid w:val="00B9003F"/>
    <w:rPr>
      <w:sz w:val="20"/>
    </w:rPr>
  </w:style>
  <w:style w:type="character" w:customStyle="1" w:styleId="sect123Char2">
    <w:name w:val="sect1.2.3 Char2"/>
    <w:uiPriority w:val="99"/>
    <w:qFormat/>
    <w:rsid w:val="00B9003F"/>
    <w:rPr>
      <w:rFonts w:ascii="黑体" w:eastAsia="黑体" w:hAnsi="Times New Roman" w:cs="Times New Roman"/>
      <w:b/>
      <w:bCs/>
      <w:kern w:val="28"/>
      <w:sz w:val="28"/>
      <w:szCs w:val="28"/>
    </w:rPr>
  </w:style>
  <w:style w:type="character" w:customStyle="1" w:styleId="Char7">
    <w:name w:val="无间隔 Char"/>
    <w:link w:val="1a"/>
    <w:uiPriority w:val="1"/>
    <w:qFormat/>
    <w:rsid w:val="00B9003F"/>
    <w:rPr>
      <w:rFonts w:ascii="Calibri" w:eastAsia="仿宋_GB2312" w:hAnsi="Calibri"/>
      <w:sz w:val="24"/>
      <w:szCs w:val="32"/>
      <w:lang w:eastAsia="en-US"/>
    </w:rPr>
  </w:style>
  <w:style w:type="paragraph" w:customStyle="1" w:styleId="1a">
    <w:name w:val="无间隔1"/>
    <w:basedOn w:val="a1"/>
    <w:link w:val="Char7"/>
    <w:uiPriority w:val="1"/>
    <w:qFormat/>
    <w:rsid w:val="00B9003F"/>
    <w:pPr>
      <w:widowControl/>
      <w:spacing w:beforeLines="25" w:afterLines="25" w:line="300" w:lineRule="auto"/>
      <w:ind w:firstLineChars="200" w:firstLine="200"/>
    </w:pPr>
    <w:rPr>
      <w:rFonts w:ascii="Calibri" w:eastAsia="仿宋_GB2312" w:hAnsi="Calibri"/>
      <w:sz w:val="24"/>
      <w:szCs w:val="32"/>
      <w:lang w:eastAsia="en-US"/>
    </w:rPr>
  </w:style>
  <w:style w:type="character" w:customStyle="1" w:styleId="3Char20">
    <w:name w:val="标题 3 Char2"/>
    <w:qFormat/>
    <w:rsid w:val="00B9003F"/>
    <w:rPr>
      <w:rFonts w:ascii="Times New Roman" w:eastAsia="仿宋_GB2312" w:hAnsi="Times New Roman" w:cs="Times New Roman" w:hint="default"/>
      <w:b/>
      <w:bCs/>
      <w:kern w:val="44"/>
      <w:sz w:val="24"/>
      <w:szCs w:val="28"/>
    </w:rPr>
  </w:style>
  <w:style w:type="character" w:customStyle="1" w:styleId="z-Char1">
    <w:name w:val="z-窗体顶端 Char1"/>
    <w:uiPriority w:val="99"/>
    <w:qFormat/>
    <w:rsid w:val="00B9003F"/>
    <w:rPr>
      <w:rFonts w:ascii="Arial" w:hAnsi="Arial" w:cs="Arial" w:hint="default"/>
      <w:vanish/>
      <w:kern w:val="2"/>
      <w:sz w:val="16"/>
      <w:szCs w:val="16"/>
    </w:rPr>
  </w:style>
  <w:style w:type="character" w:customStyle="1" w:styleId="CharChar12">
    <w:name w:val="Char Char12"/>
    <w:qFormat/>
    <w:locked/>
    <w:rsid w:val="00B9003F"/>
    <w:rPr>
      <w:rFonts w:eastAsia="仿宋_GB2312"/>
      <w:kern w:val="28"/>
      <w:sz w:val="24"/>
      <w:lang w:val="en-US" w:eastAsia="zh-CN" w:bidi="ar-SA"/>
    </w:rPr>
  </w:style>
  <w:style w:type="character" w:customStyle="1" w:styleId="Char8">
    <w:name w:val="表头样式 Char"/>
    <w:link w:val="afffa"/>
    <w:qFormat/>
    <w:rsid w:val="00B9003F"/>
    <w:rPr>
      <w:rFonts w:eastAsia="微软雅黑"/>
      <w:b/>
      <w:color w:val="000000"/>
      <w:spacing w:val="4"/>
      <w:lang w:bidi="en-US"/>
    </w:rPr>
  </w:style>
  <w:style w:type="paragraph" w:customStyle="1" w:styleId="afffa">
    <w:name w:val="表头样式"/>
    <w:basedOn w:val="91-"/>
    <w:link w:val="Char8"/>
    <w:qFormat/>
    <w:rsid w:val="00B9003F"/>
    <w:rPr>
      <w:rFonts w:asciiTheme="minorHAnsi" w:hAnsiTheme="minorHAnsi" w:cstheme="minorBidi"/>
      <w:kern w:val="2"/>
      <w:szCs w:val="22"/>
      <w:lang w:bidi="en-US"/>
    </w:rPr>
  </w:style>
  <w:style w:type="paragraph" w:customStyle="1" w:styleId="91-">
    <w:name w:val="91-表头"/>
    <w:basedOn w:val="92-"/>
    <w:link w:val="91-Char"/>
    <w:qFormat/>
    <w:rsid w:val="00B9003F"/>
    <w:pPr>
      <w:spacing w:line="360" w:lineRule="exact"/>
    </w:pPr>
    <w:rPr>
      <w:b/>
      <w:spacing w:val="4"/>
      <w:sz w:val="21"/>
    </w:rPr>
  </w:style>
  <w:style w:type="paragraph" w:customStyle="1" w:styleId="92-">
    <w:name w:val="92-表内容"/>
    <w:basedOn w:val="a1"/>
    <w:link w:val="92-Char"/>
    <w:qFormat/>
    <w:rsid w:val="00B9003F"/>
    <w:pPr>
      <w:spacing w:line="400" w:lineRule="exact"/>
      <w:jc w:val="center"/>
      <w:textAlignment w:val="center"/>
    </w:pPr>
    <w:rPr>
      <w:rFonts w:ascii="Times New Roman" w:eastAsia="微软雅黑" w:hAnsi="Times New Roman" w:cs="Times New Roman"/>
      <w:color w:val="000000"/>
      <w:spacing w:val="8"/>
      <w:kern w:val="0"/>
      <w:sz w:val="20"/>
      <w:szCs w:val="20"/>
    </w:rPr>
  </w:style>
  <w:style w:type="character" w:customStyle="1" w:styleId="Char9">
    <w:name w:val="批注框文本 Char"/>
    <w:uiPriority w:val="99"/>
    <w:qFormat/>
    <w:rsid w:val="00B9003F"/>
    <w:rPr>
      <w:rFonts w:ascii="宋体" w:eastAsia="宋体" w:hAnsi="宋体" w:cs="宋体"/>
      <w:kern w:val="0"/>
      <w:sz w:val="18"/>
      <w:szCs w:val="18"/>
    </w:rPr>
  </w:style>
  <w:style w:type="character" w:customStyle="1" w:styleId="72">
    <w:name w:val="标题7"/>
    <w:qFormat/>
    <w:rsid w:val="00B9003F"/>
  </w:style>
  <w:style w:type="character" w:customStyle="1" w:styleId="HTMLChar2">
    <w:name w:val="HTML 预设格式 Char2"/>
    <w:uiPriority w:val="99"/>
    <w:semiHidden/>
    <w:qFormat/>
    <w:rsid w:val="00B9003F"/>
    <w:rPr>
      <w:rFonts w:ascii="Courier New" w:eastAsia="仿宋_GB2312" w:hAnsi="Courier New" w:cs="Courier New"/>
      <w:kern w:val="28"/>
    </w:rPr>
  </w:style>
  <w:style w:type="character" w:customStyle="1" w:styleId="CharChar64">
    <w:name w:val="Char Char64"/>
    <w:qFormat/>
    <w:rsid w:val="00B9003F"/>
    <w:rPr>
      <w:rFonts w:ascii="黑体" w:eastAsia="黑体" w:hAnsi="黑体" w:hint="eastAsia"/>
      <w:b/>
      <w:bCs/>
      <w:kern w:val="48"/>
      <w:sz w:val="28"/>
      <w:szCs w:val="32"/>
    </w:rPr>
  </w:style>
  <w:style w:type="character" w:customStyle="1" w:styleId="CharChar1">
    <w:name w:val="表头样式 Char Char"/>
    <w:qFormat/>
    <w:rsid w:val="00B9003F"/>
    <w:rPr>
      <w:rFonts w:eastAsia="微软雅黑"/>
      <w:b/>
      <w:color w:val="000000"/>
      <w:spacing w:val="4"/>
      <w:sz w:val="21"/>
      <w:lang w:bidi="en-US"/>
    </w:rPr>
  </w:style>
  <w:style w:type="character" w:customStyle="1" w:styleId="CharChar4">
    <w:name w:val="Char Char4"/>
    <w:qFormat/>
    <w:rsid w:val="00B9003F"/>
    <w:rPr>
      <w:rFonts w:ascii="宋体" w:eastAsia="仿宋_GB2312" w:hAnsi="宋体"/>
      <w:b/>
      <w:kern w:val="24"/>
      <w:sz w:val="28"/>
      <w:lang w:val="en-US" w:eastAsia="zh-CN" w:bidi="ar-SA"/>
    </w:rPr>
  </w:style>
  <w:style w:type="character" w:customStyle="1" w:styleId="CharChar8">
    <w:name w:val="Char Char8"/>
    <w:qFormat/>
    <w:rsid w:val="00B9003F"/>
    <w:rPr>
      <w:rFonts w:ascii="宋体" w:eastAsia="仿宋_GB2312" w:hAnsi="宋体"/>
      <w:b/>
      <w:kern w:val="24"/>
      <w:sz w:val="28"/>
      <w:lang w:val="en-US" w:eastAsia="zh-CN" w:bidi="ar-SA"/>
    </w:rPr>
  </w:style>
  <w:style w:type="character" w:customStyle="1" w:styleId="061-Char">
    <w:name w:val="061-表头 Char"/>
    <w:link w:val="061-"/>
    <w:qFormat/>
    <w:locked/>
    <w:rsid w:val="00B9003F"/>
    <w:rPr>
      <w:rFonts w:ascii="华文仿宋" w:eastAsia="华文仿宋" w:hAnsi="华文仿宋"/>
      <w:b/>
      <w:color w:val="000000"/>
      <w:szCs w:val="21"/>
    </w:rPr>
  </w:style>
  <w:style w:type="paragraph" w:customStyle="1" w:styleId="061-">
    <w:name w:val="061-表头"/>
    <w:link w:val="061-Char"/>
    <w:qFormat/>
    <w:rsid w:val="00B9003F"/>
    <w:pPr>
      <w:widowControl w:val="0"/>
      <w:jc w:val="center"/>
    </w:pPr>
    <w:rPr>
      <w:rFonts w:ascii="华文仿宋" w:eastAsia="华文仿宋" w:hAnsi="华文仿宋"/>
      <w:b/>
      <w:color w:val="000000"/>
      <w:szCs w:val="21"/>
    </w:rPr>
  </w:style>
  <w:style w:type="character" w:customStyle="1" w:styleId="CharChar2">
    <w:name w:val="标题二 Char Char"/>
    <w:qFormat/>
    <w:rsid w:val="00B9003F"/>
    <w:rPr>
      <w:rFonts w:eastAsia="仿宋_GB2312"/>
      <w:b/>
      <w:kern w:val="28"/>
      <w:sz w:val="32"/>
      <w:szCs w:val="32"/>
    </w:rPr>
  </w:style>
  <w:style w:type="character" w:customStyle="1" w:styleId="style31">
    <w:name w:val="style31"/>
    <w:qFormat/>
    <w:rsid w:val="00B9003F"/>
    <w:rPr>
      <w:color w:val="C1DDF5"/>
    </w:rPr>
  </w:style>
  <w:style w:type="character" w:customStyle="1" w:styleId="Char20">
    <w:name w:val="标题 Char2"/>
    <w:uiPriority w:val="10"/>
    <w:qFormat/>
    <w:rsid w:val="00B9003F"/>
    <w:rPr>
      <w:rFonts w:ascii="Calibri Light" w:eastAsia="宋体" w:hAnsi="Calibri Light" w:cs="Times New Roman"/>
      <w:b/>
      <w:bCs/>
      <w:kern w:val="28"/>
      <w:sz w:val="32"/>
      <w:szCs w:val="32"/>
    </w:rPr>
  </w:style>
  <w:style w:type="character" w:customStyle="1" w:styleId="91-CharChar">
    <w:name w:val="91-表头 Char Char"/>
    <w:qFormat/>
    <w:rsid w:val="00B9003F"/>
    <w:rPr>
      <w:rFonts w:eastAsia="微软雅黑"/>
      <w:b/>
      <w:color w:val="000000"/>
      <w:spacing w:val="4"/>
      <w:sz w:val="21"/>
    </w:rPr>
  </w:style>
  <w:style w:type="character" w:customStyle="1" w:styleId="411Char">
    <w:name w:val="标题 4.1.1 Char"/>
    <w:qFormat/>
    <w:rsid w:val="00B9003F"/>
    <w:rPr>
      <w:rFonts w:ascii="仿宋_GB2312" w:eastAsia="仿宋_GB2312"/>
      <w:b/>
      <w:kern w:val="44"/>
      <w:sz w:val="28"/>
      <w:lang w:val="en-US" w:eastAsia="zh-CN"/>
    </w:rPr>
  </w:style>
  <w:style w:type="character" w:customStyle="1" w:styleId="CharChar94">
    <w:name w:val="Char Char94"/>
    <w:qFormat/>
    <w:rsid w:val="00B9003F"/>
    <w:rPr>
      <w:rFonts w:ascii="Arial" w:eastAsia="黑体" w:hAnsi="Arial" w:cs="Arial" w:hint="default"/>
      <w:b/>
      <w:bCs/>
      <w:kern w:val="28"/>
      <w:sz w:val="28"/>
      <w:szCs w:val="28"/>
      <w:lang w:val="en-US" w:eastAsia="zh-CN" w:bidi="ar-SA"/>
    </w:rPr>
  </w:style>
  <w:style w:type="character" w:customStyle="1" w:styleId="3CharChar">
    <w:name w:val="标题 3 Char Char"/>
    <w:qFormat/>
    <w:rsid w:val="00B9003F"/>
    <w:rPr>
      <w:rFonts w:ascii="Times New Roman" w:eastAsia="仿宋_GB2312" w:hAnsi="Times New Roman" w:cs="Times New Roman"/>
      <w:b/>
      <w:bCs/>
      <w:kern w:val="28"/>
      <w:sz w:val="32"/>
      <w:szCs w:val="32"/>
    </w:rPr>
  </w:style>
  <w:style w:type="character" w:customStyle="1" w:styleId="96-CharChar">
    <w:name w:val="96-表左对齐 Char Char"/>
    <w:qFormat/>
    <w:rsid w:val="00B9003F"/>
    <w:rPr>
      <w:rFonts w:eastAsia="微软雅黑"/>
      <w:kern w:val="28"/>
    </w:rPr>
  </w:style>
  <w:style w:type="character" w:customStyle="1" w:styleId="95-CharChar">
    <w:name w:val="95-公式 Char Char"/>
    <w:qFormat/>
    <w:rsid w:val="00B9003F"/>
    <w:rPr>
      <w:rFonts w:eastAsia="微软雅黑"/>
      <w:i/>
      <w:spacing w:val="14"/>
      <w:kern w:val="28"/>
      <w:position w:val="-16"/>
      <w:sz w:val="22"/>
      <w:szCs w:val="22"/>
      <w:lang w:val="en-US" w:eastAsia="zh-CN"/>
    </w:rPr>
  </w:style>
  <w:style w:type="character" w:customStyle="1" w:styleId="38">
    <w:name w:val="书籍标题3"/>
    <w:uiPriority w:val="33"/>
    <w:qFormat/>
    <w:rsid w:val="00B9003F"/>
    <w:rPr>
      <w:b/>
      <w:bCs/>
      <w:smallCaps/>
      <w:spacing w:val="5"/>
    </w:rPr>
  </w:style>
  <w:style w:type="character" w:customStyle="1" w:styleId="z-Char">
    <w:name w:val="z-窗体底端 Char"/>
    <w:link w:val="z-1"/>
    <w:uiPriority w:val="99"/>
    <w:qFormat/>
    <w:rsid w:val="00B9003F"/>
    <w:rPr>
      <w:rFonts w:ascii="Arial" w:eastAsia="宋体" w:hAnsi="Arial" w:cs="Arial"/>
      <w:vanish/>
      <w:sz w:val="16"/>
      <w:szCs w:val="16"/>
    </w:rPr>
  </w:style>
  <w:style w:type="paragraph" w:customStyle="1" w:styleId="z-1">
    <w:name w:val="z-窗体底端1"/>
    <w:basedOn w:val="a1"/>
    <w:next w:val="a1"/>
    <w:link w:val="z-Char"/>
    <w:uiPriority w:val="99"/>
    <w:unhideWhenUsed/>
    <w:qFormat/>
    <w:rsid w:val="00B9003F"/>
    <w:pPr>
      <w:widowControl/>
      <w:pBdr>
        <w:top w:val="single" w:sz="6" w:space="1" w:color="auto"/>
      </w:pBdr>
      <w:jc w:val="center"/>
    </w:pPr>
    <w:rPr>
      <w:rFonts w:ascii="Arial" w:eastAsia="宋体" w:hAnsi="Arial" w:cs="Arial"/>
      <w:vanish/>
      <w:sz w:val="16"/>
      <w:szCs w:val="16"/>
    </w:rPr>
  </w:style>
  <w:style w:type="character" w:customStyle="1" w:styleId="Char21">
    <w:name w:val="文档结构图 Char2"/>
    <w:uiPriority w:val="99"/>
    <w:semiHidden/>
    <w:qFormat/>
    <w:rsid w:val="00B9003F"/>
    <w:rPr>
      <w:rFonts w:ascii="Microsoft YaHei UI" w:eastAsia="Microsoft YaHei UI" w:hAnsi="Times New Roman"/>
      <w:kern w:val="28"/>
      <w:sz w:val="18"/>
      <w:szCs w:val="18"/>
    </w:rPr>
  </w:style>
  <w:style w:type="character" w:customStyle="1" w:styleId="bdsmore1">
    <w:name w:val="bds_more1"/>
    <w:qFormat/>
    <w:rsid w:val="00B9003F"/>
  </w:style>
  <w:style w:type="character" w:customStyle="1" w:styleId="bdsmore2">
    <w:name w:val="bds_more2"/>
    <w:qFormat/>
    <w:rsid w:val="00B9003F"/>
  </w:style>
  <w:style w:type="character" w:customStyle="1" w:styleId="CharChar35">
    <w:name w:val="Char Char35"/>
    <w:qFormat/>
    <w:rsid w:val="00B9003F"/>
    <w:rPr>
      <w:rFonts w:eastAsia="仿宋_GB2312"/>
      <w:b/>
      <w:bCs/>
      <w:kern w:val="44"/>
      <w:sz w:val="24"/>
      <w:szCs w:val="28"/>
      <w:lang w:val="en-US" w:eastAsia="zh-CN" w:bidi="ar-SA"/>
    </w:rPr>
  </w:style>
  <w:style w:type="character" w:customStyle="1" w:styleId="font31">
    <w:name w:val="font31"/>
    <w:qFormat/>
    <w:rsid w:val="00B9003F"/>
    <w:rPr>
      <w:rFonts w:ascii="??" w:hAnsi="??"/>
      <w:color w:val="1C3B7B"/>
      <w:sz w:val="21"/>
    </w:rPr>
  </w:style>
  <w:style w:type="character" w:customStyle="1" w:styleId="font81">
    <w:name w:val="font81"/>
    <w:qFormat/>
    <w:rsid w:val="00B9003F"/>
    <w:rPr>
      <w:rFonts w:ascii="宋体" w:eastAsia="宋体" w:hAnsi="宋体" w:cs="宋体" w:hint="eastAsia"/>
      <w:b/>
      <w:color w:val="000000"/>
      <w:sz w:val="20"/>
      <w:szCs w:val="20"/>
      <w:u w:val="none"/>
    </w:rPr>
  </w:style>
  <w:style w:type="character" w:customStyle="1" w:styleId="81">
    <w:name w:val="标题8"/>
    <w:qFormat/>
    <w:rsid w:val="00B9003F"/>
  </w:style>
  <w:style w:type="character" w:customStyle="1" w:styleId="CharChar32">
    <w:name w:val="Char Char32"/>
    <w:qFormat/>
    <w:rsid w:val="00B9003F"/>
    <w:rPr>
      <w:rFonts w:eastAsia="仿宋_GB2312"/>
      <w:b/>
      <w:bCs/>
      <w:kern w:val="44"/>
      <w:sz w:val="24"/>
      <w:szCs w:val="28"/>
      <w:lang w:val="en-US" w:eastAsia="zh-CN" w:bidi="ar-SA"/>
    </w:rPr>
  </w:style>
  <w:style w:type="character" w:customStyle="1" w:styleId="2Char1">
    <w:name w:val="正文文本 2 Char1"/>
    <w:qFormat/>
    <w:rsid w:val="00B9003F"/>
    <w:rPr>
      <w:rFonts w:ascii="Times New Roman" w:eastAsia="仿宋_GB2312" w:hAnsi="Times New Roman"/>
      <w:kern w:val="28"/>
      <w:sz w:val="24"/>
      <w:szCs w:val="24"/>
    </w:rPr>
  </w:style>
  <w:style w:type="character" w:customStyle="1" w:styleId="editorquotedisabled">
    <w:name w:val="editor_quote_disabled"/>
    <w:qFormat/>
    <w:rsid w:val="00B9003F"/>
  </w:style>
  <w:style w:type="character" w:customStyle="1" w:styleId="Chara">
    <w:name w:val="样式 正文文本 + Char"/>
    <w:link w:val="afffb"/>
    <w:qFormat/>
    <w:rsid w:val="00B9003F"/>
    <w:rPr>
      <w:rFonts w:ascii="宋体" w:eastAsia="宋体" w:hAnsi="宋体"/>
      <w:szCs w:val="24"/>
    </w:rPr>
  </w:style>
  <w:style w:type="paragraph" w:customStyle="1" w:styleId="afffb">
    <w:name w:val="样式 正文文本 +"/>
    <w:basedOn w:val="a2"/>
    <w:link w:val="Chara"/>
    <w:qFormat/>
    <w:rsid w:val="00B9003F"/>
    <w:pPr>
      <w:spacing w:beforeLines="0" w:afterLines="50"/>
      <w:ind w:firstLine="420"/>
      <w:jc w:val="left"/>
    </w:pPr>
    <w:rPr>
      <w:rFonts w:ascii="宋体" w:eastAsia="宋体" w:hAnsi="宋体" w:cstheme="minorBidi"/>
      <w:kern w:val="2"/>
      <w:sz w:val="21"/>
    </w:rPr>
  </w:style>
  <w:style w:type="character" w:customStyle="1" w:styleId="8Char0">
    <w:name w:val="8－图号 Char"/>
    <w:link w:val="82"/>
    <w:qFormat/>
    <w:rsid w:val="00B9003F"/>
    <w:rPr>
      <w:rFonts w:eastAsia="华文细黑"/>
      <w:b/>
      <w:color w:val="0D1E0F"/>
      <w:spacing w:val="4"/>
      <w:sz w:val="22"/>
      <w:lang w:bidi="en-US"/>
    </w:rPr>
  </w:style>
  <w:style w:type="paragraph" w:customStyle="1" w:styleId="82">
    <w:name w:val="8－图号"/>
    <w:basedOn w:val="a1"/>
    <w:link w:val="8Char0"/>
    <w:qFormat/>
    <w:rsid w:val="00B9003F"/>
    <w:pPr>
      <w:widowControl/>
      <w:spacing w:beforeLines="30" w:afterLines="30" w:line="360" w:lineRule="auto"/>
      <w:jc w:val="center"/>
      <w:textAlignment w:val="center"/>
    </w:pPr>
    <w:rPr>
      <w:rFonts w:eastAsia="华文细黑"/>
      <w:b/>
      <w:color w:val="0D1E0F"/>
      <w:spacing w:val="4"/>
      <w:sz w:val="22"/>
      <w:lang w:bidi="en-US"/>
    </w:rPr>
  </w:style>
  <w:style w:type="character" w:customStyle="1" w:styleId="CharChar3">
    <w:name w:val="表内容样式 Char Char"/>
    <w:qFormat/>
    <w:rsid w:val="00B9003F"/>
    <w:rPr>
      <w:rFonts w:eastAsia="微软雅黑"/>
      <w:color w:val="000000"/>
      <w:spacing w:val="8"/>
      <w:lang w:bidi="en-US"/>
    </w:rPr>
  </w:style>
  <w:style w:type="character" w:customStyle="1" w:styleId="7Char0">
    <w:name w:val="标题 7 Char"/>
    <w:uiPriority w:val="99"/>
    <w:qFormat/>
    <w:rsid w:val="00B9003F"/>
    <w:rPr>
      <w:rFonts w:ascii="Arial Black" w:eastAsia="宋体" w:hAnsi="Arial Black" w:cs="Times New Roman"/>
      <w:spacing w:val="-5"/>
      <w:kern w:val="20"/>
      <w:sz w:val="18"/>
      <w:szCs w:val="20"/>
    </w:rPr>
  </w:style>
  <w:style w:type="character" w:customStyle="1" w:styleId="Charb">
    <w:name w:val="正文文本缩进 Char"/>
    <w:uiPriority w:val="99"/>
    <w:qFormat/>
    <w:locked/>
    <w:rsid w:val="00B9003F"/>
    <w:rPr>
      <w:rFonts w:ascii="仿宋_GB2312" w:eastAsia="仿宋_GB2312" w:cs="Times New Roman"/>
      <w:kern w:val="2"/>
      <w:sz w:val="24"/>
      <w:szCs w:val="24"/>
      <w:lang w:val="en-US" w:eastAsia="zh-CN" w:bidi="ar-SA"/>
    </w:rPr>
  </w:style>
  <w:style w:type="character" w:customStyle="1" w:styleId="H1Char2">
    <w:name w:val="H1 Char2"/>
    <w:qFormat/>
    <w:rsid w:val="00B9003F"/>
    <w:rPr>
      <w:rFonts w:ascii="黑体" w:eastAsia="仿宋_GB2312"/>
      <w:b/>
      <w:bCs/>
      <w:kern w:val="48"/>
      <w:sz w:val="30"/>
      <w:szCs w:val="30"/>
      <w:lang w:val="en-US" w:eastAsia="zh-CN" w:bidi="ar-SA"/>
    </w:rPr>
  </w:style>
  <w:style w:type="character" w:customStyle="1" w:styleId="6Char0">
    <w:name w:val="标题 6 Char"/>
    <w:uiPriority w:val="9"/>
    <w:qFormat/>
    <w:rsid w:val="00B9003F"/>
    <w:rPr>
      <w:rFonts w:ascii="Arial Black" w:eastAsia="宋体" w:hAnsi="Arial Black" w:cs="Times New Roman"/>
      <w:spacing w:val="-5"/>
      <w:kern w:val="20"/>
      <w:sz w:val="18"/>
      <w:szCs w:val="20"/>
    </w:rPr>
  </w:style>
  <w:style w:type="character" w:customStyle="1" w:styleId="2Char10">
    <w:name w:val="标题 2 Char1"/>
    <w:qFormat/>
    <w:locked/>
    <w:rsid w:val="00B9003F"/>
    <w:rPr>
      <w:rFonts w:ascii="黑体" w:eastAsia="黑体"/>
      <w:b/>
      <w:bCs/>
      <w:kern w:val="28"/>
      <w:sz w:val="28"/>
      <w:szCs w:val="30"/>
    </w:rPr>
  </w:style>
  <w:style w:type="character" w:customStyle="1" w:styleId="Char22">
    <w:name w:val="日期 Char2"/>
    <w:uiPriority w:val="99"/>
    <w:semiHidden/>
    <w:qFormat/>
    <w:rsid w:val="00B9003F"/>
    <w:rPr>
      <w:rFonts w:ascii="Times New Roman" w:eastAsia="仿宋_GB2312" w:hAnsi="Times New Roman"/>
      <w:kern w:val="28"/>
      <w:sz w:val="24"/>
      <w:szCs w:val="24"/>
    </w:rPr>
  </w:style>
  <w:style w:type="character" w:customStyle="1" w:styleId="Charc">
    <w:name w:val="批注文字 Char"/>
    <w:qFormat/>
    <w:rsid w:val="00B9003F"/>
    <w:rPr>
      <w:rFonts w:ascii="宋体" w:eastAsia="宋体" w:hAnsi="宋体" w:cs="宋体"/>
      <w:kern w:val="0"/>
      <w:sz w:val="24"/>
      <w:szCs w:val="24"/>
    </w:rPr>
  </w:style>
  <w:style w:type="character" w:customStyle="1" w:styleId="6CharChar">
    <w:name w:val="样式6 Char Char"/>
    <w:qFormat/>
    <w:rsid w:val="00B9003F"/>
    <w:rPr>
      <w:rFonts w:ascii="黑体" w:eastAsia="仿宋_GB2312"/>
      <w:b/>
      <w:bCs/>
      <w:color w:val="000000"/>
      <w:kern w:val="44"/>
      <w:sz w:val="24"/>
      <w:szCs w:val="30"/>
    </w:rPr>
  </w:style>
  <w:style w:type="character" w:customStyle="1" w:styleId="description">
    <w:name w:val="description"/>
    <w:qFormat/>
    <w:rsid w:val="00B9003F"/>
  </w:style>
  <w:style w:type="character" w:customStyle="1" w:styleId="sect12312Char">
    <w:name w:val="sect1.2.312 Char"/>
    <w:qFormat/>
    <w:rsid w:val="00B9003F"/>
    <w:rPr>
      <w:rFonts w:ascii="黑体" w:eastAsia="黑体"/>
      <w:b/>
      <w:bCs/>
      <w:kern w:val="44"/>
      <w:sz w:val="28"/>
      <w:szCs w:val="28"/>
      <w:lang w:val="en-US" w:eastAsia="zh-CN" w:bidi="ar-SA"/>
    </w:rPr>
  </w:style>
  <w:style w:type="character" w:customStyle="1" w:styleId="CharChar111">
    <w:name w:val="Char Char111"/>
    <w:qFormat/>
    <w:rsid w:val="00B9003F"/>
    <w:rPr>
      <w:rFonts w:ascii="Arial" w:eastAsia="黑体" w:hAnsi="Arial"/>
      <w:b/>
      <w:bCs/>
      <w:kern w:val="28"/>
      <w:sz w:val="28"/>
      <w:szCs w:val="28"/>
      <w:lang w:val="en-US" w:eastAsia="zh-CN" w:bidi="ar-SA"/>
    </w:rPr>
  </w:style>
  <w:style w:type="character" w:customStyle="1" w:styleId="Char23">
    <w:name w:val="正文文本 Char2"/>
    <w:uiPriority w:val="99"/>
    <w:semiHidden/>
    <w:qFormat/>
    <w:rsid w:val="00B9003F"/>
    <w:rPr>
      <w:rFonts w:ascii="Times New Roman" w:eastAsia="仿宋_GB2312" w:hAnsi="Times New Roman"/>
      <w:kern w:val="28"/>
      <w:sz w:val="24"/>
      <w:szCs w:val="24"/>
    </w:rPr>
  </w:style>
  <w:style w:type="character" w:customStyle="1" w:styleId="Chard">
    <w:name w:val="正文首行缩进 Char"/>
    <w:uiPriority w:val="99"/>
    <w:qFormat/>
    <w:rsid w:val="00B9003F"/>
    <w:rPr>
      <w:rFonts w:ascii="Times New Roman" w:eastAsia="宋体" w:hAnsi="Times New Roman" w:cs="Times New Roman"/>
      <w:kern w:val="28"/>
      <w:sz w:val="24"/>
      <w:szCs w:val="24"/>
    </w:rPr>
  </w:style>
  <w:style w:type="character" w:customStyle="1" w:styleId="bdsmore">
    <w:name w:val="bds_more"/>
    <w:qFormat/>
    <w:rsid w:val="00B9003F"/>
    <w:rPr>
      <w:rFonts w:ascii="宋体" w:eastAsia="宋体" w:hAnsi="宋体" w:cs="宋体" w:hint="eastAsia"/>
    </w:rPr>
  </w:style>
  <w:style w:type="character" w:customStyle="1" w:styleId="62">
    <w:name w:val="标题6"/>
    <w:qFormat/>
    <w:rsid w:val="00B9003F"/>
  </w:style>
  <w:style w:type="character" w:customStyle="1" w:styleId="CharChar14">
    <w:name w:val="Char Char14"/>
    <w:qFormat/>
    <w:rsid w:val="00B9003F"/>
    <w:rPr>
      <w:rFonts w:ascii="Arial" w:eastAsia="黑体" w:hAnsi="Arial" w:cs="Arial" w:hint="default"/>
      <w:b/>
      <w:bCs/>
      <w:kern w:val="28"/>
      <w:sz w:val="28"/>
      <w:szCs w:val="28"/>
      <w:lang w:val="en-US" w:eastAsia="zh-CN" w:bidi="ar-SA"/>
    </w:rPr>
  </w:style>
  <w:style w:type="character" w:customStyle="1" w:styleId="05-Char">
    <w:name w:val="05-图表 Char"/>
    <w:link w:val="05-"/>
    <w:qFormat/>
    <w:locked/>
    <w:rsid w:val="00B9003F"/>
    <w:rPr>
      <w:rFonts w:ascii="华文仿宋" w:eastAsia="华文仿宋" w:hAnsi="华文仿宋"/>
      <w:b/>
      <w:sz w:val="24"/>
    </w:rPr>
  </w:style>
  <w:style w:type="paragraph" w:customStyle="1" w:styleId="05-">
    <w:name w:val="05-图表"/>
    <w:basedOn w:val="a1"/>
    <w:link w:val="05-Char"/>
    <w:qFormat/>
    <w:rsid w:val="00B9003F"/>
    <w:pPr>
      <w:widowControl/>
      <w:spacing w:beforeLines="30"/>
      <w:jc w:val="center"/>
    </w:pPr>
    <w:rPr>
      <w:rFonts w:ascii="华文仿宋" w:eastAsia="华文仿宋" w:hAnsi="华文仿宋"/>
      <w:b/>
      <w:sz w:val="24"/>
    </w:rPr>
  </w:style>
  <w:style w:type="character" w:customStyle="1" w:styleId="8CharChar">
    <w:name w:val="8－图号 Char Char"/>
    <w:qFormat/>
    <w:rsid w:val="00B9003F"/>
    <w:rPr>
      <w:rFonts w:eastAsia="华文细黑"/>
      <w:b/>
      <w:color w:val="0D1E0F"/>
      <w:spacing w:val="4"/>
      <w:sz w:val="22"/>
      <w:szCs w:val="22"/>
      <w:lang w:bidi="en-US"/>
    </w:rPr>
  </w:style>
  <w:style w:type="character" w:customStyle="1" w:styleId="apple-style-span">
    <w:name w:val="apple-style-span"/>
    <w:qFormat/>
    <w:rsid w:val="00B9003F"/>
    <w:rPr>
      <w:rFonts w:cs="Times New Roman"/>
    </w:rPr>
  </w:style>
  <w:style w:type="character" w:customStyle="1" w:styleId="H1CharChar3">
    <w:name w:val="H1 Char Char3"/>
    <w:qFormat/>
    <w:locked/>
    <w:rsid w:val="00B9003F"/>
    <w:rPr>
      <w:rFonts w:ascii="黑体" w:eastAsia="黑体" w:hAnsi="华文宋体"/>
      <w:b/>
      <w:kern w:val="48"/>
      <w:sz w:val="36"/>
      <w:lang w:val="en-US" w:eastAsia="zh-CN" w:bidi="ar-SA"/>
    </w:rPr>
  </w:style>
  <w:style w:type="character" w:customStyle="1" w:styleId="Char12">
    <w:name w:val="子 Char1"/>
    <w:uiPriority w:val="99"/>
    <w:qFormat/>
    <w:rsid w:val="00B9003F"/>
    <w:rPr>
      <w:rFonts w:eastAsia="仿宋_GB2312"/>
      <w:kern w:val="44"/>
      <w:sz w:val="30"/>
      <w:lang w:val="en-US" w:eastAsia="zh-CN"/>
    </w:rPr>
  </w:style>
  <w:style w:type="character" w:customStyle="1" w:styleId="currentpricefontstylesp">
    <w:name w:val="currentprice fontstyle_sp"/>
    <w:qFormat/>
    <w:rsid w:val="00B9003F"/>
    <w:rPr>
      <w:rFonts w:cs="Times New Roman"/>
    </w:rPr>
  </w:style>
  <w:style w:type="character" w:customStyle="1" w:styleId="CharChar5">
    <w:name w:val="标题三 Char Char"/>
    <w:qFormat/>
    <w:rsid w:val="00B9003F"/>
    <w:rPr>
      <w:rFonts w:eastAsia="仿宋_GB2312"/>
      <w:b/>
      <w:bCs/>
      <w:kern w:val="44"/>
      <w:sz w:val="24"/>
      <w:szCs w:val="30"/>
    </w:rPr>
  </w:style>
  <w:style w:type="character" w:customStyle="1" w:styleId="CharChar20">
    <w:name w:val="Char Char2"/>
    <w:qFormat/>
    <w:rsid w:val="00B9003F"/>
    <w:rPr>
      <w:rFonts w:eastAsia="宋体"/>
      <w:kern w:val="2"/>
      <w:sz w:val="18"/>
      <w:lang w:val="en-US" w:eastAsia="zh-CN"/>
    </w:rPr>
  </w:style>
  <w:style w:type="character" w:customStyle="1" w:styleId="Chare">
    <w:name w:val="脚注文本 Char"/>
    <w:uiPriority w:val="99"/>
    <w:qFormat/>
    <w:rsid w:val="00B9003F"/>
    <w:rPr>
      <w:rFonts w:ascii="宋体"/>
      <w:kern w:val="0"/>
      <w:sz w:val="18"/>
      <w:szCs w:val="18"/>
    </w:rPr>
  </w:style>
  <w:style w:type="character" w:customStyle="1" w:styleId="CharChar83">
    <w:name w:val="Char Char83"/>
    <w:qFormat/>
    <w:rsid w:val="00B9003F"/>
    <w:rPr>
      <w:rFonts w:ascii="宋体" w:eastAsia="仿宋_GB2312" w:hAnsi="宋体"/>
      <w:b/>
      <w:kern w:val="24"/>
      <w:sz w:val="28"/>
      <w:lang w:val="en-US" w:eastAsia="zh-CN" w:bidi="ar-SA"/>
    </w:rPr>
  </w:style>
  <w:style w:type="character" w:customStyle="1" w:styleId="112">
    <w:name w:val="书籍标题11"/>
    <w:uiPriority w:val="99"/>
    <w:qFormat/>
    <w:rsid w:val="00B9003F"/>
    <w:rPr>
      <w:rFonts w:ascii="Cambria" w:eastAsia="宋体" w:hAnsi="Cambria" w:cs="Times New Roman"/>
      <w:b/>
      <w:i/>
      <w:sz w:val="24"/>
    </w:rPr>
  </w:style>
  <w:style w:type="character" w:customStyle="1" w:styleId="ttag">
    <w:name w:val="t_tag"/>
    <w:qFormat/>
    <w:rsid w:val="00B9003F"/>
    <w:rPr>
      <w:rFonts w:cs="Times New Roman"/>
    </w:rPr>
  </w:style>
  <w:style w:type="character" w:customStyle="1" w:styleId="Char30">
    <w:name w:val="正文文本缩进 Char3"/>
    <w:uiPriority w:val="99"/>
    <w:semiHidden/>
    <w:qFormat/>
    <w:rsid w:val="00B9003F"/>
    <w:rPr>
      <w:rFonts w:ascii="Times New Roman" w:eastAsia="仿宋_GB2312" w:hAnsi="Times New Roman"/>
      <w:kern w:val="28"/>
      <w:sz w:val="24"/>
      <w:szCs w:val="24"/>
    </w:rPr>
  </w:style>
  <w:style w:type="character" w:customStyle="1" w:styleId="CharChar11">
    <w:name w:val="Char Char11"/>
    <w:qFormat/>
    <w:rsid w:val="00B9003F"/>
    <w:rPr>
      <w:rFonts w:ascii="Arial" w:eastAsia="黑体" w:hAnsi="Arial"/>
      <w:b/>
      <w:bCs/>
      <w:kern w:val="28"/>
      <w:sz w:val="28"/>
      <w:szCs w:val="28"/>
      <w:lang w:val="en-US" w:eastAsia="zh-CN" w:bidi="ar-SA"/>
    </w:rPr>
  </w:style>
  <w:style w:type="character" w:customStyle="1" w:styleId="3Char1">
    <w:name w:val="标题 3 Char1"/>
    <w:uiPriority w:val="9"/>
    <w:qFormat/>
    <w:rsid w:val="00B9003F"/>
    <w:rPr>
      <w:rFonts w:ascii="黑体" w:eastAsia="黑体" w:hAnsi="Times New Roman" w:cs="Times New Roman"/>
      <w:b/>
      <w:bCs/>
      <w:kern w:val="0"/>
      <w:sz w:val="28"/>
      <w:szCs w:val="28"/>
    </w:rPr>
  </w:style>
  <w:style w:type="character" w:customStyle="1" w:styleId="Charf">
    <w:name w:val="标题四 Char"/>
    <w:link w:val="afffc"/>
    <w:qFormat/>
    <w:rsid w:val="00B9003F"/>
    <w:rPr>
      <w:rFonts w:eastAsia="仿宋_GB2312"/>
      <w:b/>
      <w:bCs/>
      <w:kern w:val="44"/>
      <w:sz w:val="24"/>
      <w:szCs w:val="24"/>
    </w:rPr>
  </w:style>
  <w:style w:type="paragraph" w:customStyle="1" w:styleId="afffc">
    <w:name w:val="标题四"/>
    <w:basedOn w:val="afff6"/>
    <w:link w:val="Charf"/>
    <w:qFormat/>
    <w:rsid w:val="00B9003F"/>
    <w:pPr>
      <w:outlineLvl w:val="3"/>
    </w:pPr>
    <w:rPr>
      <w:szCs w:val="24"/>
    </w:rPr>
  </w:style>
  <w:style w:type="character" w:customStyle="1" w:styleId="3Char">
    <w:name w:val="正文文本 3 Char"/>
    <w:uiPriority w:val="99"/>
    <w:qFormat/>
    <w:rsid w:val="00B9003F"/>
    <w:rPr>
      <w:rFonts w:ascii="Times New Roman" w:eastAsia="宋体" w:hAnsi="Times New Roman" w:cs="Times New Roman"/>
      <w:sz w:val="16"/>
      <w:szCs w:val="16"/>
    </w:rPr>
  </w:style>
  <w:style w:type="character" w:customStyle="1" w:styleId="7CharChar">
    <w:name w:val="7－表号 Char Char"/>
    <w:qFormat/>
    <w:rsid w:val="00B9003F"/>
    <w:rPr>
      <w:rFonts w:eastAsia="微软雅黑"/>
      <w:spacing w:val="6"/>
      <w:sz w:val="22"/>
      <w:szCs w:val="22"/>
      <w:lang w:val="zh-CN" w:bidi="en-US"/>
    </w:rPr>
  </w:style>
  <w:style w:type="character" w:customStyle="1" w:styleId="Char24">
    <w:name w:val="脚注文本 Char2"/>
    <w:qFormat/>
    <w:locked/>
    <w:rsid w:val="00B9003F"/>
    <w:rPr>
      <w:rFonts w:ascii="Arial" w:eastAsia="黑体" w:hAnsi="Arial"/>
      <w:b/>
      <w:kern w:val="28"/>
      <w:sz w:val="28"/>
      <w:lang w:val="en-US" w:eastAsia="zh-CN"/>
    </w:rPr>
  </w:style>
  <w:style w:type="character" w:customStyle="1" w:styleId="CharChar85">
    <w:name w:val="Char Char85"/>
    <w:qFormat/>
    <w:rsid w:val="00B9003F"/>
    <w:rPr>
      <w:rFonts w:ascii="宋体" w:eastAsia="仿宋_GB2312" w:hAnsi="宋体"/>
      <w:b/>
      <w:kern w:val="24"/>
      <w:sz w:val="28"/>
      <w:lang w:val="en-US" w:eastAsia="zh-CN" w:bidi="ar-SA"/>
    </w:rPr>
  </w:style>
  <w:style w:type="character" w:customStyle="1" w:styleId="5CharChar0">
    <w:name w:val="5正文 Char Char"/>
    <w:link w:val="51"/>
    <w:qFormat/>
    <w:locked/>
    <w:rsid w:val="00B9003F"/>
    <w:rPr>
      <w:rFonts w:eastAsia="宋体"/>
      <w:sz w:val="24"/>
    </w:rPr>
  </w:style>
  <w:style w:type="paragraph" w:customStyle="1" w:styleId="51">
    <w:name w:val="5正文"/>
    <w:basedOn w:val="a1"/>
    <w:link w:val="5CharChar0"/>
    <w:qFormat/>
    <w:rsid w:val="00B9003F"/>
    <w:pPr>
      <w:spacing w:line="300" w:lineRule="auto"/>
      <w:ind w:firstLineChars="200" w:firstLine="200"/>
    </w:pPr>
    <w:rPr>
      <w:rFonts w:eastAsia="宋体"/>
      <w:sz w:val="24"/>
    </w:rPr>
  </w:style>
  <w:style w:type="character" w:customStyle="1" w:styleId="akey">
    <w:name w:val="akey"/>
    <w:qFormat/>
    <w:rsid w:val="00B9003F"/>
    <w:rPr>
      <w:rFonts w:cs="Times New Roman"/>
    </w:rPr>
  </w:style>
  <w:style w:type="character" w:customStyle="1" w:styleId="CharChar16">
    <w:name w:val="Char Char16"/>
    <w:uiPriority w:val="99"/>
    <w:qFormat/>
    <w:rsid w:val="00B9003F"/>
    <w:rPr>
      <w:rFonts w:eastAsia="宋体"/>
      <w:kern w:val="2"/>
      <w:sz w:val="18"/>
      <w:lang w:val="en-US" w:eastAsia="zh-CN"/>
    </w:rPr>
  </w:style>
  <w:style w:type="character" w:customStyle="1" w:styleId="0-CharChar">
    <w:name w:val="0-正文 Char Char"/>
    <w:qFormat/>
    <w:rsid w:val="00B9003F"/>
    <w:rPr>
      <w:rFonts w:eastAsia="微软雅黑"/>
      <w:spacing w:val="14"/>
      <w:kern w:val="28"/>
      <w:sz w:val="22"/>
      <w:szCs w:val="22"/>
      <w:lang w:val="zh-CN"/>
    </w:rPr>
  </w:style>
  <w:style w:type="character" w:customStyle="1" w:styleId="6-6Char">
    <w:name w:val="6-标题6 Char"/>
    <w:link w:val="6-6"/>
    <w:qFormat/>
    <w:locked/>
    <w:rsid w:val="00B9003F"/>
    <w:rPr>
      <w:rFonts w:ascii="微软雅黑" w:eastAsia="微软雅黑" w:hAnsi="微软雅黑"/>
      <w:b/>
      <w:spacing w:val="8"/>
      <w:kern w:val="28"/>
      <w:sz w:val="22"/>
      <w:szCs w:val="24"/>
      <w:lang w:val="zh-CN"/>
    </w:rPr>
  </w:style>
  <w:style w:type="paragraph" w:customStyle="1" w:styleId="6-6">
    <w:name w:val="6-标题6"/>
    <w:basedOn w:val="a1"/>
    <w:link w:val="6-6Char"/>
    <w:qFormat/>
    <w:rsid w:val="00B9003F"/>
    <w:pPr>
      <w:spacing w:beforeLines="20" w:afterLines="20" w:line="560" w:lineRule="exact"/>
      <w:ind w:firstLineChars="200" w:firstLine="200"/>
    </w:pPr>
    <w:rPr>
      <w:rFonts w:ascii="微软雅黑" w:eastAsia="微软雅黑" w:hAnsi="微软雅黑"/>
      <w:b/>
      <w:spacing w:val="8"/>
      <w:kern w:val="28"/>
      <w:sz w:val="22"/>
      <w:szCs w:val="24"/>
      <w:lang w:val="zh-CN"/>
    </w:rPr>
  </w:style>
  <w:style w:type="character" w:customStyle="1" w:styleId="CharChar6">
    <w:name w:val="公式 Char Char"/>
    <w:qFormat/>
    <w:rsid w:val="00B9003F"/>
    <w:rPr>
      <w:rFonts w:eastAsia="仿宋_GB2312"/>
      <w:i/>
      <w:kern w:val="28"/>
      <w:sz w:val="24"/>
      <w:szCs w:val="24"/>
    </w:rPr>
  </w:style>
  <w:style w:type="character" w:customStyle="1" w:styleId="CharChar13">
    <w:name w:val="Char Char13"/>
    <w:qFormat/>
    <w:rsid w:val="00B9003F"/>
    <w:rPr>
      <w:rFonts w:ascii="Arial" w:eastAsia="黑体" w:hAnsi="Arial"/>
      <w:b/>
      <w:bCs/>
      <w:kern w:val="28"/>
      <w:sz w:val="28"/>
      <w:szCs w:val="28"/>
      <w:lang w:val="en-US" w:eastAsia="zh-CN" w:bidi="ar-SA"/>
    </w:rPr>
  </w:style>
  <w:style w:type="character" w:customStyle="1" w:styleId="index">
    <w:name w:val="index"/>
    <w:qFormat/>
    <w:rsid w:val="00B9003F"/>
  </w:style>
  <w:style w:type="character" w:customStyle="1" w:styleId="Charf0">
    <w:name w:val="标题五 Char"/>
    <w:link w:val="afffd"/>
    <w:qFormat/>
    <w:rsid w:val="00B9003F"/>
    <w:rPr>
      <w:rFonts w:eastAsia="仿宋_GB2312"/>
      <w:b/>
      <w:kern w:val="28"/>
      <w:sz w:val="24"/>
      <w:szCs w:val="24"/>
    </w:rPr>
  </w:style>
  <w:style w:type="paragraph" w:customStyle="1" w:styleId="afffd">
    <w:name w:val="标题五"/>
    <w:basedOn w:val="a1"/>
    <w:link w:val="Charf0"/>
    <w:qFormat/>
    <w:rsid w:val="00B9003F"/>
    <w:pPr>
      <w:adjustRightInd w:val="0"/>
      <w:snapToGrid w:val="0"/>
      <w:spacing w:beforeLines="25" w:afterLines="25" w:line="300" w:lineRule="auto"/>
      <w:ind w:firstLineChars="200" w:firstLine="200"/>
      <w:outlineLvl w:val="4"/>
    </w:pPr>
    <w:rPr>
      <w:rFonts w:eastAsia="仿宋_GB2312"/>
      <w:b/>
      <w:kern w:val="28"/>
      <w:sz w:val="24"/>
      <w:szCs w:val="24"/>
    </w:rPr>
  </w:style>
  <w:style w:type="character" w:customStyle="1" w:styleId="z-Char10">
    <w:name w:val="z-窗体底端 Char1"/>
    <w:link w:val="z-2"/>
    <w:uiPriority w:val="99"/>
    <w:qFormat/>
    <w:rsid w:val="00B9003F"/>
    <w:rPr>
      <w:rFonts w:ascii="Arial" w:hAnsi="Arial" w:cs="Arial"/>
      <w:vanish/>
      <w:sz w:val="16"/>
      <w:szCs w:val="16"/>
    </w:rPr>
  </w:style>
  <w:style w:type="paragraph" w:customStyle="1" w:styleId="z-2">
    <w:name w:val="z-窗体底端2"/>
    <w:basedOn w:val="a1"/>
    <w:next w:val="a1"/>
    <w:link w:val="z-Char10"/>
    <w:uiPriority w:val="99"/>
    <w:unhideWhenUsed/>
    <w:qFormat/>
    <w:rsid w:val="00B9003F"/>
    <w:pPr>
      <w:widowControl/>
      <w:pBdr>
        <w:top w:val="single" w:sz="6" w:space="1" w:color="auto"/>
      </w:pBdr>
      <w:jc w:val="center"/>
    </w:pPr>
    <w:rPr>
      <w:rFonts w:ascii="Arial" w:hAnsi="Arial" w:cs="Arial"/>
      <w:vanish/>
      <w:sz w:val="16"/>
      <w:szCs w:val="16"/>
    </w:rPr>
  </w:style>
  <w:style w:type="character" w:customStyle="1" w:styleId="160">
    <w:name w:val="16"/>
    <w:qFormat/>
    <w:rsid w:val="00B9003F"/>
    <w:rPr>
      <w:rFonts w:ascii="仿宋_GB2312" w:eastAsia="宋体" w:hint="eastAsia"/>
      <w:b/>
      <w:bCs/>
      <w:sz w:val="24"/>
      <w:szCs w:val="24"/>
    </w:rPr>
  </w:style>
  <w:style w:type="character" w:customStyle="1" w:styleId="113">
    <w:name w:val="明显参考11"/>
    <w:uiPriority w:val="99"/>
    <w:qFormat/>
    <w:rsid w:val="00B9003F"/>
    <w:rPr>
      <w:rFonts w:cs="Times New Roman"/>
      <w:b/>
      <w:sz w:val="24"/>
      <w:u w:val="single"/>
    </w:rPr>
  </w:style>
  <w:style w:type="character" w:customStyle="1" w:styleId="Charf1">
    <w:name w:val="列出段落 Char"/>
    <w:link w:val="39"/>
    <w:qFormat/>
    <w:locked/>
    <w:rsid w:val="00B9003F"/>
    <w:rPr>
      <w:rFonts w:eastAsia="仿宋_GB2312"/>
      <w:kern w:val="28"/>
      <w:sz w:val="24"/>
      <w:szCs w:val="24"/>
    </w:rPr>
  </w:style>
  <w:style w:type="paragraph" w:customStyle="1" w:styleId="39">
    <w:name w:val="列出段落3"/>
    <w:basedOn w:val="a1"/>
    <w:link w:val="Charf1"/>
    <w:unhideWhenUsed/>
    <w:qFormat/>
    <w:rsid w:val="00B9003F"/>
    <w:pPr>
      <w:spacing w:beforeLines="30" w:afterLines="30" w:line="300" w:lineRule="auto"/>
      <w:ind w:firstLineChars="200" w:firstLine="420"/>
    </w:pPr>
    <w:rPr>
      <w:rFonts w:eastAsia="仿宋_GB2312"/>
      <w:kern w:val="28"/>
      <w:sz w:val="24"/>
      <w:szCs w:val="24"/>
    </w:rPr>
  </w:style>
  <w:style w:type="character" w:customStyle="1" w:styleId="CharChar7">
    <w:name w:val="标题五 Char Char"/>
    <w:qFormat/>
    <w:rsid w:val="00B9003F"/>
    <w:rPr>
      <w:rFonts w:eastAsia="仿宋_GB2312"/>
      <w:b/>
      <w:kern w:val="28"/>
      <w:sz w:val="24"/>
      <w:szCs w:val="24"/>
    </w:rPr>
  </w:style>
  <w:style w:type="character" w:customStyle="1" w:styleId="font21">
    <w:name w:val="font21"/>
    <w:qFormat/>
    <w:rsid w:val="00B9003F"/>
    <w:rPr>
      <w:rFonts w:ascii="仿宋_GB2312" w:eastAsia="仿宋_GB2312" w:cs="仿宋_GB2312" w:hint="eastAsia"/>
      <w:color w:val="000000"/>
      <w:sz w:val="21"/>
      <w:szCs w:val="21"/>
      <w:u w:val="none"/>
    </w:rPr>
  </w:style>
  <w:style w:type="character" w:customStyle="1" w:styleId="3Char21">
    <w:name w:val="正文文本 3 Char2"/>
    <w:uiPriority w:val="99"/>
    <w:semiHidden/>
    <w:qFormat/>
    <w:rsid w:val="00B9003F"/>
    <w:rPr>
      <w:rFonts w:ascii="Times New Roman" w:eastAsia="仿宋_GB2312" w:hAnsi="Times New Roman"/>
      <w:kern w:val="28"/>
      <w:sz w:val="16"/>
      <w:szCs w:val="16"/>
    </w:rPr>
  </w:style>
  <w:style w:type="character" w:customStyle="1" w:styleId="sect123Char1">
    <w:name w:val="sect1.2.3 Char1"/>
    <w:qFormat/>
    <w:rsid w:val="00B9003F"/>
    <w:rPr>
      <w:rFonts w:ascii="黑体" w:eastAsia="黑体"/>
      <w:b/>
      <w:kern w:val="28"/>
      <w:sz w:val="28"/>
    </w:rPr>
  </w:style>
  <w:style w:type="character" w:customStyle="1" w:styleId="z-Char0">
    <w:name w:val="z-窗体顶端 Char"/>
    <w:link w:val="z-10"/>
    <w:uiPriority w:val="99"/>
    <w:qFormat/>
    <w:rsid w:val="00B9003F"/>
    <w:rPr>
      <w:rFonts w:ascii="Arial" w:eastAsia="宋体" w:hAnsi="Arial" w:cs="Arial"/>
      <w:vanish/>
      <w:sz w:val="16"/>
      <w:szCs w:val="16"/>
    </w:rPr>
  </w:style>
  <w:style w:type="paragraph" w:customStyle="1" w:styleId="z-10">
    <w:name w:val="z-窗体顶端1"/>
    <w:basedOn w:val="a1"/>
    <w:next w:val="a1"/>
    <w:link w:val="z-Char0"/>
    <w:uiPriority w:val="99"/>
    <w:unhideWhenUsed/>
    <w:qFormat/>
    <w:rsid w:val="00B9003F"/>
    <w:pPr>
      <w:widowControl/>
      <w:pBdr>
        <w:bottom w:val="single" w:sz="6" w:space="1" w:color="auto"/>
      </w:pBdr>
      <w:jc w:val="center"/>
    </w:pPr>
    <w:rPr>
      <w:rFonts w:ascii="Arial" w:eastAsia="宋体" w:hAnsi="Arial" w:cs="Arial"/>
      <w:vanish/>
      <w:sz w:val="16"/>
      <w:szCs w:val="16"/>
    </w:rPr>
  </w:style>
  <w:style w:type="character" w:customStyle="1" w:styleId="cp">
    <w:name w:val="cp"/>
    <w:qFormat/>
    <w:rsid w:val="00B9003F"/>
  </w:style>
  <w:style w:type="character" w:customStyle="1" w:styleId="94-Char">
    <w:name w:val="94-表下标 Char"/>
    <w:link w:val="94-"/>
    <w:qFormat/>
    <w:locked/>
    <w:rsid w:val="00B9003F"/>
    <w:rPr>
      <w:rFonts w:eastAsia="微软雅黑"/>
      <w:spacing w:val="6"/>
      <w:kern w:val="28"/>
    </w:rPr>
  </w:style>
  <w:style w:type="paragraph" w:customStyle="1" w:styleId="94-">
    <w:name w:val="94-表下标"/>
    <w:basedOn w:val="a1"/>
    <w:link w:val="94-Char"/>
    <w:qFormat/>
    <w:rsid w:val="00B9003F"/>
    <w:pPr>
      <w:widowControl/>
      <w:spacing w:beforeLines="20" w:afterLines="30" w:line="440" w:lineRule="exact"/>
      <w:ind w:left="424" w:hangingChars="200" w:hanging="424"/>
      <w:jc w:val="left"/>
      <w:textAlignment w:val="center"/>
    </w:pPr>
    <w:rPr>
      <w:rFonts w:eastAsia="微软雅黑"/>
      <w:spacing w:val="6"/>
      <w:kern w:val="28"/>
    </w:rPr>
  </w:style>
  <w:style w:type="character" w:customStyle="1" w:styleId="Charf2">
    <w:name w:val="正文样式 Char"/>
    <w:link w:val="afffe"/>
    <w:qFormat/>
    <w:rsid w:val="00B9003F"/>
    <w:rPr>
      <w:rFonts w:ascii="仿宋_GB2312" w:eastAsia="仿宋_GB2312" w:cs="宋体"/>
      <w:sz w:val="24"/>
    </w:rPr>
  </w:style>
  <w:style w:type="paragraph" w:customStyle="1" w:styleId="afffe">
    <w:name w:val="正文样式"/>
    <w:basedOn w:val="a1"/>
    <w:link w:val="Charf2"/>
    <w:qFormat/>
    <w:rsid w:val="00B9003F"/>
    <w:pPr>
      <w:snapToGrid w:val="0"/>
      <w:spacing w:line="300" w:lineRule="auto"/>
      <w:ind w:firstLineChars="200" w:firstLine="560"/>
    </w:pPr>
    <w:rPr>
      <w:rFonts w:ascii="仿宋_GB2312" w:eastAsia="仿宋_GB2312" w:cs="宋体"/>
      <w:sz w:val="24"/>
    </w:rPr>
  </w:style>
  <w:style w:type="character" w:customStyle="1" w:styleId="font51">
    <w:name w:val="font51"/>
    <w:qFormat/>
    <w:rsid w:val="00B9003F"/>
    <w:rPr>
      <w:rFonts w:ascii="仿宋_GB2312" w:eastAsia="仿宋_GB2312" w:cs="仿宋_GB2312" w:hint="eastAsia"/>
      <w:b/>
      <w:color w:val="000000"/>
      <w:sz w:val="20"/>
      <w:szCs w:val="20"/>
      <w:u w:val="none"/>
    </w:rPr>
  </w:style>
  <w:style w:type="character" w:customStyle="1" w:styleId="CharChar9">
    <w:name w:val="脚注文本 Char Char"/>
    <w:qFormat/>
    <w:rsid w:val="00B9003F"/>
    <w:rPr>
      <w:rFonts w:ascii="宋体"/>
      <w:kern w:val="0"/>
      <w:sz w:val="18"/>
      <w:szCs w:val="18"/>
    </w:rPr>
  </w:style>
  <w:style w:type="character" w:customStyle="1" w:styleId="100">
    <w:name w:val="标题10"/>
    <w:qFormat/>
    <w:rsid w:val="00B9003F"/>
  </w:style>
  <w:style w:type="character" w:customStyle="1" w:styleId="H1CharChar">
    <w:name w:val="H1 Char Char"/>
    <w:qFormat/>
    <w:rsid w:val="00B9003F"/>
    <w:rPr>
      <w:rFonts w:eastAsia="仿宋_GB2312"/>
      <w:kern w:val="44"/>
      <w:sz w:val="21"/>
      <w:shd w:val="clear" w:color="auto" w:fill="FFFFFF"/>
      <w:lang w:val="en-US" w:eastAsia="zh-CN"/>
    </w:rPr>
  </w:style>
  <w:style w:type="character" w:customStyle="1" w:styleId="1111Char">
    <w:name w:val="1111 Char"/>
    <w:link w:val="1111"/>
    <w:qFormat/>
    <w:rsid w:val="00B9003F"/>
    <w:rPr>
      <w:rFonts w:eastAsia="仿宋_GB2312" w:cs="仿宋"/>
      <w:b/>
      <w:bCs/>
      <w:kern w:val="28"/>
      <w:sz w:val="24"/>
      <w:szCs w:val="24"/>
    </w:rPr>
  </w:style>
  <w:style w:type="paragraph" w:customStyle="1" w:styleId="1111">
    <w:name w:val="1111"/>
    <w:link w:val="1111Char"/>
    <w:qFormat/>
    <w:rsid w:val="00B9003F"/>
    <w:pPr>
      <w:spacing w:beforeLines="25" w:afterLines="25" w:line="360" w:lineRule="auto"/>
      <w:ind w:firstLineChars="200" w:firstLine="200"/>
    </w:pPr>
    <w:rPr>
      <w:rFonts w:eastAsia="仿宋_GB2312" w:cs="仿宋"/>
      <w:b/>
      <w:bCs/>
      <w:kern w:val="28"/>
      <w:sz w:val="24"/>
      <w:szCs w:val="24"/>
    </w:rPr>
  </w:style>
  <w:style w:type="character" w:customStyle="1" w:styleId="1b">
    <w:name w:val="不明显强调1"/>
    <w:uiPriority w:val="19"/>
    <w:qFormat/>
    <w:rsid w:val="00B9003F"/>
    <w:rPr>
      <w:rFonts w:cs="Times New Roman"/>
      <w:i/>
      <w:color w:val="5A5A5A"/>
    </w:rPr>
  </w:style>
  <w:style w:type="character" w:customStyle="1" w:styleId="CharChar17">
    <w:name w:val="Char Char17"/>
    <w:uiPriority w:val="99"/>
    <w:qFormat/>
    <w:rsid w:val="00B9003F"/>
    <w:rPr>
      <w:rFonts w:eastAsia="宋体"/>
      <w:kern w:val="2"/>
      <w:sz w:val="18"/>
      <w:u w:val="single"/>
      <w:lang w:val="en-US" w:eastAsia="zh-CN"/>
    </w:rPr>
  </w:style>
  <w:style w:type="character" w:customStyle="1" w:styleId="CharCharChar23">
    <w:name w:val="Char Char Char23"/>
    <w:qFormat/>
    <w:rsid w:val="00B9003F"/>
    <w:rPr>
      <w:rFonts w:ascii="仿宋_GB2312" w:eastAsia="仿宋_GB2312"/>
      <w:b/>
      <w:bCs/>
      <w:kern w:val="44"/>
      <w:sz w:val="24"/>
      <w:szCs w:val="28"/>
      <w:lang w:val="en-US" w:eastAsia="zh-CN" w:bidi="ar-SA"/>
    </w:rPr>
  </w:style>
  <w:style w:type="character" w:customStyle="1" w:styleId="91-Char">
    <w:name w:val="91-表头 Char"/>
    <w:link w:val="91-"/>
    <w:qFormat/>
    <w:rsid w:val="00B9003F"/>
    <w:rPr>
      <w:rFonts w:ascii="Times New Roman" w:eastAsia="微软雅黑" w:hAnsi="Times New Roman" w:cs="Times New Roman"/>
      <w:b/>
      <w:color w:val="000000"/>
      <w:spacing w:val="4"/>
      <w:kern w:val="0"/>
      <w:szCs w:val="20"/>
    </w:rPr>
  </w:style>
  <w:style w:type="character" w:customStyle="1" w:styleId="CharChar211">
    <w:name w:val="Char Char211"/>
    <w:qFormat/>
    <w:rsid w:val="00B9003F"/>
    <w:rPr>
      <w:rFonts w:ascii="黑体" w:eastAsia="黑体"/>
      <w:b/>
      <w:bCs/>
      <w:kern w:val="44"/>
      <w:sz w:val="28"/>
      <w:szCs w:val="28"/>
      <w:lang w:val="en-US" w:eastAsia="zh-CN" w:bidi="ar-SA"/>
    </w:rPr>
  </w:style>
  <w:style w:type="character" w:customStyle="1" w:styleId="CharChar52">
    <w:name w:val="Char Char52"/>
    <w:qFormat/>
    <w:rsid w:val="00B9003F"/>
    <w:rPr>
      <w:rFonts w:ascii="仿宋_GB2312" w:eastAsia="仿宋_GB2312"/>
      <w:b/>
      <w:bCs/>
      <w:kern w:val="44"/>
      <w:sz w:val="24"/>
      <w:szCs w:val="30"/>
      <w:lang w:val="en-US" w:eastAsia="zh-CN" w:bidi="ar-SA"/>
    </w:rPr>
  </w:style>
  <w:style w:type="character" w:customStyle="1" w:styleId="CharChar51">
    <w:name w:val="Char Char51"/>
    <w:qFormat/>
    <w:rsid w:val="00B9003F"/>
    <w:rPr>
      <w:rFonts w:ascii="宋体" w:eastAsia="仿宋_GB2312" w:hAnsi="宋体"/>
      <w:b/>
      <w:kern w:val="24"/>
      <w:sz w:val="28"/>
      <w:lang w:val="en-US" w:eastAsia="zh-CN" w:bidi="ar-SA"/>
    </w:rPr>
  </w:style>
  <w:style w:type="character" w:customStyle="1" w:styleId="CharChar82">
    <w:name w:val="Char Char82"/>
    <w:qFormat/>
    <w:rsid w:val="00B9003F"/>
    <w:rPr>
      <w:rFonts w:ascii="宋体" w:eastAsia="仿宋_GB2312" w:hAnsi="宋体"/>
      <w:b/>
      <w:kern w:val="24"/>
      <w:sz w:val="28"/>
      <w:lang w:val="en-US" w:eastAsia="zh-CN" w:bidi="ar-SA"/>
    </w:rPr>
  </w:style>
  <w:style w:type="character" w:customStyle="1" w:styleId="CharChar10">
    <w:name w:val="子 Char Char1"/>
    <w:qFormat/>
    <w:locked/>
    <w:rsid w:val="00B9003F"/>
    <w:rPr>
      <w:rFonts w:ascii="黑体" w:eastAsia="黑体"/>
      <w:b/>
      <w:bCs/>
      <w:kern w:val="28"/>
      <w:sz w:val="28"/>
      <w:szCs w:val="30"/>
      <w:lang w:val="en-US" w:eastAsia="zh-CN" w:bidi="ar-SA"/>
    </w:rPr>
  </w:style>
  <w:style w:type="character" w:customStyle="1" w:styleId="Charf3">
    <w:name w:val="标题 Char"/>
    <w:uiPriority w:val="10"/>
    <w:qFormat/>
    <w:rsid w:val="00B9003F"/>
    <w:rPr>
      <w:rFonts w:ascii="Cambria" w:eastAsia="宋体" w:hAnsi="Cambria" w:cs="Times New Roman"/>
      <w:b/>
      <w:bCs/>
      <w:kern w:val="28"/>
      <w:sz w:val="32"/>
      <w:szCs w:val="32"/>
      <w:lang w:eastAsia="en-US" w:bidi="en-US"/>
    </w:rPr>
  </w:style>
  <w:style w:type="character" w:customStyle="1" w:styleId="CharChara">
    <w:name w:val="图片表格 Char Char"/>
    <w:qFormat/>
    <w:rsid w:val="00B9003F"/>
    <w:rPr>
      <w:rFonts w:eastAsia="仿宋_GB2312"/>
      <w:b/>
      <w:kern w:val="28"/>
      <w:sz w:val="24"/>
      <w:szCs w:val="24"/>
    </w:rPr>
  </w:style>
  <w:style w:type="character" w:customStyle="1" w:styleId="114">
    <w:name w:val="标题11"/>
    <w:qFormat/>
    <w:rsid w:val="00B9003F"/>
  </w:style>
  <w:style w:type="character" w:customStyle="1" w:styleId="Char4">
    <w:name w:val="标题一 Char"/>
    <w:link w:val="afff8"/>
    <w:qFormat/>
    <w:rsid w:val="00B9003F"/>
    <w:rPr>
      <w:rFonts w:ascii="仿宋_GB2312" w:eastAsia="仿宋_GB2312" w:hAnsi="仿宋" w:cs="Times New Roman"/>
      <w:b/>
      <w:sz w:val="36"/>
      <w:szCs w:val="36"/>
    </w:rPr>
  </w:style>
  <w:style w:type="character" w:customStyle="1" w:styleId="Char13">
    <w:name w:val="明显引用 Char1"/>
    <w:uiPriority w:val="30"/>
    <w:qFormat/>
    <w:rsid w:val="00B9003F"/>
    <w:rPr>
      <w:rFonts w:eastAsia="仿宋_GB2312"/>
      <w:i/>
      <w:iCs/>
      <w:color w:val="5B9BD5"/>
      <w:kern w:val="28"/>
      <w:sz w:val="24"/>
      <w:szCs w:val="24"/>
    </w:rPr>
  </w:style>
  <w:style w:type="character" w:customStyle="1" w:styleId="115">
    <w:name w:val="明显强调11"/>
    <w:uiPriority w:val="99"/>
    <w:qFormat/>
    <w:rsid w:val="00B9003F"/>
    <w:rPr>
      <w:rFonts w:cs="Times New Roman"/>
      <w:b/>
      <w:i/>
      <w:sz w:val="24"/>
      <w:u w:val="single"/>
    </w:rPr>
  </w:style>
  <w:style w:type="character" w:customStyle="1" w:styleId="-3CharChar">
    <w:name w:val="标题-3 Char Char"/>
    <w:qFormat/>
    <w:rsid w:val="00B9003F"/>
    <w:rPr>
      <w:rFonts w:ascii="宋体" w:eastAsia="仿宋_GB2312" w:hAnsi="宋体"/>
      <w:b/>
      <w:kern w:val="24"/>
      <w:sz w:val="28"/>
      <w:lang w:val="en-US" w:eastAsia="zh-CN" w:bidi="ar-SA"/>
    </w:rPr>
  </w:style>
  <w:style w:type="character" w:customStyle="1" w:styleId="9Char">
    <w:name w:val="标题 9 Char"/>
    <w:uiPriority w:val="99"/>
    <w:qFormat/>
    <w:rsid w:val="00B9003F"/>
    <w:rPr>
      <w:rFonts w:ascii="Arial Black" w:eastAsia="宋体" w:hAnsi="Arial Black" w:cs="Times New Roman"/>
      <w:spacing w:val="-5"/>
      <w:kern w:val="20"/>
      <w:sz w:val="18"/>
      <w:szCs w:val="20"/>
    </w:rPr>
  </w:style>
  <w:style w:type="character" w:customStyle="1" w:styleId="Charf4">
    <w:name w:val="图片 Char"/>
    <w:link w:val="affff"/>
    <w:qFormat/>
    <w:rsid w:val="00B9003F"/>
    <w:rPr>
      <w:rFonts w:eastAsia="宋体"/>
    </w:rPr>
  </w:style>
  <w:style w:type="paragraph" w:customStyle="1" w:styleId="affff">
    <w:name w:val="图片"/>
    <w:basedOn w:val="a1"/>
    <w:link w:val="Charf4"/>
    <w:qFormat/>
    <w:rsid w:val="00B9003F"/>
    <w:pPr>
      <w:adjustRightInd w:val="0"/>
      <w:snapToGrid w:val="0"/>
      <w:spacing w:beforeLines="25" w:afterLines="25"/>
      <w:jc w:val="center"/>
    </w:pPr>
    <w:rPr>
      <w:rFonts w:eastAsia="宋体"/>
    </w:rPr>
  </w:style>
  <w:style w:type="character" w:customStyle="1" w:styleId="gailan-zhengwen1">
    <w:name w:val="gailan-zhengwen1"/>
    <w:qFormat/>
    <w:rsid w:val="00B9003F"/>
    <w:rPr>
      <w:rFonts w:ascii="??" w:hAnsi="??"/>
      <w:color w:val="012305"/>
      <w:sz w:val="18"/>
      <w:u w:val="none"/>
    </w:rPr>
  </w:style>
  <w:style w:type="character" w:customStyle="1" w:styleId="font41">
    <w:name w:val="font41"/>
    <w:qFormat/>
    <w:rsid w:val="00B9003F"/>
    <w:rPr>
      <w:rFonts w:ascii="仿宋_GB2312" w:eastAsia="仿宋_GB2312" w:cs="仿宋_GB2312" w:hint="eastAsia"/>
      <w:b/>
      <w:color w:val="000000"/>
      <w:sz w:val="20"/>
      <w:szCs w:val="20"/>
      <w:u w:val="none"/>
    </w:rPr>
  </w:style>
  <w:style w:type="character" w:customStyle="1" w:styleId="affff0">
    <w:name w:val="样式 (西文) 宋体"/>
    <w:qFormat/>
    <w:rsid w:val="00B9003F"/>
    <w:rPr>
      <w:rFonts w:ascii="宋体" w:eastAsia="华文细黑" w:hAnsi="宋体"/>
      <w:kern w:val="24"/>
      <w:sz w:val="28"/>
      <w:lang w:val="en-US" w:eastAsia="zh-CN"/>
    </w:rPr>
  </w:style>
  <w:style w:type="character" w:customStyle="1" w:styleId="a10">
    <w:name w:val="a1"/>
    <w:qFormat/>
    <w:rsid w:val="00B9003F"/>
    <w:rPr>
      <w:rFonts w:hint="default"/>
      <w:color w:val="000000"/>
      <w:sz w:val="21"/>
      <w:szCs w:val="21"/>
    </w:rPr>
  </w:style>
  <w:style w:type="character" w:customStyle="1" w:styleId="H1CharChar2">
    <w:name w:val="H1 Char Char2"/>
    <w:uiPriority w:val="99"/>
    <w:qFormat/>
    <w:rsid w:val="00B9003F"/>
    <w:rPr>
      <w:rFonts w:ascii="黑体" w:eastAsia="黑体" w:hAnsi="华文宋体" w:cs="Times New Roman"/>
      <w:b/>
      <w:bCs/>
      <w:kern w:val="48"/>
      <w:sz w:val="36"/>
      <w:szCs w:val="36"/>
    </w:rPr>
  </w:style>
  <w:style w:type="character" w:customStyle="1" w:styleId="CharCharb">
    <w:name w:val="纯文本 Char Char"/>
    <w:qFormat/>
    <w:rsid w:val="00B9003F"/>
    <w:rPr>
      <w:rFonts w:ascii="宋体" w:hAnsi="Courier New" w:cs="Courier New"/>
      <w:kern w:val="0"/>
    </w:rPr>
  </w:style>
  <w:style w:type="character" w:customStyle="1" w:styleId="4CharChar">
    <w:name w:val="标题 4 Char Char"/>
    <w:qFormat/>
    <w:rsid w:val="00B9003F"/>
    <w:rPr>
      <w:rFonts w:ascii="Arial" w:eastAsia="仿宋_GB2312" w:hAnsi="Arial"/>
      <w:b/>
      <w:bCs/>
      <w:kern w:val="28"/>
      <w:sz w:val="28"/>
      <w:szCs w:val="28"/>
      <w:lang w:val="en-US" w:eastAsia="zh-CN" w:bidi="ar-SA"/>
    </w:rPr>
  </w:style>
  <w:style w:type="character" w:customStyle="1" w:styleId="Charf5">
    <w:name w:val="页眉 Char"/>
    <w:qFormat/>
    <w:rsid w:val="00B9003F"/>
    <w:rPr>
      <w:rFonts w:ascii="宋体" w:eastAsia="宋体" w:hAnsi="宋体" w:cs="宋体"/>
      <w:kern w:val="0"/>
      <w:sz w:val="18"/>
      <w:szCs w:val="18"/>
    </w:rPr>
  </w:style>
  <w:style w:type="character" w:customStyle="1" w:styleId="7Char1">
    <w:name w:val="7－表号 Char"/>
    <w:link w:val="73"/>
    <w:qFormat/>
    <w:rsid w:val="00B9003F"/>
    <w:rPr>
      <w:rFonts w:eastAsia="微软雅黑"/>
      <w:spacing w:val="6"/>
      <w:sz w:val="22"/>
      <w:lang w:val="zh-CN" w:bidi="en-US"/>
    </w:rPr>
  </w:style>
  <w:style w:type="paragraph" w:customStyle="1" w:styleId="73">
    <w:name w:val="7－表号"/>
    <w:basedOn w:val="a1"/>
    <w:link w:val="7Char1"/>
    <w:qFormat/>
    <w:rsid w:val="00B9003F"/>
    <w:pPr>
      <w:widowControl/>
      <w:spacing w:beforeLines="30" w:afterLines="30" w:line="360" w:lineRule="auto"/>
      <w:jc w:val="center"/>
      <w:textAlignment w:val="center"/>
    </w:pPr>
    <w:rPr>
      <w:rFonts w:eastAsia="微软雅黑"/>
      <w:spacing w:val="6"/>
      <w:sz w:val="22"/>
      <w:lang w:val="zh-CN" w:bidi="en-US"/>
    </w:rPr>
  </w:style>
  <w:style w:type="character" w:customStyle="1" w:styleId="CharChar231">
    <w:name w:val="Char Char231"/>
    <w:qFormat/>
    <w:rsid w:val="00B9003F"/>
    <w:rPr>
      <w:rFonts w:ascii="Times New Roman" w:eastAsia="仿宋_GB2312" w:hAnsi="Times New Roman" w:cs="Times New Roman"/>
      <w:kern w:val="28"/>
      <w:sz w:val="24"/>
      <w:szCs w:val="24"/>
    </w:rPr>
  </w:style>
  <w:style w:type="character" w:customStyle="1" w:styleId="CharChar261">
    <w:name w:val="Char Char261"/>
    <w:qFormat/>
    <w:rsid w:val="00B9003F"/>
    <w:rPr>
      <w:rFonts w:ascii="黑体" w:eastAsia="黑体"/>
      <w:b/>
      <w:bCs/>
      <w:kern w:val="44"/>
      <w:sz w:val="28"/>
      <w:szCs w:val="28"/>
      <w:lang w:val="en-US" w:eastAsia="zh-CN" w:bidi="ar-SA"/>
    </w:rPr>
  </w:style>
  <w:style w:type="character" w:customStyle="1" w:styleId="Char3">
    <w:name w:val="标题二 Char"/>
    <w:link w:val="afff7"/>
    <w:qFormat/>
    <w:rsid w:val="00B9003F"/>
    <w:rPr>
      <w:rFonts w:ascii="Times New Roman" w:eastAsia="仿宋_GB2312" w:hAnsi="Times New Roman" w:cs="Times New Roman"/>
      <w:b/>
      <w:kern w:val="28"/>
      <w:sz w:val="32"/>
      <w:szCs w:val="32"/>
    </w:rPr>
  </w:style>
  <w:style w:type="character" w:customStyle="1" w:styleId="editorquoteactive">
    <w:name w:val="editor_quote_active"/>
    <w:qFormat/>
    <w:rsid w:val="00B9003F"/>
  </w:style>
  <w:style w:type="character" w:customStyle="1" w:styleId="Charf6">
    <w:name w:val="文档结构图 Char"/>
    <w:qFormat/>
    <w:rsid w:val="00B9003F"/>
    <w:rPr>
      <w:rFonts w:ascii="Times New Roman" w:eastAsia="仿宋_GB2312" w:hAnsi="Times New Roman" w:cs="Times New Roman"/>
      <w:kern w:val="28"/>
      <w:sz w:val="24"/>
      <w:szCs w:val="24"/>
      <w:shd w:val="clear" w:color="auto" w:fill="000080"/>
    </w:rPr>
  </w:style>
  <w:style w:type="character" w:customStyle="1" w:styleId="95-Char">
    <w:name w:val="95-公式 Char"/>
    <w:link w:val="95-"/>
    <w:qFormat/>
    <w:rsid w:val="00B9003F"/>
    <w:rPr>
      <w:rFonts w:eastAsia="微软雅黑"/>
      <w:i/>
      <w:spacing w:val="14"/>
      <w:kern w:val="28"/>
      <w:position w:val="-16"/>
      <w:sz w:val="22"/>
    </w:rPr>
  </w:style>
  <w:style w:type="paragraph" w:customStyle="1" w:styleId="95-">
    <w:name w:val="95-公式"/>
    <w:basedOn w:val="a1"/>
    <w:link w:val="95-Char"/>
    <w:qFormat/>
    <w:rsid w:val="00B9003F"/>
    <w:pPr>
      <w:spacing w:beforeLines="20" w:afterLines="20" w:line="360" w:lineRule="auto"/>
      <w:jc w:val="center"/>
      <w:textAlignment w:val="center"/>
    </w:pPr>
    <w:rPr>
      <w:rFonts w:eastAsia="微软雅黑"/>
      <w:i/>
      <w:spacing w:val="14"/>
      <w:kern w:val="28"/>
      <w:position w:val="-16"/>
      <w:sz w:val="22"/>
    </w:rPr>
  </w:style>
  <w:style w:type="character" w:customStyle="1" w:styleId="f000000b181">
    <w:name w:val="f000000_b181"/>
    <w:qFormat/>
    <w:rsid w:val="00B9003F"/>
    <w:rPr>
      <w:b/>
      <w:bCs/>
      <w:color w:val="000000"/>
      <w:sz w:val="27"/>
      <w:szCs w:val="27"/>
    </w:rPr>
  </w:style>
  <w:style w:type="character" w:customStyle="1" w:styleId="font1">
    <w:name w:val="font1"/>
    <w:qFormat/>
    <w:rsid w:val="00B9003F"/>
    <w:rPr>
      <w:sz w:val="20"/>
    </w:rPr>
  </w:style>
  <w:style w:type="character" w:customStyle="1" w:styleId="editorquotemouseover">
    <w:name w:val="editor_quote_mouseover"/>
    <w:qFormat/>
    <w:rsid w:val="00B9003F"/>
  </w:style>
  <w:style w:type="character" w:customStyle="1" w:styleId="92-Char">
    <w:name w:val="92-表内容 Char"/>
    <w:link w:val="92-"/>
    <w:qFormat/>
    <w:rsid w:val="00B9003F"/>
    <w:rPr>
      <w:rFonts w:ascii="Times New Roman" w:eastAsia="微软雅黑" w:hAnsi="Times New Roman" w:cs="Times New Roman"/>
      <w:color w:val="000000"/>
      <w:spacing w:val="8"/>
      <w:kern w:val="0"/>
      <w:sz w:val="20"/>
      <w:szCs w:val="20"/>
    </w:rPr>
  </w:style>
  <w:style w:type="character" w:customStyle="1" w:styleId="left6">
    <w:name w:val="left6"/>
    <w:qFormat/>
    <w:rsid w:val="00B9003F"/>
  </w:style>
  <w:style w:type="character" w:customStyle="1" w:styleId="Charf7">
    <w:name w:val="日期 Char"/>
    <w:uiPriority w:val="99"/>
    <w:qFormat/>
    <w:rsid w:val="00B9003F"/>
    <w:rPr>
      <w:rFonts w:ascii="Times New Roman" w:eastAsia="仿宋_GB2312" w:hAnsi="Times New Roman" w:cs="Times New Roman"/>
      <w:kern w:val="28"/>
      <w:sz w:val="24"/>
      <w:szCs w:val="24"/>
    </w:rPr>
  </w:style>
  <w:style w:type="character" w:customStyle="1" w:styleId="editorcreatelinkmouseover">
    <w:name w:val="editor_createlink_mouseover"/>
    <w:qFormat/>
    <w:rsid w:val="00B9003F"/>
  </w:style>
  <w:style w:type="character" w:customStyle="1" w:styleId="3Char0">
    <w:name w:val="正文文本缩进 3 Char"/>
    <w:uiPriority w:val="99"/>
    <w:qFormat/>
    <w:rsid w:val="00B9003F"/>
    <w:rPr>
      <w:rFonts w:ascii="Times New Roman" w:eastAsia="仿宋_GB2312" w:hAnsi="Times New Roman" w:cs="Times New Roman"/>
      <w:kern w:val="28"/>
      <w:sz w:val="16"/>
      <w:szCs w:val="16"/>
    </w:rPr>
  </w:style>
  <w:style w:type="character" w:customStyle="1" w:styleId="CharChar55">
    <w:name w:val="Char Char55"/>
    <w:qFormat/>
    <w:rsid w:val="00B9003F"/>
    <w:rPr>
      <w:rFonts w:eastAsia="宋体"/>
      <w:b/>
      <w:bCs/>
      <w:kern w:val="2"/>
      <w:sz w:val="32"/>
      <w:szCs w:val="32"/>
      <w:lang w:val="en-US" w:eastAsia="zh-CN" w:bidi="ar-SA"/>
    </w:rPr>
  </w:style>
  <w:style w:type="character" w:customStyle="1" w:styleId="91">
    <w:name w:val="标题9"/>
    <w:qFormat/>
    <w:rsid w:val="00B9003F"/>
  </w:style>
  <w:style w:type="character" w:customStyle="1" w:styleId="CharChar54">
    <w:name w:val="Char Char54"/>
    <w:uiPriority w:val="99"/>
    <w:qFormat/>
    <w:rsid w:val="00B9003F"/>
    <w:rPr>
      <w:rFonts w:ascii="仿宋_GB2312" w:eastAsia="仿宋_GB2312" w:hint="eastAsia"/>
      <w:b/>
      <w:bCs/>
      <w:kern w:val="48"/>
      <w:sz w:val="32"/>
      <w:szCs w:val="32"/>
      <w:shd w:val="clear" w:color="auto" w:fill="FFFFFF"/>
      <w:lang w:val="en-US" w:eastAsia="zh-CN" w:bidi="ar-SA"/>
    </w:rPr>
  </w:style>
  <w:style w:type="character" w:customStyle="1" w:styleId="5h">
    <w:name w:val="5h"/>
    <w:qFormat/>
    <w:rsid w:val="00B9003F"/>
    <w:rPr>
      <w:rFonts w:eastAsia="楷体"/>
      <w:spacing w:val="0"/>
      <w:position w:val="0"/>
      <w:sz w:val="21"/>
    </w:rPr>
  </w:style>
  <w:style w:type="character" w:customStyle="1" w:styleId="Charf8">
    <w:name w:val="明显引用 Char"/>
    <w:link w:val="1c"/>
    <w:uiPriority w:val="30"/>
    <w:qFormat/>
    <w:locked/>
    <w:rsid w:val="00B9003F"/>
    <w:rPr>
      <w:rFonts w:ascii="Calibri" w:eastAsia="仿宋_GB2312" w:hAnsi="Calibri"/>
      <w:b/>
      <w:i/>
      <w:sz w:val="24"/>
      <w:lang w:eastAsia="en-US"/>
    </w:rPr>
  </w:style>
  <w:style w:type="paragraph" w:customStyle="1" w:styleId="1c">
    <w:name w:val="明显引用1"/>
    <w:basedOn w:val="a1"/>
    <w:next w:val="a1"/>
    <w:link w:val="Charf8"/>
    <w:uiPriority w:val="30"/>
    <w:qFormat/>
    <w:rsid w:val="00B9003F"/>
    <w:pPr>
      <w:widowControl/>
      <w:spacing w:beforeLines="25" w:afterLines="25" w:line="300" w:lineRule="auto"/>
      <w:ind w:left="720" w:right="720" w:firstLineChars="200" w:firstLine="200"/>
    </w:pPr>
    <w:rPr>
      <w:rFonts w:ascii="Calibri" w:eastAsia="仿宋_GB2312" w:hAnsi="Calibri"/>
      <w:b/>
      <w:i/>
      <w:sz w:val="24"/>
      <w:lang w:eastAsia="en-US"/>
    </w:rPr>
  </w:style>
  <w:style w:type="character" w:customStyle="1" w:styleId="5Char">
    <w:name w:val="标题 5 Char"/>
    <w:qFormat/>
    <w:rsid w:val="00B9003F"/>
    <w:rPr>
      <w:rFonts w:ascii="宋体" w:eastAsia="仿宋_GB2312" w:hAnsi="宋体" w:cs="Times New Roman"/>
      <w:b/>
      <w:kern w:val="24"/>
      <w:sz w:val="28"/>
      <w:szCs w:val="20"/>
    </w:rPr>
  </w:style>
  <w:style w:type="character" w:customStyle="1" w:styleId="editorquote">
    <w:name w:val="editor_quote"/>
    <w:qFormat/>
    <w:rsid w:val="00B9003F"/>
  </w:style>
  <w:style w:type="character" w:customStyle="1" w:styleId="CharChar91">
    <w:name w:val="Char Char91"/>
    <w:qFormat/>
    <w:rsid w:val="00B9003F"/>
    <w:rPr>
      <w:rFonts w:ascii="Arial" w:eastAsia="黑体" w:hAnsi="Arial"/>
      <w:b/>
      <w:bCs/>
      <w:kern w:val="28"/>
      <w:sz w:val="28"/>
      <w:szCs w:val="28"/>
      <w:lang w:val="en-US" w:eastAsia="zh-CN" w:bidi="ar-SA"/>
    </w:rPr>
  </w:style>
  <w:style w:type="character" w:customStyle="1" w:styleId="Charf9">
    <w:name w:val="正文文本 Char"/>
    <w:qFormat/>
    <w:rsid w:val="00B9003F"/>
    <w:rPr>
      <w:rFonts w:ascii="Times New Roman" w:eastAsia="仿宋_GB2312" w:hAnsi="Times New Roman" w:cs="Times New Roman"/>
      <w:kern w:val="28"/>
      <w:sz w:val="24"/>
      <w:szCs w:val="24"/>
    </w:rPr>
  </w:style>
  <w:style w:type="character" w:customStyle="1" w:styleId="CharCharChar2">
    <w:name w:val="Char Char Char2"/>
    <w:qFormat/>
    <w:rsid w:val="00B9003F"/>
    <w:rPr>
      <w:rFonts w:ascii="仿宋_GB2312" w:eastAsia="仿宋_GB2312"/>
      <w:b/>
      <w:kern w:val="44"/>
      <w:sz w:val="28"/>
      <w:lang w:val="en-US" w:eastAsia="zh-CN"/>
    </w:rPr>
  </w:style>
  <w:style w:type="character" w:customStyle="1" w:styleId="Char31">
    <w:name w:val="脚注文本 Char3"/>
    <w:uiPriority w:val="99"/>
    <w:qFormat/>
    <w:rsid w:val="00B9003F"/>
    <w:rPr>
      <w:rFonts w:cs="Times New Roman"/>
      <w:sz w:val="18"/>
      <w:szCs w:val="18"/>
    </w:rPr>
  </w:style>
  <w:style w:type="character" w:customStyle="1" w:styleId="Char25">
    <w:name w:val="正文首行缩进 Char2"/>
    <w:qFormat/>
    <w:rsid w:val="00B9003F"/>
  </w:style>
  <w:style w:type="character" w:customStyle="1" w:styleId="CharChar631">
    <w:name w:val="Char Char631"/>
    <w:qFormat/>
    <w:rsid w:val="00B9003F"/>
    <w:rPr>
      <w:rFonts w:ascii="黑体" w:eastAsia="黑体"/>
      <w:b/>
      <w:bCs/>
      <w:kern w:val="48"/>
      <w:sz w:val="28"/>
      <w:szCs w:val="32"/>
      <w:shd w:val="clear" w:color="auto" w:fill="FFFFFF"/>
      <w:lang w:val="en-US" w:eastAsia="zh-CN" w:bidi="ar-SA"/>
    </w:rPr>
  </w:style>
  <w:style w:type="character" w:customStyle="1" w:styleId="l2Char">
    <w:name w:val="l2 Char"/>
    <w:qFormat/>
    <w:rsid w:val="00B9003F"/>
    <w:rPr>
      <w:rFonts w:ascii="仿宋_GB2312" w:eastAsia="仿宋_GB2312"/>
      <w:b/>
      <w:kern w:val="44"/>
      <w:sz w:val="30"/>
      <w:lang w:val="en-US" w:eastAsia="zh-CN"/>
    </w:rPr>
  </w:style>
  <w:style w:type="character" w:customStyle="1" w:styleId="font01">
    <w:name w:val="font01"/>
    <w:qFormat/>
    <w:rsid w:val="00B9003F"/>
    <w:rPr>
      <w:rFonts w:ascii="仿宋_GB2312" w:eastAsia="仿宋_GB2312" w:cs="仿宋_GB2312" w:hint="eastAsia"/>
      <w:color w:val="000000"/>
      <w:sz w:val="22"/>
      <w:szCs w:val="22"/>
      <w:u w:val="none"/>
    </w:rPr>
  </w:style>
  <w:style w:type="character" w:customStyle="1" w:styleId="CharCharc">
    <w:name w:val="标题一 Char Char"/>
    <w:qFormat/>
    <w:rsid w:val="00B9003F"/>
    <w:rPr>
      <w:rFonts w:ascii="仿宋_GB2312" w:eastAsia="仿宋_GB2312" w:hAnsi="仿宋"/>
      <w:b/>
      <w:kern w:val="2"/>
      <w:sz w:val="36"/>
      <w:szCs w:val="36"/>
    </w:rPr>
  </w:style>
  <w:style w:type="character" w:customStyle="1" w:styleId="CharChar22">
    <w:name w:val="Char Char22"/>
    <w:qFormat/>
    <w:rsid w:val="00B9003F"/>
    <w:rPr>
      <w:rFonts w:ascii="黑体" w:eastAsia="黑体"/>
      <w:b/>
      <w:bCs/>
      <w:kern w:val="44"/>
      <w:sz w:val="28"/>
      <w:szCs w:val="28"/>
      <w:lang w:val="en-US" w:eastAsia="zh-CN" w:bidi="ar-SA"/>
    </w:rPr>
  </w:style>
  <w:style w:type="character" w:customStyle="1" w:styleId="CharChard">
    <w:name w:val="正文样式 Char Char"/>
    <w:qFormat/>
    <w:locked/>
    <w:rsid w:val="00B9003F"/>
    <w:rPr>
      <w:rFonts w:ascii="仿宋_GB2312" w:eastAsia="仿宋_GB2312"/>
      <w:kern w:val="2"/>
      <w:sz w:val="24"/>
      <w:lang w:val="en-US" w:eastAsia="zh-CN" w:bidi="ar-SA"/>
    </w:rPr>
  </w:style>
  <w:style w:type="character" w:customStyle="1" w:styleId="CharChar33">
    <w:name w:val="Char Char33"/>
    <w:qFormat/>
    <w:rsid w:val="00B9003F"/>
    <w:rPr>
      <w:rFonts w:eastAsia="仿宋_GB2312"/>
      <w:b/>
      <w:bCs/>
      <w:kern w:val="44"/>
      <w:sz w:val="24"/>
      <w:szCs w:val="28"/>
      <w:lang w:val="en-US" w:eastAsia="zh-CN" w:bidi="ar-SA"/>
    </w:rPr>
  </w:style>
  <w:style w:type="character" w:customStyle="1" w:styleId="CharCharChar24">
    <w:name w:val="Char Char Char24"/>
    <w:qFormat/>
    <w:rsid w:val="00B9003F"/>
    <w:rPr>
      <w:rFonts w:ascii="仿宋_GB2312" w:eastAsia="仿宋_GB2312" w:hint="eastAsia"/>
      <w:b/>
      <w:bCs/>
      <w:kern w:val="44"/>
      <w:sz w:val="24"/>
      <w:szCs w:val="28"/>
      <w:lang w:val="en-US" w:eastAsia="zh-CN" w:bidi="ar-SA"/>
    </w:rPr>
  </w:style>
  <w:style w:type="character" w:customStyle="1" w:styleId="digest1">
    <w:name w:val="digest1"/>
    <w:qFormat/>
    <w:rsid w:val="00B9003F"/>
    <w:rPr>
      <w:rFonts w:cs="Times New Roman"/>
      <w:color w:val="3A4343"/>
      <w:sz w:val="20"/>
      <w:szCs w:val="20"/>
    </w:rPr>
  </w:style>
  <w:style w:type="character" w:customStyle="1" w:styleId="zycfr">
    <w:name w:val="zyc_fr"/>
    <w:qFormat/>
    <w:rsid w:val="00B9003F"/>
    <w:rPr>
      <w:color w:val="777777"/>
    </w:rPr>
  </w:style>
  <w:style w:type="character" w:customStyle="1" w:styleId="bdsnopic1">
    <w:name w:val="bds_nopic1"/>
    <w:qFormat/>
    <w:rsid w:val="00B9003F"/>
  </w:style>
  <w:style w:type="character" w:customStyle="1" w:styleId="2010Char">
    <w:name w:val="正文2010 Char"/>
    <w:link w:val="2010"/>
    <w:qFormat/>
    <w:locked/>
    <w:rsid w:val="00B9003F"/>
    <w:rPr>
      <w:rFonts w:eastAsia="仿宋_GB2312" w:cs="宋体"/>
      <w:kern w:val="28"/>
      <w:sz w:val="24"/>
    </w:rPr>
  </w:style>
  <w:style w:type="paragraph" w:customStyle="1" w:styleId="2010">
    <w:name w:val="正文2010"/>
    <w:basedOn w:val="a1"/>
    <w:link w:val="2010Char"/>
    <w:qFormat/>
    <w:rsid w:val="00B9003F"/>
    <w:pPr>
      <w:spacing w:beforeLines="30" w:afterLines="30" w:line="300" w:lineRule="auto"/>
      <w:ind w:firstLineChars="200" w:firstLine="480"/>
    </w:pPr>
    <w:rPr>
      <w:rFonts w:eastAsia="仿宋_GB2312" w:cs="宋体"/>
      <w:kern w:val="28"/>
      <w:sz w:val="24"/>
    </w:rPr>
  </w:style>
  <w:style w:type="character" w:customStyle="1" w:styleId="CharChare">
    <w:name w:val="图片 Char Char"/>
    <w:qFormat/>
    <w:rsid w:val="00B9003F"/>
    <w:rPr>
      <w:kern w:val="2"/>
      <w:sz w:val="21"/>
      <w:szCs w:val="22"/>
    </w:rPr>
  </w:style>
  <w:style w:type="character" w:customStyle="1" w:styleId="CharChar30">
    <w:name w:val="Char Char3"/>
    <w:qFormat/>
    <w:rsid w:val="00B9003F"/>
    <w:rPr>
      <w:rFonts w:eastAsia="仿宋_GB2312"/>
      <w:b/>
      <w:kern w:val="44"/>
      <w:sz w:val="28"/>
      <w:lang w:val="en-US" w:eastAsia="zh-CN"/>
    </w:rPr>
  </w:style>
  <w:style w:type="character" w:customStyle="1" w:styleId="editorquotemousedown">
    <w:name w:val="editor_quote_mousedown"/>
    <w:qFormat/>
    <w:rsid w:val="00B9003F"/>
  </w:style>
  <w:style w:type="character" w:customStyle="1" w:styleId="CharChar93">
    <w:name w:val="Char Char93"/>
    <w:qFormat/>
    <w:rsid w:val="00B9003F"/>
    <w:rPr>
      <w:rFonts w:ascii="Arial" w:eastAsia="黑体" w:hAnsi="Arial"/>
      <w:b/>
      <w:bCs/>
      <w:kern w:val="28"/>
      <w:sz w:val="28"/>
      <w:szCs w:val="28"/>
      <w:lang w:val="en-US" w:eastAsia="zh-CN" w:bidi="ar-SA"/>
    </w:rPr>
  </w:style>
  <w:style w:type="character" w:customStyle="1" w:styleId="CharChar95">
    <w:name w:val="Char Char95"/>
    <w:qFormat/>
    <w:rsid w:val="00B9003F"/>
    <w:rPr>
      <w:rFonts w:ascii="Arial" w:eastAsia="黑体" w:hAnsi="Arial"/>
      <w:b/>
      <w:bCs/>
      <w:kern w:val="28"/>
      <w:sz w:val="28"/>
      <w:szCs w:val="28"/>
      <w:lang w:val="en-US" w:eastAsia="zh-CN" w:bidi="ar-SA"/>
    </w:rPr>
  </w:style>
  <w:style w:type="character" w:customStyle="1" w:styleId="116">
    <w:name w:val="不明显参考11"/>
    <w:uiPriority w:val="99"/>
    <w:qFormat/>
    <w:rsid w:val="00B9003F"/>
    <w:rPr>
      <w:rFonts w:cs="Times New Roman"/>
      <w:sz w:val="24"/>
      <w:u w:val="single"/>
    </w:rPr>
  </w:style>
  <w:style w:type="character" w:customStyle="1" w:styleId="Char26">
    <w:name w:val="子 Char2"/>
    <w:uiPriority w:val="99"/>
    <w:qFormat/>
    <w:rsid w:val="00B9003F"/>
    <w:rPr>
      <w:rFonts w:ascii="黑体" w:eastAsia="黑体" w:hAnsi="Times New Roman" w:cs="Times New Roman"/>
      <w:b/>
      <w:bCs/>
      <w:kern w:val="28"/>
      <w:sz w:val="30"/>
      <w:szCs w:val="30"/>
    </w:rPr>
  </w:style>
  <w:style w:type="character" w:customStyle="1" w:styleId="CharChar31">
    <w:name w:val="Char Char31"/>
    <w:uiPriority w:val="99"/>
    <w:qFormat/>
    <w:rsid w:val="00B9003F"/>
    <w:rPr>
      <w:rFonts w:eastAsia="仿宋_GB2312"/>
      <w:b/>
      <w:kern w:val="44"/>
      <w:sz w:val="28"/>
      <w:lang w:val="en-US" w:eastAsia="zh-CN"/>
    </w:rPr>
  </w:style>
  <w:style w:type="character" w:customStyle="1" w:styleId="5Char0">
    <w:name w:val="5正文 Char"/>
    <w:qFormat/>
    <w:rsid w:val="00B9003F"/>
    <w:rPr>
      <w:rFonts w:eastAsia="宋体"/>
      <w:sz w:val="24"/>
      <w:lang w:val="en-US" w:eastAsia="zh-CN"/>
    </w:rPr>
  </w:style>
  <w:style w:type="character" w:customStyle="1" w:styleId="CharCharChar25">
    <w:name w:val="Char Char Char25"/>
    <w:qFormat/>
    <w:rsid w:val="00B9003F"/>
    <w:rPr>
      <w:rFonts w:ascii="仿宋_GB2312" w:eastAsia="仿宋_GB2312"/>
      <w:b/>
      <w:bCs/>
      <w:kern w:val="44"/>
      <w:sz w:val="24"/>
      <w:szCs w:val="28"/>
      <w:lang w:val="en-US" w:eastAsia="zh-CN" w:bidi="ar-SA"/>
    </w:rPr>
  </w:style>
  <w:style w:type="character" w:customStyle="1" w:styleId="CharCharChar">
    <w:name w:val="正文样式 Char Char Char"/>
    <w:qFormat/>
    <w:rsid w:val="00B9003F"/>
    <w:rPr>
      <w:rFonts w:ascii="仿宋_GB2312" w:eastAsia="仿宋_GB2312"/>
      <w:kern w:val="2"/>
      <w:sz w:val="24"/>
      <w:lang w:val="en-US" w:eastAsia="zh-CN"/>
    </w:rPr>
  </w:style>
  <w:style w:type="character" w:customStyle="1" w:styleId="title-text">
    <w:name w:val="title-text"/>
    <w:qFormat/>
    <w:rsid w:val="00B9003F"/>
  </w:style>
  <w:style w:type="character" w:customStyle="1" w:styleId="contenttext1">
    <w:name w:val="contenttext1"/>
    <w:qFormat/>
    <w:rsid w:val="00B9003F"/>
    <w:rPr>
      <w:rFonts w:cs="Times New Roman"/>
    </w:rPr>
  </w:style>
  <w:style w:type="character" w:customStyle="1" w:styleId="CharCharf">
    <w:name w:val="正文文本缩进 Char Char"/>
    <w:qFormat/>
    <w:rsid w:val="00B9003F"/>
    <w:rPr>
      <w:rFonts w:ascii="仿宋_GB2312" w:eastAsia="仿宋_GB2312" w:cs="Times New Roman"/>
      <w:kern w:val="2"/>
      <w:sz w:val="24"/>
      <w:szCs w:val="24"/>
      <w:lang w:val="en-US" w:eastAsia="zh-CN" w:bidi="ar-SA"/>
    </w:rPr>
  </w:style>
  <w:style w:type="character" w:customStyle="1" w:styleId="Charfa">
    <w:name w:val="批注主题 Char"/>
    <w:qFormat/>
    <w:rsid w:val="00B9003F"/>
    <w:rPr>
      <w:rFonts w:ascii="Times New Roman" w:eastAsia="仿宋_GB2312" w:hAnsi="Times New Roman" w:cs="Times New Roman"/>
      <w:b/>
      <w:bCs/>
      <w:kern w:val="28"/>
      <w:sz w:val="24"/>
      <w:szCs w:val="24"/>
    </w:rPr>
  </w:style>
  <w:style w:type="character" w:customStyle="1" w:styleId="CharChar34">
    <w:name w:val="Char Char34"/>
    <w:uiPriority w:val="99"/>
    <w:qFormat/>
    <w:rsid w:val="00B9003F"/>
    <w:rPr>
      <w:rFonts w:ascii="仿宋_GB2312" w:eastAsia="仿宋_GB2312" w:hint="eastAsia"/>
      <w:b/>
      <w:bCs/>
      <w:kern w:val="44"/>
      <w:sz w:val="24"/>
      <w:szCs w:val="28"/>
      <w:lang w:val="en-US" w:eastAsia="zh-CN" w:bidi="ar-SA"/>
    </w:rPr>
  </w:style>
  <w:style w:type="character" w:customStyle="1" w:styleId="2Char">
    <w:name w:val="正文文本缩进 2 Char"/>
    <w:uiPriority w:val="99"/>
    <w:qFormat/>
    <w:rsid w:val="00B9003F"/>
    <w:rPr>
      <w:rFonts w:ascii="Times New Roman" w:eastAsia="仿宋_GB2312" w:hAnsi="Times New Roman" w:cs="Times New Roman"/>
      <w:kern w:val="28"/>
      <w:sz w:val="24"/>
      <w:szCs w:val="24"/>
    </w:rPr>
  </w:style>
  <w:style w:type="character" w:customStyle="1" w:styleId="CharChar50">
    <w:name w:val="Char Char5"/>
    <w:qFormat/>
    <w:rsid w:val="00B9003F"/>
    <w:rPr>
      <w:rFonts w:ascii="宋体" w:eastAsia="仿宋_GB2312" w:hAnsi="宋体"/>
      <w:b/>
      <w:kern w:val="24"/>
      <w:sz w:val="28"/>
      <w:lang w:val="en-US" w:eastAsia="zh-CN"/>
    </w:rPr>
  </w:style>
  <w:style w:type="character" w:customStyle="1" w:styleId="310">
    <w:name w:val="标题31"/>
    <w:qFormat/>
    <w:rsid w:val="00B9003F"/>
  </w:style>
  <w:style w:type="character" w:customStyle="1" w:styleId="zycfl">
    <w:name w:val="zyc_fl"/>
    <w:qFormat/>
    <w:rsid w:val="00B9003F"/>
  </w:style>
  <w:style w:type="character" w:customStyle="1" w:styleId="CharChar53">
    <w:name w:val="Char Char53"/>
    <w:qFormat/>
    <w:rsid w:val="00B9003F"/>
    <w:rPr>
      <w:rFonts w:eastAsia="仿宋_GB2312"/>
      <w:b/>
      <w:bCs/>
      <w:kern w:val="48"/>
      <w:sz w:val="32"/>
      <w:szCs w:val="32"/>
      <w:shd w:val="clear" w:color="auto" w:fill="FFFFFF"/>
      <w:lang w:val="en-US" w:eastAsia="zh-CN" w:bidi="ar-SA"/>
    </w:rPr>
  </w:style>
  <w:style w:type="character" w:customStyle="1" w:styleId="Charfb">
    <w:name w:val="表内容样式 Char"/>
    <w:link w:val="affff1"/>
    <w:qFormat/>
    <w:rsid w:val="00B9003F"/>
    <w:rPr>
      <w:rFonts w:eastAsia="微软雅黑"/>
      <w:color w:val="000000"/>
      <w:spacing w:val="8"/>
      <w:lang w:bidi="en-US"/>
    </w:rPr>
  </w:style>
  <w:style w:type="paragraph" w:customStyle="1" w:styleId="affff1">
    <w:name w:val="表内容样式"/>
    <w:basedOn w:val="92-"/>
    <w:link w:val="Charfb"/>
    <w:qFormat/>
    <w:rsid w:val="00B9003F"/>
    <w:rPr>
      <w:rFonts w:asciiTheme="minorHAnsi" w:hAnsiTheme="minorHAnsi" w:cstheme="minorBidi"/>
      <w:kern w:val="2"/>
      <w:sz w:val="21"/>
      <w:szCs w:val="22"/>
      <w:lang w:bidi="en-US"/>
    </w:rPr>
  </w:style>
  <w:style w:type="character" w:customStyle="1" w:styleId="editorcreatelinkmousedown">
    <w:name w:val="editor_createlink_mousedown"/>
    <w:qFormat/>
    <w:rsid w:val="00B9003F"/>
  </w:style>
  <w:style w:type="character" w:customStyle="1" w:styleId="font61">
    <w:name w:val="font61"/>
    <w:qFormat/>
    <w:rsid w:val="00B9003F"/>
    <w:rPr>
      <w:rFonts w:ascii="宋体" w:eastAsia="宋体" w:hAnsi="宋体" w:cs="宋体" w:hint="eastAsia"/>
      <w:color w:val="000000"/>
      <w:sz w:val="24"/>
      <w:szCs w:val="24"/>
      <w:u w:val="none"/>
    </w:rPr>
  </w:style>
  <w:style w:type="character" w:customStyle="1" w:styleId="bdsnopic2">
    <w:name w:val="bds_nopic2"/>
    <w:qFormat/>
    <w:rsid w:val="00B9003F"/>
  </w:style>
  <w:style w:type="character" w:customStyle="1" w:styleId="CharChar18">
    <w:name w:val="Char Char1"/>
    <w:qFormat/>
    <w:rsid w:val="00B9003F"/>
    <w:rPr>
      <w:rFonts w:ascii="Arial" w:eastAsia="黑体" w:hAnsi="Arial"/>
      <w:b/>
      <w:bCs/>
      <w:kern w:val="28"/>
      <w:sz w:val="28"/>
      <w:szCs w:val="28"/>
      <w:lang w:val="en-US" w:eastAsia="zh-CN" w:bidi="ar-SA"/>
    </w:rPr>
  </w:style>
  <w:style w:type="character" w:customStyle="1" w:styleId="Charfc">
    <w:name w:val="纯文本 Char"/>
    <w:qFormat/>
    <w:rsid w:val="00B9003F"/>
    <w:rPr>
      <w:rFonts w:ascii="宋体" w:hAnsi="Courier New" w:cs="Courier New"/>
      <w:kern w:val="0"/>
    </w:rPr>
  </w:style>
  <w:style w:type="character" w:customStyle="1" w:styleId="CharChar43">
    <w:name w:val="Char Char43"/>
    <w:qFormat/>
    <w:rsid w:val="00B9003F"/>
    <w:rPr>
      <w:rFonts w:ascii="仿宋_GB2312" w:eastAsia="仿宋_GB2312" w:hint="eastAsia"/>
      <w:b/>
      <w:bCs/>
      <w:kern w:val="44"/>
      <w:sz w:val="24"/>
      <w:szCs w:val="30"/>
      <w:lang w:val="en-US" w:eastAsia="zh-CN" w:bidi="ar-SA"/>
    </w:rPr>
  </w:style>
  <w:style w:type="character" w:customStyle="1" w:styleId="2222Char">
    <w:name w:val="2222 Char"/>
    <w:link w:val="2222"/>
    <w:qFormat/>
    <w:rsid w:val="00B9003F"/>
    <w:rPr>
      <w:rFonts w:ascii="仿宋_GB2312"/>
      <w:sz w:val="28"/>
      <w:szCs w:val="28"/>
    </w:rPr>
  </w:style>
  <w:style w:type="paragraph" w:customStyle="1" w:styleId="2222">
    <w:name w:val="2222"/>
    <w:basedOn w:val="a1"/>
    <w:link w:val="2222Char"/>
    <w:qFormat/>
    <w:rsid w:val="00B9003F"/>
    <w:pPr>
      <w:ind w:firstLineChars="191" w:firstLine="535"/>
    </w:pPr>
    <w:rPr>
      <w:rFonts w:ascii="仿宋_GB2312"/>
      <w:sz w:val="28"/>
      <w:szCs w:val="28"/>
    </w:rPr>
  </w:style>
  <w:style w:type="character" w:customStyle="1" w:styleId="mystyle2Char">
    <w:name w:val="mystyle2 Char"/>
    <w:qFormat/>
    <w:rsid w:val="00B9003F"/>
    <w:rPr>
      <w:rFonts w:ascii="Times" w:eastAsia="Arial" w:hAnsi="Times"/>
      <w:b/>
      <w:bCs/>
      <w:kern w:val="2"/>
      <w:sz w:val="32"/>
      <w:szCs w:val="32"/>
      <w:lang w:val="en-US" w:eastAsia="zh-CN" w:bidi="ar-SA"/>
    </w:rPr>
  </w:style>
  <w:style w:type="character" w:customStyle="1" w:styleId="Charfd">
    <w:name w:val="引用 Char"/>
    <w:link w:val="1d"/>
    <w:uiPriority w:val="29"/>
    <w:qFormat/>
    <w:locked/>
    <w:rsid w:val="00B9003F"/>
    <w:rPr>
      <w:rFonts w:ascii="Calibri" w:eastAsia="仿宋_GB2312" w:hAnsi="Calibri"/>
      <w:i/>
      <w:sz w:val="24"/>
      <w:szCs w:val="24"/>
      <w:lang w:eastAsia="en-US"/>
    </w:rPr>
  </w:style>
  <w:style w:type="paragraph" w:customStyle="1" w:styleId="1d">
    <w:name w:val="引用1"/>
    <w:basedOn w:val="a1"/>
    <w:next w:val="a1"/>
    <w:link w:val="Charfd"/>
    <w:uiPriority w:val="29"/>
    <w:qFormat/>
    <w:rsid w:val="00B9003F"/>
    <w:pPr>
      <w:widowControl/>
      <w:spacing w:beforeLines="25" w:afterLines="25" w:line="300" w:lineRule="auto"/>
      <w:ind w:firstLineChars="200" w:firstLine="200"/>
    </w:pPr>
    <w:rPr>
      <w:rFonts w:ascii="Calibri" w:eastAsia="仿宋_GB2312" w:hAnsi="Calibri"/>
      <w:i/>
      <w:sz w:val="24"/>
      <w:szCs w:val="24"/>
      <w:lang w:eastAsia="en-US"/>
    </w:rPr>
  </w:style>
  <w:style w:type="character" w:styleId="affff2">
    <w:name w:val="Placeholder Text"/>
    <w:uiPriority w:val="99"/>
    <w:unhideWhenUsed/>
    <w:qFormat/>
    <w:rsid w:val="00B9003F"/>
    <w:rPr>
      <w:color w:val="808080"/>
    </w:rPr>
  </w:style>
  <w:style w:type="character" w:customStyle="1" w:styleId="H1CharCharChar">
    <w:name w:val="H1 Char Char Char"/>
    <w:qFormat/>
    <w:rsid w:val="00B9003F"/>
    <w:rPr>
      <w:rFonts w:ascii="黑体" w:eastAsia="黑体" w:hAnsi="宋体"/>
      <w:b/>
      <w:kern w:val="48"/>
      <w:sz w:val="30"/>
      <w:shd w:val="clear" w:color="auto" w:fill="FFFFFF"/>
      <w:lang w:val="en-US" w:eastAsia="zh-CN"/>
    </w:rPr>
  </w:style>
  <w:style w:type="character" w:customStyle="1" w:styleId="52">
    <w:name w:val="标题5"/>
    <w:qFormat/>
    <w:rsid w:val="00B9003F"/>
  </w:style>
  <w:style w:type="character" w:customStyle="1" w:styleId="editorcreatelink">
    <w:name w:val="editor_createlink"/>
    <w:qFormat/>
    <w:rsid w:val="00B9003F"/>
  </w:style>
  <w:style w:type="character" w:customStyle="1" w:styleId="Charfe">
    <w:name w:val="图片表格 Char"/>
    <w:link w:val="affff3"/>
    <w:qFormat/>
    <w:rsid w:val="00B9003F"/>
    <w:rPr>
      <w:rFonts w:eastAsia="仿宋_GB2312"/>
      <w:b/>
      <w:kern w:val="28"/>
      <w:sz w:val="24"/>
      <w:szCs w:val="24"/>
    </w:rPr>
  </w:style>
  <w:style w:type="paragraph" w:customStyle="1" w:styleId="affff3">
    <w:name w:val="图片表格"/>
    <w:basedOn w:val="a1"/>
    <w:link w:val="Charfe"/>
    <w:qFormat/>
    <w:rsid w:val="00B9003F"/>
    <w:pPr>
      <w:spacing w:beforeLines="25" w:afterLines="25" w:line="300" w:lineRule="auto"/>
      <w:jc w:val="center"/>
    </w:pPr>
    <w:rPr>
      <w:rFonts w:eastAsia="仿宋_GB2312"/>
      <w:b/>
      <w:kern w:val="28"/>
      <w:sz w:val="24"/>
      <w:szCs w:val="24"/>
    </w:rPr>
  </w:style>
  <w:style w:type="character" w:customStyle="1" w:styleId="CharChar70">
    <w:name w:val="Char Char7"/>
    <w:qFormat/>
    <w:rsid w:val="00B9003F"/>
    <w:rPr>
      <w:rFonts w:ascii="仿宋_GB2312" w:eastAsia="仿宋_GB2312" w:hAnsi="华文宋体"/>
      <w:b/>
      <w:bCs/>
      <w:kern w:val="48"/>
      <w:sz w:val="32"/>
      <w:szCs w:val="32"/>
      <w:shd w:val="clear" w:color="auto" w:fill="FFFFFF"/>
      <w:lang w:val="en-US" w:eastAsia="zh-CN" w:bidi="ar-SA"/>
    </w:rPr>
  </w:style>
  <w:style w:type="character" w:customStyle="1" w:styleId="font111">
    <w:name w:val="font111"/>
    <w:qFormat/>
    <w:rsid w:val="00B9003F"/>
    <w:rPr>
      <w:rFonts w:ascii="ˎ̥" w:hAnsi="ˎ̥" w:cs="Arial" w:hint="default"/>
      <w:color w:val="333333"/>
      <w:sz w:val="18"/>
      <w:szCs w:val="18"/>
    </w:rPr>
  </w:style>
  <w:style w:type="character" w:customStyle="1" w:styleId="titleblack141">
    <w:name w:val="title_black_141"/>
    <w:qFormat/>
    <w:rsid w:val="00B9003F"/>
    <w:rPr>
      <w:color w:val="000000"/>
      <w:sz w:val="21"/>
      <w:u w:val="none"/>
    </w:rPr>
  </w:style>
  <w:style w:type="character" w:customStyle="1" w:styleId="CharChar42">
    <w:name w:val="Char Char42"/>
    <w:qFormat/>
    <w:rsid w:val="00B9003F"/>
    <w:rPr>
      <w:rFonts w:eastAsia="仿宋_GB2312"/>
      <w:kern w:val="44"/>
      <w:sz w:val="24"/>
      <w:szCs w:val="30"/>
      <w:lang w:val="en-US" w:eastAsia="zh-CN" w:bidi="ar-SA"/>
    </w:rPr>
  </w:style>
  <w:style w:type="character" w:customStyle="1" w:styleId="1e">
    <w:name w:val="不明显参考1"/>
    <w:uiPriority w:val="31"/>
    <w:qFormat/>
    <w:rsid w:val="00B9003F"/>
    <w:rPr>
      <w:rFonts w:cs="Times New Roman"/>
      <w:sz w:val="24"/>
      <w:u w:val="single"/>
    </w:rPr>
  </w:style>
  <w:style w:type="character" w:customStyle="1" w:styleId="150">
    <w:name w:val="15"/>
    <w:qFormat/>
    <w:rsid w:val="00B9003F"/>
    <w:rPr>
      <w:rFonts w:ascii="Times New Roman" w:hAnsi="Times New Roman" w:cs="Times New Roman" w:hint="default"/>
    </w:rPr>
  </w:style>
  <w:style w:type="character" w:customStyle="1" w:styleId="Char27">
    <w:name w:val="副标题 Char2"/>
    <w:uiPriority w:val="11"/>
    <w:qFormat/>
    <w:rsid w:val="00B9003F"/>
    <w:rPr>
      <w:rFonts w:ascii="Calibri Light" w:eastAsia="宋体" w:hAnsi="Calibri Light" w:cs="Times New Roman"/>
      <w:b/>
      <w:bCs/>
      <w:kern w:val="28"/>
      <w:sz w:val="32"/>
      <w:szCs w:val="32"/>
    </w:rPr>
  </w:style>
  <w:style w:type="character" w:customStyle="1" w:styleId="4Char">
    <w:name w:val="标题 4 Char"/>
    <w:qFormat/>
    <w:rsid w:val="00B9003F"/>
    <w:rPr>
      <w:rFonts w:ascii="Arial" w:eastAsia="黑体" w:hAnsi="Arial" w:cs="Times New Roman"/>
      <w:b/>
      <w:bCs/>
      <w:kern w:val="28"/>
      <w:sz w:val="28"/>
      <w:szCs w:val="28"/>
    </w:rPr>
  </w:style>
  <w:style w:type="character" w:customStyle="1" w:styleId="1f">
    <w:name w:val="明显强调1"/>
    <w:uiPriority w:val="21"/>
    <w:qFormat/>
    <w:rsid w:val="00B9003F"/>
    <w:rPr>
      <w:rFonts w:cs="Times New Roman"/>
      <w:b/>
      <w:i/>
      <w:sz w:val="24"/>
      <w:u w:val="single"/>
    </w:rPr>
  </w:style>
  <w:style w:type="character" w:customStyle="1" w:styleId="ab">
    <w:name w:val="正文缩进 字符"/>
    <w:link w:val="aa"/>
    <w:qFormat/>
    <w:rsid w:val="00B9003F"/>
    <w:rPr>
      <w:rFonts w:ascii="楷体_GB2312" w:eastAsia="楷体_GB2312" w:hAnsi="Times New Roman" w:cs="Times New Roman"/>
      <w:sz w:val="28"/>
      <w:szCs w:val="20"/>
    </w:rPr>
  </w:style>
  <w:style w:type="character" w:customStyle="1" w:styleId="5CharCharChar">
    <w:name w:val="5正文 Char Char Char"/>
    <w:qFormat/>
    <w:rsid w:val="00B9003F"/>
    <w:rPr>
      <w:rFonts w:eastAsia="宋体"/>
      <w:sz w:val="24"/>
      <w:lang w:val="en-US" w:eastAsia="zh-CN"/>
    </w:rPr>
  </w:style>
  <w:style w:type="character" w:customStyle="1" w:styleId="more">
    <w:name w:val="more"/>
    <w:qFormat/>
    <w:rsid w:val="00B9003F"/>
  </w:style>
  <w:style w:type="character" w:customStyle="1" w:styleId="CharChar27">
    <w:name w:val="Char Char27"/>
    <w:uiPriority w:val="99"/>
    <w:qFormat/>
    <w:rsid w:val="00B9003F"/>
    <w:rPr>
      <w:rFonts w:ascii="黑体" w:eastAsia="黑体"/>
      <w:b/>
      <w:kern w:val="44"/>
      <w:sz w:val="28"/>
      <w:lang w:val="en-US" w:eastAsia="zh-CN"/>
    </w:rPr>
  </w:style>
  <w:style w:type="character" w:customStyle="1" w:styleId="Char14">
    <w:name w:val="正文文本缩进 Char1"/>
    <w:qFormat/>
    <w:rsid w:val="00B9003F"/>
    <w:rPr>
      <w:kern w:val="2"/>
      <w:sz w:val="21"/>
    </w:rPr>
  </w:style>
  <w:style w:type="character" w:customStyle="1" w:styleId="CharChar90">
    <w:name w:val="Char Char9"/>
    <w:qFormat/>
    <w:rsid w:val="00B9003F"/>
    <w:rPr>
      <w:rFonts w:ascii="Arial" w:eastAsia="黑体" w:hAnsi="Arial"/>
      <w:b/>
      <w:bCs/>
      <w:kern w:val="28"/>
      <w:sz w:val="28"/>
      <w:szCs w:val="28"/>
      <w:lang w:val="en-US" w:eastAsia="zh-CN" w:bidi="ar-SA"/>
    </w:rPr>
  </w:style>
  <w:style w:type="character" w:customStyle="1" w:styleId="CharChar121">
    <w:name w:val="Char Char121"/>
    <w:qFormat/>
    <w:rsid w:val="00B9003F"/>
    <w:rPr>
      <w:rFonts w:ascii="Arial" w:eastAsia="黑体" w:hAnsi="Arial"/>
      <w:b/>
      <w:bCs/>
      <w:kern w:val="28"/>
      <w:sz w:val="28"/>
      <w:szCs w:val="28"/>
      <w:lang w:val="en-US" w:eastAsia="zh-CN" w:bidi="ar-SA"/>
    </w:rPr>
  </w:style>
  <w:style w:type="character" w:customStyle="1" w:styleId="Charff">
    <w:name w:val="正文缩进 Char"/>
    <w:qFormat/>
    <w:rsid w:val="00B9003F"/>
    <w:rPr>
      <w:rFonts w:ascii="Times New Roman" w:eastAsia="宋体" w:hAnsi="Times New Roman" w:cs="Times New Roman"/>
      <w:szCs w:val="24"/>
    </w:rPr>
  </w:style>
  <w:style w:type="character" w:customStyle="1" w:styleId="CharCharf0">
    <w:name w:val="表格单位 Char Char"/>
    <w:qFormat/>
    <w:rsid w:val="00B9003F"/>
    <w:rPr>
      <w:rFonts w:eastAsia="仿宋_GB2312"/>
      <w:kern w:val="28"/>
      <w:sz w:val="21"/>
      <w:szCs w:val="21"/>
    </w:rPr>
  </w:style>
  <w:style w:type="character" w:customStyle="1" w:styleId="101">
    <w:name w:val="10"/>
    <w:qFormat/>
    <w:rsid w:val="00B9003F"/>
    <w:rPr>
      <w:rFonts w:ascii="Times New Roman" w:hAnsi="Times New Roman" w:cs="Times New Roman" w:hint="default"/>
    </w:rPr>
  </w:style>
  <w:style w:type="character" w:customStyle="1" w:styleId="HTMLChar">
    <w:name w:val="HTML 预设格式 Char"/>
    <w:uiPriority w:val="99"/>
    <w:qFormat/>
    <w:rsid w:val="00B9003F"/>
    <w:rPr>
      <w:rFonts w:ascii="宋体" w:eastAsia="宋体" w:hAnsi="宋体" w:cs="宋体"/>
      <w:kern w:val="0"/>
      <w:sz w:val="24"/>
      <w:szCs w:val="24"/>
    </w:rPr>
  </w:style>
  <w:style w:type="character" w:customStyle="1" w:styleId="502CharChar">
    <w:name w:val="样式 标题 5 + 段前: 0.2 行 Char Char"/>
    <w:link w:val="502"/>
    <w:qFormat/>
    <w:locked/>
    <w:rsid w:val="00B9003F"/>
    <w:rPr>
      <w:rFonts w:ascii="宋体" w:eastAsia="宋体" w:hAnsi="宋体"/>
      <w:b/>
      <w:kern w:val="24"/>
      <w:sz w:val="28"/>
    </w:rPr>
  </w:style>
  <w:style w:type="paragraph" w:customStyle="1" w:styleId="502">
    <w:name w:val="样式 标题 5 + 段前: 0.2 行"/>
    <w:basedOn w:val="5"/>
    <w:link w:val="502CharChar"/>
    <w:qFormat/>
    <w:rsid w:val="00B9003F"/>
    <w:pPr>
      <w:numPr>
        <w:ilvl w:val="0"/>
        <w:numId w:val="0"/>
      </w:numPr>
      <w:tabs>
        <w:tab w:val="left" w:pos="580"/>
      </w:tabs>
      <w:spacing w:beforeLines="50" w:line="360" w:lineRule="auto"/>
      <w:ind w:left="580" w:hanging="580"/>
    </w:pPr>
    <w:rPr>
      <w:rFonts w:eastAsia="宋体" w:cstheme="minorBidi"/>
      <w:szCs w:val="22"/>
    </w:rPr>
  </w:style>
  <w:style w:type="character" w:customStyle="1" w:styleId="Charff0">
    <w:name w:val="表格单位 Char"/>
    <w:link w:val="affff4"/>
    <w:qFormat/>
    <w:rsid w:val="00B9003F"/>
    <w:rPr>
      <w:rFonts w:eastAsia="仿宋_GB2312"/>
      <w:kern w:val="28"/>
      <w:szCs w:val="21"/>
    </w:rPr>
  </w:style>
  <w:style w:type="paragraph" w:customStyle="1" w:styleId="affff4">
    <w:name w:val="表格单位"/>
    <w:basedOn w:val="a1"/>
    <w:link w:val="Charff0"/>
    <w:qFormat/>
    <w:rsid w:val="00B9003F"/>
    <w:pPr>
      <w:adjustRightInd w:val="0"/>
      <w:snapToGrid w:val="0"/>
      <w:spacing w:beforeLines="25" w:afterLines="25" w:line="300" w:lineRule="auto"/>
      <w:ind w:firstLineChars="200" w:firstLine="420"/>
      <w:jc w:val="right"/>
    </w:pPr>
    <w:rPr>
      <w:rFonts w:eastAsia="仿宋_GB2312"/>
      <w:kern w:val="28"/>
      <w:szCs w:val="21"/>
    </w:rPr>
  </w:style>
  <w:style w:type="character" w:customStyle="1" w:styleId="CharChar25">
    <w:name w:val="Char Char25"/>
    <w:qFormat/>
    <w:rsid w:val="00B9003F"/>
    <w:rPr>
      <w:rFonts w:ascii="黑体" w:eastAsia="黑体" w:hAnsi="黑体" w:hint="eastAsia"/>
      <w:b/>
      <w:bCs/>
      <w:kern w:val="44"/>
      <w:sz w:val="28"/>
      <w:szCs w:val="28"/>
      <w:lang w:val="en-US" w:eastAsia="zh-CN" w:bidi="ar-SA"/>
    </w:rPr>
  </w:style>
  <w:style w:type="paragraph" w:customStyle="1" w:styleId="reader-word-layerreader-word-s2-32">
    <w:name w:val="reader-word-layer reader-word-s2-32"/>
    <w:basedOn w:val="a1"/>
    <w:qFormat/>
    <w:rsid w:val="00B9003F"/>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1CharCharCharCharCharCharCharCharCharCharCharChar5">
    <w:name w:val="Char Char Char Char Char Char Char Char Char Char Char Char Char Char Char Char Char Char Char Char Char1 Char Char Char Char Char Char Char Char Char Char Char Char5"/>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
    <w:name w:val="正文-第几条"/>
    <w:basedOn w:val="a1"/>
    <w:qFormat/>
    <w:rsid w:val="00B9003F"/>
    <w:pPr>
      <w:tabs>
        <w:tab w:val="left" w:pos="2840"/>
      </w:tabs>
      <w:spacing w:line="360" w:lineRule="auto"/>
      <w:ind w:left="2840"/>
    </w:pPr>
    <w:rPr>
      <w:rFonts w:ascii="Times New Roman" w:eastAsia="宋体" w:hAnsi="Times New Roman" w:cs="Times New Roman"/>
      <w:sz w:val="24"/>
      <w:szCs w:val="24"/>
    </w:rPr>
  </w:style>
  <w:style w:type="paragraph" w:customStyle="1" w:styleId="CharCharCharCharCharCharCharCharCharCharCharCharCharCharCharCharCharCharCharCharChar1CharCharCharCharCharChar1">
    <w:name w:val="Char Char Char Char Char Char Char Char Char Char Char Char Char Char Char Char Char Char Char Char Char1 Char Char Char Char Char Char1"/>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zgx">
    <w:name w:val="zgx"/>
    <w:basedOn w:val="a1"/>
    <w:qFormat/>
    <w:rsid w:val="00B9003F"/>
    <w:pPr>
      <w:adjustRightInd w:val="0"/>
      <w:spacing w:line="360" w:lineRule="auto"/>
      <w:ind w:firstLine="454"/>
      <w:textAlignment w:val="baseline"/>
    </w:pPr>
    <w:rPr>
      <w:rFonts w:ascii="Times New Roman" w:eastAsia="宋体" w:hAnsi="Times New Roman" w:cs="Times New Roman"/>
      <w:kern w:val="28"/>
      <w:sz w:val="24"/>
      <w:szCs w:val="20"/>
    </w:rPr>
  </w:style>
  <w:style w:type="paragraph" w:customStyle="1" w:styleId="xl843">
    <w:name w:val="xl843"/>
    <w:basedOn w:val="a1"/>
    <w:qFormat/>
    <w:rsid w:val="00B9003F"/>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et25">
    <w:name w:val="et25"/>
    <w:basedOn w:val="a1"/>
    <w:uiPriority w:val="99"/>
    <w:qFormat/>
    <w:rsid w:val="00B9003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311">
    <w:name w:val="列出段落31"/>
    <w:basedOn w:val="a1"/>
    <w:uiPriority w:val="34"/>
    <w:unhideWhenUsed/>
    <w:qFormat/>
    <w:rsid w:val="00B9003F"/>
    <w:pPr>
      <w:spacing w:beforeLines="30" w:afterLines="30" w:line="300" w:lineRule="auto"/>
      <w:ind w:firstLineChars="200" w:firstLine="420"/>
    </w:pPr>
    <w:rPr>
      <w:rFonts w:ascii="Times New Roman" w:eastAsia="仿宋_GB2312" w:hAnsi="Times New Roman" w:cs="Times New Roman"/>
      <w:kern w:val="28"/>
      <w:sz w:val="24"/>
      <w:szCs w:val="24"/>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1"/>
    <w:qFormat/>
    <w:rsid w:val="00B9003F"/>
    <w:rPr>
      <w:rFonts w:ascii="Tahoma" w:eastAsia="宋体" w:hAnsi="Tahoma" w:cs="Times New Roman"/>
      <w:sz w:val="24"/>
      <w:szCs w:val="20"/>
    </w:rPr>
  </w:style>
  <w:style w:type="paragraph" w:customStyle="1" w:styleId="CharCharCharCharCharCharCharCharCharCharCharChar1CharCharCharChar5">
    <w:name w:val="Char Char Char Char Char Char Char Char Char Char Char Char1 Char Char Char Char5"/>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CharCharCharCharCharCharCharCharCharChar5">
    <w:name w:val="Char Char1 Char Char Char Char Char Char Char Char Char Char5"/>
    <w:basedOn w:val="a1"/>
    <w:qFormat/>
    <w:rsid w:val="00B9003F"/>
    <w:rPr>
      <w:rFonts w:ascii="Tahoma" w:eastAsia="宋体" w:hAnsi="Tahoma" w:cs="Times New Roman"/>
      <w:sz w:val="24"/>
      <w:szCs w:val="20"/>
    </w:rPr>
  </w:style>
  <w:style w:type="paragraph" w:customStyle="1" w:styleId="CharCharCharCharCharCharCharCharCharCharCharChar1">
    <w:name w:val="Char Char Char Char Char Char Char Char Char Char Char Char1"/>
    <w:basedOn w:val="a1"/>
    <w:uiPriority w:val="99"/>
    <w:qFormat/>
    <w:rsid w:val="00B9003F"/>
    <w:rPr>
      <w:rFonts w:ascii="Tahoma" w:eastAsia="宋体" w:hAnsi="Tahoma" w:cs="Times New Roman"/>
      <w:sz w:val="24"/>
      <w:szCs w:val="20"/>
    </w:rPr>
  </w:style>
  <w:style w:type="paragraph" w:customStyle="1" w:styleId="Char1CharCharChar1">
    <w:name w:val="Char1 Char Char Char1"/>
    <w:basedOn w:val="a1"/>
    <w:uiPriority w:val="99"/>
    <w:qFormat/>
    <w:rsid w:val="00B9003F"/>
    <w:pPr>
      <w:tabs>
        <w:tab w:val="left" w:pos="720"/>
      </w:tabs>
      <w:ind w:left="720" w:hanging="720"/>
    </w:pPr>
    <w:rPr>
      <w:rFonts w:ascii="Times New Roman" w:eastAsia="宋体" w:hAnsi="Times New Roman" w:cs="Times New Roman"/>
      <w:sz w:val="24"/>
      <w:szCs w:val="24"/>
    </w:rPr>
  </w:style>
  <w:style w:type="paragraph" w:customStyle="1" w:styleId="affff5">
    <w:name w:val="二级标题"/>
    <w:basedOn w:val="affff6"/>
    <w:qFormat/>
    <w:rsid w:val="00B9003F"/>
    <w:pPr>
      <w:spacing w:before="25" w:after="25"/>
    </w:pPr>
    <w:rPr>
      <w:sz w:val="28"/>
    </w:rPr>
  </w:style>
  <w:style w:type="paragraph" w:customStyle="1" w:styleId="affff6">
    <w:name w:val="三级标题"/>
    <w:basedOn w:val="30"/>
    <w:next w:val="aff5"/>
    <w:uiPriority w:val="99"/>
    <w:qFormat/>
    <w:rsid w:val="00B9003F"/>
    <w:pPr>
      <w:keepNext w:val="0"/>
      <w:keepLines w:val="0"/>
      <w:spacing w:beforeLines="25" w:afterLines="25" w:line="300" w:lineRule="auto"/>
    </w:pPr>
    <w:rPr>
      <w:rFonts w:ascii="Times New Roman" w:eastAsia="仿宋_GB2312" w:cs="宋体"/>
      <w:bCs w:val="0"/>
      <w:kern w:val="44"/>
      <w:sz w:val="24"/>
      <w:szCs w:val="28"/>
    </w:rPr>
  </w:style>
  <w:style w:type="paragraph" w:customStyle="1" w:styleId="xl34">
    <w:name w:val="xl34"/>
    <w:basedOn w:val="a1"/>
    <w:qFormat/>
    <w:rsid w:val="00B9003F"/>
    <w:pPr>
      <w:widowControl/>
      <w:pBdr>
        <w:top w:val="single" w:sz="4" w:space="0" w:color="auto"/>
        <w:left w:val="single" w:sz="4" w:space="0" w:color="auto"/>
      </w:pBdr>
      <w:spacing w:before="100" w:beforeAutospacing="1" w:after="100" w:afterAutospacing="1"/>
      <w:jc w:val="center"/>
      <w:textAlignment w:val="top"/>
    </w:pPr>
    <w:rPr>
      <w:rFonts w:ascii="Times New Roman" w:eastAsia="宋体" w:hAnsi="Times New Roman" w:cs="Times New Roman"/>
      <w:kern w:val="0"/>
      <w:szCs w:val="21"/>
    </w:rPr>
  </w:style>
  <w:style w:type="paragraph" w:customStyle="1" w:styleId="xl75">
    <w:name w:val="xl75"/>
    <w:basedOn w:val="a1"/>
    <w:qFormat/>
    <w:rsid w:val="00B9003F"/>
    <w:pPr>
      <w:widowControl/>
      <w:pBdr>
        <w:top w:val="single" w:sz="4" w:space="0" w:color="auto"/>
        <w:lef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338">
    <w:name w:val="xl338"/>
    <w:basedOn w:val="a1"/>
    <w:uiPriority w:val="99"/>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24">
    <w:name w:val="xl24"/>
    <w:basedOn w:val="a1"/>
    <w:qFormat/>
    <w:rsid w:val="00B9003F"/>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410">
    <w:name w:val="列出段落41"/>
    <w:basedOn w:val="a1"/>
    <w:unhideWhenUsed/>
    <w:qFormat/>
    <w:rsid w:val="00B9003F"/>
    <w:pPr>
      <w:spacing w:line="312" w:lineRule="auto"/>
      <w:ind w:firstLineChars="200" w:firstLine="420"/>
    </w:pPr>
    <w:rPr>
      <w:rFonts w:ascii="Times New Roman" w:eastAsia="宋体" w:hAnsi="Times New Roman" w:cs="Times New Roman"/>
      <w:szCs w:val="24"/>
    </w:rPr>
  </w:style>
  <w:style w:type="paragraph" w:customStyle="1" w:styleId="CharCharCharChar6">
    <w:name w:val="Char Char Char Char6"/>
    <w:basedOn w:val="a1"/>
    <w:qFormat/>
    <w:rsid w:val="00B9003F"/>
    <w:rPr>
      <w:rFonts w:ascii="仿宋_GB2312" w:eastAsia="仿宋_GB2312" w:hAnsi="Times New Roman" w:cs="Times New Roman"/>
      <w:b/>
      <w:sz w:val="32"/>
      <w:szCs w:val="32"/>
    </w:rPr>
  </w:style>
  <w:style w:type="paragraph" w:customStyle="1" w:styleId="Char1CharCharChar3">
    <w:name w:val="Char1 Char Char Char3"/>
    <w:basedOn w:val="a1"/>
    <w:qFormat/>
    <w:rsid w:val="00B9003F"/>
    <w:pPr>
      <w:tabs>
        <w:tab w:val="left" w:pos="720"/>
      </w:tabs>
      <w:ind w:left="720" w:hanging="720"/>
    </w:pPr>
    <w:rPr>
      <w:rFonts w:ascii="Times New Roman" w:eastAsia="宋体" w:hAnsi="Times New Roman" w:cs="Times New Roman"/>
      <w:sz w:val="24"/>
      <w:szCs w:val="24"/>
    </w:rPr>
  </w:style>
  <w:style w:type="paragraph" w:customStyle="1" w:styleId="et17">
    <w:name w:val="et17"/>
    <w:basedOn w:val="a1"/>
    <w:uiPriority w:val="99"/>
    <w:qFormat/>
    <w:rsid w:val="00B9003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et11">
    <w:name w:val="et11"/>
    <w:basedOn w:val="a1"/>
    <w:uiPriority w:val="99"/>
    <w:qFormat/>
    <w:rsid w:val="00B9003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2Char">
    <w:name w:val="乐山-标题 2 Char"/>
    <w:basedOn w:val="20"/>
    <w:next w:val="a1"/>
    <w:qFormat/>
    <w:rsid w:val="00B9003F"/>
    <w:pPr>
      <w:numPr>
        <w:numId w:val="2"/>
      </w:numPr>
      <w:tabs>
        <w:tab w:val="left" w:pos="0"/>
      </w:tabs>
      <w:ind w:left="0" w:firstLine="0"/>
      <w:jc w:val="left"/>
    </w:pPr>
    <w:rPr>
      <w:rFonts w:hAnsi="Times New Roman"/>
      <w:bCs w:val="0"/>
      <w:kern w:val="44"/>
    </w:rPr>
  </w:style>
  <w:style w:type="paragraph" w:customStyle="1" w:styleId="CharCharCharCharCharCharCharCharCharCharCharCharCharCharCharCharCharCharCharCharChar1CharCharCharCharCharCharCharCharCharCharCharChar4">
    <w:name w:val="Char Char Char Char Char Char Char Char Char Char Char Char Char Char Char Char Char Char Char Char Char1 Char Char Char Char Char Char Char Char Char Char Char Char4"/>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2CharCharCharCharCharChar">
    <w:name w:val="2 Char Char Char Char Char Char"/>
    <w:basedOn w:val="a1"/>
    <w:qFormat/>
    <w:rsid w:val="00B9003F"/>
    <w:rPr>
      <w:rFonts w:ascii="Tahoma" w:eastAsia="宋体" w:hAnsi="Tahoma" w:cs="Times New Roman"/>
      <w:sz w:val="24"/>
      <w:szCs w:val="20"/>
    </w:rPr>
  </w:style>
  <w:style w:type="paragraph" w:customStyle="1" w:styleId="xl46">
    <w:name w:val="xl46"/>
    <w:basedOn w:val="a1"/>
    <w:qFormat/>
    <w:rsid w:val="00B9003F"/>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宋体" w:eastAsia="宋体" w:hAnsi="宋体" w:cs="宋体"/>
      <w:kern w:val="0"/>
      <w:szCs w:val="21"/>
    </w:rPr>
  </w:style>
  <w:style w:type="paragraph" w:customStyle="1" w:styleId="font8">
    <w:name w:val="font8"/>
    <w:basedOn w:val="a1"/>
    <w:qFormat/>
    <w:rsid w:val="00B9003F"/>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xl15196">
    <w:name w:val="xl15196"/>
    <w:basedOn w:val="a1"/>
    <w:qFormat/>
    <w:rsid w:val="00B9003F"/>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119">
    <w:name w:val="xl119"/>
    <w:basedOn w:val="a1"/>
    <w:qFormat/>
    <w:rsid w:val="00B9003F"/>
    <w:pPr>
      <w:widowControl/>
      <w:pBdr>
        <w:bottom w:val="single" w:sz="8" w:space="0" w:color="auto"/>
        <w:right w:val="single" w:sz="8" w:space="0" w:color="auto"/>
      </w:pBdr>
      <w:spacing w:beforeAutospacing="1" w:afterAutospacing="1"/>
      <w:jc w:val="center"/>
    </w:pPr>
    <w:rPr>
      <w:rFonts w:ascii="仿宋_GB2312" w:eastAsia="仿宋_GB2312" w:hAnsi="宋体" w:cs="宋体"/>
      <w:kern w:val="0"/>
      <w:sz w:val="18"/>
      <w:szCs w:val="18"/>
    </w:rPr>
  </w:style>
  <w:style w:type="paragraph" w:customStyle="1" w:styleId="xl82">
    <w:name w:val="xl82"/>
    <w:basedOn w:val="a1"/>
    <w:uiPriority w:val="99"/>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020">
    <w:name w:val="02章"/>
    <w:basedOn w:val="a1"/>
    <w:qFormat/>
    <w:rsid w:val="00B9003F"/>
    <w:pPr>
      <w:numPr>
        <w:ilvl w:val="1"/>
        <w:numId w:val="3"/>
      </w:numPr>
      <w:tabs>
        <w:tab w:val="left" w:pos="360"/>
      </w:tabs>
      <w:spacing w:before="120" w:after="120" w:line="480" w:lineRule="auto"/>
      <w:jc w:val="center"/>
      <w:outlineLvl w:val="1"/>
    </w:pPr>
    <w:rPr>
      <w:rFonts w:ascii="Times New Roman" w:eastAsia="黑体" w:hAnsi="Times New Roman" w:cs="Times New Roman"/>
      <w:spacing w:val="20"/>
      <w:sz w:val="28"/>
      <w:szCs w:val="20"/>
    </w:rPr>
  </w:style>
  <w:style w:type="paragraph" w:customStyle="1" w:styleId="610">
    <w:name w:val="目录 61"/>
    <w:basedOn w:val="a1"/>
    <w:next w:val="a1"/>
    <w:uiPriority w:val="39"/>
    <w:qFormat/>
    <w:rsid w:val="00B9003F"/>
    <w:pPr>
      <w:spacing w:beforeLines="30" w:afterLines="30" w:line="300" w:lineRule="auto"/>
      <w:ind w:left="1200" w:firstLineChars="200" w:firstLine="480"/>
      <w:jc w:val="left"/>
    </w:pPr>
    <w:rPr>
      <w:rFonts w:ascii="Times New Roman" w:eastAsia="仿宋_GB2312" w:hAnsi="Times New Roman" w:cs="Times New Roman"/>
      <w:kern w:val="28"/>
      <w:sz w:val="18"/>
      <w:szCs w:val="18"/>
    </w:rPr>
  </w:style>
  <w:style w:type="paragraph" w:customStyle="1" w:styleId="et23">
    <w:name w:val="et23"/>
    <w:basedOn w:val="a1"/>
    <w:uiPriority w:val="99"/>
    <w:qFormat/>
    <w:rsid w:val="00B9003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harChar62">
    <w:name w:val="Char Char62"/>
    <w:basedOn w:val="a1"/>
    <w:qFormat/>
    <w:rsid w:val="00B9003F"/>
    <w:rPr>
      <w:rFonts w:ascii="宋体" w:eastAsia="宋体" w:hAnsi="宋体" w:cs="Times New Roman"/>
      <w:sz w:val="24"/>
      <w:szCs w:val="20"/>
    </w:rPr>
  </w:style>
  <w:style w:type="paragraph" w:customStyle="1" w:styleId="xl876">
    <w:name w:val="xl876"/>
    <w:basedOn w:val="a1"/>
    <w:qFormat/>
    <w:rsid w:val="00B9003F"/>
    <w:pPr>
      <w:widowControl/>
      <w:pBdr>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CharCharCharCharCharCharCharCharCharCharCharChar1CharCharCharChar1">
    <w:name w:val="Char Char Char Char Char Char Char Char Char Char Char Char1 Char Char Char Char1"/>
    <w:basedOn w:val="a1"/>
    <w:uiPriority w:val="99"/>
    <w:qFormat/>
    <w:rsid w:val="00B9003F"/>
    <w:pPr>
      <w:widowControl/>
      <w:spacing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CharCharChar1Char4">
    <w:name w:val="Char Char Char Char Char Char Char Char Char Char Char Char Char Char Char Char Char Char Char Char Char1 Char4"/>
    <w:basedOn w:val="a1"/>
    <w:uiPriority w:val="99"/>
    <w:qFormat/>
    <w:rsid w:val="00B9003F"/>
    <w:pPr>
      <w:widowControl/>
      <w:spacing w:beforeLines="30" w:afterLines="30" w:line="240" w:lineRule="exact"/>
      <w:jc w:val="left"/>
    </w:pPr>
    <w:rPr>
      <w:rFonts w:ascii="Verdana" w:eastAsia="仿宋_GB2312" w:hAnsi="Verdana" w:cs="Times New Roman"/>
      <w:kern w:val="0"/>
      <w:sz w:val="24"/>
      <w:szCs w:val="20"/>
      <w:lang w:eastAsia="en-US"/>
    </w:rPr>
  </w:style>
  <w:style w:type="paragraph" w:customStyle="1" w:styleId="xl366">
    <w:name w:val="xl366"/>
    <w:basedOn w:val="a1"/>
    <w:uiPriority w:val="99"/>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8"/>
      <w:szCs w:val="18"/>
    </w:rPr>
  </w:style>
  <w:style w:type="paragraph" w:customStyle="1" w:styleId="210">
    <w:name w:val="列出段落21"/>
    <w:qFormat/>
    <w:rsid w:val="00B9003F"/>
    <w:pPr>
      <w:ind w:firstLineChars="200" w:firstLine="420"/>
    </w:pPr>
    <w:rPr>
      <w:rFonts w:ascii="Calibri" w:eastAsia="宋体" w:hAnsi="Calibri" w:cs="Times New Roman"/>
      <w:kern w:val="0"/>
      <w:sz w:val="20"/>
    </w:rPr>
  </w:style>
  <w:style w:type="paragraph" w:customStyle="1" w:styleId="xl15187">
    <w:name w:val="xl15187"/>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1"/>
    <w:qFormat/>
    <w:rsid w:val="00B9003F"/>
    <w:rPr>
      <w:rFonts w:ascii="Tahoma" w:eastAsia="宋体" w:hAnsi="Tahoma" w:cs="Times New Roman"/>
      <w:sz w:val="24"/>
      <w:szCs w:val="20"/>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1"/>
    <w:qFormat/>
    <w:rsid w:val="00B9003F"/>
    <w:rPr>
      <w:rFonts w:ascii="Tahoma" w:eastAsia="宋体" w:hAnsi="Tahoma" w:cs="Times New Roman"/>
      <w:sz w:val="24"/>
      <w:szCs w:val="2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1"/>
    <w:qFormat/>
    <w:rsid w:val="00B9003F"/>
    <w:rPr>
      <w:rFonts w:ascii="Times" w:eastAsia="宋体" w:hAnsi="Times" w:cs="Times New Roman"/>
      <w:sz w:val="24"/>
      <w:szCs w:val="20"/>
    </w:rPr>
  </w:style>
  <w:style w:type="paragraph" w:customStyle="1" w:styleId="xl50">
    <w:name w:val="xl50"/>
    <w:basedOn w:val="a1"/>
    <w:qFormat/>
    <w:rsid w:val="00B9003F"/>
    <w:pPr>
      <w:widowControl/>
      <w:pBdr>
        <w:top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affff7">
    <w:name w:val="图标题"/>
    <w:basedOn w:val="a1"/>
    <w:qFormat/>
    <w:rsid w:val="00B9003F"/>
    <w:pPr>
      <w:spacing w:beforeLines="30" w:afterLines="30" w:line="300" w:lineRule="auto"/>
      <w:jc w:val="center"/>
    </w:pPr>
    <w:rPr>
      <w:rFonts w:ascii="Times New Roman" w:eastAsia="仿宋_GB2312" w:hAnsi="Times New Roman" w:cs="Times New Roman"/>
      <w:b/>
      <w:kern w:val="28"/>
      <w:sz w:val="24"/>
      <w:szCs w:val="24"/>
    </w:rPr>
  </w:style>
  <w:style w:type="paragraph" w:customStyle="1" w:styleId="CharChar61">
    <w:name w:val="Char Char61"/>
    <w:basedOn w:val="a1"/>
    <w:qFormat/>
    <w:rsid w:val="00B9003F"/>
    <w:pPr>
      <w:spacing w:beforeLines="30" w:afterLines="30"/>
      <w:jc w:val="left"/>
    </w:pPr>
    <w:rPr>
      <w:rFonts w:ascii="宋体" w:eastAsia="宋体" w:hAnsi="宋体" w:cs="Times New Roman"/>
      <w:b/>
      <w:sz w:val="24"/>
      <w:szCs w:val="20"/>
    </w:rPr>
  </w:style>
  <w:style w:type="paragraph" w:customStyle="1" w:styleId="211">
    <w:name w:val="修订21"/>
    <w:uiPriority w:val="99"/>
    <w:unhideWhenUsed/>
    <w:qFormat/>
    <w:rsid w:val="00B9003F"/>
    <w:rPr>
      <w:rFonts w:ascii="Times New Roman" w:eastAsia="仿宋_GB2312" w:hAnsi="Times New Roman" w:cs="Times New Roman"/>
      <w:kern w:val="28"/>
      <w:sz w:val="24"/>
      <w:szCs w:val="24"/>
    </w:rPr>
  </w:style>
  <w:style w:type="paragraph" w:customStyle="1" w:styleId="CharCharCharChar1">
    <w:name w:val="Char Char Char Char1"/>
    <w:basedOn w:val="a1"/>
    <w:qFormat/>
    <w:rsid w:val="00B9003F"/>
    <w:rPr>
      <w:rFonts w:ascii="Tahoma" w:eastAsia="宋体" w:hAnsi="Tahoma" w:cs="Times New Roman"/>
      <w:sz w:val="24"/>
      <w:szCs w:val="20"/>
    </w:rPr>
  </w:style>
  <w:style w:type="paragraph" w:customStyle="1" w:styleId="xl879">
    <w:name w:val="xl879"/>
    <w:basedOn w:val="a1"/>
    <w:qFormat/>
    <w:rsid w:val="00B9003F"/>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TOC21">
    <w:name w:val="TOC 标题21"/>
    <w:basedOn w:val="10"/>
    <w:next w:val="a1"/>
    <w:uiPriority w:val="39"/>
    <w:unhideWhenUsed/>
    <w:qFormat/>
    <w:rsid w:val="00B9003F"/>
    <w:pPr>
      <w:numPr>
        <w:numId w:val="0"/>
      </w:numPr>
      <w:tabs>
        <w:tab w:val="left" w:pos="0"/>
      </w:tabs>
      <w:snapToGrid w:val="0"/>
      <w:spacing w:beforeLines="0" w:beforeAutospacing="1" w:afterLines="0" w:afterAutospacing="1" w:line="400" w:lineRule="exact"/>
    </w:pPr>
    <w:rPr>
      <w:rFonts w:hAnsi="华文中宋"/>
      <w:sz w:val="32"/>
      <w:szCs w:val="20"/>
    </w:rPr>
  </w:style>
  <w:style w:type="paragraph" w:customStyle="1" w:styleId="CharCharChar11">
    <w:name w:val="Char Char Char11"/>
    <w:basedOn w:val="a1"/>
    <w:uiPriority w:val="99"/>
    <w:qFormat/>
    <w:rsid w:val="00B9003F"/>
    <w:rPr>
      <w:rFonts w:ascii="Tahoma" w:eastAsia="宋体" w:hAnsi="Tahoma" w:cs="Times New Roman"/>
      <w:sz w:val="24"/>
      <w:szCs w:val="20"/>
    </w:rPr>
  </w:style>
  <w:style w:type="paragraph" w:customStyle="1" w:styleId="sun">
    <w:name w:val="sun"/>
    <w:basedOn w:val="a1"/>
    <w:qFormat/>
    <w:rsid w:val="00B9003F"/>
    <w:pPr>
      <w:adjustRightInd w:val="0"/>
      <w:spacing w:line="360" w:lineRule="auto"/>
      <w:ind w:firstLine="567"/>
      <w:textAlignment w:val="baseline"/>
    </w:pPr>
    <w:rPr>
      <w:rFonts w:ascii="Times New Roman" w:eastAsia="宋体" w:hAnsi="Times New Roman" w:cs="Times New Roman"/>
      <w:kern w:val="28"/>
      <w:sz w:val="24"/>
      <w:szCs w:val="20"/>
    </w:rPr>
  </w:style>
  <w:style w:type="paragraph" w:customStyle="1" w:styleId="xl790">
    <w:name w:val="xl790"/>
    <w:basedOn w:val="a1"/>
    <w:qFormat/>
    <w:rsid w:val="00B9003F"/>
    <w:pPr>
      <w:widowControl/>
      <w:pBdr>
        <w:bottom w:val="single" w:sz="8" w:space="0" w:color="auto"/>
        <w:right w:val="single" w:sz="8" w:space="0" w:color="auto"/>
      </w:pBdr>
      <w:spacing w:before="100" w:beforeAutospacing="1" w:after="100" w:afterAutospacing="1"/>
      <w:jc w:val="center"/>
    </w:pPr>
    <w:rPr>
      <w:rFonts w:ascii="Times New Roman" w:eastAsia="宋体" w:hAnsi="Times New Roman" w:cs="Times New Roman"/>
      <w:color w:val="000000"/>
      <w:kern w:val="0"/>
      <w:szCs w:val="21"/>
    </w:rPr>
  </w:style>
  <w:style w:type="paragraph" w:customStyle="1" w:styleId="Char140">
    <w:name w:val="Char14"/>
    <w:basedOn w:val="a1"/>
    <w:qFormat/>
    <w:rsid w:val="00B9003F"/>
    <w:rPr>
      <w:rFonts w:ascii="Tahoma" w:eastAsia="宋体" w:hAnsi="Tahoma" w:cs="Times New Roman"/>
      <w:sz w:val="24"/>
      <w:szCs w:val="20"/>
    </w:rPr>
  </w:style>
  <w:style w:type="paragraph" w:customStyle="1" w:styleId="affff8">
    <w:name w:val="正文表格"/>
    <w:basedOn w:val="a1"/>
    <w:qFormat/>
    <w:rsid w:val="00B9003F"/>
    <w:pPr>
      <w:spacing w:beforeLines="100" w:line="380" w:lineRule="exact"/>
      <w:ind w:right="17"/>
      <w:jc w:val="center"/>
    </w:pPr>
    <w:rPr>
      <w:rFonts w:ascii="Times" w:eastAsia="Times" w:hAnsi="Times New Roman" w:cs="Times New Roman"/>
      <w:b/>
      <w:sz w:val="28"/>
      <w:szCs w:val="24"/>
    </w:rPr>
  </w:style>
  <w:style w:type="paragraph" w:customStyle="1" w:styleId="xl41">
    <w:name w:val="xl41"/>
    <w:basedOn w:val="a1"/>
    <w:qFormat/>
    <w:rsid w:val="00B9003F"/>
    <w:pPr>
      <w:widowControl/>
      <w:pBdr>
        <w:bottom w:val="single" w:sz="4" w:space="0" w:color="auto"/>
      </w:pBdr>
      <w:spacing w:before="100" w:beforeAutospacing="1" w:after="100" w:afterAutospacing="1"/>
      <w:jc w:val="center"/>
      <w:textAlignment w:val="top"/>
    </w:pPr>
    <w:rPr>
      <w:rFonts w:ascii="Times New Roman" w:eastAsia="宋体" w:hAnsi="Times New Roman" w:cs="Times New Roman"/>
      <w:kern w:val="0"/>
      <w:szCs w:val="21"/>
    </w:rPr>
  </w:style>
  <w:style w:type="paragraph" w:customStyle="1" w:styleId="3">
    <w:name w:val="样式3"/>
    <w:basedOn w:val="20"/>
    <w:qFormat/>
    <w:rsid w:val="00B9003F"/>
    <w:pPr>
      <w:numPr>
        <w:ilvl w:val="0"/>
        <w:numId w:val="4"/>
      </w:numPr>
      <w:spacing w:before="97" w:after="97" w:line="300" w:lineRule="auto"/>
      <w:ind w:firstLineChars="200" w:firstLine="200"/>
    </w:pPr>
    <w:rPr>
      <w:rFonts w:ascii="仿宋_GB2312" w:eastAsia="仿宋_GB2312" w:hAnsi="Times New Roman"/>
      <w:b w:val="0"/>
      <w:bCs w:val="0"/>
      <w:kern w:val="44"/>
      <w:sz w:val="24"/>
    </w:rPr>
  </w:style>
  <w:style w:type="paragraph" w:customStyle="1" w:styleId="CharChar1CharCharCharCharCharCharCharCharCharChar11">
    <w:name w:val="Char Char1 Char Char Char Char Char Char Char Char Char Char11"/>
    <w:basedOn w:val="a1"/>
    <w:qFormat/>
    <w:rsid w:val="00B9003F"/>
    <w:rPr>
      <w:rFonts w:ascii="Tahoma" w:eastAsia="宋体" w:hAnsi="Tahoma" w:cs="Times New Roman"/>
      <w:sz w:val="24"/>
      <w:szCs w:val="20"/>
    </w:rPr>
  </w:style>
  <w:style w:type="paragraph" w:customStyle="1" w:styleId="xl101">
    <w:name w:val="xl101"/>
    <w:basedOn w:val="a1"/>
    <w:qFormat/>
    <w:rsid w:val="00B9003F"/>
    <w:pPr>
      <w:widowControl/>
      <w:pBdr>
        <w:top w:val="single" w:sz="4" w:space="0" w:color="auto"/>
        <w:left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styleId="affff9">
    <w:name w:val="List Paragraph"/>
    <w:basedOn w:val="a1"/>
    <w:qFormat/>
    <w:rsid w:val="00B9003F"/>
    <w:pPr>
      <w:spacing w:beforeLines="30" w:afterLines="30" w:line="300" w:lineRule="auto"/>
      <w:ind w:firstLineChars="200" w:firstLine="420"/>
    </w:pPr>
    <w:rPr>
      <w:rFonts w:ascii="Times New Roman" w:eastAsia="仿宋_GB2312" w:hAnsi="Times New Roman" w:cs="Times New Roman"/>
      <w:kern w:val="28"/>
      <w:sz w:val="24"/>
      <w:szCs w:val="24"/>
    </w:rPr>
  </w:style>
  <w:style w:type="paragraph" w:customStyle="1" w:styleId="CharCharCharCharCharCharCharCharChar3">
    <w:name w:val="Char Char Char Char Char Char Char Char Char3"/>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xl94">
    <w:name w:val="xl94"/>
    <w:basedOn w:val="a1"/>
    <w:qFormat/>
    <w:rsid w:val="00B9003F"/>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b/>
      <w:bCs/>
      <w:kern w:val="0"/>
      <w:szCs w:val="21"/>
    </w:rPr>
  </w:style>
  <w:style w:type="paragraph" w:customStyle="1" w:styleId="xl121">
    <w:name w:val="xl121"/>
    <w:basedOn w:val="a1"/>
    <w:qFormat/>
    <w:rsid w:val="00B9003F"/>
    <w:pPr>
      <w:widowControl/>
      <w:pBdr>
        <w:bottom w:val="single" w:sz="8" w:space="0" w:color="auto"/>
        <w:right w:val="single" w:sz="8" w:space="0" w:color="auto"/>
      </w:pBdr>
      <w:spacing w:beforeAutospacing="1" w:afterAutospacing="1"/>
      <w:jc w:val="center"/>
    </w:pPr>
    <w:rPr>
      <w:rFonts w:ascii="Times New Roman" w:eastAsia="宋体" w:hAnsi="Times New Roman" w:cs="Times New Roman"/>
      <w:color w:val="000000"/>
      <w:kern w:val="0"/>
      <w:sz w:val="18"/>
      <w:szCs w:val="18"/>
    </w:rPr>
  </w:style>
  <w:style w:type="paragraph" w:customStyle="1" w:styleId="xl873">
    <w:name w:val="xl873"/>
    <w:basedOn w:val="a1"/>
    <w:qFormat/>
    <w:rsid w:val="00B9003F"/>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000">
    <w:name w:val="xl1000"/>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affffa">
    <w:name w:val="表格正文 + (符号) +仿宋"/>
    <w:basedOn w:val="affffb"/>
    <w:qFormat/>
    <w:rsid w:val="00B9003F"/>
    <w:rPr>
      <w:rFonts w:hAnsi="Times" w:cs="Times"/>
      <w:bCs/>
      <w:spacing w:val="0"/>
      <w:szCs w:val="21"/>
    </w:rPr>
  </w:style>
  <w:style w:type="paragraph" w:customStyle="1" w:styleId="affffb">
    <w:name w:val="表格正文"/>
    <w:basedOn w:val="24"/>
    <w:rsid w:val="00B9003F"/>
    <w:pPr>
      <w:adjustRightInd w:val="0"/>
      <w:snapToGrid w:val="0"/>
      <w:spacing w:beforeLines="0" w:afterLines="0" w:line="240" w:lineRule="auto"/>
      <w:ind w:rightChars="0" w:right="136"/>
      <w:jc w:val="center"/>
    </w:pPr>
    <w:rPr>
      <w:rFonts w:ascii="Times" w:eastAsia="Times"/>
      <w:spacing w:val="10"/>
      <w:kern w:val="2"/>
      <w:sz w:val="21"/>
      <w:szCs w:val="18"/>
    </w:rPr>
  </w:style>
  <w:style w:type="paragraph" w:customStyle="1" w:styleId="xl30">
    <w:name w:val="xl30"/>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15201">
    <w:name w:val="xl15201"/>
    <w:basedOn w:val="a1"/>
    <w:qFormat/>
    <w:rsid w:val="00B9003F"/>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15190">
    <w:name w:val="xl15190"/>
    <w:basedOn w:val="a1"/>
    <w:qFormat/>
    <w:rsid w:val="00B9003F"/>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810">
    <w:name w:val="目录 81"/>
    <w:basedOn w:val="a1"/>
    <w:next w:val="a1"/>
    <w:uiPriority w:val="39"/>
    <w:qFormat/>
    <w:rsid w:val="00B9003F"/>
    <w:pPr>
      <w:spacing w:beforeLines="30" w:afterLines="30" w:line="300" w:lineRule="auto"/>
      <w:ind w:left="1680" w:firstLineChars="200" w:firstLine="480"/>
      <w:jc w:val="left"/>
    </w:pPr>
    <w:rPr>
      <w:rFonts w:ascii="Times New Roman" w:eastAsia="仿宋_GB2312" w:hAnsi="Times New Roman" w:cs="Times New Roman"/>
      <w:kern w:val="28"/>
      <w:sz w:val="18"/>
      <w:szCs w:val="18"/>
    </w:rPr>
  </w:style>
  <w:style w:type="paragraph" w:customStyle="1" w:styleId="CharCharCharCharCharCharCharCharCharCharCharChar2">
    <w:name w:val="Char Char Char Char Char Char Char Char Char Char Char Char2"/>
    <w:basedOn w:val="a1"/>
    <w:qFormat/>
    <w:rsid w:val="00B9003F"/>
    <w:pPr>
      <w:spacing w:line="312" w:lineRule="auto"/>
      <w:ind w:firstLine="482"/>
    </w:pPr>
    <w:rPr>
      <w:rFonts w:ascii="Tahoma" w:eastAsia="宋体" w:hAnsi="Tahoma" w:cs="Times New Roman"/>
      <w:sz w:val="24"/>
      <w:szCs w:val="20"/>
    </w:rPr>
  </w:style>
  <w:style w:type="paragraph" w:customStyle="1" w:styleId="42">
    <w:name w:val="标题4"/>
    <w:basedOn w:val="40"/>
    <w:qFormat/>
    <w:rsid w:val="00B9003F"/>
    <w:pPr>
      <w:numPr>
        <w:ilvl w:val="0"/>
        <w:numId w:val="0"/>
      </w:numPr>
      <w:spacing w:before="93" w:after="93" w:line="360" w:lineRule="auto"/>
      <w:ind w:firstLine="562"/>
    </w:pPr>
    <w:rPr>
      <w:rFonts w:ascii="Times New Roman" w:eastAsia="楷体_GB2312" w:hAnsi="Times New Roman"/>
      <w:bCs w:val="0"/>
      <w:szCs w:val="20"/>
    </w:rPr>
  </w:style>
  <w:style w:type="paragraph" w:customStyle="1" w:styleId="CharCharCharCharCharCharCharCharCharCharCharCharCharCharCharCharCharCharCharCharChar1CharCharCharCharCharCharCharCharCharCharChar1">
    <w:name w:val="Char Char Char Char Char Char Char Char Char Char Char Char Char Char Char Char Char Char Char Char Char1 Char Char Char Char Char Char Char Char Char Char Char1"/>
    <w:basedOn w:val="a1"/>
    <w:qFormat/>
    <w:rsid w:val="00B9003F"/>
    <w:pPr>
      <w:widowControl/>
      <w:spacing w:after="160" w:line="240" w:lineRule="exact"/>
      <w:jc w:val="left"/>
    </w:pPr>
    <w:rPr>
      <w:rFonts w:ascii="仿宋_GB2312" w:eastAsia="宋体" w:hAnsi="Times New Roman" w:cs="Times New Roman"/>
      <w:sz w:val="24"/>
      <w:szCs w:val="24"/>
    </w:rPr>
  </w:style>
  <w:style w:type="paragraph" w:customStyle="1" w:styleId="CharCharCharCharCharCharCharCharChar">
    <w:name w:val="Char Char Char Char Char Char Char Char Char"/>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xl72">
    <w:name w:val="xl72"/>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2175">
    <w:name w:val="样式 幼圆 (符号) 宋体 左  2 字符 首行缩进:  1.75 字符"/>
    <w:basedOn w:val="a1"/>
    <w:qFormat/>
    <w:rsid w:val="00B9003F"/>
    <w:pPr>
      <w:spacing w:line="360" w:lineRule="auto"/>
      <w:ind w:leftChars="200" w:left="480" w:firstLineChars="175" w:firstLine="420"/>
    </w:pPr>
    <w:rPr>
      <w:rFonts w:ascii="幼圆" w:eastAsia="宋体" w:hAnsi="宋体" w:cs="宋体"/>
      <w:sz w:val="24"/>
      <w:szCs w:val="20"/>
    </w:rPr>
  </w:style>
  <w:style w:type="paragraph" w:customStyle="1" w:styleId="xl881">
    <w:name w:val="xl881"/>
    <w:basedOn w:val="a1"/>
    <w:qFormat/>
    <w:rsid w:val="00B9003F"/>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12">
    <w:name w:val="xl812"/>
    <w:basedOn w:val="a1"/>
    <w:qFormat/>
    <w:rsid w:val="00B900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CharCharCharCharCharCharChar">
    <w:name w:val="Char Char Char Char Char Char Char"/>
    <w:basedOn w:val="a1"/>
    <w:qFormat/>
    <w:rsid w:val="00B9003F"/>
    <w:rPr>
      <w:rFonts w:ascii="Tahoma" w:eastAsia="宋体" w:hAnsi="Tahoma" w:cs="Times New Roman"/>
      <w:sz w:val="24"/>
      <w:szCs w:val="20"/>
    </w:rPr>
  </w:style>
  <w:style w:type="paragraph" w:customStyle="1" w:styleId="CharCharCharCharCharCharCharCharCharCharCharChar4">
    <w:name w:val="Char Char Char Char Char Char Char Char Char Char Char Char4"/>
    <w:basedOn w:val="a1"/>
    <w:qFormat/>
    <w:rsid w:val="00B9003F"/>
    <w:rPr>
      <w:rFonts w:ascii="Tahoma" w:eastAsia="宋体" w:hAnsi="Tahoma" w:cs="Times New Roman"/>
      <w:sz w:val="24"/>
      <w:szCs w:val="20"/>
    </w:rPr>
  </w:style>
  <w:style w:type="paragraph" w:customStyle="1" w:styleId="510">
    <w:name w:val="目录 51"/>
    <w:basedOn w:val="a1"/>
    <w:next w:val="a1"/>
    <w:uiPriority w:val="39"/>
    <w:qFormat/>
    <w:rsid w:val="00B9003F"/>
    <w:pPr>
      <w:spacing w:beforeLines="30" w:afterLines="30" w:line="300" w:lineRule="auto"/>
      <w:ind w:left="960" w:firstLineChars="200" w:firstLine="480"/>
      <w:jc w:val="left"/>
    </w:pPr>
    <w:rPr>
      <w:rFonts w:ascii="Times New Roman" w:eastAsia="仿宋_GB2312" w:hAnsi="Times New Roman" w:cs="Times New Roman"/>
      <w:kern w:val="28"/>
      <w:sz w:val="18"/>
      <w:szCs w:val="18"/>
    </w:rPr>
  </w:style>
  <w:style w:type="paragraph" w:customStyle="1" w:styleId="xl954">
    <w:name w:val="xl954"/>
    <w:basedOn w:val="a1"/>
    <w:qFormat/>
    <w:rsid w:val="00B900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b/>
      <w:bCs/>
      <w:kern w:val="0"/>
      <w:sz w:val="20"/>
      <w:szCs w:val="20"/>
    </w:rPr>
  </w:style>
  <w:style w:type="paragraph" w:customStyle="1" w:styleId="xl104">
    <w:name w:val="xl104"/>
    <w:basedOn w:val="a1"/>
    <w:qFormat/>
    <w:rsid w:val="00B9003F"/>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788">
    <w:name w:val="xl788"/>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b/>
      <w:bCs/>
      <w:color w:val="000000"/>
      <w:kern w:val="0"/>
      <w:szCs w:val="21"/>
    </w:rPr>
  </w:style>
  <w:style w:type="paragraph" w:customStyle="1" w:styleId="xl43">
    <w:name w:val="xl43"/>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CharCharCharCharCharChar">
    <w:name w:val="Char Char Char Char Char Char"/>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et19">
    <w:name w:val="et19"/>
    <w:basedOn w:val="a1"/>
    <w:uiPriority w:val="99"/>
    <w:qFormat/>
    <w:rsid w:val="00B9003F"/>
    <w:pPr>
      <w:widowControl/>
      <w:spacing w:before="100" w:beforeAutospacing="1" w:after="100" w:afterAutospacing="1"/>
      <w:jc w:val="left"/>
    </w:pPr>
    <w:rPr>
      <w:rFonts w:ascii="宋体" w:eastAsia="宋体" w:hAnsi="宋体" w:cs="宋体"/>
      <w:color w:val="000000"/>
      <w:kern w:val="0"/>
      <w:sz w:val="22"/>
    </w:rPr>
  </w:style>
  <w:style w:type="paragraph" w:customStyle="1" w:styleId="xl5180">
    <w:name w:val="xl5180"/>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TOC10">
    <w:name w:val="TOC 标题1"/>
    <w:basedOn w:val="10"/>
    <w:next w:val="a1"/>
    <w:unhideWhenUsed/>
    <w:qFormat/>
    <w:rsid w:val="00B9003F"/>
    <w:pPr>
      <w:widowControl/>
      <w:tabs>
        <w:tab w:val="left" w:pos="360"/>
      </w:tabs>
      <w:adjustRightInd/>
      <w:spacing w:beforeLines="0" w:afterLines="0" w:line="276" w:lineRule="auto"/>
      <w:jc w:val="left"/>
      <w:outlineLvl w:val="9"/>
    </w:pPr>
    <w:rPr>
      <w:rFonts w:ascii="Cambria" w:eastAsia="宋体" w:hAnsi="Cambria"/>
      <w:color w:val="365F91"/>
      <w:kern w:val="0"/>
      <w:sz w:val="28"/>
      <w:szCs w:val="28"/>
    </w:rPr>
  </w:style>
  <w:style w:type="paragraph" w:customStyle="1" w:styleId="CharCharCharCharCharCharCharCharCharCharCharCharCharCharCharCharCharCharCharCharChar1CharCharChar11">
    <w:name w:val="Char Char Char Char Char Char Char Char Char Char Char Char Char Char Char Char Char Char Char Char Char1 Char Char Char11"/>
    <w:basedOn w:val="a1"/>
    <w:qFormat/>
    <w:rsid w:val="00B9003F"/>
    <w:rPr>
      <w:rFonts w:ascii="Tahoma" w:eastAsia="宋体" w:hAnsi="Tahoma" w:cs="Times New Roman"/>
      <w:sz w:val="24"/>
      <w:szCs w:val="20"/>
    </w:rPr>
  </w:style>
  <w:style w:type="paragraph" w:customStyle="1" w:styleId="xl802">
    <w:name w:val="xl802"/>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sun1">
    <w:name w:val="sun1"/>
    <w:basedOn w:val="aa"/>
    <w:qFormat/>
    <w:rsid w:val="00B9003F"/>
    <w:pPr>
      <w:widowControl/>
      <w:adjustRightInd w:val="0"/>
      <w:spacing w:afterLines="0" w:line="240" w:lineRule="auto"/>
      <w:ind w:firstLineChars="0" w:firstLine="0"/>
      <w:textAlignment w:val="bottom"/>
    </w:pPr>
    <w:rPr>
      <w:rFonts w:ascii="Times New Roman" w:eastAsia="楷体"/>
      <w:spacing w:val="20"/>
      <w:kern w:val="28"/>
    </w:rPr>
  </w:style>
  <w:style w:type="paragraph" w:customStyle="1" w:styleId="CharCharCharCharCharCharCharCharChar1">
    <w:name w:val="Char Char Char Char Char Char Char Char Char1"/>
    <w:basedOn w:val="a1"/>
    <w:uiPriority w:val="99"/>
    <w:qFormat/>
    <w:rsid w:val="00B9003F"/>
    <w:pPr>
      <w:widowControl/>
      <w:spacing w:line="240" w:lineRule="exact"/>
      <w:jc w:val="left"/>
    </w:pPr>
    <w:rPr>
      <w:rFonts w:ascii="Verdana" w:eastAsia="仿宋_GB2312" w:hAnsi="Verdana" w:cs="Times New Roman"/>
      <w:kern w:val="0"/>
      <w:sz w:val="24"/>
      <w:szCs w:val="20"/>
      <w:lang w:eastAsia="en-US"/>
    </w:rPr>
  </w:style>
  <w:style w:type="paragraph" w:customStyle="1" w:styleId="CharChar1CharCharCharCharCharCharCharCharCharChar1">
    <w:name w:val="Char Char1 Char Char Char Char Char Char Char Char Char Char1"/>
    <w:basedOn w:val="a1"/>
    <w:uiPriority w:val="99"/>
    <w:qFormat/>
    <w:rsid w:val="00B9003F"/>
    <w:rPr>
      <w:rFonts w:ascii="Tahoma" w:eastAsia="宋体" w:hAnsi="Tahoma" w:cs="Times New Roman"/>
      <w:sz w:val="24"/>
      <w:szCs w:val="20"/>
    </w:rPr>
  </w:style>
  <w:style w:type="paragraph" w:customStyle="1" w:styleId="CharCharCharCharCharCharCharCharCharCharCharCharCharCharCharCharCharCharCharCharChar1CharCharCharCharCharChar">
    <w:name w:val="Char Char Char Char Char Char Char Char Char Char Char Char Char Char Char Char Char Char Char Char Char1 Char Char Char Char Char Char"/>
    <w:basedOn w:val="a1"/>
    <w:uiPriority w:val="99"/>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xl36">
    <w:name w:val="xl36"/>
    <w:basedOn w:val="a1"/>
    <w:qFormat/>
    <w:rsid w:val="00B9003F"/>
    <w:pPr>
      <w:widowControl/>
      <w:pBdr>
        <w:top w:val="single" w:sz="4" w:space="0" w:color="auto"/>
        <w:right w:val="single" w:sz="4" w:space="0" w:color="auto"/>
      </w:pBdr>
      <w:spacing w:before="100" w:beforeAutospacing="1" w:after="100" w:afterAutospacing="1"/>
      <w:jc w:val="center"/>
      <w:textAlignment w:val="top"/>
    </w:pPr>
    <w:rPr>
      <w:rFonts w:ascii="Times New Roman" w:eastAsia="宋体" w:hAnsi="Times New Roman" w:cs="Times New Roman"/>
      <w:kern w:val="0"/>
      <w:szCs w:val="21"/>
    </w:rPr>
  </w:style>
  <w:style w:type="paragraph" w:customStyle="1" w:styleId="CharCharCharCharCharCharCharCharCharCharCharCharCharCharCharCharCharCharCharCharChar1CharCharChar2">
    <w:name w:val="Char Char Char Char Char Char Char Char Char Char Char Char Char Char Char Char Char Char Char Char Char1 Char Char Char2"/>
    <w:basedOn w:val="a1"/>
    <w:uiPriority w:val="99"/>
    <w:qFormat/>
    <w:rsid w:val="00B9003F"/>
    <w:rPr>
      <w:rFonts w:ascii="Tahoma" w:eastAsia="宋体" w:hAnsi="Tahoma" w:cs="Times New Roman"/>
      <w:sz w:val="24"/>
      <w:szCs w:val="20"/>
    </w:rPr>
  </w:style>
  <w:style w:type="paragraph" w:customStyle="1" w:styleId="xl123">
    <w:name w:val="xl123"/>
    <w:basedOn w:val="a1"/>
    <w:qFormat/>
    <w:rsid w:val="00B9003F"/>
    <w:pPr>
      <w:widowControl/>
      <w:pBdr>
        <w:bottom w:val="single" w:sz="8" w:space="0" w:color="auto"/>
        <w:right w:val="single" w:sz="8" w:space="0" w:color="auto"/>
      </w:pBdr>
      <w:spacing w:beforeAutospacing="1" w:afterAutospacing="1"/>
      <w:jc w:val="center"/>
    </w:pPr>
    <w:rPr>
      <w:rFonts w:ascii="宋体" w:eastAsia="宋体" w:hAnsi="宋体" w:cs="宋体"/>
      <w:kern w:val="0"/>
      <w:sz w:val="18"/>
      <w:szCs w:val="18"/>
    </w:rPr>
  </w:style>
  <w:style w:type="paragraph" w:customStyle="1" w:styleId="font7">
    <w:name w:val="font7"/>
    <w:basedOn w:val="a1"/>
    <w:qFormat/>
    <w:rsid w:val="00B9003F"/>
    <w:pPr>
      <w:widowControl/>
      <w:spacing w:before="100" w:beforeAutospacing="1" w:after="100" w:afterAutospacing="1"/>
      <w:jc w:val="left"/>
    </w:pPr>
    <w:rPr>
      <w:rFonts w:ascii="Times New Roman" w:eastAsia="宋体" w:hAnsi="Times New Roman" w:cs="Times New Roman"/>
      <w:b/>
      <w:bCs/>
      <w:kern w:val="0"/>
      <w:szCs w:val="21"/>
    </w:rPr>
  </w:style>
  <w:style w:type="paragraph" w:customStyle="1" w:styleId="p17">
    <w:name w:val="p17"/>
    <w:basedOn w:val="a1"/>
    <w:qFormat/>
    <w:rsid w:val="00B9003F"/>
    <w:pPr>
      <w:widowControl/>
      <w:spacing w:before="60" w:after="60" w:line="300" w:lineRule="auto"/>
      <w:ind w:firstLine="420"/>
    </w:pPr>
    <w:rPr>
      <w:rFonts w:ascii="Times New Roman" w:eastAsia="宋体" w:hAnsi="Times New Roman" w:cs="Times New Roman"/>
      <w:kern w:val="0"/>
      <w:sz w:val="24"/>
      <w:szCs w:val="24"/>
    </w:rPr>
  </w:style>
  <w:style w:type="paragraph" w:customStyle="1" w:styleId="CharCharCharCharCharCharCharCharCharCharCharCharCharCharCharCharCharChar1">
    <w:name w:val="Char Char Char Char Char Char Char Char Char Char Char Char Char Char Char Char Char Char1"/>
    <w:basedOn w:val="a1"/>
    <w:uiPriority w:val="99"/>
    <w:qFormat/>
    <w:rsid w:val="00B9003F"/>
    <w:rPr>
      <w:rFonts w:ascii="Tahoma" w:eastAsia="宋体" w:hAnsi="Tahoma" w:cs="Times New Roman"/>
      <w:sz w:val="24"/>
      <w:szCs w:val="20"/>
    </w:rPr>
  </w:style>
  <w:style w:type="paragraph" w:customStyle="1" w:styleId="CharChar60">
    <w:name w:val="Char Char6"/>
    <w:basedOn w:val="a1"/>
    <w:qFormat/>
    <w:rsid w:val="00B9003F"/>
    <w:pPr>
      <w:spacing w:beforeLines="30" w:afterLines="30"/>
    </w:pPr>
    <w:rPr>
      <w:rFonts w:ascii="宋体" w:eastAsia="宋体" w:hAnsi="宋体" w:cs="Times New Roman"/>
      <w:sz w:val="24"/>
      <w:szCs w:val="20"/>
    </w:rPr>
  </w:style>
  <w:style w:type="paragraph" w:customStyle="1" w:styleId="lgy">
    <w:name w:val="lgy"/>
    <w:basedOn w:val="a1"/>
    <w:qFormat/>
    <w:rsid w:val="00B9003F"/>
    <w:pPr>
      <w:numPr>
        <w:numId w:val="5"/>
      </w:numPr>
      <w:spacing w:line="360" w:lineRule="auto"/>
    </w:pPr>
    <w:rPr>
      <w:rFonts w:ascii="宋体" w:eastAsia="宋体" w:hAnsi="Times New Roman" w:cs="Times New Roman"/>
      <w:sz w:val="24"/>
      <w:szCs w:val="20"/>
    </w:rPr>
  </w:style>
  <w:style w:type="paragraph" w:customStyle="1" w:styleId="xl878">
    <w:name w:val="xl878"/>
    <w:basedOn w:val="a1"/>
    <w:qFormat/>
    <w:rsid w:val="00B9003F"/>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18"/>
      <w:szCs w:val="18"/>
    </w:rPr>
  </w:style>
  <w:style w:type="paragraph" w:customStyle="1" w:styleId="CharChar1CharCharCharCharCharCharCharCharCharChar2">
    <w:name w:val="Char Char1 Char Char Char Char Char Char Char Char Char Char2"/>
    <w:basedOn w:val="a1"/>
    <w:qFormat/>
    <w:rsid w:val="00B9003F"/>
    <w:pPr>
      <w:spacing w:line="312" w:lineRule="auto"/>
      <w:ind w:firstLine="482"/>
    </w:pPr>
    <w:rPr>
      <w:rFonts w:ascii="Tahoma" w:eastAsia="宋体" w:hAnsi="Tahoma" w:cs="Times New Roman"/>
      <w:sz w:val="24"/>
      <w:szCs w:val="20"/>
    </w:rPr>
  </w:style>
  <w:style w:type="paragraph" w:customStyle="1" w:styleId="et9">
    <w:name w:val="et9"/>
    <w:basedOn w:val="a1"/>
    <w:uiPriority w:val="99"/>
    <w:qFormat/>
    <w:rsid w:val="00B9003F"/>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CharCharCharCharCharCharCharCharCharCharCharCharCharCharCharCharCharCharCharCharChar1Char5">
    <w:name w:val="Char Char Char Char Char Char Char Char Char Char Char Char Char Char Char Char Char Char Char Char Char1 Char5"/>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xl787">
    <w:name w:val="xl787"/>
    <w:basedOn w:val="a1"/>
    <w:qFormat/>
    <w:rsid w:val="00B9003F"/>
    <w:pPr>
      <w:widowControl/>
      <w:pBdr>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eastAsia="宋体" w:hAnsi="宋体" w:cs="宋体"/>
      <w:b/>
      <w:bCs/>
      <w:color w:val="000000"/>
      <w:kern w:val="0"/>
      <w:sz w:val="18"/>
      <w:szCs w:val="18"/>
    </w:rPr>
  </w:style>
  <w:style w:type="paragraph" w:customStyle="1" w:styleId="xl882">
    <w:name w:val="xl882"/>
    <w:basedOn w:val="a1"/>
    <w:qFormat/>
    <w:rsid w:val="00B9003F"/>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18"/>
      <w:szCs w:val="18"/>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1"/>
    <w:qFormat/>
    <w:rsid w:val="00B9003F"/>
    <w:rPr>
      <w:rFonts w:ascii="Times" w:eastAsia="宋体" w:hAnsi="Times" w:cs="Times New Roman"/>
      <w:sz w:val="24"/>
      <w:szCs w:val="20"/>
    </w:rPr>
  </w:style>
  <w:style w:type="paragraph" w:customStyle="1" w:styleId="CharCharCharCharCharCharCharCharCharCharCharCharCharCharCharCharCharCharCharCharChar5">
    <w:name w:val="Char Char Char Char Char Char Char Char Char Char Char Char Char Char Char Char Char Char Char Char Char5"/>
    <w:basedOn w:val="a1"/>
    <w:qFormat/>
    <w:rsid w:val="00B9003F"/>
    <w:rPr>
      <w:rFonts w:ascii="Times" w:eastAsia="宋体" w:hAnsi="Times" w:cs="Times New Roman"/>
      <w:sz w:val="24"/>
      <w:szCs w:val="20"/>
    </w:rPr>
  </w:style>
  <w:style w:type="paragraph" w:customStyle="1" w:styleId="xl782">
    <w:name w:val="xl782"/>
    <w:basedOn w:val="a1"/>
    <w:qFormat/>
    <w:rsid w:val="00B9003F"/>
    <w:pPr>
      <w:widowControl/>
      <w:spacing w:before="100" w:beforeAutospacing="1" w:after="100" w:afterAutospacing="1" w:line="312" w:lineRule="auto"/>
      <w:ind w:firstLine="482"/>
      <w:jc w:val="center"/>
      <w:textAlignment w:val="center"/>
    </w:pPr>
    <w:rPr>
      <w:rFonts w:ascii="宋体" w:eastAsia="宋体" w:hAnsi="宋体" w:cs="宋体"/>
      <w:kern w:val="0"/>
      <w:sz w:val="24"/>
      <w:szCs w:val="24"/>
    </w:rPr>
  </w:style>
  <w:style w:type="paragraph" w:customStyle="1" w:styleId="0">
    <w:name w:val="0表格文字 五号 常规"/>
    <w:basedOn w:val="a1"/>
    <w:qFormat/>
    <w:rsid w:val="00B9003F"/>
    <w:pPr>
      <w:autoSpaceDE w:val="0"/>
      <w:autoSpaceDN w:val="0"/>
      <w:adjustRightInd w:val="0"/>
      <w:spacing w:before="60" w:after="60"/>
      <w:jc w:val="center"/>
    </w:pPr>
    <w:rPr>
      <w:rFonts w:ascii="Times New Roman" w:eastAsia="宋体" w:hAnsi="Times New Roman" w:cs="Times New Roman"/>
      <w:szCs w:val="20"/>
    </w:rPr>
  </w:style>
  <w:style w:type="paragraph" w:customStyle="1" w:styleId="1f0">
    <w:name w:val="列出段落1"/>
    <w:basedOn w:val="a1"/>
    <w:qFormat/>
    <w:rsid w:val="00B9003F"/>
    <w:pPr>
      <w:ind w:firstLineChars="200" w:firstLine="420"/>
    </w:pPr>
    <w:rPr>
      <w:rFonts w:ascii="Calibri" w:eastAsia="宋体" w:hAnsi="Calibri" w:cs="Times New Roman"/>
    </w:rPr>
  </w:style>
  <w:style w:type="paragraph" w:customStyle="1" w:styleId="xl773">
    <w:name w:val="xl773"/>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07">
    <w:name w:val="07子目"/>
    <w:basedOn w:val="a1"/>
    <w:qFormat/>
    <w:rsid w:val="00B9003F"/>
    <w:pPr>
      <w:numPr>
        <w:numId w:val="3"/>
      </w:numPr>
      <w:spacing w:before="60" w:after="60" w:line="360" w:lineRule="auto"/>
    </w:pPr>
    <w:rPr>
      <w:rFonts w:ascii="Times New Roman" w:eastAsia="宋体" w:hAnsi="Times New Roman" w:cs="Times New Roman"/>
      <w:sz w:val="24"/>
      <w:szCs w:val="20"/>
    </w:rPr>
  </w:style>
  <w:style w:type="paragraph" w:customStyle="1" w:styleId="xl83">
    <w:name w:val="xl83"/>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5197">
    <w:name w:val="xl15197"/>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
    <w:name w:val="Char Char Char Char Char"/>
    <w:basedOn w:val="a1"/>
    <w:qFormat/>
    <w:rsid w:val="00B9003F"/>
    <w:rPr>
      <w:rFonts w:ascii="Times" w:eastAsia="宋体" w:hAnsi="Times" w:cs="Times New Roman"/>
      <w:sz w:val="24"/>
      <w:szCs w:val="20"/>
    </w:rPr>
  </w:style>
  <w:style w:type="paragraph" w:customStyle="1" w:styleId="CharCharCharCharChar1CharCharCharCharCharChar1Char">
    <w:name w:val="Char Char Char Char Char1 Char Char Char Char Char Char1 Char"/>
    <w:basedOn w:val="a1"/>
    <w:qFormat/>
    <w:rsid w:val="00B9003F"/>
    <w:rPr>
      <w:rFonts w:ascii="Times" w:eastAsia="宋体" w:hAnsi="Times" w:cs="Times New Roman"/>
      <w:sz w:val="24"/>
      <w:szCs w:val="20"/>
    </w:rPr>
  </w:style>
  <w:style w:type="paragraph" w:customStyle="1" w:styleId="CharCharCharChar3">
    <w:name w:val="Char Char Char Char3"/>
    <w:basedOn w:val="a1"/>
    <w:qFormat/>
    <w:rsid w:val="00B9003F"/>
    <w:pPr>
      <w:spacing w:line="312" w:lineRule="auto"/>
      <w:ind w:firstLine="482"/>
    </w:pPr>
    <w:rPr>
      <w:rFonts w:ascii="Tahoma" w:eastAsia="宋体" w:hAnsi="Tahoma" w:cs="Times New Roman"/>
      <w:sz w:val="24"/>
      <w:szCs w:val="20"/>
    </w:rPr>
  </w:style>
  <w:style w:type="paragraph" w:customStyle="1" w:styleId="CharCharCharCharCharCharCharCharCharCharCharChar1Char1">
    <w:name w:val="Char Char Char Char Char Char Char Char Char Char Char Char1 Char1"/>
    <w:basedOn w:val="a1"/>
    <w:uiPriority w:val="99"/>
    <w:qFormat/>
    <w:rsid w:val="00B9003F"/>
    <w:pPr>
      <w:widowControl/>
      <w:spacing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CharCharChar2">
    <w:name w:val="Char Char Char Char Char Char Char Char Char Char Char Char Char Char Char2"/>
    <w:basedOn w:val="a1"/>
    <w:qFormat/>
    <w:rsid w:val="00B9003F"/>
    <w:pPr>
      <w:spacing w:line="312" w:lineRule="auto"/>
      <w:ind w:firstLine="482"/>
    </w:pPr>
    <w:rPr>
      <w:rFonts w:ascii="Tahoma" w:eastAsia="宋体" w:hAnsi="Tahoma" w:cs="Times New Roman"/>
      <w:sz w:val="24"/>
      <w:szCs w:val="20"/>
    </w:rPr>
  </w:style>
  <w:style w:type="paragraph" w:customStyle="1" w:styleId="xl999">
    <w:name w:val="xl999"/>
    <w:basedOn w:val="a1"/>
    <w:qFormat/>
    <w:rsid w:val="00B900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CharCharCharCharCharCharCharChar1">
    <w:name w:val="Char Char Char Char Char Char Char Char Char Char Char Char Char Char Char1"/>
    <w:basedOn w:val="a1"/>
    <w:uiPriority w:val="99"/>
    <w:qFormat/>
    <w:rsid w:val="00B9003F"/>
    <w:rPr>
      <w:rFonts w:ascii="Tahoma" w:eastAsia="宋体" w:hAnsi="Tahoma" w:cs="Times New Roman"/>
      <w:sz w:val="24"/>
      <w:szCs w:val="20"/>
    </w:rPr>
  </w:style>
  <w:style w:type="paragraph" w:customStyle="1" w:styleId="affffc">
    <w:name w:val="图"/>
    <w:basedOn w:val="a1"/>
    <w:next w:val="affff7"/>
    <w:qFormat/>
    <w:rsid w:val="00B9003F"/>
    <w:pPr>
      <w:keepNext/>
      <w:adjustRightInd w:val="0"/>
      <w:snapToGrid w:val="0"/>
      <w:spacing w:line="324" w:lineRule="auto"/>
      <w:jc w:val="center"/>
    </w:pPr>
    <w:rPr>
      <w:rFonts w:ascii="仿宋_GB2312" w:eastAsia="仿宋_GB2312" w:hAnsi="宋体" w:cs="Times New Roman"/>
      <w:b/>
      <w:sz w:val="24"/>
      <w:szCs w:val="24"/>
    </w:rPr>
  </w:style>
  <w:style w:type="paragraph" w:customStyle="1" w:styleId="Char120">
    <w:name w:val="Char12"/>
    <w:basedOn w:val="a1"/>
    <w:qFormat/>
    <w:rsid w:val="00B9003F"/>
    <w:pPr>
      <w:tabs>
        <w:tab w:val="left" w:pos="360"/>
      </w:tabs>
      <w:spacing w:line="360" w:lineRule="auto"/>
      <w:ind w:firstLine="482"/>
    </w:pPr>
    <w:rPr>
      <w:rFonts w:ascii="Tahoma" w:eastAsia="黑体" w:hAnsi="Tahoma" w:cs="Times New Roman"/>
      <w:sz w:val="28"/>
      <w:szCs w:val="21"/>
    </w:rPr>
  </w:style>
  <w:style w:type="paragraph" w:customStyle="1" w:styleId="xl803">
    <w:name w:val="xl803"/>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5195">
    <w:name w:val="xl15195"/>
    <w:basedOn w:val="a1"/>
    <w:qFormat/>
    <w:rsid w:val="00B9003F"/>
    <w:pPr>
      <w:widowControl/>
      <w:pBdr>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6">
    <w:name w:val="Char Char Char6"/>
    <w:basedOn w:val="a1"/>
    <w:qFormat/>
    <w:rsid w:val="00B9003F"/>
    <w:pPr>
      <w:widowControl/>
      <w:spacing w:beforeLines="30" w:afterLines="30" w:line="240" w:lineRule="exact"/>
      <w:jc w:val="left"/>
    </w:pPr>
    <w:rPr>
      <w:rFonts w:ascii="Verdana" w:eastAsia="仿宋_GB2312" w:hAnsi="Verdana" w:cs="Times New Roman"/>
      <w:kern w:val="0"/>
      <w:sz w:val="24"/>
      <w:szCs w:val="20"/>
      <w:lang w:eastAsia="en-US"/>
    </w:rPr>
  </w:style>
  <w:style w:type="paragraph" w:customStyle="1" w:styleId="CharCharCharChar5">
    <w:name w:val="Char Char Char Char5"/>
    <w:basedOn w:val="a1"/>
    <w:qFormat/>
    <w:rsid w:val="00B9003F"/>
    <w:rPr>
      <w:rFonts w:ascii="Tahoma" w:eastAsia="宋体" w:hAnsi="Tahoma" w:cs="Times New Roman"/>
      <w:sz w:val="24"/>
      <w:szCs w:val="20"/>
    </w:rPr>
  </w:style>
  <w:style w:type="paragraph" w:customStyle="1" w:styleId="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2"/>
    <w:basedOn w:val="a1"/>
    <w:qFormat/>
    <w:rsid w:val="00B9003F"/>
    <w:pPr>
      <w:spacing w:line="312" w:lineRule="auto"/>
      <w:ind w:firstLine="482"/>
    </w:pPr>
    <w:rPr>
      <w:rFonts w:ascii="Times New Roman" w:eastAsia="仿宋_GB2312" w:hAnsi="Times New Roman" w:cs="Times New Roman"/>
      <w:kern w:val="28"/>
      <w:sz w:val="24"/>
      <w:szCs w:val="20"/>
    </w:rPr>
  </w:style>
  <w:style w:type="paragraph" w:customStyle="1" w:styleId="Char2CharCharCharCharChar1Char2">
    <w:name w:val="Char2 Char Char Char Char Char1 Char2"/>
    <w:basedOn w:val="a1"/>
    <w:qFormat/>
    <w:rsid w:val="00B9003F"/>
    <w:pPr>
      <w:tabs>
        <w:tab w:val="left" w:pos="900"/>
      </w:tabs>
      <w:spacing w:line="312" w:lineRule="auto"/>
      <w:ind w:left="900" w:hanging="420"/>
    </w:pPr>
    <w:rPr>
      <w:rFonts w:ascii="Times New Roman" w:eastAsia="宋体" w:hAnsi="Times New Roman" w:cs="Times New Roman"/>
      <w:sz w:val="24"/>
      <w:szCs w:val="24"/>
    </w:rPr>
  </w:style>
  <w:style w:type="paragraph" w:customStyle="1" w:styleId="reader-word-layerreader-word-s2-23">
    <w:name w:val="reader-word-layer reader-word-s2-23"/>
    <w:basedOn w:val="a1"/>
    <w:rsid w:val="00B9003F"/>
    <w:pPr>
      <w:widowControl/>
      <w:spacing w:before="100" w:beforeAutospacing="1" w:after="100" w:afterAutospacing="1"/>
      <w:jc w:val="left"/>
    </w:pPr>
    <w:rPr>
      <w:rFonts w:ascii="宋体" w:eastAsia="宋体" w:hAnsi="宋体" w:cs="宋体"/>
      <w:kern w:val="0"/>
      <w:sz w:val="24"/>
      <w:szCs w:val="24"/>
    </w:rPr>
  </w:style>
  <w:style w:type="paragraph" w:customStyle="1" w:styleId="et21">
    <w:name w:val="et21"/>
    <w:basedOn w:val="a1"/>
    <w:uiPriority w:val="99"/>
    <w:qFormat/>
    <w:rsid w:val="00B9003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48">
    <w:name w:val="xl48"/>
    <w:basedOn w:val="a1"/>
    <w:qFormat/>
    <w:rsid w:val="00B9003F"/>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Cs w:val="21"/>
    </w:rPr>
  </w:style>
  <w:style w:type="paragraph" w:customStyle="1" w:styleId="xl33">
    <w:name w:val="xl33"/>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TOC111">
    <w:name w:val="TOC 标题111"/>
    <w:basedOn w:val="10"/>
    <w:next w:val="a1"/>
    <w:uiPriority w:val="39"/>
    <w:qFormat/>
    <w:rsid w:val="00B9003F"/>
    <w:pPr>
      <w:widowControl/>
      <w:numPr>
        <w:numId w:val="0"/>
      </w:numPr>
      <w:adjustRightInd/>
      <w:spacing w:beforeLines="25" w:afterLines="25" w:line="300" w:lineRule="auto"/>
      <w:ind w:firstLineChars="200" w:firstLine="200"/>
      <w:outlineLvl w:val="9"/>
    </w:pPr>
    <w:rPr>
      <w:rFonts w:ascii="Cambria" w:hAnsi="Cambria"/>
      <w:bCs w:val="0"/>
      <w:kern w:val="32"/>
      <w:sz w:val="32"/>
      <w:szCs w:val="32"/>
      <w:lang w:eastAsia="en-US"/>
    </w:rPr>
  </w:style>
  <w:style w:type="paragraph" w:customStyle="1" w:styleId="xl95">
    <w:name w:val="xl95"/>
    <w:basedOn w:val="a1"/>
    <w:qFormat/>
    <w:rsid w:val="00B9003F"/>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b/>
      <w:bCs/>
      <w:kern w:val="0"/>
      <w:szCs w:val="21"/>
    </w:rPr>
  </w:style>
  <w:style w:type="paragraph" w:customStyle="1" w:styleId="710">
    <w:name w:val="标题7 1"/>
    <w:basedOn w:val="a1"/>
    <w:qFormat/>
    <w:rsid w:val="00B9003F"/>
    <w:pPr>
      <w:spacing w:line="360" w:lineRule="auto"/>
      <w:ind w:firstLineChars="200" w:firstLine="520"/>
      <w:outlineLvl w:val="6"/>
    </w:pPr>
    <w:rPr>
      <w:rFonts w:ascii="宋体" w:eastAsia="宋体" w:hAnsi="宋体" w:cs="Times New Roman"/>
      <w:sz w:val="26"/>
      <w:szCs w:val="26"/>
    </w:rPr>
  </w:style>
  <w:style w:type="paragraph" w:customStyle="1" w:styleId="CharCharCharCharChar1CharCharCharCharCharCharChar1">
    <w:name w:val="Char Char Char Char Char1 Char Char Char Char Char Char Char1"/>
    <w:basedOn w:val="a1"/>
    <w:rsid w:val="00B9003F"/>
    <w:rPr>
      <w:rFonts w:ascii="Times" w:eastAsia="宋体" w:hAnsi="Times" w:cs="Times New Roman"/>
      <w:sz w:val="24"/>
      <w:szCs w:val="20"/>
    </w:rPr>
  </w:style>
  <w:style w:type="paragraph" w:customStyle="1" w:styleId="1f1">
    <w:name w:val="正文格式1"/>
    <w:basedOn w:val="a1"/>
    <w:uiPriority w:val="99"/>
    <w:qFormat/>
    <w:rsid w:val="00B9003F"/>
    <w:pPr>
      <w:jc w:val="center"/>
      <w:outlineLvl w:val="0"/>
    </w:pPr>
    <w:rPr>
      <w:rFonts w:ascii="宋体" w:eastAsia="宋体" w:hAnsi="宋体" w:cs="Times New Roman"/>
      <w:b/>
      <w:sz w:val="24"/>
      <w:szCs w:val="30"/>
    </w:rPr>
  </w:style>
  <w:style w:type="paragraph" w:customStyle="1" w:styleId="xl993">
    <w:name w:val="xl993"/>
    <w:basedOn w:val="a1"/>
    <w:qFormat/>
    <w:rsid w:val="00B9003F"/>
    <w:pPr>
      <w:widowControl/>
      <w:spacing w:before="100" w:beforeAutospacing="1" w:after="100" w:afterAutospacing="1"/>
      <w:jc w:val="center"/>
    </w:pPr>
    <w:rPr>
      <w:rFonts w:ascii="宋体" w:eastAsia="宋体" w:hAnsi="宋体" w:cs="宋体"/>
      <w:kern w:val="0"/>
      <w:sz w:val="20"/>
      <w:szCs w:val="20"/>
    </w:rPr>
  </w:style>
  <w:style w:type="paragraph" w:customStyle="1" w:styleId="CharCharCharCharChar1CharCharCharCharCharCharChar">
    <w:name w:val="Char Char Char Char Char1 Char Char Char Char Char Char Char"/>
    <w:basedOn w:val="a1"/>
    <w:qFormat/>
    <w:rsid w:val="00B9003F"/>
    <w:rPr>
      <w:rFonts w:ascii="Times New Roman" w:eastAsia="宋体" w:hAnsi="Times New Roman" w:cs="Times New Roman"/>
      <w:szCs w:val="24"/>
    </w:rPr>
  </w:style>
  <w:style w:type="paragraph" w:customStyle="1" w:styleId="Char40">
    <w:name w:val="Char4"/>
    <w:basedOn w:val="a1"/>
    <w:qFormat/>
    <w:rsid w:val="00B9003F"/>
    <w:rPr>
      <w:rFonts w:ascii="Tahoma" w:eastAsia="宋体" w:hAnsi="Tahoma" w:cs="Times New Roman"/>
      <w:sz w:val="24"/>
      <w:szCs w:val="20"/>
    </w:rPr>
  </w:style>
  <w:style w:type="paragraph" w:customStyle="1" w:styleId="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1"/>
    <w:basedOn w:val="a1"/>
    <w:uiPriority w:val="99"/>
    <w:qFormat/>
    <w:rsid w:val="00B9003F"/>
    <w:rPr>
      <w:rFonts w:ascii="Times New Roman" w:eastAsia="仿宋_GB2312" w:hAnsi="Times New Roman" w:cs="Times New Roman"/>
      <w:kern w:val="28"/>
      <w:sz w:val="24"/>
      <w:szCs w:val="20"/>
    </w:rPr>
  </w:style>
  <w:style w:type="paragraph" w:customStyle="1" w:styleId="affffd">
    <w:name w:val="简单回函地址"/>
    <w:basedOn w:val="a1"/>
    <w:qFormat/>
    <w:rsid w:val="00B9003F"/>
    <w:rPr>
      <w:rFonts w:ascii="Times New Roman" w:eastAsia="宋体" w:hAnsi="Times New Roman" w:cs="Times New Roman"/>
      <w:szCs w:val="24"/>
    </w:rPr>
  </w:style>
  <w:style w:type="paragraph" w:customStyle="1" w:styleId="xl15188">
    <w:name w:val="xl15188"/>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a1"/>
    <w:qFormat/>
    <w:rsid w:val="00B9003F"/>
    <w:rPr>
      <w:rFonts w:ascii="Times" w:eastAsia="宋体" w:hAnsi="Times" w:cs="Times New Roman"/>
      <w:sz w:val="24"/>
      <w:szCs w:val="20"/>
    </w:rPr>
  </w:style>
  <w:style w:type="paragraph" w:customStyle="1" w:styleId="reader-word-layer">
    <w:name w:val="reader-word-layer"/>
    <w:basedOn w:val="a1"/>
    <w:qFormat/>
    <w:rsid w:val="00B9003F"/>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Char">
    <w:name w:val="Char Char Char Char Char Char Char Char Char Char Char Char Char Char Char Char Char Char Char Char Char Char Char Char Char Char Char Char Char"/>
    <w:basedOn w:val="a1"/>
    <w:rsid w:val="00B9003F"/>
    <w:rPr>
      <w:rFonts w:ascii="Tahoma" w:eastAsia="宋体" w:hAnsi="Tahoma" w:cs="Times New Roman"/>
      <w:sz w:val="24"/>
      <w:szCs w:val="20"/>
    </w:rPr>
  </w:style>
  <w:style w:type="paragraph" w:customStyle="1" w:styleId="CharC0">
    <w:name w:val="样式 样式 正文缩进正文缩进 Char正文（首行缩进两字） C"/>
    <w:basedOn w:val="a1"/>
    <w:qFormat/>
    <w:rsid w:val="00B9003F"/>
    <w:pPr>
      <w:overflowPunct w:val="0"/>
      <w:autoSpaceDE w:val="0"/>
      <w:autoSpaceDN w:val="0"/>
      <w:adjustRightInd w:val="0"/>
      <w:spacing w:beforeLines="30" w:afterLines="30" w:line="300" w:lineRule="auto"/>
    </w:pPr>
    <w:rPr>
      <w:rFonts w:ascii="Times New Roman" w:eastAsia="宋体" w:hAnsi="Times New Roman" w:cs="Times New Roman"/>
      <w:color w:val="000000"/>
      <w:sz w:val="24"/>
      <w:szCs w:val="24"/>
    </w:rPr>
  </w:style>
  <w:style w:type="paragraph" w:customStyle="1" w:styleId="reader-word-layerreader-word-s3-11">
    <w:name w:val="reader-word-layer reader-word-s3-11"/>
    <w:basedOn w:val="a1"/>
    <w:qFormat/>
    <w:rsid w:val="00B9003F"/>
    <w:pPr>
      <w:widowControl/>
      <w:spacing w:before="100" w:beforeAutospacing="1" w:after="100" w:afterAutospacing="1"/>
      <w:jc w:val="left"/>
    </w:pPr>
    <w:rPr>
      <w:rFonts w:ascii="宋体" w:eastAsia="宋体" w:hAnsi="宋体" w:cs="宋体"/>
      <w:kern w:val="0"/>
      <w:sz w:val="24"/>
      <w:szCs w:val="24"/>
    </w:rPr>
  </w:style>
  <w:style w:type="paragraph" w:customStyle="1" w:styleId="xl79">
    <w:name w:val="xl79"/>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1"/>
    <w:qFormat/>
    <w:rsid w:val="00B9003F"/>
    <w:rPr>
      <w:rFonts w:ascii="Tahoma" w:eastAsia="宋体" w:hAnsi="Tahoma" w:cs="Times New Roman"/>
      <w:sz w:val="24"/>
      <w:szCs w:val="20"/>
    </w:rPr>
  </w:style>
  <w:style w:type="paragraph" w:customStyle="1" w:styleId="xl776">
    <w:name w:val="xl776"/>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CharCharCharCharCharCharCharCharCharCharCharCharCharCharCharCharCharCharCharCharChar1CharCharCharCharCharCharCharCharChar2">
    <w:name w:val="Char Char Char Char Char Char Char Char Char Char Char Char Char Char Char Char Char Char Char Char Char1 Char Char Char Char Char Char Char Char Char2"/>
    <w:basedOn w:val="a1"/>
    <w:qFormat/>
    <w:rsid w:val="00B9003F"/>
    <w:pPr>
      <w:widowControl/>
      <w:spacing w:after="160" w:line="240" w:lineRule="exact"/>
      <w:ind w:firstLine="482"/>
      <w:jc w:val="left"/>
    </w:pPr>
    <w:rPr>
      <w:rFonts w:ascii="Verdana" w:eastAsia="仿宋_GB2312" w:hAnsi="Verdana" w:cs="Times New Roman"/>
      <w:kern w:val="0"/>
      <w:sz w:val="24"/>
      <w:szCs w:val="20"/>
      <w:lang w:eastAsia="en-US"/>
    </w:rPr>
  </w:style>
  <w:style w:type="paragraph" w:customStyle="1" w:styleId="CharCharCharCharCharCharCharCharCharCharCharChar5">
    <w:name w:val="Char Char Char Char Char Char Char Char Char Char Char Char5"/>
    <w:basedOn w:val="a1"/>
    <w:qFormat/>
    <w:rsid w:val="00B9003F"/>
    <w:pPr>
      <w:snapToGrid w:val="0"/>
      <w:spacing w:line="360" w:lineRule="auto"/>
      <w:ind w:firstLineChars="200" w:firstLine="200"/>
    </w:pPr>
    <w:rPr>
      <w:rFonts w:ascii="Times New Roman" w:eastAsia="Times" w:hAnsi="Times New Roman" w:cs="Times New Roman"/>
      <w:sz w:val="24"/>
      <w:szCs w:val="24"/>
    </w:rPr>
  </w:style>
  <w:style w:type="paragraph" w:customStyle="1" w:styleId="reader-word-layerreader-word-s2-31">
    <w:name w:val="reader-word-layer reader-word-s2-31"/>
    <w:basedOn w:val="a1"/>
    <w:qFormat/>
    <w:rsid w:val="00B9003F"/>
    <w:pPr>
      <w:widowControl/>
      <w:spacing w:before="100" w:beforeAutospacing="1" w:after="100" w:afterAutospacing="1"/>
      <w:jc w:val="left"/>
    </w:pPr>
    <w:rPr>
      <w:rFonts w:ascii="宋体" w:eastAsia="宋体" w:hAnsi="宋体" w:cs="宋体"/>
      <w:kern w:val="0"/>
      <w:sz w:val="24"/>
      <w:szCs w:val="24"/>
    </w:rPr>
  </w:style>
  <w:style w:type="paragraph" w:customStyle="1" w:styleId="xl801">
    <w:name w:val="xl801"/>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51">
    <w:name w:val="xl51"/>
    <w:basedOn w:val="a1"/>
    <w:qFormat/>
    <w:rsid w:val="00B9003F"/>
    <w:pPr>
      <w:widowControl/>
      <w:pBdr>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340">
    <w:name w:val="xl340"/>
    <w:basedOn w:val="a1"/>
    <w:uiPriority w:val="99"/>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xl26">
    <w:name w:val="xl26"/>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Cs w:val="21"/>
    </w:rPr>
  </w:style>
  <w:style w:type="paragraph" w:customStyle="1" w:styleId="CharCharCharCharCharCharCharCharCharCharCharChar1CharCharCharChar4">
    <w:name w:val="Char Char Char Char Char Char Char Char Char Char Char Char1 Char Char Char Char4"/>
    <w:basedOn w:val="a1"/>
    <w:uiPriority w:val="99"/>
    <w:qFormat/>
    <w:rsid w:val="00B9003F"/>
    <w:pPr>
      <w:widowControl/>
      <w:spacing w:beforeLines="30" w:afterLines="30" w:line="240" w:lineRule="exact"/>
      <w:jc w:val="left"/>
    </w:pPr>
    <w:rPr>
      <w:rFonts w:ascii="Verdana" w:eastAsia="仿宋_GB2312" w:hAnsi="Verdana" w:cs="Times New Roman"/>
      <w:kern w:val="0"/>
      <w:sz w:val="24"/>
      <w:szCs w:val="20"/>
      <w:lang w:eastAsia="en-US"/>
    </w:rPr>
  </w:style>
  <w:style w:type="paragraph" w:customStyle="1" w:styleId="117">
    <w:name w:val="引用11"/>
    <w:basedOn w:val="a1"/>
    <w:next w:val="a1"/>
    <w:uiPriority w:val="99"/>
    <w:qFormat/>
    <w:rsid w:val="00B9003F"/>
    <w:pPr>
      <w:widowControl/>
      <w:spacing w:beforeLines="25" w:afterLines="25" w:line="300" w:lineRule="auto"/>
      <w:ind w:firstLineChars="200" w:firstLine="200"/>
    </w:pPr>
    <w:rPr>
      <w:rFonts w:ascii="Calibri" w:eastAsia="仿宋_GB2312" w:hAnsi="Calibri" w:cs="Times New Roman"/>
      <w:i/>
      <w:kern w:val="0"/>
      <w:sz w:val="24"/>
      <w:szCs w:val="24"/>
      <w:lang w:eastAsia="en-US"/>
    </w:rPr>
  </w:style>
  <w:style w:type="paragraph" w:customStyle="1" w:styleId="CharCharCharCharCharChar2">
    <w:name w:val="Char Char Char Char Char Char2"/>
    <w:basedOn w:val="a1"/>
    <w:qFormat/>
    <w:rsid w:val="00B9003F"/>
    <w:pPr>
      <w:widowControl/>
      <w:spacing w:after="160" w:line="240" w:lineRule="exact"/>
      <w:ind w:firstLine="482"/>
      <w:jc w:val="left"/>
    </w:pPr>
    <w:rPr>
      <w:rFonts w:ascii="Verdana" w:eastAsia="仿宋_GB2312" w:hAnsi="Verdana" w:cs="Times New Roman"/>
      <w:kern w:val="0"/>
      <w:sz w:val="24"/>
      <w:szCs w:val="20"/>
      <w:lang w:eastAsia="en-US"/>
    </w:rPr>
  </w:style>
  <w:style w:type="paragraph" w:customStyle="1" w:styleId="xl78">
    <w:name w:val="xl78"/>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910">
    <w:name w:val="目录 91"/>
    <w:basedOn w:val="a1"/>
    <w:next w:val="a1"/>
    <w:uiPriority w:val="39"/>
    <w:qFormat/>
    <w:rsid w:val="00B9003F"/>
    <w:pPr>
      <w:spacing w:beforeLines="30" w:afterLines="30" w:line="300" w:lineRule="auto"/>
      <w:ind w:left="1920" w:firstLineChars="200" w:firstLine="480"/>
      <w:jc w:val="left"/>
    </w:pPr>
    <w:rPr>
      <w:rFonts w:ascii="Times New Roman" w:eastAsia="仿宋_GB2312" w:hAnsi="Times New Roman" w:cs="Times New Roman"/>
      <w:kern w:val="28"/>
      <w:sz w:val="18"/>
      <w:szCs w:val="18"/>
    </w:rPr>
  </w:style>
  <w:style w:type="paragraph" w:customStyle="1" w:styleId="xl5178">
    <w:name w:val="xl5178"/>
    <w:basedOn w:val="a1"/>
    <w:qFormat/>
    <w:rsid w:val="00B9003F"/>
    <w:pPr>
      <w:widowControl/>
      <w:spacing w:before="100" w:beforeAutospacing="1" w:after="100" w:afterAutospacing="1"/>
      <w:jc w:val="center"/>
    </w:pPr>
    <w:rPr>
      <w:rFonts w:ascii="宋体" w:eastAsia="宋体" w:hAnsi="宋体" w:cs="宋体"/>
      <w:kern w:val="0"/>
      <w:sz w:val="24"/>
      <w:szCs w:val="24"/>
    </w:rPr>
  </w:style>
  <w:style w:type="paragraph" w:customStyle="1" w:styleId="1">
    <w:name w:val="样式1"/>
    <w:basedOn w:val="a1"/>
    <w:qFormat/>
    <w:rsid w:val="00B9003F"/>
    <w:pPr>
      <w:numPr>
        <w:numId w:val="6"/>
      </w:numPr>
      <w:spacing w:beforeLines="30" w:afterLines="30" w:line="300" w:lineRule="auto"/>
      <w:ind w:firstLineChars="200" w:firstLine="200"/>
    </w:pPr>
    <w:rPr>
      <w:rFonts w:ascii="Times New Roman" w:eastAsia="仿宋_GB2312" w:hAnsi="Times New Roman" w:cs="Times New Roman"/>
      <w:kern w:val="28"/>
      <w:sz w:val="24"/>
      <w:szCs w:val="24"/>
    </w:rPr>
  </w:style>
  <w:style w:type="paragraph" w:customStyle="1" w:styleId="53">
    <w:name w:val="5"/>
    <w:basedOn w:val="a1"/>
    <w:next w:val="af8"/>
    <w:qFormat/>
    <w:rsid w:val="00B9003F"/>
    <w:rPr>
      <w:rFonts w:ascii="Times" w:eastAsia="宋体" w:hAnsi="Times" w:cs="Times"/>
      <w:szCs w:val="21"/>
    </w:rPr>
  </w:style>
  <w:style w:type="paragraph" w:customStyle="1" w:styleId="affffe">
    <w:name w:val="表格数据"/>
    <w:basedOn w:val="a1"/>
    <w:qFormat/>
    <w:rsid w:val="00B9003F"/>
    <w:rPr>
      <w:rFonts w:ascii="Times New Roman" w:eastAsia="Times" w:hAnsi="Times New Roman" w:cs="Times New Roman"/>
      <w:szCs w:val="21"/>
    </w:rPr>
  </w:style>
  <w:style w:type="paragraph" w:customStyle="1" w:styleId="afffff">
    <w:name w:val="表格文字"/>
    <w:next w:val="a1"/>
    <w:qFormat/>
    <w:rsid w:val="00B9003F"/>
    <w:pPr>
      <w:spacing w:line="360" w:lineRule="exact"/>
      <w:jc w:val="both"/>
    </w:pPr>
    <w:rPr>
      <w:rFonts w:ascii="Times New Roman" w:eastAsia="Times" w:hAnsi="Times New Roman" w:cs="Times New Roman"/>
      <w:bCs/>
      <w:kern w:val="0"/>
      <w:szCs w:val="21"/>
    </w:rPr>
  </w:style>
  <w:style w:type="paragraph" w:customStyle="1" w:styleId="xl956">
    <w:name w:val="xl956"/>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18">
    <w:name w:val="目录 11"/>
    <w:basedOn w:val="a1"/>
    <w:next w:val="a1"/>
    <w:uiPriority w:val="39"/>
    <w:qFormat/>
    <w:rsid w:val="00B9003F"/>
    <w:pPr>
      <w:tabs>
        <w:tab w:val="right" w:leader="dot" w:pos="9004"/>
      </w:tabs>
      <w:spacing w:beforeLines="50" w:afterLines="30" w:line="300" w:lineRule="auto"/>
      <w:jc w:val="left"/>
    </w:pPr>
    <w:rPr>
      <w:rFonts w:ascii="黑体" w:eastAsia="黑体" w:hAnsi="黑体" w:cs="Times New Roman"/>
      <w:b/>
      <w:bCs/>
      <w:caps/>
      <w:kern w:val="28"/>
      <w:szCs w:val="21"/>
    </w:rPr>
  </w:style>
  <w:style w:type="paragraph" w:customStyle="1" w:styleId="CharCharCharCharCharCharCharCharCharCharCharCharCharCharCharCharCharCharCharCharChar1Char3">
    <w:name w:val="Char Char Char Char Char Char Char Char Char Char Char Char Char Char Char Char Char Char Char Char Char1 Char3"/>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3a">
    <w:name w:val="3"/>
    <w:uiPriority w:val="99"/>
    <w:qFormat/>
    <w:rsid w:val="00B9003F"/>
    <w:pPr>
      <w:widowControl w:val="0"/>
      <w:jc w:val="both"/>
    </w:pPr>
    <w:rPr>
      <w:rFonts w:ascii="Calibri" w:eastAsia="宋体" w:hAnsi="Calibri" w:cs="Times New Roman"/>
    </w:rPr>
  </w:style>
  <w:style w:type="paragraph" w:customStyle="1" w:styleId="et8">
    <w:name w:val="et8"/>
    <w:basedOn w:val="a1"/>
    <w:uiPriority w:val="99"/>
    <w:qFormat/>
    <w:rsid w:val="00B9003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71">
    <w:name w:val="xl71"/>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Char32">
    <w:name w:val="Char3"/>
    <w:basedOn w:val="a1"/>
    <w:qFormat/>
    <w:rsid w:val="00B9003F"/>
    <w:rPr>
      <w:rFonts w:ascii="Tahoma" w:eastAsia="宋体" w:hAnsi="Tahoma" w:cs="Times New Roman"/>
      <w:sz w:val="24"/>
      <w:szCs w:val="20"/>
    </w:rPr>
  </w:style>
  <w:style w:type="paragraph" w:customStyle="1" w:styleId="et5">
    <w:name w:val="et5"/>
    <w:basedOn w:val="a1"/>
    <w:uiPriority w:val="99"/>
    <w:qFormat/>
    <w:rsid w:val="00B9003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harCharCharCharCharCharCharCharCharCharCharCharCharCharCharCharCharCharCharCharChar1CharCharChar5">
    <w:name w:val="Char Char Char Char Char Char Char Char Char Char Char Char Char Char Char Char Char Char Char Char Char1 Char Char Char5"/>
    <w:basedOn w:val="a1"/>
    <w:qFormat/>
    <w:rsid w:val="00B9003F"/>
    <w:rPr>
      <w:rFonts w:ascii="Tahoma" w:eastAsia="宋体" w:hAnsi="Tahoma" w:cs="Times New Roman"/>
      <w:sz w:val="24"/>
      <w:szCs w:val="20"/>
    </w:rPr>
  </w:style>
  <w:style w:type="paragraph" w:customStyle="1" w:styleId="CharCharCharCharCharCharCharCharCharCharCharCharCharCharCharCharCharChar">
    <w:name w:val="Char Char Char Char Char Char Char Char Char Char Char Char Char Char Char Char Char Char"/>
    <w:basedOn w:val="a1"/>
    <w:qFormat/>
    <w:rsid w:val="00B9003F"/>
    <w:rPr>
      <w:rFonts w:ascii="Tahoma" w:eastAsia="宋体" w:hAnsi="Tahoma" w:cs="Times New Roman"/>
      <w:sz w:val="24"/>
      <w:szCs w:val="20"/>
    </w:rPr>
  </w:style>
  <w:style w:type="paragraph" w:customStyle="1" w:styleId="CharCharCharCharCharCharCharCharCharCharCharCharCharCharCharCharCharCharCharCharChar3">
    <w:name w:val="Char Char Char Char Char Char Char Char Char Char Char Char Char Char Char Char Char Char Char Char Char3"/>
    <w:basedOn w:val="a1"/>
    <w:qFormat/>
    <w:rsid w:val="00B9003F"/>
    <w:rPr>
      <w:rFonts w:ascii="Tahoma" w:eastAsia="宋体" w:hAnsi="Tahoma" w:cs="Times New Roman"/>
      <w:sz w:val="24"/>
      <w:szCs w:val="20"/>
    </w:rPr>
  </w:style>
  <w:style w:type="paragraph" w:customStyle="1" w:styleId="et14">
    <w:name w:val="et14"/>
    <w:basedOn w:val="a1"/>
    <w:uiPriority w:val="99"/>
    <w:qFormat/>
    <w:rsid w:val="00B9003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harCharCharCharCharChar1CharCharCharChar">
    <w:name w:val="Char Char Char Char Char Char1 Char Char Char Char"/>
    <w:basedOn w:val="a1"/>
    <w:qFormat/>
    <w:rsid w:val="00B9003F"/>
    <w:rPr>
      <w:rFonts w:ascii="Tahoma" w:eastAsia="仿宋_GB2312" w:hAnsi="Tahoma" w:cs="Times New Roman"/>
      <w:sz w:val="24"/>
      <w:szCs w:val="20"/>
    </w:rPr>
  </w:style>
  <w:style w:type="paragraph" w:customStyle="1" w:styleId="CharCharCharCharCharChar4">
    <w:name w:val="Char Char Char Char Char Char4"/>
    <w:basedOn w:val="a1"/>
    <w:uiPriority w:val="99"/>
    <w:qFormat/>
    <w:rsid w:val="00B9003F"/>
    <w:pPr>
      <w:widowControl/>
      <w:spacing w:beforeLines="30" w:afterLines="30" w:line="240" w:lineRule="exact"/>
      <w:jc w:val="left"/>
    </w:pPr>
    <w:rPr>
      <w:rFonts w:ascii="Verdana" w:eastAsia="仿宋_GB2312" w:hAnsi="Verdana" w:cs="Times New Roman"/>
      <w:kern w:val="0"/>
      <w:sz w:val="24"/>
      <w:szCs w:val="20"/>
      <w:lang w:eastAsia="en-US"/>
    </w:rPr>
  </w:style>
  <w:style w:type="paragraph" w:customStyle="1" w:styleId="afffff0">
    <w:name w:val="内江"/>
    <w:basedOn w:val="aa"/>
    <w:rsid w:val="00B9003F"/>
    <w:pPr>
      <w:spacing w:afterLines="0" w:line="240" w:lineRule="auto"/>
      <w:ind w:firstLine="640"/>
    </w:pPr>
    <w:rPr>
      <w:rFonts w:ascii="Times New Roman" w:eastAsia="宋体"/>
      <w:sz w:val="32"/>
      <w:szCs w:val="32"/>
    </w:rPr>
  </w:style>
  <w:style w:type="paragraph" w:customStyle="1" w:styleId="xl655">
    <w:name w:val="xl655"/>
    <w:basedOn w:val="a1"/>
    <w:qFormat/>
    <w:rsid w:val="00B9003F"/>
    <w:pPr>
      <w:widowControl/>
      <w:spacing w:before="100" w:beforeAutospacing="1" w:after="100" w:afterAutospacing="1"/>
      <w:jc w:val="center"/>
    </w:pPr>
    <w:rPr>
      <w:rFonts w:ascii="宋体" w:eastAsia="宋体" w:hAnsi="宋体" w:cs="宋体"/>
      <w:kern w:val="0"/>
      <w:sz w:val="24"/>
      <w:szCs w:val="24"/>
    </w:rPr>
  </w:style>
  <w:style w:type="paragraph" w:customStyle="1" w:styleId="CharCharCharCharCharCharCharCharCharCharCharCharCharCharCharCharCharCharCharCharChar1Char1">
    <w:name w:val="Char Char Char Char Char Char Char Char Char Char Char Char Char Char Char Char Char Char Char Char Char1 Char1"/>
    <w:basedOn w:val="a1"/>
    <w:uiPriority w:val="99"/>
    <w:qFormat/>
    <w:rsid w:val="00B9003F"/>
    <w:pPr>
      <w:widowControl/>
      <w:spacing w:line="240" w:lineRule="exact"/>
      <w:jc w:val="left"/>
    </w:pPr>
    <w:rPr>
      <w:rFonts w:ascii="Verdana" w:eastAsia="仿宋_GB2312" w:hAnsi="Verdana" w:cs="Times New Roman"/>
      <w:kern w:val="0"/>
      <w:sz w:val="24"/>
      <w:szCs w:val="20"/>
      <w:lang w:eastAsia="en-US"/>
    </w:rPr>
  </w:style>
  <w:style w:type="paragraph" w:customStyle="1" w:styleId="xl792">
    <w:name w:val="xl792"/>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p15">
    <w:name w:val="p15"/>
    <w:basedOn w:val="a1"/>
    <w:qFormat/>
    <w:rsid w:val="00B9003F"/>
    <w:pPr>
      <w:widowControl/>
      <w:snapToGrid w:val="0"/>
      <w:spacing w:before="93" w:after="93" w:line="300" w:lineRule="auto"/>
      <w:ind w:firstLine="420"/>
      <w:jc w:val="left"/>
    </w:pPr>
    <w:rPr>
      <w:rFonts w:ascii="Times New Roman" w:eastAsia="宋体" w:hAnsi="Times New Roman" w:cs="Times New Roman"/>
      <w:kern w:val="0"/>
      <w:sz w:val="24"/>
      <w:szCs w:val="24"/>
    </w:rPr>
  </w:style>
  <w:style w:type="paragraph" w:customStyle="1" w:styleId="xl805">
    <w:name w:val="xl805"/>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et3">
    <w:name w:val="et3"/>
    <w:basedOn w:val="a1"/>
    <w:uiPriority w:val="99"/>
    <w:qFormat/>
    <w:rsid w:val="00B9003F"/>
    <w:pPr>
      <w:widowControl/>
      <w:spacing w:before="100" w:beforeAutospacing="1" w:after="100" w:afterAutospacing="1"/>
      <w:jc w:val="left"/>
    </w:pPr>
    <w:rPr>
      <w:rFonts w:ascii="宋体" w:eastAsia="宋体" w:hAnsi="宋体" w:cs="宋体"/>
      <w:color w:val="000000"/>
      <w:kern w:val="0"/>
      <w:sz w:val="22"/>
    </w:rPr>
  </w:style>
  <w:style w:type="paragraph" w:customStyle="1" w:styleId="CharChar1CharCharCharCharCharCharCharCharCharChar4">
    <w:name w:val="Char Char1 Char Char Char Char Char Char Char Char Char Char4"/>
    <w:basedOn w:val="a1"/>
    <w:qFormat/>
    <w:rsid w:val="00B9003F"/>
    <w:rPr>
      <w:rFonts w:ascii="Tahoma" w:eastAsia="宋体" w:hAnsi="Tahoma" w:cs="Times New Roman"/>
      <w:sz w:val="24"/>
      <w:szCs w:val="20"/>
    </w:rPr>
  </w:style>
  <w:style w:type="paragraph" w:customStyle="1" w:styleId="reader-word-layerreader-word-s2-3">
    <w:name w:val="reader-word-layer reader-word-s2-3"/>
    <w:basedOn w:val="a1"/>
    <w:rsid w:val="00B9003F"/>
    <w:pPr>
      <w:widowControl/>
      <w:spacing w:before="100" w:beforeAutospacing="1" w:after="100" w:afterAutospacing="1"/>
      <w:jc w:val="left"/>
    </w:pPr>
    <w:rPr>
      <w:rFonts w:ascii="宋体" w:eastAsia="宋体" w:hAnsi="宋体" w:cs="宋体"/>
      <w:kern w:val="0"/>
      <w:sz w:val="24"/>
      <w:szCs w:val="24"/>
    </w:rPr>
  </w:style>
  <w:style w:type="paragraph" w:customStyle="1" w:styleId="00">
    <w:name w:val="0表格文字 五号 粗体"/>
    <w:basedOn w:val="0"/>
    <w:qFormat/>
    <w:rsid w:val="00B9003F"/>
    <w:rPr>
      <w:b/>
    </w:rPr>
  </w:style>
  <w:style w:type="paragraph" w:customStyle="1" w:styleId="27">
    <w:name w:val="正文2"/>
    <w:basedOn w:val="a1"/>
    <w:uiPriority w:val="99"/>
    <w:qFormat/>
    <w:rsid w:val="00B9003F"/>
    <w:pPr>
      <w:spacing w:afterLines="50" w:line="324" w:lineRule="auto"/>
      <w:ind w:firstLineChars="200" w:firstLine="200"/>
    </w:pPr>
    <w:rPr>
      <w:rFonts w:ascii="幼圆" w:eastAsia="幼圆" w:hAnsi="Times New Roman" w:cs="Times New Roman"/>
      <w:szCs w:val="24"/>
    </w:rPr>
  </w:style>
  <w:style w:type="paragraph" w:customStyle="1" w:styleId="CharCharCharCharCharCharCharCharCharCharCharCharCharCharCharCharCharCharCharCharChar1CharCharChar6">
    <w:name w:val="Char Char Char Char Char Char Char Char Char Char Char Char Char Char Char Char Char Char Char Char Char1 Char Char Char6"/>
    <w:basedOn w:val="a1"/>
    <w:qFormat/>
    <w:rsid w:val="00B9003F"/>
    <w:rPr>
      <w:rFonts w:ascii="Tahoma" w:eastAsia="宋体" w:hAnsi="Tahoma" w:cs="Times New Roman"/>
      <w:sz w:val="24"/>
      <w:szCs w:val="20"/>
    </w:rPr>
  </w:style>
  <w:style w:type="paragraph" w:customStyle="1" w:styleId="xl67">
    <w:name w:val="xl67"/>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602">
    <w:name w:val="样式 标题 6 + 段前: 0.2 行"/>
    <w:basedOn w:val="6"/>
    <w:qFormat/>
    <w:rsid w:val="00B9003F"/>
    <w:pPr>
      <w:numPr>
        <w:ilvl w:val="1"/>
        <w:numId w:val="7"/>
      </w:numPr>
      <w:tabs>
        <w:tab w:val="clear" w:pos="1320"/>
        <w:tab w:val="left" w:pos="0"/>
        <w:tab w:val="left" w:pos="2583"/>
      </w:tabs>
      <w:spacing w:before="62" w:line="360" w:lineRule="auto"/>
      <w:ind w:left="2583"/>
    </w:pPr>
    <w:rPr>
      <w:sz w:val="24"/>
      <w:szCs w:val="24"/>
    </w:rPr>
  </w:style>
  <w:style w:type="paragraph" w:customStyle="1" w:styleId="xl800">
    <w:name w:val="xl800"/>
    <w:basedOn w:val="a1"/>
    <w:qFormat/>
    <w:rsid w:val="00B9003F"/>
    <w:pPr>
      <w:widowControl/>
      <w:spacing w:before="100" w:beforeAutospacing="1" w:after="100" w:afterAutospacing="1"/>
      <w:jc w:val="left"/>
    </w:pPr>
    <w:rPr>
      <w:rFonts w:ascii="宋体" w:eastAsia="宋体" w:hAnsi="宋体" w:cs="宋体"/>
      <w:kern w:val="0"/>
      <w:sz w:val="24"/>
      <w:szCs w:val="24"/>
    </w:rPr>
  </w:style>
  <w:style w:type="paragraph" w:customStyle="1" w:styleId="et7">
    <w:name w:val="et7"/>
    <w:basedOn w:val="a1"/>
    <w:uiPriority w:val="99"/>
    <w:qFormat/>
    <w:rsid w:val="00B9003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15198">
    <w:name w:val="xl15198"/>
    <w:basedOn w:val="a1"/>
    <w:qFormat/>
    <w:rsid w:val="00B9003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15200">
    <w:name w:val="xl15200"/>
    <w:basedOn w:val="a1"/>
    <w:qFormat/>
    <w:rsid w:val="00B9003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myindent1">
    <w:name w:val="myindent1"/>
    <w:basedOn w:val="a1"/>
    <w:qFormat/>
    <w:rsid w:val="00B9003F"/>
    <w:pPr>
      <w:widowControl/>
      <w:spacing w:before="100" w:beforeAutospacing="1" w:after="100" w:afterAutospacing="1" w:line="480" w:lineRule="auto"/>
      <w:jc w:val="left"/>
    </w:pPr>
    <w:rPr>
      <w:rFonts w:ascii="微软雅黑" w:eastAsia="微软雅黑" w:hAnsi="微软雅黑" w:cs="宋体"/>
      <w:color w:val="000000"/>
      <w:kern w:val="0"/>
      <w:sz w:val="24"/>
      <w:szCs w:val="24"/>
    </w:rPr>
  </w:style>
  <w:style w:type="paragraph" w:customStyle="1" w:styleId="xl815">
    <w:name w:val="xl815"/>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0">
    <w:name w:val="表格"/>
    <w:basedOn w:val="a1"/>
    <w:qFormat/>
    <w:rsid w:val="00B9003F"/>
    <w:pPr>
      <w:widowControl/>
      <w:numPr>
        <w:ilvl w:val="1"/>
        <w:numId w:val="8"/>
      </w:numPr>
      <w:tabs>
        <w:tab w:val="left" w:pos="600"/>
      </w:tabs>
      <w:spacing w:line="300" w:lineRule="auto"/>
      <w:jc w:val="left"/>
    </w:pPr>
    <w:rPr>
      <w:rFonts w:ascii="宋体" w:eastAsia="宋体" w:hAnsi="Times New Roman" w:cs="Times New Roman"/>
      <w:color w:val="000000"/>
      <w:kern w:val="28"/>
      <w:szCs w:val="20"/>
    </w:rPr>
  </w:style>
  <w:style w:type="paragraph" w:customStyle="1" w:styleId="CharCharCharChar11">
    <w:name w:val="Char Char Char Char11"/>
    <w:basedOn w:val="a1"/>
    <w:qFormat/>
    <w:rsid w:val="00B9003F"/>
    <w:pPr>
      <w:ind w:left="1980" w:firstLineChars="200" w:firstLine="643"/>
      <w:outlineLvl w:val="0"/>
    </w:pPr>
    <w:rPr>
      <w:rFonts w:ascii="黑体" w:eastAsia="黑体" w:hAnsi="Times New Roman" w:cs="Times New Roman"/>
      <w:b/>
      <w:color w:val="333333"/>
      <w:sz w:val="32"/>
      <w:szCs w:val="32"/>
    </w:rPr>
  </w:style>
  <w:style w:type="paragraph" w:customStyle="1" w:styleId="CharCharCharCharCharCharCharCharCharCharCharCharCharCharCharCharCharCharCharCharCharCharCharCharCharCharCharCharCharCharChar111">
    <w:name w:val="Char Char Char Char Char Char Char Char Char Char Char Char Char Char Char Char Char Char Char Char Char Char Char Char Char Char Char Char Char Char Char111"/>
    <w:basedOn w:val="a1"/>
    <w:qFormat/>
    <w:rsid w:val="00B9003F"/>
    <w:rPr>
      <w:rFonts w:ascii="Tahoma" w:eastAsia="宋体" w:hAnsi="Tahoma" w:cs="Times New Roman"/>
      <w:sz w:val="24"/>
      <w:szCs w:val="20"/>
    </w:rPr>
  </w:style>
  <w:style w:type="paragraph" w:customStyle="1" w:styleId="CharCharCharCharCharCharCharCharCharCharCharCharCharCharCharCharCharChar4">
    <w:name w:val="Char Char Char Char Char Char Char Char Char Char Char Char Char Char Char Char Char Char4"/>
    <w:basedOn w:val="a1"/>
    <w:qFormat/>
    <w:rsid w:val="00B9003F"/>
    <w:rPr>
      <w:rFonts w:ascii="Tahoma" w:eastAsia="宋体" w:hAnsi="Tahoma" w:cs="Times New Roman"/>
      <w:sz w:val="24"/>
      <w:szCs w:val="20"/>
    </w:rPr>
  </w:style>
  <w:style w:type="paragraph" w:customStyle="1" w:styleId="xl996">
    <w:name w:val="xl996"/>
    <w:basedOn w:val="a1"/>
    <w:qFormat/>
    <w:rsid w:val="00B9003F"/>
    <w:pPr>
      <w:widowControl/>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et4">
    <w:name w:val="et4"/>
    <w:basedOn w:val="a1"/>
    <w:uiPriority w:val="99"/>
    <w:qFormat/>
    <w:rsid w:val="00B9003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35">
    <w:name w:val="xl35"/>
    <w:basedOn w:val="a1"/>
    <w:qFormat/>
    <w:rsid w:val="00B9003F"/>
    <w:pPr>
      <w:widowControl/>
      <w:pBdr>
        <w:top w:val="single" w:sz="4" w:space="0" w:color="auto"/>
      </w:pBdr>
      <w:spacing w:before="100" w:beforeAutospacing="1" w:after="100" w:afterAutospacing="1"/>
      <w:jc w:val="center"/>
      <w:textAlignment w:val="top"/>
    </w:pPr>
    <w:rPr>
      <w:rFonts w:ascii="Times New Roman" w:eastAsia="宋体" w:hAnsi="Times New Roman" w:cs="Times New Roman"/>
      <w:kern w:val="0"/>
      <w:szCs w:val="21"/>
    </w:rPr>
  </w:style>
  <w:style w:type="paragraph" w:customStyle="1" w:styleId="xl27">
    <w:name w:val="xl27"/>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Cs w:val="21"/>
    </w:rPr>
  </w:style>
  <w:style w:type="paragraph" w:customStyle="1" w:styleId="xl837">
    <w:name w:val="xl837"/>
    <w:basedOn w:val="a1"/>
    <w:qFormat/>
    <w:rsid w:val="00B9003F"/>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119">
    <w:name w:val="修订11"/>
    <w:uiPriority w:val="99"/>
    <w:rsid w:val="00B9003F"/>
    <w:rPr>
      <w:rFonts w:ascii="Times New Roman" w:eastAsia="宋体" w:hAnsi="Times New Roman" w:cs="Times New Roman"/>
      <w:szCs w:val="24"/>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a1"/>
    <w:qFormat/>
    <w:rsid w:val="00B9003F"/>
    <w:pPr>
      <w:ind w:left="480"/>
    </w:pPr>
    <w:rPr>
      <w:rFonts w:ascii="Tahoma" w:eastAsia="宋体" w:hAnsi="Tahoma" w:cs="Times New Roman"/>
      <w:sz w:val="24"/>
      <w:szCs w:val="20"/>
    </w:rPr>
  </w:style>
  <w:style w:type="paragraph" w:customStyle="1" w:styleId="afffff1">
    <w:name w:val="一级标题"/>
    <w:basedOn w:val="10"/>
    <w:next w:val="a1"/>
    <w:qFormat/>
    <w:rsid w:val="00B9003F"/>
    <w:pPr>
      <w:numPr>
        <w:numId w:val="0"/>
      </w:numPr>
      <w:adjustRightInd/>
      <w:spacing w:beforeLines="150" w:afterLines="0" w:line="500" w:lineRule="exact"/>
      <w:jc w:val="both"/>
      <w:outlineLvl w:val="1"/>
    </w:pPr>
    <w:rPr>
      <w:rFonts w:ascii="Times New Roman" w:eastAsia="宋体" w:hAnsi="宋体" w:cs="宋体"/>
      <w:b w:val="0"/>
      <w:bCs w:val="0"/>
      <w:kern w:val="44"/>
      <w:sz w:val="28"/>
      <w:szCs w:val="44"/>
    </w:rPr>
  </w:style>
  <w:style w:type="paragraph" w:customStyle="1" w:styleId="CharCharCharCharCharCharChar2">
    <w:name w:val="Char Char Char Char Char Char Char2"/>
    <w:basedOn w:val="a1"/>
    <w:qFormat/>
    <w:rsid w:val="00B9003F"/>
    <w:pPr>
      <w:spacing w:line="312" w:lineRule="auto"/>
      <w:ind w:firstLine="482"/>
    </w:pPr>
    <w:rPr>
      <w:rFonts w:ascii="Tahoma" w:eastAsia="宋体" w:hAnsi="Tahoma" w:cs="Times New Roman"/>
      <w:sz w:val="24"/>
      <w:szCs w:val="20"/>
    </w:rPr>
  </w:style>
  <w:style w:type="paragraph" w:customStyle="1" w:styleId="xl88">
    <w:name w:val="xl88"/>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a1"/>
    <w:uiPriority w:val="99"/>
    <w:qFormat/>
    <w:rsid w:val="00B9003F"/>
    <w:pPr>
      <w:widowControl/>
      <w:spacing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CharCharChar1CharCharChar4">
    <w:name w:val="Char Char Char Char Char Char Char Char Char Char Char Char Char Char Char Char Char Char Char Char Char1 Char Char Char4"/>
    <w:basedOn w:val="a1"/>
    <w:qFormat/>
    <w:rsid w:val="00B9003F"/>
    <w:rPr>
      <w:rFonts w:ascii="Tahoma" w:eastAsia="宋体" w:hAnsi="Tahoma" w:cs="Times New Roman"/>
      <w:sz w:val="24"/>
      <w:szCs w:val="20"/>
    </w:rPr>
  </w:style>
  <w:style w:type="paragraph" w:customStyle="1" w:styleId="xl5174">
    <w:name w:val="xl5174"/>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1TimesNewRomanGB2312">
    <w:name w:val="样式 样式 正文格式1 + 非加粗 两端对齐 + (西文) Times New Roman (中文) 仿宋_GB2312 五..."/>
    <w:basedOn w:val="1f2"/>
    <w:uiPriority w:val="99"/>
    <w:qFormat/>
    <w:rsid w:val="00B9003F"/>
    <w:pPr>
      <w:spacing w:before="97" w:after="97"/>
      <w:ind w:firstLineChars="0" w:firstLine="0"/>
      <w:jc w:val="center"/>
      <w:outlineLvl w:val="9"/>
    </w:pPr>
    <w:rPr>
      <w:rFonts w:ascii="Times New Roman" w:eastAsia="仿宋_GB2312" w:hAnsi="Times New Roman"/>
      <w:b/>
      <w:bCs/>
      <w:sz w:val="21"/>
    </w:rPr>
  </w:style>
  <w:style w:type="paragraph" w:customStyle="1" w:styleId="1f2">
    <w:name w:val="样式 正文格式1 + 非加粗 两端对齐"/>
    <w:basedOn w:val="1f1"/>
    <w:qFormat/>
    <w:rsid w:val="00B9003F"/>
    <w:pPr>
      <w:ind w:firstLineChars="200" w:firstLine="480"/>
      <w:jc w:val="both"/>
    </w:pPr>
    <w:rPr>
      <w:rFonts w:cs="宋体"/>
      <w:b w:val="0"/>
      <w:szCs w:val="20"/>
    </w:rPr>
  </w:style>
  <w:style w:type="paragraph" w:customStyle="1" w:styleId="afffff2">
    <w:name w:val="主题词"/>
    <w:basedOn w:val="a1"/>
    <w:qFormat/>
    <w:rsid w:val="00B9003F"/>
    <w:pPr>
      <w:adjustRightInd w:val="0"/>
      <w:spacing w:line="360" w:lineRule="exact"/>
      <w:textAlignment w:val="bottom"/>
    </w:pPr>
    <w:rPr>
      <w:rFonts w:ascii="Times New Roman" w:eastAsia="黑体" w:hAnsi="Times New Roman" w:cs="Times New Roman"/>
      <w:kern w:val="0"/>
      <w:sz w:val="28"/>
      <w:szCs w:val="20"/>
    </w:rPr>
  </w:style>
  <w:style w:type="paragraph" w:customStyle="1" w:styleId="xl45">
    <w:name w:val="xl45"/>
    <w:basedOn w:val="a1"/>
    <w:qFormat/>
    <w:rsid w:val="00B9003F"/>
    <w:pPr>
      <w:widowControl/>
      <w:pBdr>
        <w:bottom w:val="single" w:sz="4" w:space="0" w:color="auto"/>
      </w:pBdr>
      <w:spacing w:before="100" w:beforeAutospacing="1" w:after="100" w:afterAutospacing="1"/>
      <w:jc w:val="center"/>
      <w:textAlignment w:val="top"/>
    </w:pPr>
    <w:rPr>
      <w:rFonts w:ascii="宋体" w:eastAsia="宋体" w:hAnsi="宋体" w:cs="宋体"/>
      <w:kern w:val="0"/>
      <w:szCs w:val="21"/>
    </w:rPr>
  </w:style>
  <w:style w:type="paragraph" w:customStyle="1" w:styleId="Char110">
    <w:name w:val="Char11"/>
    <w:basedOn w:val="a1"/>
    <w:uiPriority w:val="99"/>
    <w:qFormat/>
    <w:rsid w:val="00B9003F"/>
    <w:rPr>
      <w:rFonts w:ascii="Tahoma" w:eastAsia="宋体" w:hAnsi="Tahoma" w:cs="Times New Roman"/>
      <w:sz w:val="24"/>
      <w:szCs w:val="20"/>
    </w:rPr>
  </w:style>
  <w:style w:type="paragraph" w:customStyle="1" w:styleId="font5">
    <w:name w:val="font5"/>
    <w:basedOn w:val="a1"/>
    <w:qFormat/>
    <w:rsid w:val="00B9003F"/>
    <w:pPr>
      <w:widowControl/>
      <w:spacing w:before="100" w:beforeAutospacing="1" w:after="100" w:afterAutospacing="1"/>
      <w:jc w:val="left"/>
    </w:pPr>
    <w:rPr>
      <w:rFonts w:ascii="宋体" w:eastAsia="宋体" w:hAnsi="宋体" w:cs="Times New Roman"/>
      <w:kern w:val="0"/>
      <w:sz w:val="18"/>
      <w:szCs w:val="18"/>
    </w:rPr>
  </w:style>
  <w:style w:type="paragraph" w:customStyle="1" w:styleId="reader-word-layerreader-word-s2-29">
    <w:name w:val="reader-word-layer reader-word-s2-29"/>
    <w:basedOn w:val="a1"/>
    <w:qFormat/>
    <w:rsid w:val="00B9003F"/>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1">
    <w:name w:val="Char Char Char Char Char1"/>
    <w:basedOn w:val="a1"/>
    <w:rsid w:val="00B9003F"/>
    <w:rPr>
      <w:rFonts w:ascii="Times" w:eastAsia="宋体" w:hAnsi="Times" w:cs="Times New Roman"/>
      <w:sz w:val="24"/>
      <w:szCs w:val="20"/>
    </w:rPr>
  </w:style>
  <w:style w:type="paragraph" w:customStyle="1" w:styleId="xl796">
    <w:name w:val="xl796"/>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004">
    <w:name w:val="xl1004"/>
    <w:basedOn w:val="a1"/>
    <w:qFormat/>
    <w:rsid w:val="00B900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11a">
    <w:name w:val="无间隔11"/>
    <w:basedOn w:val="a1"/>
    <w:uiPriority w:val="99"/>
    <w:qFormat/>
    <w:rsid w:val="00B9003F"/>
    <w:pPr>
      <w:widowControl/>
      <w:spacing w:beforeLines="25" w:afterLines="25" w:line="300" w:lineRule="auto"/>
      <w:ind w:firstLineChars="200" w:firstLine="200"/>
    </w:pPr>
    <w:rPr>
      <w:rFonts w:ascii="Calibri" w:eastAsia="仿宋_GB2312" w:hAnsi="Calibri" w:cs="Times New Roman"/>
      <w:kern w:val="0"/>
      <w:sz w:val="24"/>
      <w:szCs w:val="32"/>
      <w:lang w:eastAsia="en-US"/>
    </w:rPr>
  </w:style>
  <w:style w:type="paragraph" w:customStyle="1" w:styleId="xl958">
    <w:name w:val="xl958"/>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9">
    <w:name w:val="xl89"/>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0">
    <w:name w:val="xl90"/>
    <w:basedOn w:val="a1"/>
    <w:qFormat/>
    <w:rsid w:val="00B9003F"/>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xl883">
    <w:name w:val="xl883"/>
    <w:basedOn w:val="a1"/>
    <w:qFormat/>
    <w:rsid w:val="00B900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6021">
    <w:name w:val="样式 标题 6 + 段前: 0.2 行1"/>
    <w:basedOn w:val="6"/>
    <w:qFormat/>
    <w:rsid w:val="00B9003F"/>
    <w:pPr>
      <w:numPr>
        <w:ilvl w:val="0"/>
        <w:numId w:val="0"/>
      </w:numPr>
      <w:tabs>
        <w:tab w:val="left" w:pos="0"/>
      </w:tabs>
      <w:spacing w:before="62"/>
      <w:ind w:firstLineChars="225" w:firstLine="225"/>
    </w:pPr>
    <w:rPr>
      <w:rFonts w:cs="宋体"/>
      <w:sz w:val="24"/>
    </w:rPr>
  </w:style>
  <w:style w:type="paragraph" w:customStyle="1" w:styleId="CharCharCharCharCharCharCharCharCharCharCharCharCharCharCharCharCharCharCharCharChar1CharCharCharCharCharCharCharChar1">
    <w:name w:val="Char Char Char Char Char Char Char Char Char Char Char Char Char Char Char Char Char Char Char Char Char1 Char Char Char Char Char Char Char Char1"/>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xl98">
    <w:name w:val="xl98"/>
    <w:basedOn w:val="a1"/>
    <w:qFormat/>
    <w:rsid w:val="00B9003F"/>
    <w:pPr>
      <w:widowControl/>
      <w:pBdr>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Cs w:val="21"/>
    </w:rPr>
  </w:style>
  <w:style w:type="paragraph" w:customStyle="1" w:styleId="et24">
    <w:name w:val="et24"/>
    <w:basedOn w:val="a1"/>
    <w:uiPriority w:val="99"/>
    <w:qFormat/>
    <w:rsid w:val="00B9003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afffff3">
    <w:name w:val="表标题"/>
    <w:basedOn w:val="a1"/>
    <w:next w:val="af8"/>
    <w:qFormat/>
    <w:rsid w:val="00B9003F"/>
    <w:pPr>
      <w:keepNext/>
      <w:snapToGrid w:val="0"/>
      <w:jc w:val="center"/>
      <w:textAlignment w:val="baseline"/>
    </w:pPr>
    <w:rPr>
      <w:rFonts w:ascii="仿宋_GB2312" w:eastAsia="仿宋_GB2312" w:hAnsi="Times New Roman" w:cs="Times New Roman"/>
      <w:bCs/>
      <w:kern w:val="28"/>
      <w:sz w:val="24"/>
      <w:szCs w:val="24"/>
    </w:rPr>
  </w:style>
  <w:style w:type="paragraph" w:customStyle="1" w:styleId="CharCharCharCharCharCharCharCharChar4">
    <w:name w:val="Char Char Char Char Char Char Char Char Char4"/>
    <w:basedOn w:val="a1"/>
    <w:uiPriority w:val="99"/>
    <w:qFormat/>
    <w:rsid w:val="00B9003F"/>
    <w:pPr>
      <w:widowControl/>
      <w:spacing w:beforeLines="30" w:afterLines="30" w:line="240" w:lineRule="exact"/>
      <w:jc w:val="left"/>
    </w:pPr>
    <w:rPr>
      <w:rFonts w:ascii="Verdana" w:eastAsia="仿宋_GB2312" w:hAnsi="Verdana" w:cs="Times New Roman"/>
      <w:kern w:val="0"/>
      <w:sz w:val="24"/>
      <w:szCs w:val="20"/>
      <w:lang w:eastAsia="en-US"/>
    </w:rPr>
  </w:style>
  <w:style w:type="paragraph" w:customStyle="1" w:styleId="xl884">
    <w:name w:val="xl884"/>
    <w:basedOn w:val="a1"/>
    <w:qFormat/>
    <w:rsid w:val="00B900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font11">
    <w:name w:val="font11"/>
    <w:basedOn w:val="a1"/>
    <w:qFormat/>
    <w:rsid w:val="00B9003F"/>
    <w:pPr>
      <w:widowControl/>
      <w:spacing w:beforeAutospacing="1" w:afterAutospacing="1"/>
      <w:jc w:val="left"/>
    </w:pPr>
    <w:rPr>
      <w:rFonts w:ascii="仿宋_GB2312" w:eastAsia="仿宋_GB2312" w:hAnsi="宋体" w:cs="宋体"/>
      <w:color w:val="000000"/>
      <w:kern w:val="0"/>
      <w:sz w:val="18"/>
      <w:szCs w:val="18"/>
    </w:rPr>
  </w:style>
  <w:style w:type="paragraph" w:customStyle="1" w:styleId="CharCharCharCharCharCharCharCharCharCharCharCharCharCharCharCharCharCharCharCharCharCharCharCharCharCharCharCharCharCharChar51">
    <w:name w:val="Char Char Char Char Char Char Char Char Char Char Char Char Char Char Char Char Char Char Char Char Char Char Char Char Char Char Char Char Char Char Char51"/>
    <w:basedOn w:val="a1"/>
    <w:rsid w:val="00B9003F"/>
    <w:rPr>
      <w:rFonts w:ascii="Tahoma" w:eastAsia="宋体" w:hAnsi="Tahoma" w:cs="Times New Roman"/>
      <w:sz w:val="24"/>
      <w:szCs w:val="20"/>
    </w:rPr>
  </w:style>
  <w:style w:type="paragraph" w:customStyle="1" w:styleId="CharCharCharCharChar1CharCharCharCharCharCharCharCharCharCharCharCharCharCharCharCharCharCharCharCharCharChar">
    <w:name w:val="Char Char Char Char Char1 Char Char Char Char Char Char Char Char Char Char Char Char Char Char Char Char Char Char Char Char Char Char"/>
    <w:basedOn w:val="a1"/>
    <w:qFormat/>
    <w:rsid w:val="00B9003F"/>
    <w:rPr>
      <w:rFonts w:ascii="Times" w:eastAsia="宋体" w:hAnsi="Times" w:cs="Times New Roman"/>
      <w:sz w:val="24"/>
      <w:szCs w:val="20"/>
    </w:rPr>
  </w:style>
  <w:style w:type="paragraph" w:customStyle="1" w:styleId="z-211">
    <w:name w:val="z-窗体底端211"/>
    <w:basedOn w:val="a1"/>
    <w:next w:val="a1"/>
    <w:uiPriority w:val="99"/>
    <w:unhideWhenUsed/>
    <w:qFormat/>
    <w:rsid w:val="00B9003F"/>
    <w:pPr>
      <w:widowControl/>
      <w:pBdr>
        <w:top w:val="single" w:sz="6" w:space="1" w:color="auto"/>
      </w:pBdr>
      <w:jc w:val="center"/>
    </w:pPr>
    <w:rPr>
      <w:rFonts w:ascii="Arial" w:eastAsia="仿宋_GB2312" w:hAnsi="Arial" w:cs="Times New Roman"/>
      <w:vanish/>
      <w:kern w:val="28"/>
      <w:sz w:val="16"/>
      <w:szCs w:val="16"/>
    </w:rPr>
  </w:style>
  <w:style w:type="paragraph" w:customStyle="1" w:styleId="3b">
    <w:name w:val="修订3"/>
    <w:uiPriority w:val="99"/>
    <w:qFormat/>
    <w:rsid w:val="00B9003F"/>
    <w:rPr>
      <w:rFonts w:ascii="Times New Roman" w:eastAsia="仿宋_GB2312" w:hAnsi="Times New Roman" w:cs="Times New Roman"/>
      <w:kern w:val="28"/>
      <w:sz w:val="24"/>
      <w:szCs w:val="24"/>
    </w:rPr>
  </w:style>
  <w:style w:type="paragraph" w:customStyle="1" w:styleId="xl786">
    <w:name w:val="xl786"/>
    <w:basedOn w:val="a1"/>
    <w:qFormat/>
    <w:rsid w:val="00B9003F"/>
    <w:pPr>
      <w:widowControl/>
      <w:pBdr>
        <w:left w:val="single" w:sz="8" w:space="0" w:color="auto"/>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eastAsia="宋体" w:hAnsi="宋体" w:cs="宋体"/>
      <w:b/>
      <w:bCs/>
      <w:color w:val="000000"/>
      <w:kern w:val="0"/>
      <w:sz w:val="18"/>
      <w:szCs w:val="18"/>
    </w:rPr>
  </w:style>
  <w:style w:type="paragraph" w:customStyle="1" w:styleId="xl771">
    <w:name w:val="xl771"/>
    <w:basedOn w:val="a1"/>
    <w:qFormat/>
    <w:rsid w:val="00B9003F"/>
    <w:pPr>
      <w:widowControl/>
      <w:pBdr>
        <w:top w:val="single" w:sz="4" w:space="0" w:color="000000"/>
        <w:left w:val="single" w:sz="4" w:space="0" w:color="000000"/>
        <w:right w:val="single" w:sz="4" w:space="0" w:color="000000"/>
      </w:pBdr>
      <w:shd w:val="clear" w:color="000000" w:fill="C0C0C0"/>
      <w:spacing w:before="100" w:beforeAutospacing="1" w:after="100" w:afterAutospacing="1"/>
      <w:jc w:val="center"/>
    </w:pPr>
    <w:rPr>
      <w:rFonts w:ascii="宋体" w:eastAsia="宋体" w:hAnsi="宋体" w:cs="宋体"/>
      <w:color w:val="000000"/>
      <w:kern w:val="0"/>
      <w:sz w:val="24"/>
      <w:szCs w:val="24"/>
    </w:rPr>
  </w:style>
  <w:style w:type="paragraph" w:customStyle="1" w:styleId="xl811">
    <w:name w:val="xl811"/>
    <w:basedOn w:val="a1"/>
    <w:qFormat/>
    <w:rsid w:val="00B900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reader-word-layerreader-word-s3-16">
    <w:name w:val="reader-word-layer reader-word-s3-16"/>
    <w:basedOn w:val="a1"/>
    <w:rsid w:val="00B9003F"/>
    <w:pPr>
      <w:widowControl/>
      <w:spacing w:before="100" w:beforeAutospacing="1" w:after="100" w:afterAutospacing="1"/>
      <w:jc w:val="left"/>
    </w:pPr>
    <w:rPr>
      <w:rFonts w:ascii="宋体" w:eastAsia="宋体" w:hAnsi="宋体" w:cs="宋体"/>
      <w:kern w:val="0"/>
      <w:sz w:val="24"/>
      <w:szCs w:val="24"/>
    </w:rPr>
  </w:style>
  <w:style w:type="paragraph" w:customStyle="1" w:styleId="CharCharChar4">
    <w:name w:val="Char Char Char4"/>
    <w:basedOn w:val="a1"/>
    <w:qFormat/>
    <w:rsid w:val="00B9003F"/>
    <w:pPr>
      <w:widowControl/>
      <w:spacing w:after="160" w:line="240" w:lineRule="exact"/>
      <w:ind w:firstLine="482"/>
      <w:jc w:val="left"/>
    </w:pPr>
    <w:rPr>
      <w:rFonts w:ascii="Verdana" w:eastAsia="仿宋_GB2312" w:hAnsi="Verdana" w:cs="Times New Roman"/>
      <w:kern w:val="0"/>
      <w:sz w:val="24"/>
      <w:szCs w:val="20"/>
      <w:lang w:eastAsia="en-US"/>
    </w:rPr>
  </w:style>
  <w:style w:type="paragraph" w:customStyle="1" w:styleId="xl994">
    <w:name w:val="xl994"/>
    <w:basedOn w:val="a1"/>
    <w:qFormat/>
    <w:rsid w:val="00B9003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reader-word-layerreader-word-s3-19">
    <w:name w:val="reader-word-layer reader-word-s3-19"/>
    <w:basedOn w:val="a1"/>
    <w:rsid w:val="00B9003F"/>
    <w:pPr>
      <w:widowControl/>
      <w:spacing w:before="100" w:beforeAutospacing="1" w:after="100" w:afterAutospacing="1"/>
      <w:jc w:val="left"/>
    </w:pPr>
    <w:rPr>
      <w:rFonts w:ascii="宋体" w:eastAsia="宋体" w:hAnsi="宋体" w:cs="宋体"/>
      <w:kern w:val="0"/>
      <w:sz w:val="24"/>
      <w:szCs w:val="24"/>
    </w:rPr>
  </w:style>
  <w:style w:type="paragraph" w:customStyle="1" w:styleId="11b">
    <w:name w:val="样式 样式 正文格式1 + 非加粗 两端对齐 + 五号 加粗1"/>
    <w:basedOn w:val="1f2"/>
    <w:uiPriority w:val="99"/>
    <w:qFormat/>
    <w:rsid w:val="00B9003F"/>
    <w:pPr>
      <w:ind w:firstLine="200"/>
      <w:outlineLvl w:val="9"/>
    </w:pPr>
    <w:rPr>
      <w:b/>
      <w:bCs/>
      <w:sz w:val="21"/>
    </w:rPr>
  </w:style>
  <w:style w:type="paragraph" w:styleId="afffff4">
    <w:name w:val="No Spacing"/>
    <w:uiPriority w:val="1"/>
    <w:qFormat/>
    <w:rsid w:val="00B9003F"/>
    <w:rPr>
      <w:rFonts w:ascii="Calibri" w:eastAsia="宋体" w:hAnsi="Calibri" w:cs="Times New Roman"/>
      <w:kern w:val="0"/>
      <w:sz w:val="22"/>
    </w:rPr>
  </w:style>
  <w:style w:type="paragraph" w:customStyle="1" w:styleId="xl97">
    <w:name w:val="xl97"/>
    <w:basedOn w:val="a1"/>
    <w:qFormat/>
    <w:rsid w:val="00B9003F"/>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807">
    <w:name w:val="xl807"/>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2">
    <w:name w:val="xl842"/>
    <w:basedOn w:val="a1"/>
    <w:qFormat/>
    <w:rsid w:val="00B9003F"/>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18"/>
      <w:szCs w:val="18"/>
    </w:rPr>
  </w:style>
  <w:style w:type="paragraph" w:customStyle="1" w:styleId="1f3">
    <w:name w:val="修订1"/>
    <w:uiPriority w:val="99"/>
    <w:qFormat/>
    <w:rsid w:val="00B9003F"/>
    <w:rPr>
      <w:rFonts w:ascii="Times New Roman" w:eastAsia="宋体" w:hAnsi="Times New Roman" w:cs="Times New Roman"/>
      <w:szCs w:val="24"/>
    </w:rPr>
  </w:style>
  <w:style w:type="paragraph" w:customStyle="1" w:styleId="CharCharChar1Char10">
    <w:name w:val="Char Char Char1 Char10"/>
    <w:basedOn w:val="a1"/>
    <w:qFormat/>
    <w:rsid w:val="00B9003F"/>
    <w:rPr>
      <w:rFonts w:ascii="Tahoma" w:eastAsia="宋体" w:hAnsi="Tahoma" w:cs="Times New Roman"/>
      <w:sz w:val="24"/>
      <w:szCs w:val="20"/>
    </w:rPr>
  </w:style>
  <w:style w:type="paragraph" w:customStyle="1" w:styleId="xl47">
    <w:name w:val="xl47"/>
    <w:basedOn w:val="a1"/>
    <w:qFormat/>
    <w:rsid w:val="00B9003F"/>
    <w:pPr>
      <w:widowControl/>
      <w:pBdr>
        <w:top w:val="single" w:sz="4" w:space="0" w:color="auto"/>
        <w:bottom w:val="single" w:sz="4" w:space="0" w:color="auto"/>
      </w:pBdr>
      <w:spacing w:before="100" w:beforeAutospacing="1" w:after="100" w:afterAutospacing="1"/>
      <w:jc w:val="center"/>
      <w:textAlignment w:val="top"/>
    </w:pPr>
    <w:rPr>
      <w:rFonts w:ascii="宋体" w:eastAsia="宋体" w:hAnsi="宋体" w:cs="宋体"/>
      <w:kern w:val="0"/>
      <w:szCs w:val="21"/>
    </w:rPr>
  </w:style>
  <w:style w:type="paragraph" w:customStyle="1" w:styleId="xl85">
    <w:name w:val="xl85"/>
    <w:basedOn w:val="a1"/>
    <w:qFormat/>
    <w:rsid w:val="00B9003F"/>
    <w:pPr>
      <w:widowControl/>
      <w:spacing w:before="100" w:beforeAutospacing="1" w:after="100" w:afterAutospacing="1"/>
      <w:jc w:val="center"/>
    </w:pPr>
    <w:rPr>
      <w:rFonts w:ascii="Times New Roman" w:eastAsia="宋体" w:hAnsi="Times New Roman" w:cs="Times New Roman"/>
      <w:kern w:val="0"/>
      <w:sz w:val="20"/>
      <w:szCs w:val="20"/>
    </w:rPr>
  </w:style>
  <w:style w:type="paragraph" w:customStyle="1" w:styleId="xl29">
    <w:name w:val="xl29"/>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afffff5">
    <w:name w:val="表图"/>
    <w:qFormat/>
    <w:rsid w:val="00B9003F"/>
    <w:pPr>
      <w:spacing w:afterLines="50"/>
      <w:jc w:val="center"/>
    </w:pPr>
    <w:rPr>
      <w:rFonts w:ascii="Tahoma" w:eastAsia="仿宋_GB2312" w:hAnsi="Tahoma" w:cs="Times New Roman"/>
      <w:b/>
      <w:szCs w:val="20"/>
    </w:rPr>
  </w:style>
  <w:style w:type="paragraph" w:customStyle="1" w:styleId="xl15183">
    <w:name w:val="xl15183"/>
    <w:basedOn w:val="a1"/>
    <w:qFormat/>
    <w:rsid w:val="00B9003F"/>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250">
    <w:name w:val="样式 宋体 小四 行距: 固定值 25 磅"/>
    <w:basedOn w:val="a1"/>
    <w:qFormat/>
    <w:rsid w:val="00B9003F"/>
    <w:pPr>
      <w:spacing w:line="360" w:lineRule="auto"/>
      <w:ind w:firstLineChars="200" w:firstLine="200"/>
    </w:pPr>
    <w:rPr>
      <w:rFonts w:ascii="Times" w:eastAsia="宋体" w:hAnsi="Times" w:cs="Times"/>
      <w:sz w:val="24"/>
      <w:szCs w:val="20"/>
    </w:rPr>
  </w:style>
  <w:style w:type="paragraph" w:customStyle="1" w:styleId="CharCharChar1">
    <w:name w:val="Char Char Char1"/>
    <w:basedOn w:val="a1"/>
    <w:qFormat/>
    <w:rsid w:val="00B9003F"/>
    <w:rPr>
      <w:rFonts w:ascii="Tahoma" w:eastAsia="宋体" w:hAnsi="Tahoma" w:cs="Times New Roman"/>
      <w:sz w:val="24"/>
      <w:szCs w:val="20"/>
    </w:rPr>
  </w:style>
  <w:style w:type="paragraph" w:customStyle="1" w:styleId="xl106">
    <w:name w:val="xl106"/>
    <w:basedOn w:val="a1"/>
    <w:qFormat/>
    <w:rsid w:val="00B9003F"/>
    <w:pPr>
      <w:widowControl/>
      <w:pBdr>
        <w:top w:val="single" w:sz="4" w:space="0" w:color="auto"/>
        <w:left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2"/>
    <w:basedOn w:val="a1"/>
    <w:qFormat/>
    <w:rsid w:val="00B9003F"/>
    <w:rPr>
      <w:rFonts w:ascii="Tahoma" w:eastAsia="宋体" w:hAnsi="Tahoma" w:cs="Times New Roman"/>
      <w:sz w:val="24"/>
      <w:szCs w:val="20"/>
    </w:rPr>
  </w:style>
  <w:style w:type="paragraph" w:customStyle="1" w:styleId="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3"/>
    <w:basedOn w:val="a1"/>
    <w:qFormat/>
    <w:rsid w:val="00B9003F"/>
    <w:rPr>
      <w:rFonts w:ascii="Times New Roman" w:eastAsia="仿宋_GB2312" w:hAnsi="Times New Roman" w:cs="Times New Roman"/>
      <w:kern w:val="28"/>
      <w:sz w:val="24"/>
      <w:szCs w:val="20"/>
    </w:rPr>
  </w:style>
  <w:style w:type="paragraph" w:customStyle="1" w:styleId="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4"/>
    <w:basedOn w:val="a1"/>
    <w:qFormat/>
    <w:rsid w:val="00B9003F"/>
    <w:rPr>
      <w:rFonts w:ascii="Times New Roman" w:eastAsia="仿宋_GB2312" w:hAnsi="Times New Roman" w:cs="Times New Roman"/>
      <w:kern w:val="28"/>
      <w:sz w:val="24"/>
      <w:szCs w:val="20"/>
    </w:rPr>
  </w:style>
  <w:style w:type="paragraph" w:customStyle="1" w:styleId="et18">
    <w:name w:val="et18"/>
    <w:basedOn w:val="a1"/>
    <w:uiPriority w:val="99"/>
    <w:qFormat/>
    <w:rsid w:val="00B9003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afffff6">
    <w:name w:val="表单位"/>
    <w:basedOn w:val="a1"/>
    <w:next w:val="a1"/>
    <w:qFormat/>
    <w:rsid w:val="00B9003F"/>
    <w:pPr>
      <w:keepNext/>
      <w:adjustRightInd w:val="0"/>
      <w:snapToGrid w:val="0"/>
      <w:spacing w:before="72" w:after="72" w:line="324" w:lineRule="auto"/>
      <w:ind w:firstLineChars="225" w:firstLine="540"/>
      <w:jc w:val="right"/>
    </w:pPr>
    <w:rPr>
      <w:rFonts w:ascii="仿宋_GB2312" w:eastAsia="仿宋_GB2312" w:hAnsi="宋体" w:cs="Times New Roman"/>
      <w:sz w:val="24"/>
      <w:szCs w:val="24"/>
    </w:rPr>
  </w:style>
  <w:style w:type="paragraph" w:customStyle="1" w:styleId="74">
    <w:name w:val="7"/>
    <w:basedOn w:val="a1"/>
    <w:next w:val="35"/>
    <w:qFormat/>
    <w:rsid w:val="00B9003F"/>
    <w:pPr>
      <w:spacing w:line="480" w:lineRule="atLeast"/>
      <w:ind w:firstLineChars="200" w:firstLine="560"/>
      <w:jc w:val="center"/>
    </w:pPr>
    <w:rPr>
      <w:rFonts w:ascii="Times New Roman" w:eastAsia="Arial" w:hAnsi="Times New Roman" w:cs="Times"/>
      <w:kern w:val="15"/>
      <w:sz w:val="28"/>
      <w:szCs w:val="21"/>
    </w:rPr>
  </w:style>
  <w:style w:type="paragraph" w:customStyle="1" w:styleId="CharCharChar7">
    <w:name w:val="Char Char Char7"/>
    <w:basedOn w:val="a1"/>
    <w:qFormat/>
    <w:rsid w:val="00B9003F"/>
    <w:rPr>
      <w:rFonts w:ascii="Times" w:eastAsia="宋体" w:hAnsi="Times" w:cs="Times New Roman"/>
      <w:sz w:val="24"/>
      <w:szCs w:val="20"/>
    </w:rPr>
  </w:style>
  <w:style w:type="paragraph" w:customStyle="1" w:styleId="xl995">
    <w:name w:val="xl995"/>
    <w:basedOn w:val="a1"/>
    <w:qFormat/>
    <w:rsid w:val="00B9003F"/>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103">
    <w:name w:val="xl103"/>
    <w:basedOn w:val="a1"/>
    <w:qFormat/>
    <w:rsid w:val="00B9003F"/>
    <w:pPr>
      <w:widowControl/>
      <w:pBdr>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a">
    <w:name w:val="铝土矿正文"/>
    <w:basedOn w:val="a1"/>
    <w:qFormat/>
    <w:rsid w:val="00B9003F"/>
    <w:pPr>
      <w:numPr>
        <w:numId w:val="9"/>
      </w:numPr>
      <w:spacing w:line="370" w:lineRule="exact"/>
      <w:ind w:firstLineChars="200" w:firstLine="200"/>
    </w:pPr>
    <w:rPr>
      <w:rFonts w:ascii="Times New Roman" w:eastAsia="宋体" w:hAnsi="Times New Roman" w:cs="Times New Roman"/>
      <w:sz w:val="24"/>
      <w:szCs w:val="24"/>
    </w:rPr>
  </w:style>
  <w:style w:type="paragraph" w:customStyle="1" w:styleId="xl80">
    <w:name w:val="xl80"/>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rPr>
  </w:style>
  <w:style w:type="paragraph" w:customStyle="1" w:styleId="xl804">
    <w:name w:val="xl804"/>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1Char4">
    <w:name w:val="Char Char Char1 Char4"/>
    <w:basedOn w:val="a1"/>
    <w:qFormat/>
    <w:rsid w:val="00B9003F"/>
    <w:pPr>
      <w:spacing w:line="312" w:lineRule="auto"/>
      <w:ind w:firstLine="482"/>
    </w:pPr>
    <w:rPr>
      <w:rFonts w:ascii="Tahoma" w:eastAsia="宋体" w:hAnsi="Tahoma" w:cs="Times New Roman"/>
      <w:sz w:val="24"/>
      <w:szCs w:val="20"/>
    </w:rPr>
  </w:style>
  <w:style w:type="paragraph" w:customStyle="1" w:styleId="xl113">
    <w:name w:val="xl113"/>
    <w:basedOn w:val="a1"/>
    <w:qFormat/>
    <w:rsid w:val="00B900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afffff7">
    <w:name w:val="表文"/>
    <w:basedOn w:val="a1"/>
    <w:qFormat/>
    <w:rsid w:val="00B9003F"/>
    <w:pPr>
      <w:keepNext/>
      <w:adjustRightInd w:val="0"/>
      <w:snapToGrid w:val="0"/>
      <w:spacing w:before="60" w:line="324" w:lineRule="auto"/>
      <w:ind w:firstLineChars="225" w:firstLine="540"/>
      <w:jc w:val="center"/>
    </w:pPr>
    <w:rPr>
      <w:rFonts w:ascii="宋体" w:eastAsia="宋体" w:hAnsi="宋体" w:cs="Times New Roman"/>
      <w:szCs w:val="20"/>
    </w:rPr>
  </w:style>
  <w:style w:type="paragraph" w:customStyle="1" w:styleId="CharCharCharCharCharCharCharCharCharCharCharChar11">
    <w:name w:val="Char Char Char Char Char Char Char Char Char Char Char Char11"/>
    <w:basedOn w:val="a1"/>
    <w:rsid w:val="00B9003F"/>
    <w:rPr>
      <w:rFonts w:ascii="Times" w:eastAsia="宋体" w:hAnsi="Times" w:cs="Times New Roman"/>
      <w:sz w:val="24"/>
      <w:szCs w:val="20"/>
    </w:rPr>
  </w:style>
  <w:style w:type="paragraph" w:customStyle="1" w:styleId="xl334">
    <w:name w:val="xl334"/>
    <w:basedOn w:val="a1"/>
    <w:uiPriority w:val="99"/>
    <w:qFormat/>
    <w:rsid w:val="00B900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CharCharChar1Char3">
    <w:name w:val="Char Char Char1 Char3"/>
    <w:basedOn w:val="a1"/>
    <w:qFormat/>
    <w:rsid w:val="00B9003F"/>
    <w:rPr>
      <w:rFonts w:ascii="Tahoma" w:eastAsia="宋体" w:hAnsi="Tahoma" w:cs="Times New Roman"/>
      <w:sz w:val="24"/>
      <w:szCs w:val="20"/>
    </w:rPr>
  </w:style>
  <w:style w:type="paragraph" w:customStyle="1" w:styleId="CharCharChar1Char6">
    <w:name w:val="Char Char Char1 Char6"/>
    <w:basedOn w:val="a1"/>
    <w:qFormat/>
    <w:rsid w:val="00B9003F"/>
    <w:pPr>
      <w:spacing w:line="312" w:lineRule="auto"/>
      <w:ind w:firstLine="482"/>
    </w:pPr>
    <w:rPr>
      <w:rFonts w:ascii="Tahoma" w:eastAsia="宋体" w:hAnsi="Tahoma" w:cs="Times New Roman"/>
      <w:sz w:val="24"/>
      <w:szCs w:val="20"/>
    </w:rPr>
  </w:style>
  <w:style w:type="paragraph" w:customStyle="1" w:styleId="xl797">
    <w:name w:val="xl797"/>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harCharCharCharCharChar1Char">
    <w:name w:val="Char Char Char Char Char Char1 Char"/>
    <w:basedOn w:val="a1"/>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xl781">
    <w:name w:val="xl781"/>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CharCharCharCharCharCharCharCharCharCharCharCharCharCharCharCharCharCharCharCharChar1CharCharCharCharCharCharCharCharChar3">
    <w:name w:val="Char Char Char Char Char Char Char Char Char Char Char Char Char Char Char Char Char Char Char Char Char1 Char Char Char Char Char Char Char Char Char3"/>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CharCharCharCharCharCharCharCharCharChar3">
    <w:name w:val="Char Char1 Char Char Char Char Char Char Char Char Char Char3"/>
    <w:basedOn w:val="a1"/>
    <w:qFormat/>
    <w:rsid w:val="00B9003F"/>
    <w:rPr>
      <w:rFonts w:ascii="Tahoma" w:eastAsia="宋体" w:hAnsi="Tahoma" w:cs="Times New Roman"/>
      <w:sz w:val="24"/>
      <w:szCs w:val="20"/>
    </w:rPr>
  </w:style>
  <w:style w:type="paragraph" w:customStyle="1" w:styleId="reader-word-layerreader-word-s2-13">
    <w:name w:val="reader-word-layer reader-word-s2-13"/>
    <w:basedOn w:val="a1"/>
    <w:qFormat/>
    <w:rsid w:val="00B9003F"/>
    <w:pPr>
      <w:widowControl/>
      <w:spacing w:before="100" w:beforeAutospacing="1" w:after="100" w:afterAutospacing="1"/>
      <w:jc w:val="left"/>
    </w:pPr>
    <w:rPr>
      <w:rFonts w:ascii="宋体" w:eastAsia="宋体" w:hAnsi="宋体" w:cs="宋体"/>
      <w:kern w:val="0"/>
      <w:sz w:val="24"/>
      <w:szCs w:val="24"/>
    </w:rPr>
  </w:style>
  <w:style w:type="paragraph" w:customStyle="1" w:styleId="afffff8">
    <w:name w:val="正文 + 居中"/>
    <w:basedOn w:val="a1"/>
    <w:qFormat/>
    <w:rsid w:val="00B9003F"/>
    <w:pPr>
      <w:adjustRightInd w:val="0"/>
      <w:snapToGrid w:val="0"/>
      <w:spacing w:beforeLines="25" w:afterLines="100" w:line="300" w:lineRule="auto"/>
      <w:jc w:val="center"/>
    </w:pPr>
    <w:rPr>
      <w:rFonts w:ascii="Times New Roman" w:eastAsia="仿宋_GB2312" w:hAnsi="Times New Roman" w:cs="Times New Roman"/>
      <w:kern w:val="28"/>
      <w:sz w:val="24"/>
      <w:szCs w:val="21"/>
    </w:rPr>
  </w:style>
  <w:style w:type="paragraph" w:customStyle="1" w:styleId="074">
    <w:name w:val="样式 幼圆 首行缩进:  0.74 厘米"/>
    <w:basedOn w:val="a1"/>
    <w:qFormat/>
    <w:rsid w:val="00B9003F"/>
    <w:pPr>
      <w:spacing w:line="360" w:lineRule="auto"/>
    </w:pPr>
    <w:rPr>
      <w:rFonts w:ascii="幼圆" w:eastAsia="宋体" w:hAnsi="Times New Roman" w:cs="Times New Roman"/>
      <w:sz w:val="24"/>
      <w:szCs w:val="20"/>
    </w:rPr>
  </w:style>
  <w:style w:type="paragraph" w:customStyle="1" w:styleId="11c">
    <w:name w:val="列出段落11"/>
    <w:basedOn w:val="a1"/>
    <w:qFormat/>
    <w:rsid w:val="00B9003F"/>
    <w:pPr>
      <w:spacing w:beforeLines="25" w:afterLines="25"/>
      <w:ind w:firstLineChars="200" w:firstLine="420"/>
    </w:pPr>
    <w:rPr>
      <w:rFonts w:ascii="Calibri" w:eastAsia="仿宋_GB2312" w:hAnsi="Calibri" w:cs="Times New Roman"/>
    </w:rPr>
  </w:style>
  <w:style w:type="paragraph" w:customStyle="1" w:styleId="CharCharCharCharCharCharCharCharCharCharCharCharCharCharCharCharCharCharCharCharChar1CharCharChar3">
    <w:name w:val="Char Char Char Char Char Char Char Char Char Char Char Char Char Char Char Char Char Char Char Char Char1 Char Char Char3"/>
    <w:basedOn w:val="a1"/>
    <w:qFormat/>
    <w:rsid w:val="00B9003F"/>
    <w:pPr>
      <w:spacing w:line="312" w:lineRule="auto"/>
      <w:ind w:firstLine="482"/>
    </w:pPr>
    <w:rPr>
      <w:rFonts w:ascii="Tahoma" w:eastAsia="宋体" w:hAnsi="Tahoma" w:cs="Times New Roman"/>
      <w:sz w:val="24"/>
      <w:szCs w:val="20"/>
    </w:rPr>
  </w:style>
  <w:style w:type="paragraph" w:customStyle="1" w:styleId="CharCharChar1Char5">
    <w:name w:val="Char Char Char1 Char5"/>
    <w:basedOn w:val="a1"/>
    <w:qFormat/>
    <w:rsid w:val="00B9003F"/>
    <w:pPr>
      <w:spacing w:line="312" w:lineRule="auto"/>
      <w:ind w:firstLine="482"/>
    </w:pPr>
    <w:rPr>
      <w:rFonts w:ascii="Tahoma" w:eastAsia="宋体" w:hAnsi="Tahoma" w:cs="Times New Roman"/>
      <w:sz w:val="24"/>
      <w:szCs w:val="20"/>
    </w:rPr>
  </w:style>
  <w:style w:type="paragraph" w:customStyle="1" w:styleId="66">
    <w:name w:val="样式66"/>
    <w:basedOn w:val="a1"/>
    <w:qFormat/>
    <w:rsid w:val="00B9003F"/>
    <w:pPr>
      <w:spacing w:beforeLines="100" w:afterLines="50"/>
      <w:jc w:val="center"/>
    </w:pPr>
    <w:rPr>
      <w:rFonts w:ascii="Times New Roman" w:eastAsia="仿宋_GB2312" w:hAnsi="Times New Roman" w:cs="Times New Roman"/>
      <w:b/>
      <w:sz w:val="24"/>
      <w:szCs w:val="24"/>
    </w:rPr>
  </w:style>
  <w:style w:type="paragraph" w:customStyle="1" w:styleId="CharCharCharCharChar1CharCharCharCharCharChar2CharCharCharChar">
    <w:name w:val="Char Char Char Char Char1 Char Char Char Char Char Char2 Char Char Char Char"/>
    <w:basedOn w:val="a1"/>
    <w:rsid w:val="00B9003F"/>
    <w:rPr>
      <w:rFonts w:ascii="Times" w:eastAsia="宋体" w:hAnsi="Times" w:cs="Times New Roman"/>
      <w:sz w:val="24"/>
      <w:szCs w:val="20"/>
    </w:rPr>
  </w:style>
  <w:style w:type="paragraph" w:customStyle="1" w:styleId="xl5179">
    <w:name w:val="xl5179"/>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CharCharCharCharCharCharCharCharCharCharCharCharCharCharCharCharChar2">
    <w:name w:val="Char Char Char Char Char Char Char Char Char Char Char Char Char Char Char Char Char Char Char Char Char2"/>
    <w:basedOn w:val="a1"/>
    <w:qFormat/>
    <w:rsid w:val="00B9003F"/>
    <w:pPr>
      <w:spacing w:line="312" w:lineRule="auto"/>
      <w:ind w:firstLine="482"/>
    </w:pPr>
    <w:rPr>
      <w:rFonts w:ascii="Tahoma" w:eastAsia="宋体" w:hAnsi="Tahoma" w:cs="Times New Roman"/>
      <w:sz w:val="24"/>
      <w:szCs w:val="20"/>
    </w:rPr>
  </w:style>
  <w:style w:type="paragraph" w:customStyle="1" w:styleId="CharCharCharCharCharCharCharCharCharCharCharCharCharCharCharCharCharCharCharCharChar1CharCharCharCharCharCharCharChar">
    <w:name w:val="Char Char Char Char Char Char Char Char Char Char Char Char Char Char Char Char Char Char Char Char Char1 Char Char Char Char Char Char Char Char"/>
    <w:basedOn w:val="a1"/>
    <w:uiPriority w:val="99"/>
    <w:qFormat/>
    <w:rsid w:val="00B9003F"/>
    <w:pPr>
      <w:widowControl/>
      <w:spacing w:line="240" w:lineRule="exact"/>
      <w:jc w:val="left"/>
    </w:pPr>
    <w:rPr>
      <w:rFonts w:ascii="Verdana" w:eastAsia="仿宋_GB2312" w:hAnsi="Verdana" w:cs="Times New Roman"/>
      <w:kern w:val="0"/>
      <w:sz w:val="24"/>
      <w:szCs w:val="20"/>
      <w:lang w:eastAsia="en-US"/>
    </w:rPr>
  </w:style>
  <w:style w:type="paragraph" w:customStyle="1" w:styleId="CharCharChar5">
    <w:name w:val="Char Char Char5"/>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5">
    <w:name w:val="Char Char Char Char Char Char Char Char Char Char Char Char Char Char Char Char Char Char5"/>
    <w:basedOn w:val="a1"/>
    <w:qFormat/>
    <w:rsid w:val="00B9003F"/>
    <w:rPr>
      <w:rFonts w:ascii="Tahoma" w:eastAsia="宋体" w:hAnsi="Tahoma" w:cs="Times New Roman"/>
      <w:sz w:val="24"/>
      <w:szCs w:val="20"/>
    </w:rPr>
  </w:style>
  <w:style w:type="paragraph" w:customStyle="1" w:styleId="CharChar63">
    <w:name w:val="Char Char63"/>
    <w:basedOn w:val="a1"/>
    <w:qFormat/>
    <w:rsid w:val="00B9003F"/>
    <w:rPr>
      <w:rFonts w:ascii="宋体" w:eastAsia="宋体" w:hAnsi="宋体" w:cs="Times New Roman"/>
      <w:sz w:val="24"/>
      <w:szCs w:val="20"/>
    </w:rPr>
  </w:style>
  <w:style w:type="paragraph" w:customStyle="1" w:styleId="xl38">
    <w:name w:val="xl38"/>
    <w:basedOn w:val="a1"/>
    <w:qFormat/>
    <w:rsid w:val="00B9003F"/>
    <w:pPr>
      <w:widowControl/>
      <w:spacing w:before="100" w:beforeAutospacing="1" w:after="100" w:afterAutospacing="1"/>
      <w:jc w:val="center"/>
      <w:textAlignment w:val="top"/>
    </w:pPr>
    <w:rPr>
      <w:rFonts w:ascii="Times New Roman" w:eastAsia="宋体" w:hAnsi="Times New Roman" w:cs="Times New Roman"/>
      <w:kern w:val="0"/>
      <w:szCs w:val="21"/>
    </w:rPr>
  </w:style>
  <w:style w:type="paragraph" w:customStyle="1" w:styleId="xl997">
    <w:name w:val="xl997"/>
    <w:basedOn w:val="a1"/>
    <w:qFormat/>
    <w:rsid w:val="00B900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p0">
    <w:name w:val="p0"/>
    <w:basedOn w:val="a1"/>
    <w:qFormat/>
    <w:rsid w:val="00B9003F"/>
    <w:pPr>
      <w:widowControl/>
      <w:spacing w:line="300" w:lineRule="auto"/>
      <w:ind w:firstLine="420"/>
      <w:jc w:val="left"/>
    </w:pPr>
    <w:rPr>
      <w:rFonts w:ascii="Times New Roman" w:eastAsia="宋体" w:hAnsi="Times New Roman" w:cs="Times New Roman"/>
      <w:b/>
      <w:bCs/>
      <w:kern w:val="0"/>
      <w:sz w:val="24"/>
      <w:szCs w:val="24"/>
    </w:rPr>
  </w:style>
  <w:style w:type="paragraph" w:customStyle="1" w:styleId="et22">
    <w:name w:val="et22"/>
    <w:basedOn w:val="a1"/>
    <w:uiPriority w:val="99"/>
    <w:qFormat/>
    <w:rsid w:val="00B9003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harCharCharCharCharChar3">
    <w:name w:val="Char Char Char Char Char Char3"/>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xl87">
    <w:name w:val="xl87"/>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FF0000"/>
      <w:kern w:val="0"/>
      <w:sz w:val="20"/>
      <w:szCs w:val="20"/>
    </w:rPr>
  </w:style>
  <w:style w:type="paragraph" w:customStyle="1" w:styleId="xl809">
    <w:name w:val="xl809"/>
    <w:basedOn w:val="a1"/>
    <w:qFormat/>
    <w:rsid w:val="00B900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411">
    <w:name w:val="目录 41"/>
    <w:basedOn w:val="a1"/>
    <w:next w:val="a1"/>
    <w:uiPriority w:val="39"/>
    <w:qFormat/>
    <w:rsid w:val="00B9003F"/>
    <w:pPr>
      <w:spacing w:beforeLines="30" w:afterLines="30" w:line="300" w:lineRule="auto"/>
      <w:ind w:left="720" w:firstLineChars="200" w:firstLine="480"/>
      <w:jc w:val="left"/>
    </w:pPr>
    <w:rPr>
      <w:rFonts w:ascii="Times New Roman" w:eastAsia="仿宋_GB2312" w:hAnsi="Times New Roman" w:cs="Times New Roman"/>
      <w:kern w:val="28"/>
      <w:sz w:val="18"/>
      <w:szCs w:val="18"/>
    </w:rPr>
  </w:style>
  <w:style w:type="paragraph" w:customStyle="1" w:styleId="xl112">
    <w:name w:val="xl112"/>
    <w:basedOn w:val="a1"/>
    <w:qFormat/>
    <w:rsid w:val="00B900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ListParagraph1">
    <w:name w:val="List Paragraph1"/>
    <w:basedOn w:val="a1"/>
    <w:uiPriority w:val="99"/>
    <w:qFormat/>
    <w:rsid w:val="00B9003F"/>
    <w:pPr>
      <w:widowControl/>
      <w:ind w:firstLineChars="200" w:firstLine="420"/>
      <w:jc w:val="left"/>
    </w:pPr>
    <w:rPr>
      <w:rFonts w:ascii="宋体" w:eastAsia="宋体" w:hAnsi="宋体" w:cs="宋体"/>
      <w:kern w:val="0"/>
      <w:sz w:val="24"/>
      <w:szCs w:val="24"/>
    </w:rPr>
  </w:style>
  <w:style w:type="paragraph" w:customStyle="1" w:styleId="xl335">
    <w:name w:val="xl335"/>
    <w:basedOn w:val="a1"/>
    <w:uiPriority w:val="99"/>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b/>
      <w:bCs/>
      <w:color w:val="000000"/>
      <w:kern w:val="0"/>
      <w:sz w:val="18"/>
      <w:szCs w:val="18"/>
    </w:rPr>
  </w:style>
  <w:style w:type="paragraph" w:customStyle="1" w:styleId="CharCharCharCharCharCharCharCharCharCharCharChar1Char">
    <w:name w:val="Char Char Char Char Char Char Char Char Char Char Char Char1 Char"/>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xl76">
    <w:name w:val="xl76"/>
    <w:basedOn w:val="a1"/>
    <w:qFormat/>
    <w:rsid w:val="00B9003F"/>
    <w:pPr>
      <w:widowControl/>
      <w:pBdr>
        <w:top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341">
    <w:name w:val="xl341"/>
    <w:basedOn w:val="a1"/>
    <w:uiPriority w:val="99"/>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CharCharCharChar">
    <w:name w:val="Char Char Char Char"/>
    <w:basedOn w:val="a1"/>
    <w:qFormat/>
    <w:rsid w:val="00B9003F"/>
    <w:rPr>
      <w:rFonts w:ascii="Tahoma" w:eastAsia="宋体" w:hAnsi="Tahoma" w:cs="Times New Roman"/>
      <w:sz w:val="24"/>
      <w:szCs w:val="20"/>
    </w:rPr>
  </w:style>
  <w:style w:type="paragraph" w:customStyle="1" w:styleId="Char1CharCharChar">
    <w:name w:val="Char1 Char Char Char"/>
    <w:basedOn w:val="a1"/>
    <w:qFormat/>
    <w:rsid w:val="00B9003F"/>
    <w:pPr>
      <w:tabs>
        <w:tab w:val="left" w:pos="720"/>
      </w:tabs>
      <w:ind w:left="720" w:hanging="720"/>
    </w:pPr>
    <w:rPr>
      <w:rFonts w:ascii="Times New Roman" w:eastAsia="宋体" w:hAnsi="Times New Roman" w:cs="Times New Roman"/>
      <w:sz w:val="24"/>
      <w:szCs w:val="24"/>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a1"/>
    <w:qFormat/>
    <w:rsid w:val="00B9003F"/>
    <w:rPr>
      <w:rFonts w:ascii="Times" w:eastAsia="宋体" w:hAnsi="Times" w:cs="Times New Roman"/>
      <w:sz w:val="24"/>
      <w:szCs w:val="20"/>
    </w:rPr>
  </w:style>
  <w:style w:type="paragraph" w:customStyle="1" w:styleId="28">
    <w:name w:val="修订2"/>
    <w:uiPriority w:val="99"/>
    <w:qFormat/>
    <w:rsid w:val="00B9003F"/>
    <w:rPr>
      <w:rFonts w:ascii="Times New Roman" w:eastAsia="仿宋_GB2312" w:hAnsi="Times New Roman" w:cs="Times New Roman"/>
      <w:kern w:val="28"/>
      <w:sz w:val="24"/>
      <w:szCs w:val="24"/>
    </w:rPr>
  </w:style>
  <w:style w:type="paragraph" w:customStyle="1" w:styleId="xl40">
    <w:name w:val="xl40"/>
    <w:basedOn w:val="a1"/>
    <w:qFormat/>
    <w:rsid w:val="00B9003F"/>
    <w:pPr>
      <w:widowControl/>
      <w:pBdr>
        <w:left w:val="single" w:sz="4" w:space="0" w:color="auto"/>
        <w:bottom w:val="single" w:sz="4" w:space="0" w:color="auto"/>
      </w:pBdr>
      <w:spacing w:before="100" w:beforeAutospacing="1" w:after="100" w:afterAutospacing="1"/>
      <w:jc w:val="center"/>
      <w:textAlignment w:val="top"/>
    </w:pPr>
    <w:rPr>
      <w:rFonts w:ascii="Times New Roman" w:eastAsia="宋体" w:hAnsi="Times New Roman" w:cs="Times New Roman"/>
      <w:kern w:val="0"/>
      <w:szCs w:val="21"/>
    </w:rPr>
  </w:style>
  <w:style w:type="paragraph" w:customStyle="1" w:styleId="CharCharCharCharCharCharCharCharCharCharCharCharCharCharCharCharCharCharCharCharChar1CharCharCharCharCharCharCharCharCharCharCharCharChar1">
    <w:name w:val="Char Char Char Char Char Char Char Char Char Char Char Char Char Char Char Char Char Char Char Char Char1 Char Char Char Char Char Char Char Char Char Char Char Char Char1"/>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xl793">
    <w:name w:val="xl793"/>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56">
    <w:name w:val="xl656"/>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130">
    <w:name w:val="Char13"/>
    <w:basedOn w:val="a1"/>
    <w:qFormat/>
    <w:rsid w:val="00B9003F"/>
    <w:rPr>
      <w:rFonts w:ascii="Tahoma" w:eastAsia="宋体" w:hAnsi="Tahoma" w:cs="Times New Roman"/>
      <w:sz w:val="24"/>
      <w:szCs w:val="20"/>
    </w:rPr>
  </w:style>
  <w:style w:type="paragraph" w:customStyle="1" w:styleId="xl844">
    <w:name w:val="xl844"/>
    <w:basedOn w:val="a1"/>
    <w:qFormat/>
    <w:rsid w:val="00B9003F"/>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18"/>
      <w:szCs w:val="18"/>
    </w:rPr>
  </w:style>
  <w:style w:type="paragraph" w:customStyle="1" w:styleId="xl957">
    <w:name w:val="xl957"/>
    <w:basedOn w:val="a1"/>
    <w:qFormat/>
    <w:rsid w:val="00B9003F"/>
    <w:pPr>
      <w:widowControl/>
      <w:spacing w:before="100" w:beforeAutospacing="1" w:after="100" w:afterAutospacing="1"/>
      <w:jc w:val="center"/>
    </w:pPr>
    <w:rPr>
      <w:rFonts w:ascii="宋体" w:eastAsia="宋体" w:hAnsi="宋体" w:cs="宋体"/>
      <w:kern w:val="0"/>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1CharCharCharCharCharCharCharCharCharChar">
    <w:name w:val="Char Char Char Char Char1 Char Char Char Char Char Char Char Char Char Char"/>
    <w:basedOn w:val="a1"/>
    <w:qFormat/>
    <w:rsid w:val="00B9003F"/>
    <w:rPr>
      <w:rFonts w:ascii="Times" w:eastAsia="宋体" w:hAnsi="Times" w:cs="Times New Roman"/>
      <w:sz w:val="24"/>
      <w:szCs w:val="20"/>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1"/>
    <w:uiPriority w:val="99"/>
    <w:qFormat/>
    <w:rsid w:val="00B9003F"/>
    <w:rPr>
      <w:rFonts w:ascii="Times New Roman" w:eastAsia="仿宋_GB2312" w:hAnsi="Times New Roman" w:cs="Times New Roman"/>
      <w:kern w:val="28"/>
      <w:sz w:val="24"/>
      <w:szCs w:val="24"/>
    </w:rPr>
  </w:style>
  <w:style w:type="paragraph" w:customStyle="1" w:styleId="Style184">
    <w:name w:val="_Style 184"/>
    <w:qFormat/>
    <w:rsid w:val="00B9003F"/>
    <w:rPr>
      <w:rFonts w:ascii="Times New Roman" w:eastAsia="宋体" w:hAnsi="Times New Roman" w:cs="Times New Roman"/>
      <w:kern w:val="0"/>
      <w:sz w:val="20"/>
      <w:szCs w:val="20"/>
    </w:rPr>
  </w:style>
  <w:style w:type="paragraph" w:customStyle="1" w:styleId="4">
    <w:name w:val="样式4"/>
    <w:basedOn w:val="a1"/>
    <w:qFormat/>
    <w:rsid w:val="00B9003F"/>
    <w:pPr>
      <w:numPr>
        <w:ilvl w:val="1"/>
        <w:numId w:val="10"/>
      </w:numPr>
      <w:spacing w:beforeLines="30" w:afterLines="30" w:line="300" w:lineRule="auto"/>
    </w:pPr>
    <w:rPr>
      <w:rFonts w:ascii="Times New Roman" w:eastAsia="仿宋_GB2312" w:hAnsi="Times New Roman" w:cs="Times New Roman"/>
      <w:kern w:val="28"/>
      <w:sz w:val="24"/>
      <w:szCs w:val="24"/>
    </w:rPr>
  </w:style>
  <w:style w:type="paragraph" w:customStyle="1" w:styleId="xl774">
    <w:name w:val="xl774"/>
    <w:basedOn w:val="a1"/>
    <w:qFormat/>
    <w:rsid w:val="00B9003F"/>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color w:val="000000"/>
      <w:kern w:val="0"/>
      <w:sz w:val="24"/>
      <w:szCs w:val="24"/>
    </w:rPr>
  </w:style>
  <w:style w:type="paragraph" w:customStyle="1" w:styleId="CharCharChar3">
    <w:name w:val="Char Char Char3"/>
    <w:basedOn w:val="a1"/>
    <w:uiPriority w:val="99"/>
    <w:qFormat/>
    <w:rsid w:val="00B9003F"/>
    <w:pPr>
      <w:widowControl/>
      <w:spacing w:line="240" w:lineRule="exact"/>
      <w:jc w:val="left"/>
    </w:pPr>
    <w:rPr>
      <w:rFonts w:ascii="Verdana" w:eastAsia="仿宋_GB2312" w:hAnsi="Verdana" w:cs="Times New Roman"/>
      <w:kern w:val="0"/>
      <w:sz w:val="24"/>
      <w:szCs w:val="20"/>
      <w:lang w:eastAsia="en-US"/>
    </w:rPr>
  </w:style>
  <w:style w:type="paragraph" w:customStyle="1" w:styleId="xl115">
    <w:name w:val="xl115"/>
    <w:basedOn w:val="a1"/>
    <w:qFormat/>
    <w:rsid w:val="00B9003F"/>
    <w:pPr>
      <w:widowControl/>
      <w:pBdr>
        <w:top w:val="single" w:sz="8" w:space="0" w:color="auto"/>
        <w:bottom w:val="single" w:sz="8" w:space="0" w:color="auto"/>
        <w:right w:val="single" w:sz="8" w:space="0" w:color="auto"/>
      </w:pBdr>
      <w:spacing w:beforeAutospacing="1" w:afterAutospacing="1"/>
      <w:jc w:val="center"/>
    </w:pPr>
    <w:rPr>
      <w:rFonts w:ascii="仿宋_GB2312" w:eastAsia="仿宋_GB2312" w:hAnsi="宋体" w:cs="宋体"/>
      <w:b/>
      <w:bCs/>
      <w:kern w:val="0"/>
      <w:sz w:val="18"/>
      <w:szCs w:val="18"/>
    </w:rPr>
  </w:style>
  <w:style w:type="paragraph" w:customStyle="1" w:styleId="Char2CharCharCharCharChar1Char5">
    <w:name w:val="Char2 Char Char Char Char Char1 Char5"/>
    <w:basedOn w:val="a1"/>
    <w:qFormat/>
    <w:rsid w:val="00B9003F"/>
    <w:pPr>
      <w:tabs>
        <w:tab w:val="left" w:pos="900"/>
      </w:tabs>
      <w:ind w:left="900" w:hanging="420"/>
    </w:pPr>
    <w:rPr>
      <w:rFonts w:ascii="Times New Roman" w:eastAsia="宋体" w:hAnsi="Times New Roman" w:cs="Times New Roman"/>
      <w:sz w:val="24"/>
      <w:szCs w:val="24"/>
    </w:rPr>
  </w:style>
  <w:style w:type="paragraph" w:customStyle="1" w:styleId="CharCharCharChar2">
    <w:name w:val="Char Char Char Char2"/>
    <w:basedOn w:val="a1"/>
    <w:uiPriority w:val="99"/>
    <w:qFormat/>
    <w:rsid w:val="00B9003F"/>
    <w:pPr>
      <w:ind w:left="1980" w:firstLineChars="200" w:firstLine="643"/>
      <w:outlineLvl w:val="0"/>
    </w:pPr>
    <w:rPr>
      <w:rFonts w:ascii="黑体" w:eastAsia="黑体" w:hAnsi="Times New Roman" w:cs="Times New Roman"/>
      <w:b/>
      <w:color w:val="333333"/>
      <w:sz w:val="32"/>
      <w:szCs w:val="32"/>
    </w:rPr>
  </w:style>
  <w:style w:type="paragraph" w:customStyle="1" w:styleId="Style55">
    <w:name w:val="_Style 55"/>
    <w:basedOn w:val="a1"/>
    <w:next w:val="24"/>
    <w:qFormat/>
    <w:rsid w:val="00B9003F"/>
    <w:pPr>
      <w:jc w:val="center"/>
    </w:pPr>
    <w:rPr>
      <w:rFonts w:ascii="Times New Roman" w:eastAsia="楷体_GB2312" w:hAnsi="Times New Roman" w:cs="Times New Roman"/>
      <w:spacing w:val="-10"/>
      <w:sz w:val="24"/>
      <w:szCs w:val="20"/>
    </w:rPr>
  </w:style>
  <w:style w:type="paragraph" w:customStyle="1" w:styleId="2CharCharCharChar">
    <w:name w:val="2 Char Char Char Char"/>
    <w:basedOn w:val="a1"/>
    <w:qFormat/>
    <w:rsid w:val="00B9003F"/>
    <w:rPr>
      <w:rFonts w:ascii="Tahoma" w:eastAsia="宋体" w:hAnsi="Tahoma" w:cs="Times New Roman"/>
      <w:sz w:val="24"/>
      <w:szCs w:val="20"/>
    </w:rPr>
  </w:style>
  <w:style w:type="paragraph" w:customStyle="1" w:styleId="CharCharCharCharCharCharChar4">
    <w:name w:val="Char Char Char Char Char Char Char4"/>
    <w:basedOn w:val="a1"/>
    <w:uiPriority w:val="99"/>
    <w:qFormat/>
    <w:rsid w:val="00B9003F"/>
    <w:pPr>
      <w:spacing w:beforeLines="30" w:afterLines="30"/>
    </w:pPr>
    <w:rPr>
      <w:rFonts w:ascii="Tahoma" w:eastAsia="宋体" w:hAnsi="Tahoma" w:cs="Times New Roman"/>
      <w:sz w:val="24"/>
      <w:szCs w:val="20"/>
    </w:rPr>
  </w:style>
  <w:style w:type="paragraph" w:customStyle="1" w:styleId="font6">
    <w:name w:val="font6"/>
    <w:basedOn w:val="a1"/>
    <w:qFormat/>
    <w:rsid w:val="00B9003F"/>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118">
    <w:name w:val="xl118"/>
    <w:basedOn w:val="a1"/>
    <w:qFormat/>
    <w:rsid w:val="00B9003F"/>
    <w:pPr>
      <w:widowControl/>
      <w:pBdr>
        <w:left w:val="single" w:sz="8" w:space="0" w:color="auto"/>
        <w:bottom w:val="single" w:sz="8" w:space="0" w:color="auto"/>
        <w:right w:val="single" w:sz="8" w:space="0" w:color="auto"/>
      </w:pBdr>
      <w:spacing w:beforeAutospacing="1" w:afterAutospacing="1"/>
      <w:jc w:val="center"/>
    </w:pPr>
    <w:rPr>
      <w:rFonts w:ascii="Times New Roman" w:eastAsia="宋体" w:hAnsi="Times New Roman" w:cs="Times New Roman"/>
      <w:kern w:val="0"/>
      <w:sz w:val="18"/>
      <w:szCs w:val="18"/>
    </w:rPr>
  </w:style>
  <w:style w:type="paragraph" w:customStyle="1" w:styleId="2CharCharChar">
    <w:name w:val="2 Char Char Char"/>
    <w:basedOn w:val="a1"/>
    <w:qFormat/>
    <w:rsid w:val="00B9003F"/>
    <w:rPr>
      <w:rFonts w:ascii="Tahoma" w:eastAsia="宋体" w:hAnsi="Tahoma" w:cs="Times New Roman"/>
      <w:sz w:val="24"/>
      <w:szCs w:val="20"/>
    </w:rPr>
  </w:style>
  <w:style w:type="paragraph" w:customStyle="1" w:styleId="xl15194">
    <w:name w:val="xl15194"/>
    <w:basedOn w:val="a1"/>
    <w:qFormat/>
    <w:rsid w:val="00B9003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pic-info">
    <w:name w:val="pic-info"/>
    <w:basedOn w:val="a1"/>
    <w:qFormat/>
    <w:rsid w:val="00B9003F"/>
    <w:pPr>
      <w:widowControl/>
      <w:spacing w:before="100" w:beforeAutospacing="1" w:after="100" w:afterAutospacing="1" w:line="312" w:lineRule="auto"/>
      <w:ind w:firstLine="482"/>
      <w:jc w:val="left"/>
    </w:pPr>
    <w:rPr>
      <w:rFonts w:ascii="宋体" w:eastAsia="宋体" w:hAnsi="宋体" w:cs="宋体"/>
      <w:kern w:val="0"/>
      <w:sz w:val="24"/>
      <w:szCs w:val="24"/>
    </w:rPr>
  </w:style>
  <w:style w:type="paragraph" w:customStyle="1" w:styleId="CharCharCharCharCharCharCharCharCharCharCharCharCharCharCharCharCharCharCharCharChar1CharCharCharCharCharCharCharCharCharCharCharChar2">
    <w:name w:val="Char Char Char Char Char Char Char Char Char Char Char Char Char Char Char Char Char Char Char Char Char1 Char Char Char Char Char Char Char Char Char Char Char Char2"/>
    <w:basedOn w:val="a1"/>
    <w:qFormat/>
    <w:rsid w:val="00B9003F"/>
    <w:pPr>
      <w:widowControl/>
      <w:spacing w:after="160" w:line="240" w:lineRule="exact"/>
      <w:ind w:firstLine="482"/>
      <w:jc w:val="left"/>
    </w:pPr>
    <w:rPr>
      <w:rFonts w:ascii="Verdana" w:eastAsia="仿宋_GB2312" w:hAnsi="Verdana" w:cs="Times New Roman"/>
      <w:kern w:val="0"/>
      <w:sz w:val="24"/>
      <w:szCs w:val="20"/>
      <w:lang w:eastAsia="en-US"/>
    </w:rPr>
  </w:style>
  <w:style w:type="paragraph" w:customStyle="1" w:styleId="2Char0">
    <w:name w:val="正文2 Char"/>
    <w:basedOn w:val="a1"/>
    <w:qFormat/>
    <w:rsid w:val="00B9003F"/>
    <w:pPr>
      <w:widowControl/>
      <w:spacing w:line="360" w:lineRule="auto"/>
      <w:ind w:firstLineChars="200" w:firstLine="520"/>
      <w:jc w:val="left"/>
    </w:pPr>
    <w:rPr>
      <w:rFonts w:ascii="宋体" w:eastAsia="宋体" w:hAnsi="宋体" w:cs="Times New Roman"/>
      <w:sz w:val="26"/>
      <w:szCs w:val="26"/>
    </w:rPr>
  </w:style>
  <w:style w:type="paragraph" w:customStyle="1" w:styleId="xl813">
    <w:name w:val="xl813"/>
    <w:basedOn w:val="a1"/>
    <w:qFormat/>
    <w:rsid w:val="00B9003F"/>
    <w:pPr>
      <w:widowControl/>
      <w:spacing w:before="100" w:beforeAutospacing="1" w:after="100" w:afterAutospacing="1"/>
      <w:jc w:val="left"/>
    </w:pPr>
    <w:rPr>
      <w:rFonts w:ascii="宋体" w:eastAsia="宋体" w:hAnsi="宋体" w:cs="宋体"/>
      <w:kern w:val="0"/>
      <w:sz w:val="24"/>
      <w:szCs w:val="24"/>
    </w:rPr>
  </w:style>
  <w:style w:type="paragraph" w:customStyle="1" w:styleId="TOCHeading1">
    <w:name w:val="TOC Heading1"/>
    <w:basedOn w:val="10"/>
    <w:next w:val="a1"/>
    <w:uiPriority w:val="39"/>
    <w:qFormat/>
    <w:rsid w:val="00B9003F"/>
    <w:pPr>
      <w:widowControl/>
      <w:adjustRightInd/>
      <w:spacing w:beforeLines="0" w:afterLines="0" w:line="276" w:lineRule="auto"/>
      <w:jc w:val="left"/>
      <w:outlineLvl w:val="9"/>
    </w:pPr>
    <w:rPr>
      <w:rFonts w:ascii="Cambria" w:eastAsia="宋体" w:hAnsi="Cambria"/>
      <w:color w:val="365F91"/>
      <w:kern w:val="0"/>
      <w:sz w:val="28"/>
      <w:szCs w:val="28"/>
    </w:rPr>
  </w:style>
  <w:style w:type="paragraph" w:customStyle="1" w:styleId="xl117">
    <w:name w:val="xl117"/>
    <w:basedOn w:val="a1"/>
    <w:qFormat/>
    <w:rsid w:val="00B9003F"/>
    <w:pPr>
      <w:widowControl/>
      <w:pBdr>
        <w:top w:val="single" w:sz="8" w:space="0" w:color="auto"/>
        <w:bottom w:val="single" w:sz="8" w:space="0" w:color="auto"/>
        <w:right w:val="single" w:sz="8" w:space="0" w:color="auto"/>
      </w:pBdr>
      <w:spacing w:beforeAutospacing="1" w:afterAutospacing="1"/>
      <w:jc w:val="center"/>
    </w:pPr>
    <w:rPr>
      <w:rFonts w:ascii="Times New Roman" w:eastAsia="宋体" w:hAnsi="Times New Roman" w:cs="Times New Roman"/>
      <w:b/>
      <w:bCs/>
      <w:kern w:val="0"/>
      <w:sz w:val="18"/>
      <w:szCs w:val="18"/>
    </w:rPr>
  </w:style>
  <w:style w:type="paragraph" w:customStyle="1" w:styleId="xl339">
    <w:name w:val="xl339"/>
    <w:basedOn w:val="a1"/>
    <w:uiPriority w:val="99"/>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18"/>
      <w:szCs w:val="18"/>
    </w:rPr>
  </w:style>
  <w:style w:type="paragraph" w:customStyle="1" w:styleId="CharCharCharCharChar1Char">
    <w:name w:val="Char Char Char Char Char1 Char"/>
    <w:basedOn w:val="a1"/>
    <w:rsid w:val="00B9003F"/>
    <w:rPr>
      <w:rFonts w:ascii="Times" w:eastAsia="宋体" w:hAnsi="Times" w:cs="Times New Roman"/>
      <w:sz w:val="24"/>
      <w:szCs w:val="20"/>
    </w:rPr>
  </w:style>
  <w:style w:type="paragraph" w:customStyle="1" w:styleId="1f4">
    <w:name w:val="正文首行缩进1"/>
    <w:basedOn w:val="a2"/>
    <w:uiPriority w:val="99"/>
    <w:qFormat/>
    <w:rsid w:val="00B9003F"/>
    <w:pPr>
      <w:spacing w:beforeLines="0" w:afterLines="0" w:line="240" w:lineRule="auto"/>
      <w:ind w:firstLineChars="100" w:firstLine="420"/>
    </w:pPr>
    <w:rPr>
      <w:rFonts w:eastAsia="宋体"/>
      <w:kern w:val="2"/>
      <w:sz w:val="21"/>
    </w:rPr>
  </w:style>
  <w:style w:type="paragraph" w:customStyle="1" w:styleId="CharCharCharCharCharCharCharCharCharCharCharChar1Char5">
    <w:name w:val="Char Char Char Char Char Char Char Char Char Char Char Char1 Char5"/>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xl5181">
    <w:name w:val="xl5181"/>
    <w:basedOn w:val="a1"/>
    <w:qFormat/>
    <w:rsid w:val="00B9003F"/>
    <w:pPr>
      <w:widowControl/>
      <w:pBdr>
        <w:top w:val="single" w:sz="4" w:space="0" w:color="993366"/>
        <w:left w:val="single" w:sz="4" w:space="0" w:color="993366"/>
        <w:bottom w:val="single" w:sz="4" w:space="0" w:color="993366"/>
        <w:right w:val="single" w:sz="4" w:space="0" w:color="993366"/>
      </w:pBdr>
      <w:spacing w:before="100" w:beforeAutospacing="1" w:after="100" w:afterAutospacing="1"/>
      <w:jc w:val="left"/>
    </w:pPr>
    <w:rPr>
      <w:rFonts w:ascii="宋体" w:eastAsia="宋体" w:hAnsi="宋体" w:cs="宋体"/>
      <w:kern w:val="0"/>
      <w:sz w:val="18"/>
      <w:szCs w:val="18"/>
    </w:rPr>
  </w:style>
  <w:style w:type="paragraph" w:customStyle="1" w:styleId="xl37">
    <w:name w:val="xl37"/>
    <w:basedOn w:val="a1"/>
    <w:qFormat/>
    <w:rsid w:val="00B9003F"/>
    <w:pPr>
      <w:widowControl/>
      <w:pBdr>
        <w:left w:val="single" w:sz="4" w:space="0" w:color="auto"/>
      </w:pBdr>
      <w:spacing w:before="100" w:beforeAutospacing="1" w:after="100" w:afterAutospacing="1"/>
      <w:jc w:val="center"/>
      <w:textAlignment w:val="top"/>
    </w:pPr>
    <w:rPr>
      <w:rFonts w:ascii="Times New Roman" w:eastAsia="宋体" w:hAnsi="Times New Roman" w:cs="Times New Roman"/>
      <w:kern w:val="0"/>
      <w:szCs w:val="21"/>
    </w:rPr>
  </w:style>
  <w:style w:type="paragraph" w:customStyle="1" w:styleId="xl799">
    <w:name w:val="xl799"/>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02">
    <w:name w:val="样式 表标题 + 段前: 0.2 行"/>
    <w:basedOn w:val="afffff3"/>
    <w:qFormat/>
    <w:rsid w:val="00B9003F"/>
    <w:pPr>
      <w:numPr>
        <w:ilvl w:val="1"/>
        <w:numId w:val="11"/>
      </w:numPr>
      <w:tabs>
        <w:tab w:val="left" w:pos="2100"/>
      </w:tabs>
      <w:spacing w:beforeLines="30" w:afterLines="30" w:line="380" w:lineRule="exact"/>
      <w:ind w:right="74" w:firstLineChars="200" w:firstLine="482"/>
      <w:jc w:val="both"/>
    </w:pPr>
    <w:rPr>
      <w:rFonts w:hAnsi="宋体"/>
      <w:b/>
      <w:szCs w:val="20"/>
    </w:rPr>
  </w:style>
  <w:style w:type="paragraph" w:customStyle="1" w:styleId="z-21">
    <w:name w:val="z-窗体底端21"/>
    <w:basedOn w:val="a1"/>
    <w:next w:val="a1"/>
    <w:uiPriority w:val="99"/>
    <w:unhideWhenUsed/>
    <w:rsid w:val="00B9003F"/>
    <w:pPr>
      <w:widowControl/>
      <w:pBdr>
        <w:top w:val="single" w:sz="6" w:space="1" w:color="auto"/>
      </w:pBdr>
      <w:jc w:val="center"/>
    </w:pPr>
    <w:rPr>
      <w:rFonts w:ascii="Arial" w:eastAsia="仿宋_GB2312" w:hAnsi="Arial" w:cs="Arial"/>
      <w:vanish/>
      <w:kern w:val="28"/>
      <w:sz w:val="16"/>
      <w:szCs w:val="16"/>
    </w:rPr>
  </w:style>
  <w:style w:type="paragraph" w:customStyle="1" w:styleId="04">
    <w:name w:val="04条"/>
    <w:basedOn w:val="a1"/>
    <w:qFormat/>
    <w:rsid w:val="00B9003F"/>
    <w:pPr>
      <w:numPr>
        <w:ilvl w:val="3"/>
        <w:numId w:val="3"/>
      </w:numPr>
      <w:tabs>
        <w:tab w:val="left" w:pos="360"/>
      </w:tabs>
      <w:spacing w:before="60" w:after="60" w:line="360" w:lineRule="auto"/>
      <w:outlineLvl w:val="3"/>
    </w:pPr>
    <w:rPr>
      <w:rFonts w:ascii="Times New Roman" w:eastAsia="宋体" w:hAnsi="Times New Roman" w:cs="Times New Roman"/>
      <w:sz w:val="24"/>
      <w:szCs w:val="20"/>
    </w:rPr>
  </w:style>
  <w:style w:type="paragraph" w:customStyle="1" w:styleId="0740503">
    <w:name w:val="样式 首行缩进:  0.74 厘米 段前: 0.5 行 段后: 0.3 行"/>
    <w:basedOn w:val="a1"/>
    <w:uiPriority w:val="99"/>
    <w:qFormat/>
    <w:rsid w:val="00B9003F"/>
    <w:pPr>
      <w:spacing w:before="120" w:after="72" w:line="360" w:lineRule="auto"/>
      <w:ind w:firstLineChars="200" w:firstLine="420"/>
    </w:pPr>
    <w:rPr>
      <w:rFonts w:ascii="Times New Roman" w:eastAsia="华文细黑" w:hAnsi="Times New Roman" w:cs="宋体"/>
      <w:szCs w:val="20"/>
    </w:rPr>
  </w:style>
  <w:style w:type="paragraph" w:customStyle="1" w:styleId="CharCharCharCharCharCharCharCharCharCharCharCharCharCharChar5">
    <w:name w:val="Char Char Char Char Char Char Char Char Char Char Char Char Char Char Char5"/>
    <w:basedOn w:val="a1"/>
    <w:qFormat/>
    <w:rsid w:val="00B9003F"/>
    <w:rPr>
      <w:rFonts w:ascii="Tahoma" w:eastAsia="宋体" w:hAnsi="Tahoma" w:cs="Times New Roman"/>
      <w:sz w:val="24"/>
      <w:szCs w:val="20"/>
    </w:rPr>
  </w:style>
  <w:style w:type="paragraph" w:customStyle="1" w:styleId="xl42">
    <w:name w:val="xl42"/>
    <w:basedOn w:val="a1"/>
    <w:qFormat/>
    <w:rsid w:val="00B9003F"/>
    <w:pPr>
      <w:widowControl/>
      <w:pBdr>
        <w:bottom w:val="single" w:sz="4" w:space="0" w:color="auto"/>
        <w:right w:val="single" w:sz="4" w:space="0" w:color="auto"/>
      </w:pBdr>
      <w:spacing w:before="100" w:beforeAutospacing="1" w:after="100" w:afterAutospacing="1"/>
      <w:jc w:val="center"/>
      <w:textAlignment w:val="top"/>
    </w:pPr>
    <w:rPr>
      <w:rFonts w:ascii="Times New Roman" w:eastAsia="宋体" w:hAnsi="Times New Roman" w:cs="Times New Roman"/>
      <w:kern w:val="0"/>
      <w:szCs w:val="21"/>
    </w:rPr>
  </w:style>
  <w:style w:type="paragraph" w:customStyle="1" w:styleId="CharCharCharCharCharCharCharCharCharCharCharChar1CharCharCharCharCharChar1CharCharCharChar">
    <w:name w:val="Char Char Char Char Char Char Char Char Char Char Char Char1 Char Char Char Char Char Char1 Char Char Char Char"/>
    <w:basedOn w:val="a1"/>
    <w:qFormat/>
    <w:rsid w:val="00B9003F"/>
    <w:rPr>
      <w:rFonts w:ascii="Times New Roman" w:eastAsia="宋体" w:hAnsi="Times New Roman" w:cs="Times New Roman"/>
      <w:szCs w:val="24"/>
    </w:rPr>
  </w:style>
  <w:style w:type="paragraph" w:customStyle="1" w:styleId="29">
    <w:name w:val="2"/>
    <w:basedOn w:val="a1"/>
    <w:next w:val="24"/>
    <w:qFormat/>
    <w:rsid w:val="00B9003F"/>
    <w:pPr>
      <w:jc w:val="center"/>
    </w:pPr>
    <w:rPr>
      <w:rFonts w:ascii="Times New Roman" w:eastAsia="楷体_GB2312" w:hAnsi="Times New Roman" w:cs="Times New Roman"/>
      <w:spacing w:val="-10"/>
      <w:sz w:val="24"/>
      <w:szCs w:val="20"/>
    </w:rPr>
  </w:style>
  <w:style w:type="paragraph" w:customStyle="1" w:styleId="afffff9">
    <w:name w:val="表格图片"/>
    <w:uiPriority w:val="99"/>
    <w:qFormat/>
    <w:rsid w:val="00B9003F"/>
    <w:pPr>
      <w:jc w:val="center"/>
    </w:pPr>
    <w:rPr>
      <w:rFonts w:ascii="Times New Roman" w:eastAsia="仿宋_GB2312" w:hAnsi="Times New Roman" w:cs="Times New Roman"/>
      <w:b/>
      <w:kern w:val="28"/>
      <w:szCs w:val="24"/>
    </w:rPr>
  </w:style>
  <w:style w:type="paragraph" w:customStyle="1" w:styleId="TOC20">
    <w:name w:val="TOC 标题2"/>
    <w:basedOn w:val="10"/>
    <w:next w:val="a1"/>
    <w:uiPriority w:val="39"/>
    <w:unhideWhenUsed/>
    <w:qFormat/>
    <w:rsid w:val="00B9003F"/>
    <w:pPr>
      <w:numPr>
        <w:numId w:val="0"/>
      </w:numPr>
      <w:spacing w:beforeLines="25" w:afterLines="25" w:line="578" w:lineRule="auto"/>
      <w:ind w:firstLineChars="200" w:firstLine="200"/>
      <w:jc w:val="both"/>
      <w:textAlignment w:val="baseline"/>
      <w:outlineLvl w:val="9"/>
    </w:pPr>
    <w:rPr>
      <w:rFonts w:ascii="宋体" w:eastAsia="仿宋_GB2312" w:hAnsi="Times New Roman"/>
      <w:kern w:val="44"/>
      <w:sz w:val="44"/>
      <w:szCs w:val="44"/>
    </w:rPr>
  </w:style>
  <w:style w:type="paragraph" w:customStyle="1" w:styleId="xl44">
    <w:name w:val="xl44"/>
    <w:basedOn w:val="a1"/>
    <w:qFormat/>
    <w:rsid w:val="00B9003F"/>
    <w:pPr>
      <w:widowControl/>
      <w:pBdr>
        <w:left w:val="single" w:sz="4" w:space="0" w:color="auto"/>
        <w:bottom w:val="single" w:sz="4" w:space="0" w:color="auto"/>
      </w:pBdr>
      <w:spacing w:before="100" w:beforeAutospacing="1" w:after="100" w:afterAutospacing="1"/>
      <w:jc w:val="center"/>
      <w:textAlignment w:val="top"/>
    </w:pPr>
    <w:rPr>
      <w:rFonts w:ascii="宋体" w:eastAsia="宋体" w:hAnsi="宋体" w:cs="宋体"/>
      <w:kern w:val="0"/>
      <w:szCs w:val="21"/>
    </w:rPr>
  </w:style>
  <w:style w:type="paragraph" w:customStyle="1" w:styleId="xl64">
    <w:name w:val="xl64"/>
    <w:basedOn w:val="a1"/>
    <w:qFormat/>
    <w:rsid w:val="00B9003F"/>
    <w:pPr>
      <w:widowControl/>
      <w:spacing w:before="100" w:beforeAutospacing="1" w:after="100" w:afterAutospacing="1"/>
      <w:jc w:val="center"/>
    </w:pPr>
    <w:rPr>
      <w:rFonts w:ascii="宋体" w:eastAsia="宋体" w:hAnsi="宋体" w:cs="宋体"/>
      <w:b/>
      <w:bCs/>
      <w:kern w:val="0"/>
      <w:sz w:val="18"/>
      <w:szCs w:val="18"/>
    </w:rPr>
  </w:style>
  <w:style w:type="paragraph" w:customStyle="1" w:styleId="msonormal0">
    <w:name w:val="msonormal"/>
    <w:basedOn w:val="a1"/>
    <w:uiPriority w:val="99"/>
    <w:qFormat/>
    <w:rsid w:val="00B9003F"/>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1Char2">
    <w:name w:val="Char Char Char Char Char Char Char Char Char Char Char Char Char Char Char Char Char Char Char Char Char1 Char2"/>
    <w:basedOn w:val="a1"/>
    <w:qFormat/>
    <w:rsid w:val="00B9003F"/>
    <w:pPr>
      <w:widowControl/>
      <w:spacing w:after="160" w:line="240" w:lineRule="exact"/>
      <w:ind w:firstLine="482"/>
      <w:jc w:val="left"/>
    </w:pPr>
    <w:rPr>
      <w:rFonts w:ascii="Verdana" w:eastAsia="仿宋_GB2312" w:hAnsi="Verdana" w:cs="Times New Roman"/>
      <w:kern w:val="0"/>
      <w:sz w:val="24"/>
      <w:szCs w:val="20"/>
      <w:lang w:eastAsia="en-US"/>
    </w:rPr>
  </w:style>
  <w:style w:type="paragraph" w:customStyle="1" w:styleId="et13">
    <w:name w:val="et13"/>
    <w:basedOn w:val="a1"/>
    <w:uiPriority w:val="99"/>
    <w:qFormat/>
    <w:rsid w:val="00B9003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harCharCharCharChar1CharCharCharChar">
    <w:name w:val="Char Char Char Char Char1 Char Char Char Char"/>
    <w:basedOn w:val="a1"/>
    <w:rsid w:val="00B9003F"/>
    <w:rPr>
      <w:rFonts w:ascii="Times" w:eastAsia="宋体" w:hAnsi="Times" w:cs="Times New Roman"/>
      <w:sz w:val="24"/>
      <w:szCs w:val="20"/>
    </w:rPr>
  </w:style>
  <w:style w:type="paragraph" w:customStyle="1" w:styleId="xl81">
    <w:name w:val="xl81"/>
    <w:basedOn w:val="a1"/>
    <w:qFormat/>
    <w:rsid w:val="00B9003F"/>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宋体" w:eastAsia="宋体" w:hAnsi="宋体" w:cs="宋体"/>
      <w:b/>
      <w:bCs/>
      <w:kern w:val="0"/>
      <w:sz w:val="20"/>
      <w:szCs w:val="20"/>
    </w:rPr>
  </w:style>
  <w:style w:type="paragraph" w:customStyle="1" w:styleId="11d">
    <w:name w:val="纯文本11"/>
    <w:basedOn w:val="a1"/>
    <w:qFormat/>
    <w:rsid w:val="00B9003F"/>
    <w:pPr>
      <w:spacing w:beforeLines="30" w:afterLines="30"/>
      <w:jc w:val="center"/>
    </w:pPr>
    <w:rPr>
      <w:rFonts w:ascii="Times New Roman" w:eastAsia="仿宋_GB2312" w:hAnsi="Times New Roman" w:cs="Times New Roman"/>
      <w:b/>
      <w:kern w:val="28"/>
      <w:sz w:val="24"/>
      <w:szCs w:val="24"/>
    </w:rPr>
  </w:style>
  <w:style w:type="paragraph" w:customStyle="1" w:styleId="CharCharCharCharCharCharCharCharCharCharCharCharCharCharChar4">
    <w:name w:val="Char Char Char Char Char Char Char Char Char Char Char Char Char Char Char4"/>
    <w:basedOn w:val="a1"/>
    <w:qFormat/>
    <w:rsid w:val="00B9003F"/>
    <w:rPr>
      <w:rFonts w:ascii="Tahoma" w:eastAsia="宋体" w:hAnsi="Tahoma" w:cs="Times New Roman"/>
      <w:sz w:val="24"/>
      <w:szCs w:val="20"/>
    </w:rPr>
  </w:style>
  <w:style w:type="paragraph" w:customStyle="1" w:styleId="xl1001">
    <w:name w:val="xl1001"/>
    <w:basedOn w:val="a1"/>
    <w:qFormat/>
    <w:rsid w:val="00B9003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xl23">
    <w:name w:val="xl23"/>
    <w:basedOn w:val="a1"/>
    <w:uiPriority w:val="99"/>
    <w:qFormat/>
    <w:rsid w:val="00B9003F"/>
    <w:pPr>
      <w:widowControl/>
      <w:pBdr>
        <w:bottom w:val="single" w:sz="8" w:space="0" w:color="auto"/>
        <w:right w:val="single" w:sz="8" w:space="0" w:color="auto"/>
      </w:pBdr>
      <w:spacing w:before="100" w:beforeAutospacing="1" w:after="100" w:afterAutospacing="1"/>
      <w:jc w:val="center"/>
    </w:pPr>
    <w:rPr>
      <w:rFonts w:ascii="仿宋_GB2312" w:eastAsia="仿宋_GB2312" w:hAnsi="宋体" w:cs="宋体"/>
      <w:kern w:val="0"/>
      <w:szCs w:val="21"/>
    </w:rPr>
  </w:style>
  <w:style w:type="paragraph" w:customStyle="1" w:styleId="CharCharCharCharCharCharCharCharCharCharCharCharCharCharCharCharCharChar3">
    <w:name w:val="Char Char Char Char Char Char Char Char Char Char Char Char Char Char Char Char Char Char3"/>
    <w:basedOn w:val="a1"/>
    <w:qFormat/>
    <w:rsid w:val="00B9003F"/>
    <w:rPr>
      <w:rFonts w:ascii="Tahoma" w:eastAsia="宋体" w:hAnsi="Tahoma" w:cs="Times New Roman"/>
      <w:sz w:val="24"/>
      <w:szCs w:val="20"/>
    </w:rPr>
  </w:style>
  <w:style w:type="paragraph" w:customStyle="1" w:styleId="711">
    <w:name w:val="目录 71"/>
    <w:basedOn w:val="a1"/>
    <w:next w:val="a1"/>
    <w:uiPriority w:val="39"/>
    <w:qFormat/>
    <w:rsid w:val="00B9003F"/>
    <w:pPr>
      <w:spacing w:beforeLines="30" w:afterLines="30" w:line="300" w:lineRule="auto"/>
      <w:ind w:left="1440" w:firstLineChars="200" w:firstLine="480"/>
      <w:jc w:val="left"/>
    </w:pPr>
    <w:rPr>
      <w:rFonts w:ascii="Times New Roman" w:eastAsia="仿宋_GB2312" w:hAnsi="Times New Roman" w:cs="Times New Roman"/>
      <w:kern w:val="28"/>
      <w:sz w:val="18"/>
      <w:szCs w:val="18"/>
    </w:rPr>
  </w:style>
  <w:style w:type="paragraph" w:customStyle="1" w:styleId="CharCharCharCharCharCharCharCharCharCharCharCharCharCharCharCharCharCharCharCharCharCharCharCharCharCharCharCharCharCharChar7">
    <w:name w:val="Char Char Char Char Char Char Char Char Char Char Char Char Char Char Char Char Char Char Char Char Char Char Char Char Char Char Char Char Char Char Char7"/>
    <w:basedOn w:val="a1"/>
    <w:qFormat/>
    <w:rsid w:val="00B9003F"/>
    <w:rPr>
      <w:rFonts w:ascii="Tahoma" w:eastAsia="宋体" w:hAnsi="Tahoma" w:cs="Times New Roman"/>
      <w:sz w:val="24"/>
      <w:szCs w:val="20"/>
    </w:rPr>
  </w:style>
  <w:style w:type="paragraph" w:customStyle="1" w:styleId="xl777">
    <w:name w:val="xl777"/>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874">
    <w:name w:val="xl874"/>
    <w:basedOn w:val="a1"/>
    <w:qFormat/>
    <w:rsid w:val="00B9003F"/>
    <w:pPr>
      <w:widowControl/>
      <w:shd w:val="clear" w:color="000000" w:fill="FFFFFF"/>
      <w:spacing w:before="100" w:beforeAutospacing="1" w:after="100" w:afterAutospacing="1"/>
      <w:jc w:val="left"/>
    </w:pPr>
    <w:rPr>
      <w:rFonts w:ascii="宋体" w:eastAsia="宋体" w:hAnsi="宋体" w:cs="宋体"/>
      <w:b/>
      <w:bCs/>
      <w:kern w:val="0"/>
      <w:sz w:val="24"/>
      <w:szCs w:val="24"/>
    </w:rPr>
  </w:style>
  <w:style w:type="paragraph" w:customStyle="1" w:styleId="xl794">
    <w:name w:val="xl794"/>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1f5">
    <w:name w:val="纯文本1"/>
    <w:basedOn w:val="a1"/>
    <w:qFormat/>
    <w:rsid w:val="00B9003F"/>
    <w:pPr>
      <w:spacing w:beforeLines="30" w:afterLines="30"/>
      <w:jc w:val="center"/>
    </w:pPr>
    <w:rPr>
      <w:rFonts w:ascii="Times New Roman" w:eastAsia="仿宋_GB2312" w:hAnsi="Times New Roman" w:cs="Times New Roman"/>
      <w:kern w:val="28"/>
      <w:sz w:val="24"/>
      <w:szCs w:val="24"/>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1"/>
    <w:uiPriority w:val="99"/>
    <w:qFormat/>
    <w:rsid w:val="00B9003F"/>
    <w:rPr>
      <w:rFonts w:ascii="Tahoma" w:eastAsia="宋体" w:hAnsi="Tahoma" w:cs="Times New Roman"/>
      <w:sz w:val="24"/>
      <w:szCs w:val="20"/>
    </w:rPr>
  </w:style>
  <w:style w:type="paragraph" w:customStyle="1" w:styleId="xl772">
    <w:name w:val="xl772"/>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08">
    <w:name w:val="xl808"/>
    <w:basedOn w:val="a1"/>
    <w:qFormat/>
    <w:rsid w:val="00B900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xl962">
    <w:name w:val="xl962"/>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14">
    <w:name w:val="Char Char Char14"/>
    <w:basedOn w:val="a1"/>
    <w:qFormat/>
    <w:rsid w:val="00B9003F"/>
    <w:pPr>
      <w:spacing w:beforeLines="30" w:afterLines="30"/>
    </w:pPr>
    <w:rPr>
      <w:rFonts w:ascii="Tahoma" w:eastAsia="宋体" w:hAnsi="Tahoma" w:cs="Times New Roman"/>
      <w:sz w:val="24"/>
      <w:szCs w:val="20"/>
    </w:rPr>
  </w:style>
  <w:style w:type="paragraph" w:customStyle="1" w:styleId="xl791">
    <w:name w:val="xl791"/>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9">
    <w:name w:val="xl779"/>
    <w:basedOn w:val="a1"/>
    <w:qFormat/>
    <w:rsid w:val="00B9003F"/>
    <w:pPr>
      <w:widowControl/>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CharCharCharCharCharChar1Char1">
    <w:name w:val="Char Char Char Char Char Char1 Char1"/>
    <w:basedOn w:val="a1"/>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xl15189">
    <w:name w:val="xl15189"/>
    <w:basedOn w:val="a1"/>
    <w:qFormat/>
    <w:rsid w:val="00B9003F"/>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654">
    <w:name w:val="xl654"/>
    <w:basedOn w:val="a1"/>
    <w:qFormat/>
    <w:rsid w:val="00B9003F"/>
    <w:pPr>
      <w:widowControl/>
      <w:spacing w:before="100" w:beforeAutospacing="1" w:after="100" w:afterAutospacing="1"/>
      <w:jc w:val="center"/>
    </w:pPr>
    <w:rPr>
      <w:rFonts w:ascii="宋体" w:eastAsia="宋体" w:hAnsi="宋体" w:cs="宋体"/>
      <w:kern w:val="0"/>
      <w:sz w:val="24"/>
      <w:szCs w:val="24"/>
    </w:rPr>
  </w:style>
  <w:style w:type="paragraph" w:customStyle="1" w:styleId="CharCharChar1Char2">
    <w:name w:val="Char Char Char1 Char2"/>
    <w:basedOn w:val="a1"/>
    <w:qFormat/>
    <w:rsid w:val="00B9003F"/>
    <w:pPr>
      <w:spacing w:line="312" w:lineRule="auto"/>
      <w:ind w:firstLine="482"/>
    </w:pPr>
    <w:rPr>
      <w:rFonts w:ascii="Tahoma" w:eastAsia="宋体" w:hAnsi="Tahoma" w:cs="Times New Roman"/>
      <w:sz w:val="24"/>
      <w:szCs w:val="20"/>
    </w:rPr>
  </w:style>
  <w:style w:type="paragraph" w:customStyle="1" w:styleId="xl1002">
    <w:name w:val="xl1002"/>
    <w:basedOn w:val="a1"/>
    <w:qFormat/>
    <w:rsid w:val="00B9003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eastAsia="宋体" w:hAnsi="宋体" w:cs="宋体"/>
      <w:kern w:val="0"/>
      <w:sz w:val="24"/>
      <w:szCs w:val="24"/>
    </w:rPr>
  </w:style>
  <w:style w:type="paragraph" w:customStyle="1" w:styleId="TOC211">
    <w:name w:val="TOC 标题211"/>
    <w:basedOn w:val="10"/>
    <w:next w:val="a1"/>
    <w:uiPriority w:val="39"/>
    <w:unhideWhenUsed/>
    <w:qFormat/>
    <w:rsid w:val="00B9003F"/>
    <w:pPr>
      <w:numPr>
        <w:ilvl w:val="1"/>
        <w:numId w:val="0"/>
      </w:numPr>
      <w:spacing w:beforeLines="25" w:afterLines="25" w:line="578" w:lineRule="auto"/>
      <w:ind w:firstLineChars="200" w:firstLine="200"/>
      <w:jc w:val="both"/>
      <w:textAlignment w:val="baseline"/>
      <w:outlineLvl w:val="9"/>
    </w:pPr>
    <w:rPr>
      <w:rFonts w:ascii="宋体" w:eastAsia="仿宋_GB2312" w:hAnsi="Times New Roman"/>
      <w:bCs w:val="0"/>
      <w:kern w:val="44"/>
      <w:sz w:val="44"/>
      <w:szCs w:val="44"/>
    </w:rPr>
  </w:style>
  <w:style w:type="paragraph" w:customStyle="1" w:styleId="xl780">
    <w:name w:val="xl780"/>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xl365">
    <w:name w:val="xl365"/>
    <w:basedOn w:val="a1"/>
    <w:uiPriority w:val="99"/>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108">
    <w:name w:val="xl108"/>
    <w:basedOn w:val="a1"/>
    <w:qFormat/>
    <w:rsid w:val="00B9003F"/>
    <w:pPr>
      <w:widowControl/>
      <w:pBdr>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paragraph" w:customStyle="1" w:styleId="CharCharCharCharCharCharCharCharCharCharCharCharCharCharCharCharCharCharCharCharChar1CharCharCharCharCharCharCharCharCharCharCharChar">
    <w:name w:val="Char Char Char Char Char Char Char Char Char Char Char Char Char Char Char Char Char Char Char Char Char1 Char Char Char Char Char Char Char Char Char Char Char Char"/>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xl5184">
    <w:name w:val="xl5184"/>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lsf">
    <w:name w:val="lsf"/>
    <w:basedOn w:val="a1"/>
    <w:qFormat/>
    <w:rsid w:val="00B9003F"/>
    <w:pPr>
      <w:spacing w:beforeLines="50" w:line="0" w:lineRule="atLeast"/>
      <w:ind w:firstLineChars="200" w:firstLine="200"/>
    </w:pPr>
    <w:rPr>
      <w:rFonts w:ascii="Times New Roman" w:eastAsia="宋体" w:hAnsi="Times New Roman" w:cs="Times New Roman"/>
      <w:sz w:val="28"/>
    </w:rPr>
  </w:style>
  <w:style w:type="paragraph" w:customStyle="1" w:styleId="2a">
    <w:name w:val="样式 标题 2 + 宋体 四号"/>
    <w:basedOn w:val="20"/>
    <w:uiPriority w:val="99"/>
    <w:qFormat/>
    <w:rsid w:val="00B9003F"/>
    <w:pPr>
      <w:numPr>
        <w:ilvl w:val="0"/>
        <w:numId w:val="0"/>
      </w:numPr>
      <w:tabs>
        <w:tab w:val="left" w:pos="360"/>
      </w:tabs>
      <w:spacing w:beforeLines="50" w:afterLines="50"/>
      <w:ind w:left="-200" w:firstLineChars="200" w:firstLine="200"/>
    </w:pPr>
    <w:rPr>
      <w:rFonts w:ascii="宋体" w:eastAsia="楷体_GB2312"/>
      <w:sz w:val="32"/>
      <w:szCs w:val="32"/>
    </w:rPr>
  </w:style>
  <w:style w:type="paragraph" w:customStyle="1" w:styleId="xl107">
    <w:name w:val="xl107"/>
    <w:basedOn w:val="a1"/>
    <w:qFormat/>
    <w:rsid w:val="00B9003F"/>
    <w:pPr>
      <w:widowControl/>
      <w:pBdr>
        <w:left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paragraph" w:customStyle="1" w:styleId="50202">
    <w:name w:val="样式 标题 5 + 段前: 0.2 行 段后: 0.2 行"/>
    <w:basedOn w:val="5"/>
    <w:qFormat/>
    <w:rsid w:val="00B9003F"/>
    <w:pPr>
      <w:numPr>
        <w:ilvl w:val="0"/>
        <w:numId w:val="0"/>
      </w:numPr>
      <w:adjustRightInd/>
      <w:snapToGrid/>
      <w:spacing w:before="20" w:afterLines="20"/>
      <w:textAlignment w:val="auto"/>
    </w:pPr>
    <w:rPr>
      <w:rFonts w:ascii="Arial" w:hAnsi="Arial" w:cs="宋体"/>
      <w:bCs/>
      <w:kern w:val="2"/>
      <w:sz w:val="24"/>
    </w:rPr>
  </w:style>
  <w:style w:type="paragraph" w:customStyle="1" w:styleId="CharCharCharCharCharCharCharCharCharCharCharCharCharCharCharCharCharCharCharCharChar1CharCharCharCharCharCharCharCharChar5">
    <w:name w:val="Char Char Char Char Char Char Char Char Char Char Char Char Char Char Char Char Char Char Char Char Char1 Char Char Char Char Char Char Char Char Char5"/>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xl28">
    <w:name w:val="xl28"/>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31">
    <w:name w:val="xl31"/>
    <w:basedOn w:val="a1"/>
    <w:qFormat/>
    <w:rsid w:val="00B9003F"/>
    <w:pPr>
      <w:widowControl/>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pPr>
    <w:rPr>
      <w:rFonts w:ascii="宋体" w:eastAsia="宋体" w:hAnsi="宋体" w:cs="Times New Roman"/>
      <w:color w:val="000000"/>
      <w:kern w:val="0"/>
      <w:sz w:val="18"/>
      <w:szCs w:val="18"/>
    </w:rPr>
  </w:style>
  <w:style w:type="paragraph" w:customStyle="1" w:styleId="xl789">
    <w:name w:val="xl789"/>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2"/>
    </w:rPr>
  </w:style>
  <w:style w:type="paragraph" w:customStyle="1" w:styleId="30000">
    <w:name w:val="样式 样式 标题 3 + 段前: 0 磅 段后: 0 磅 + 段前: 0 磅 段后: 0 磅"/>
    <w:basedOn w:val="a1"/>
    <w:qFormat/>
    <w:rsid w:val="00B9003F"/>
    <w:pPr>
      <w:keepNext/>
      <w:keepLines/>
      <w:spacing w:before="240" w:after="240" w:line="300" w:lineRule="auto"/>
      <w:outlineLvl w:val="2"/>
    </w:pPr>
    <w:rPr>
      <w:rFonts w:ascii="楷体_GB2312" w:eastAsia="宋体" w:hAnsi="Times New Roman" w:cs="宋体"/>
      <w:b/>
      <w:bCs/>
      <w:color w:val="000000"/>
      <w:sz w:val="28"/>
      <w:szCs w:val="20"/>
    </w:rPr>
  </w:style>
  <w:style w:type="paragraph" w:customStyle="1" w:styleId="xl1005">
    <w:name w:val="xl1005"/>
    <w:basedOn w:val="a1"/>
    <w:qFormat/>
    <w:rsid w:val="00B900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220">
    <w:name w:val="修订22"/>
    <w:uiPriority w:val="99"/>
    <w:unhideWhenUsed/>
    <w:qFormat/>
    <w:rsid w:val="00B9003F"/>
    <w:rPr>
      <w:rFonts w:ascii="Times New Roman" w:eastAsia="仿宋_GB2312" w:hAnsi="Times New Roman" w:cs="Times New Roman"/>
      <w:kern w:val="28"/>
      <w:sz w:val="24"/>
      <w:szCs w:val="24"/>
    </w:rPr>
  </w:style>
  <w:style w:type="paragraph" w:customStyle="1" w:styleId="afffffa">
    <w:name w:val="标准"/>
    <w:basedOn w:val="a1"/>
    <w:qFormat/>
    <w:rsid w:val="00B9003F"/>
    <w:pPr>
      <w:autoSpaceDE w:val="0"/>
      <w:autoSpaceDN w:val="0"/>
      <w:adjustRightInd w:val="0"/>
      <w:spacing w:line="480" w:lineRule="atLeast"/>
      <w:textAlignment w:val="bottom"/>
    </w:pPr>
    <w:rPr>
      <w:rFonts w:ascii="昆仑仿宋" w:eastAsia="昆仑仿宋" w:hAnsi="Times New Roman" w:cs="Times New Roman"/>
      <w:spacing w:val="40"/>
      <w:kern w:val="0"/>
      <w:sz w:val="28"/>
      <w:szCs w:val="20"/>
    </w:rPr>
  </w:style>
  <w:style w:type="paragraph" w:customStyle="1" w:styleId="xl32">
    <w:name w:val="xl32"/>
    <w:basedOn w:val="a1"/>
    <w:qFormat/>
    <w:rsid w:val="00B9003F"/>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宋体" w:eastAsia="宋体" w:hAnsi="宋体" w:cs="Times New Roman"/>
      <w:color w:val="000000"/>
      <w:kern w:val="0"/>
      <w:sz w:val="18"/>
      <w:szCs w:val="18"/>
    </w:rPr>
  </w:style>
  <w:style w:type="paragraph" w:customStyle="1" w:styleId="CharCharCharCharCharCharCharCharCharCharCharChar1CharCharCharChar3">
    <w:name w:val="Char Char Char Char Char Char Char Char Char Char Char Char1 Char Char Char Char3"/>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2b">
    <w:name w:val="列出段落2"/>
    <w:basedOn w:val="a1"/>
    <w:uiPriority w:val="34"/>
    <w:qFormat/>
    <w:rsid w:val="00B9003F"/>
    <w:pPr>
      <w:spacing w:beforeLines="30" w:afterLines="30" w:line="300" w:lineRule="auto"/>
      <w:ind w:firstLineChars="200" w:firstLine="420"/>
    </w:pPr>
    <w:rPr>
      <w:rFonts w:ascii="Times New Roman" w:eastAsia="仿宋_GB2312" w:hAnsi="Times New Roman" w:cs="Times New Roman"/>
      <w:kern w:val="28"/>
      <w:sz w:val="24"/>
      <w:szCs w:val="24"/>
    </w:rPr>
  </w:style>
  <w:style w:type="paragraph" w:customStyle="1" w:styleId="xl122">
    <w:name w:val="xl122"/>
    <w:basedOn w:val="a1"/>
    <w:qFormat/>
    <w:rsid w:val="00B9003F"/>
    <w:pPr>
      <w:widowControl/>
      <w:pBdr>
        <w:bottom w:val="single" w:sz="8" w:space="0" w:color="auto"/>
        <w:right w:val="single" w:sz="8" w:space="0" w:color="auto"/>
      </w:pBdr>
      <w:spacing w:beforeAutospacing="1" w:afterAutospacing="1"/>
      <w:jc w:val="center"/>
    </w:pPr>
    <w:rPr>
      <w:rFonts w:ascii="仿宋_GB2312" w:eastAsia="仿宋_GB2312" w:hAnsi="宋体" w:cs="宋体"/>
      <w:color w:val="000000"/>
      <w:kern w:val="0"/>
      <w:sz w:val="18"/>
      <w:szCs w:val="18"/>
    </w:rPr>
  </w:style>
  <w:style w:type="paragraph" w:customStyle="1" w:styleId="54">
    <w:name w:val="样式5"/>
    <w:basedOn w:val="3"/>
    <w:qFormat/>
    <w:rsid w:val="00B9003F"/>
    <w:pPr>
      <w:numPr>
        <w:numId w:val="0"/>
      </w:numPr>
    </w:pPr>
  </w:style>
  <w:style w:type="paragraph" w:customStyle="1" w:styleId="GB231246546525">
    <w:name w:val="样式 样式 样式 样式 (中文) 仿宋_GB2312 小四 段前: 4.65 磅 段后: 4.65 磅 行距: 固定值 25 磅..."/>
    <w:basedOn w:val="a1"/>
    <w:qFormat/>
    <w:rsid w:val="00B9003F"/>
    <w:pPr>
      <w:snapToGrid w:val="0"/>
      <w:spacing w:line="300" w:lineRule="auto"/>
      <w:ind w:firstLineChars="200" w:firstLine="200"/>
    </w:pPr>
    <w:rPr>
      <w:rFonts w:ascii="Times New Roman" w:eastAsia="仿宋_GB2312" w:hAnsi="Times New Roman" w:cs="宋体"/>
      <w:sz w:val="28"/>
      <w:szCs w:val="20"/>
    </w:rPr>
  </w:style>
  <w:style w:type="paragraph" w:customStyle="1" w:styleId="CharCharCharCharCharCharCharCharCharCharCharCharCharCharCharCharCharCharCharCharCharCharCharCharCharCharCharCharCharCharChar41">
    <w:name w:val="Char Char Char Char Char Char Char Char Char Char Char Char Char Char Char Char Char Char Char Char Char Char Char Char Char Char Char Char Char Char Char41"/>
    <w:basedOn w:val="a1"/>
    <w:rsid w:val="00B9003F"/>
    <w:rPr>
      <w:rFonts w:ascii="Tahoma" w:eastAsia="宋体" w:hAnsi="Tahoma" w:cs="Times New Roman"/>
      <w:sz w:val="24"/>
      <w:szCs w:val="20"/>
    </w:rPr>
  </w:style>
  <w:style w:type="paragraph" w:customStyle="1" w:styleId="CharCharCharCharChar1CharCharCharCharCharChar">
    <w:name w:val="Char Char Char Char Char1 Char Char Char Char Char Char"/>
    <w:basedOn w:val="a1"/>
    <w:qFormat/>
    <w:rsid w:val="00B9003F"/>
    <w:rPr>
      <w:rFonts w:ascii="Times" w:eastAsia="宋体" w:hAnsi="Times" w:cs="Times New Roman"/>
      <w:sz w:val="24"/>
      <w:szCs w:val="20"/>
    </w:rPr>
  </w:style>
  <w:style w:type="paragraph" w:customStyle="1" w:styleId="xl96">
    <w:name w:val="xl96"/>
    <w:basedOn w:val="a1"/>
    <w:qFormat/>
    <w:rsid w:val="00B9003F"/>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Char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 Char5"/>
    <w:basedOn w:val="a1"/>
    <w:qFormat/>
    <w:rsid w:val="00B9003F"/>
    <w:rPr>
      <w:rFonts w:ascii="Tahoma" w:eastAsia="宋体" w:hAnsi="Tahoma" w:cs="Times New Roman"/>
      <w:sz w:val="24"/>
      <w:szCs w:val="20"/>
    </w:rPr>
  </w:style>
  <w:style w:type="paragraph" w:customStyle="1" w:styleId="afffffb">
    <w:name w:val="段"/>
    <w:qFormat/>
    <w:rsid w:val="00B9003F"/>
    <w:pPr>
      <w:autoSpaceDE w:val="0"/>
      <w:autoSpaceDN w:val="0"/>
      <w:ind w:firstLineChars="200" w:firstLine="200"/>
      <w:jc w:val="both"/>
    </w:pPr>
    <w:rPr>
      <w:rFonts w:ascii="宋体" w:eastAsia="宋体" w:hAnsi="Times New Roman" w:cs="Times New Roman"/>
      <w:kern w:val="0"/>
      <w:szCs w:val="20"/>
    </w:rPr>
  </w:style>
  <w:style w:type="paragraph" w:customStyle="1" w:styleId="11">
    <w:name w:val="1"/>
    <w:basedOn w:val="a1"/>
    <w:next w:val="35"/>
    <w:qFormat/>
    <w:rsid w:val="00B9003F"/>
    <w:pPr>
      <w:numPr>
        <w:numId w:val="12"/>
      </w:numPr>
      <w:tabs>
        <w:tab w:val="clear" w:pos="2320"/>
      </w:tabs>
      <w:ind w:left="0" w:firstLineChars="200" w:firstLine="480"/>
      <w:jc w:val="left"/>
    </w:pPr>
    <w:rPr>
      <w:rFonts w:ascii="宋体" w:eastAsia="宋体" w:hAnsi="宋体" w:cs="Times New Roman"/>
      <w:sz w:val="24"/>
      <w:szCs w:val="24"/>
    </w:rPr>
  </w:style>
  <w:style w:type="paragraph" w:customStyle="1" w:styleId="CharCharChar13">
    <w:name w:val="Char Char Char13"/>
    <w:basedOn w:val="a1"/>
    <w:qFormat/>
    <w:rsid w:val="00B9003F"/>
    <w:rPr>
      <w:rFonts w:ascii="Tahoma" w:eastAsia="宋体" w:hAnsi="Tahoma" w:cs="Times New Roman"/>
      <w:sz w:val="24"/>
      <w:szCs w:val="20"/>
    </w:rPr>
  </w:style>
  <w:style w:type="paragraph" w:customStyle="1" w:styleId="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5"/>
    <w:basedOn w:val="a1"/>
    <w:qFormat/>
    <w:rsid w:val="00B9003F"/>
    <w:rPr>
      <w:rFonts w:ascii="Times New Roman" w:eastAsia="仿宋_GB2312" w:hAnsi="Times New Roman" w:cs="Times New Roman"/>
      <w:kern w:val="28"/>
      <w:sz w:val="24"/>
      <w:szCs w:val="20"/>
    </w:rPr>
  </w:style>
  <w:style w:type="paragraph" w:customStyle="1" w:styleId="xl875">
    <w:name w:val="xl875"/>
    <w:basedOn w:val="a1"/>
    <w:qFormat/>
    <w:rsid w:val="00B9003F"/>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18"/>
      <w:szCs w:val="18"/>
    </w:rPr>
  </w:style>
  <w:style w:type="paragraph" w:customStyle="1" w:styleId="Char210">
    <w:name w:val="Char21"/>
    <w:basedOn w:val="a1"/>
    <w:qFormat/>
    <w:rsid w:val="00B9003F"/>
    <w:rPr>
      <w:rFonts w:ascii="Tahoma" w:eastAsia="宋体" w:hAnsi="Tahoma" w:cs="Times New Roman"/>
      <w:sz w:val="24"/>
      <w:szCs w:val="20"/>
    </w:rPr>
  </w:style>
  <w:style w:type="paragraph" w:customStyle="1" w:styleId="xl22">
    <w:name w:val="xl22"/>
    <w:basedOn w:val="a1"/>
    <w:uiPriority w:val="99"/>
    <w:qFormat/>
    <w:rsid w:val="00B9003F"/>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5182">
    <w:name w:val="xl5182"/>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11e">
    <w:name w:val="明显引用11"/>
    <w:basedOn w:val="a1"/>
    <w:next w:val="a1"/>
    <w:uiPriority w:val="99"/>
    <w:qFormat/>
    <w:rsid w:val="00B9003F"/>
    <w:pPr>
      <w:widowControl/>
      <w:spacing w:beforeLines="25" w:afterLines="25" w:line="300" w:lineRule="auto"/>
      <w:ind w:left="720" w:right="720" w:firstLineChars="200" w:firstLine="200"/>
    </w:pPr>
    <w:rPr>
      <w:rFonts w:ascii="Calibri" w:eastAsia="仿宋_GB2312" w:hAnsi="Calibri" w:cs="Times New Roman"/>
      <w:b/>
      <w:i/>
      <w:kern w:val="0"/>
      <w:sz w:val="24"/>
      <w:szCs w:val="20"/>
      <w:lang w:eastAsia="en-US"/>
    </w:rPr>
  </w:style>
  <w:style w:type="paragraph" w:customStyle="1" w:styleId="reader-word-layerreader-word-s3-12">
    <w:name w:val="reader-word-layer reader-word-s3-12"/>
    <w:basedOn w:val="a1"/>
    <w:qFormat/>
    <w:rsid w:val="00B9003F"/>
    <w:pPr>
      <w:widowControl/>
      <w:spacing w:before="100" w:beforeAutospacing="1" w:after="100" w:afterAutospacing="1"/>
      <w:jc w:val="left"/>
    </w:pPr>
    <w:rPr>
      <w:rFonts w:ascii="宋体" w:eastAsia="宋体" w:hAnsi="宋体" w:cs="宋体"/>
      <w:kern w:val="0"/>
      <w:sz w:val="24"/>
      <w:szCs w:val="24"/>
    </w:rPr>
  </w:style>
  <w:style w:type="paragraph" w:customStyle="1" w:styleId="xl959">
    <w:name w:val="xl959"/>
    <w:basedOn w:val="a1"/>
    <w:qFormat/>
    <w:rsid w:val="00B9003F"/>
    <w:pPr>
      <w:widowControl/>
      <w:spacing w:before="100" w:beforeAutospacing="1" w:after="100" w:afterAutospacing="1"/>
      <w:jc w:val="center"/>
    </w:pPr>
    <w:rPr>
      <w:rFonts w:ascii="宋体" w:eastAsia="宋体" w:hAnsi="宋体" w:cs="宋体"/>
      <w:kern w:val="0"/>
      <w:sz w:val="24"/>
      <w:szCs w:val="24"/>
    </w:rPr>
  </w:style>
  <w:style w:type="paragraph" w:customStyle="1" w:styleId="CharCharCharCharCharCharChar1">
    <w:name w:val="Char Char Char Char Char Char Char1"/>
    <w:basedOn w:val="a1"/>
    <w:uiPriority w:val="99"/>
    <w:qFormat/>
    <w:rsid w:val="00B9003F"/>
    <w:rPr>
      <w:rFonts w:ascii="Tahoma" w:eastAsia="宋体" w:hAnsi="Tahoma" w:cs="Times New Roman"/>
      <w:sz w:val="24"/>
      <w:szCs w:val="20"/>
    </w:rPr>
  </w:style>
  <w:style w:type="paragraph" w:customStyle="1" w:styleId="CharCharCharCharCharCharCharCharCharCharCharCharCharCharCharCharCharCharCharCharChar4">
    <w:name w:val="Char Char Char Char Char Char Char Char Char Char Char Char Char Char Char Char Char Char Char Char Char4"/>
    <w:basedOn w:val="a1"/>
    <w:uiPriority w:val="99"/>
    <w:qFormat/>
    <w:rsid w:val="00B9003F"/>
    <w:pPr>
      <w:spacing w:beforeLines="30" w:afterLines="30"/>
    </w:pPr>
    <w:rPr>
      <w:rFonts w:ascii="Tahoma" w:eastAsia="宋体" w:hAnsi="Tahoma" w:cs="Times New Roman"/>
      <w:sz w:val="24"/>
      <w:szCs w:val="20"/>
    </w:rPr>
  </w:style>
  <w:style w:type="paragraph" w:customStyle="1" w:styleId="43">
    <w:name w:val="4"/>
    <w:basedOn w:val="a1"/>
    <w:qFormat/>
    <w:rsid w:val="00B9003F"/>
    <w:pPr>
      <w:widowControl/>
      <w:spacing w:before="100" w:beforeAutospacing="1" w:after="100" w:afterAutospacing="1"/>
      <w:jc w:val="left"/>
    </w:pPr>
    <w:rPr>
      <w:rFonts w:ascii="Times" w:eastAsia="宋体" w:hAnsi="Times" w:cs="Times"/>
      <w:color w:val="000000"/>
      <w:kern w:val="0"/>
      <w:sz w:val="24"/>
      <w:szCs w:val="24"/>
    </w:rPr>
  </w:style>
  <w:style w:type="paragraph" w:customStyle="1" w:styleId="Char15">
    <w:name w:val="Char15"/>
    <w:basedOn w:val="a1"/>
    <w:qFormat/>
    <w:rsid w:val="00B9003F"/>
    <w:rPr>
      <w:rFonts w:ascii="Tahoma" w:eastAsia="宋体" w:hAnsi="Tahoma" w:cs="Times New Roman"/>
      <w:sz w:val="24"/>
      <w:szCs w:val="20"/>
    </w:rPr>
  </w:style>
  <w:style w:type="paragraph" w:customStyle="1" w:styleId="CharCharCharCharCharCharCharCharCharCharCharChar3">
    <w:name w:val="Char Char Char Char Char Char Char Char Char Char Char Char3"/>
    <w:basedOn w:val="a1"/>
    <w:qFormat/>
    <w:rsid w:val="00B9003F"/>
    <w:rPr>
      <w:rFonts w:ascii="Tahoma" w:eastAsia="宋体" w:hAnsi="Tahoma" w:cs="Times New Roman"/>
      <w:sz w:val="24"/>
      <w:szCs w:val="20"/>
    </w:rPr>
  </w:style>
  <w:style w:type="paragraph" w:customStyle="1" w:styleId="050">
    <w:name w:val="正文05"/>
    <w:basedOn w:val="1f2"/>
    <w:uiPriority w:val="99"/>
    <w:qFormat/>
    <w:rsid w:val="00B9003F"/>
    <w:pPr>
      <w:spacing w:beforeLines="25" w:afterLines="25"/>
      <w:outlineLvl w:val="9"/>
    </w:pPr>
    <w:rPr>
      <w:rFonts w:ascii="Times New Roman" w:eastAsia="仿宋_GB2312" w:hAnsi="Times New Roman" w:cs="Times New Roman"/>
    </w:rPr>
  </w:style>
  <w:style w:type="paragraph" w:customStyle="1" w:styleId="xl5175">
    <w:name w:val="xl5175"/>
    <w:basedOn w:val="a1"/>
    <w:qFormat/>
    <w:rsid w:val="00B9003F"/>
    <w:pPr>
      <w:widowControl/>
      <w:spacing w:before="100" w:beforeAutospacing="1" w:after="100" w:afterAutospacing="1"/>
      <w:jc w:val="center"/>
    </w:pPr>
    <w:rPr>
      <w:rFonts w:ascii="宋体" w:eastAsia="宋体" w:hAnsi="宋体" w:cs="宋体"/>
      <w:b/>
      <w:bCs/>
      <w:kern w:val="0"/>
      <w:sz w:val="20"/>
      <w:szCs w:val="20"/>
    </w:rPr>
  </w:style>
  <w:style w:type="paragraph" w:customStyle="1" w:styleId="Char1CharCharChar2">
    <w:name w:val="Char1 Char Char Char2"/>
    <w:basedOn w:val="a1"/>
    <w:qFormat/>
    <w:rsid w:val="00B9003F"/>
    <w:pPr>
      <w:tabs>
        <w:tab w:val="left" w:pos="720"/>
      </w:tabs>
      <w:spacing w:line="312" w:lineRule="auto"/>
      <w:ind w:left="720" w:hanging="720"/>
    </w:pPr>
    <w:rPr>
      <w:rFonts w:ascii="Times New Roman" w:eastAsia="宋体" w:hAnsi="Times New Roman" w:cs="Times New Roman"/>
      <w:sz w:val="24"/>
      <w:szCs w:val="24"/>
    </w:rPr>
  </w:style>
  <w:style w:type="paragraph" w:customStyle="1" w:styleId="xl795">
    <w:name w:val="xl795"/>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harCharChar1Char91">
    <w:name w:val="Char Char Char1 Char91"/>
    <w:basedOn w:val="a1"/>
    <w:uiPriority w:val="99"/>
    <w:qFormat/>
    <w:rsid w:val="00B9003F"/>
    <w:pPr>
      <w:spacing w:line="312" w:lineRule="auto"/>
      <w:ind w:firstLine="482"/>
    </w:pPr>
    <w:rPr>
      <w:rFonts w:ascii="Tahoma" w:eastAsia="宋体" w:hAnsi="Tahoma" w:cs="Times New Roman"/>
      <w:sz w:val="24"/>
      <w:szCs w:val="20"/>
    </w:rPr>
  </w:style>
  <w:style w:type="paragraph" w:customStyle="1" w:styleId="et20">
    <w:name w:val="et20"/>
    <w:basedOn w:val="a1"/>
    <w:uiPriority w:val="99"/>
    <w:qFormat/>
    <w:rsid w:val="00B9003F"/>
    <w:pPr>
      <w:widowControl/>
      <w:spacing w:before="100" w:beforeAutospacing="1" w:after="100" w:afterAutospacing="1"/>
      <w:jc w:val="left"/>
    </w:pPr>
    <w:rPr>
      <w:rFonts w:ascii="宋体" w:eastAsia="宋体" w:hAnsi="宋体" w:cs="宋体"/>
      <w:color w:val="000000"/>
      <w:kern w:val="0"/>
      <w:sz w:val="22"/>
    </w:rPr>
  </w:style>
  <w:style w:type="paragraph" w:customStyle="1" w:styleId="Char1CharCharChar5">
    <w:name w:val="Char1 Char Char Char5"/>
    <w:basedOn w:val="a1"/>
    <w:qFormat/>
    <w:rsid w:val="00B9003F"/>
    <w:pPr>
      <w:tabs>
        <w:tab w:val="left" w:pos="720"/>
      </w:tabs>
      <w:ind w:left="720" w:hanging="720"/>
    </w:pPr>
    <w:rPr>
      <w:rFonts w:ascii="Times New Roman" w:eastAsia="宋体" w:hAnsi="Times New Roman" w:cs="Times New Roman"/>
      <w:sz w:val="24"/>
      <w:szCs w:val="24"/>
    </w:rPr>
  </w:style>
  <w:style w:type="paragraph" w:customStyle="1" w:styleId="1f6">
    <w:name w:val="正文1"/>
    <w:qFormat/>
    <w:rsid w:val="00B9003F"/>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051">
    <w:name w:val="表格05"/>
    <w:basedOn w:val="1f2"/>
    <w:uiPriority w:val="99"/>
    <w:qFormat/>
    <w:rsid w:val="00B9003F"/>
    <w:pPr>
      <w:ind w:firstLineChars="0" w:firstLine="0"/>
      <w:jc w:val="center"/>
      <w:outlineLvl w:val="9"/>
    </w:pPr>
    <w:rPr>
      <w:rFonts w:ascii="Times New Roman" w:eastAsia="仿宋_GB2312" w:hAnsi="Times New Roman" w:cs="Times New Roman"/>
      <w:b/>
      <w:sz w:val="21"/>
      <w:szCs w:val="21"/>
    </w:rPr>
  </w:style>
  <w:style w:type="paragraph" w:customStyle="1" w:styleId="xl92">
    <w:name w:val="xl92"/>
    <w:basedOn w:val="a1"/>
    <w:qFormat/>
    <w:rsid w:val="00B9003F"/>
    <w:pPr>
      <w:widowControl/>
      <w:pBdr>
        <w:left w:val="single" w:sz="4" w:space="0" w:color="auto"/>
        <w:bottom w:val="single" w:sz="4" w:space="0" w:color="auto"/>
        <w:right w:val="single" w:sz="4" w:space="0" w:color="auto"/>
      </w:pBdr>
      <w:shd w:val="clear" w:color="000000" w:fill="C0504D"/>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xl25">
    <w:name w:val="xl25"/>
    <w:basedOn w:val="a1"/>
    <w:qFormat/>
    <w:rsid w:val="00B9003F"/>
    <w:pPr>
      <w:widowControl/>
      <w:spacing w:before="100" w:beforeAutospacing="1" w:after="100" w:afterAutospacing="1"/>
      <w:jc w:val="center"/>
    </w:pPr>
    <w:rPr>
      <w:rFonts w:ascii="宋体" w:eastAsia="宋体" w:hAnsi="宋体" w:cs="Times New Roman"/>
      <w:kern w:val="0"/>
      <w:sz w:val="18"/>
      <w:szCs w:val="18"/>
    </w:rPr>
  </w:style>
  <w:style w:type="paragraph" w:customStyle="1" w:styleId="xl15191">
    <w:name w:val="xl15191"/>
    <w:basedOn w:val="a1"/>
    <w:qFormat/>
    <w:rsid w:val="00B9003F"/>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77">
    <w:name w:val="xl877"/>
    <w:basedOn w:val="a1"/>
    <w:qFormat/>
    <w:rsid w:val="00B9003F"/>
    <w:pPr>
      <w:widowControl/>
      <w:pBdr>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CharCharCharCharCharCharCharCharCharCharCharCharCharCharCharCharCharCharCharCharChar1">
    <w:name w:val="Char Char Char Char Char Char Char Char Char Char Char Char Char Char Char Char Char Char Char Char Char1"/>
    <w:basedOn w:val="a1"/>
    <w:uiPriority w:val="99"/>
    <w:qFormat/>
    <w:rsid w:val="00B9003F"/>
    <w:rPr>
      <w:rFonts w:ascii="Tahoma" w:eastAsia="宋体" w:hAnsi="Tahoma" w:cs="Times New Roman"/>
      <w:sz w:val="24"/>
      <w:szCs w:val="20"/>
    </w:rPr>
  </w:style>
  <w:style w:type="paragraph" w:customStyle="1" w:styleId="xl880">
    <w:name w:val="xl880"/>
    <w:basedOn w:val="a1"/>
    <w:qFormat/>
    <w:rsid w:val="00B9003F"/>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18"/>
      <w:szCs w:val="18"/>
    </w:rPr>
  </w:style>
  <w:style w:type="paragraph" w:customStyle="1" w:styleId="xl332">
    <w:name w:val="xl332"/>
    <w:basedOn w:val="a1"/>
    <w:uiPriority w:val="99"/>
    <w:qFormat/>
    <w:rsid w:val="00B9003F"/>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Default">
    <w:name w:val="Default"/>
    <w:uiPriority w:val="99"/>
    <w:qFormat/>
    <w:rsid w:val="00B9003F"/>
    <w:pPr>
      <w:widowControl w:val="0"/>
      <w:autoSpaceDE w:val="0"/>
      <w:autoSpaceDN w:val="0"/>
      <w:adjustRightInd w:val="0"/>
    </w:pPr>
    <w:rPr>
      <w:rFonts w:ascii="华文仿宋" w:eastAsia="华文仿宋" w:hAnsi="Times New Roman" w:cs="华文仿宋"/>
      <w:color w:val="000000"/>
      <w:kern w:val="0"/>
      <w:sz w:val="24"/>
      <w:szCs w:val="24"/>
    </w:rPr>
  </w:style>
  <w:style w:type="paragraph" w:customStyle="1" w:styleId="63">
    <w:name w:val="6"/>
    <w:basedOn w:val="a1"/>
    <w:next w:val="af8"/>
    <w:rsid w:val="00B9003F"/>
    <w:rPr>
      <w:rFonts w:ascii="Times" w:eastAsia="宋体" w:hAnsi="Times" w:cs="Times"/>
      <w:szCs w:val="21"/>
    </w:rPr>
  </w:style>
  <w:style w:type="paragraph" w:customStyle="1" w:styleId="CharCharChar0">
    <w:name w:val="Char Char Char"/>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1Char3">
    <w:name w:val="Char Char Char Char Char Char Char Char Char Char Char Char1 Char3"/>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xl66">
    <w:name w:val="xl66"/>
    <w:basedOn w:val="a1"/>
    <w:qFormat/>
    <w:rsid w:val="00B9003F"/>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 Char6"/>
    <w:basedOn w:val="a1"/>
    <w:qFormat/>
    <w:rsid w:val="00B9003F"/>
    <w:rPr>
      <w:rFonts w:ascii="Tahoma" w:eastAsia="宋体" w:hAnsi="Tahoma" w:cs="Times New Roman"/>
      <w:sz w:val="24"/>
      <w:szCs w:val="20"/>
    </w:rPr>
  </w:style>
  <w:style w:type="paragraph" w:customStyle="1" w:styleId="Char2CharCharCharCharChar1Char1">
    <w:name w:val="Char2 Char Char Char Char Char1 Char1"/>
    <w:basedOn w:val="a1"/>
    <w:uiPriority w:val="99"/>
    <w:qFormat/>
    <w:rsid w:val="00B9003F"/>
    <w:pPr>
      <w:tabs>
        <w:tab w:val="left" w:pos="900"/>
      </w:tabs>
      <w:ind w:left="900" w:hanging="420"/>
    </w:pPr>
    <w:rPr>
      <w:rFonts w:ascii="Times New Roman" w:eastAsia="宋体" w:hAnsi="Times New Roman" w:cs="Times New Roman"/>
      <w:sz w:val="24"/>
      <w:szCs w:val="24"/>
    </w:rPr>
  </w:style>
  <w:style w:type="paragraph" w:customStyle="1" w:styleId="CharCharChar12">
    <w:name w:val="Char Char Char12"/>
    <w:basedOn w:val="a1"/>
    <w:qFormat/>
    <w:rsid w:val="00B9003F"/>
    <w:rPr>
      <w:rFonts w:ascii="Tahoma" w:eastAsia="宋体" w:hAnsi="Tahoma" w:cs="Times New Roman"/>
      <w:sz w:val="24"/>
      <w:szCs w:val="20"/>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a1"/>
    <w:uiPriority w:val="99"/>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xl839">
    <w:name w:val="xl839"/>
    <w:basedOn w:val="a1"/>
    <w:qFormat/>
    <w:rsid w:val="00B9003F"/>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18"/>
      <w:szCs w:val="18"/>
    </w:rPr>
  </w:style>
  <w:style w:type="paragraph" w:customStyle="1" w:styleId="xl15185">
    <w:name w:val="xl15185"/>
    <w:basedOn w:val="a1"/>
    <w:qFormat/>
    <w:rsid w:val="00B9003F"/>
    <w:pPr>
      <w:widowControl/>
      <w:spacing w:before="100" w:beforeAutospacing="1" w:after="100" w:afterAutospacing="1"/>
      <w:jc w:val="left"/>
    </w:pPr>
    <w:rPr>
      <w:rFonts w:ascii="宋体" w:eastAsia="宋体" w:hAnsi="宋体" w:cs="宋体"/>
      <w:kern w:val="0"/>
      <w:sz w:val="20"/>
      <w:szCs w:val="20"/>
    </w:rPr>
  </w:style>
  <w:style w:type="paragraph" w:customStyle="1" w:styleId="GB2312465465250">
    <w:name w:val="样式 样式 (中文) 仿宋_GB2312 小四 段前: 4.65 磅 段后: 4.65 磅 行距: 固定值 25 磅 + 首行缩..."/>
    <w:basedOn w:val="a1"/>
    <w:qFormat/>
    <w:rsid w:val="00B9003F"/>
    <w:pPr>
      <w:ind w:firstLineChars="200" w:firstLine="200"/>
    </w:pPr>
    <w:rPr>
      <w:rFonts w:ascii="Times New Roman" w:eastAsia="仿宋_GB2312" w:hAnsi="Times New Roman" w:cs="宋体"/>
      <w:sz w:val="28"/>
      <w:szCs w:val="20"/>
    </w:rPr>
  </w:style>
  <w:style w:type="paragraph" w:customStyle="1" w:styleId="312">
    <w:name w:val="目录 31"/>
    <w:basedOn w:val="a1"/>
    <w:next w:val="a1"/>
    <w:uiPriority w:val="39"/>
    <w:qFormat/>
    <w:rsid w:val="00B9003F"/>
    <w:pPr>
      <w:spacing w:beforeLines="30" w:afterLines="30" w:line="300" w:lineRule="auto"/>
      <w:ind w:left="480" w:firstLineChars="200" w:firstLine="480"/>
      <w:jc w:val="left"/>
    </w:pPr>
    <w:rPr>
      <w:rFonts w:ascii="Times New Roman" w:eastAsia="仿宋_GB2312" w:hAnsi="Times New Roman" w:cs="Times New Roman"/>
      <w:i/>
      <w:iCs/>
      <w:kern w:val="28"/>
      <w:sz w:val="20"/>
      <w:szCs w:val="20"/>
    </w:rPr>
  </w:style>
  <w:style w:type="paragraph" w:customStyle="1" w:styleId="xl114">
    <w:name w:val="xl114"/>
    <w:basedOn w:val="a1"/>
    <w:qFormat/>
    <w:rsid w:val="00B9003F"/>
    <w:pPr>
      <w:widowControl/>
      <w:pBdr>
        <w:top w:val="single" w:sz="8" w:space="0" w:color="auto"/>
        <w:left w:val="single" w:sz="8" w:space="0" w:color="auto"/>
        <w:bottom w:val="single" w:sz="8" w:space="0" w:color="auto"/>
        <w:right w:val="single" w:sz="8" w:space="0" w:color="auto"/>
      </w:pBdr>
      <w:spacing w:beforeAutospacing="1" w:afterAutospacing="1"/>
      <w:jc w:val="center"/>
    </w:pPr>
    <w:rPr>
      <w:rFonts w:ascii="仿宋_GB2312" w:eastAsia="仿宋_GB2312" w:hAnsi="宋体" w:cs="宋体"/>
      <w:b/>
      <w:bCs/>
      <w:kern w:val="0"/>
      <w:sz w:val="18"/>
      <w:szCs w:val="18"/>
    </w:rPr>
  </w:style>
  <w:style w:type="paragraph" w:customStyle="1" w:styleId="Char2CharCharCharCharChar1Char3">
    <w:name w:val="Char2 Char Char Char Char Char1 Char3"/>
    <w:basedOn w:val="a1"/>
    <w:qFormat/>
    <w:rsid w:val="00B9003F"/>
    <w:pPr>
      <w:tabs>
        <w:tab w:val="left" w:pos="900"/>
      </w:tabs>
      <w:ind w:left="900" w:hanging="420"/>
    </w:pPr>
    <w:rPr>
      <w:rFonts w:ascii="Times New Roman" w:eastAsia="宋体" w:hAnsi="Times New Roman" w:cs="Times New Roman"/>
      <w:sz w:val="24"/>
      <w:szCs w:val="24"/>
    </w:rPr>
  </w:style>
  <w:style w:type="paragraph" w:customStyle="1" w:styleId="xl840">
    <w:name w:val="xl840"/>
    <w:basedOn w:val="a1"/>
    <w:qFormat/>
    <w:rsid w:val="00B9003F"/>
    <w:pPr>
      <w:widowControl/>
      <w:pBdr>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xl337">
    <w:name w:val="xl337"/>
    <w:basedOn w:val="a1"/>
    <w:uiPriority w:val="99"/>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color w:val="000000"/>
      <w:kern w:val="0"/>
      <w:sz w:val="18"/>
      <w:szCs w:val="18"/>
    </w:rPr>
  </w:style>
  <w:style w:type="paragraph" w:customStyle="1" w:styleId="CharCharCharCharCharCharCharCharCharCharCharCharCharCharCharCharCharCharCharCharCharCharCharCharCharCharCharCharCharCharChar11">
    <w:name w:val="Char Char Char Char Char Char Char Char Char Char Char Char Char Char Char Char Char Char Char Char Char Char Char Char Char Char Char Char Char Char Char11"/>
    <w:basedOn w:val="a1"/>
    <w:qFormat/>
    <w:rsid w:val="00B9003F"/>
    <w:rPr>
      <w:rFonts w:ascii="Times New Roman" w:eastAsia="宋体" w:hAnsi="Times New Roman" w:cs="Times New Roman"/>
      <w:sz w:val="24"/>
      <w:szCs w:val="24"/>
    </w:rPr>
  </w:style>
  <w:style w:type="paragraph" w:customStyle="1" w:styleId="xl77">
    <w:name w:val="xl77"/>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kern w:val="0"/>
      <w:sz w:val="20"/>
      <w:szCs w:val="20"/>
    </w:rPr>
  </w:style>
  <w:style w:type="paragraph" w:customStyle="1" w:styleId="CharCharCharCharCharCharCharCharCharCharCharCharCharCharCharCharCharCharCharCharChar1CharCharCharCharCharCharCharCharCharCharCharChar3">
    <w:name w:val="Char Char Char Char Char Char Char Char Char Char Char Char Char Char Char Char Char Char Char Char Char1 Char Char Char Char Char Char Char Char Char Char Char Char3"/>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1Char4">
    <w:name w:val="Char Char Char Char Char Char Char Char Char Char Char Char1 Char4"/>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3">
    <w:name w:val="Char Char Char Char Char Char Char3"/>
    <w:basedOn w:val="a1"/>
    <w:qFormat/>
    <w:rsid w:val="00B9003F"/>
    <w:rPr>
      <w:rFonts w:ascii="Tahoma" w:eastAsia="宋体" w:hAnsi="Tahoma" w:cs="Times New Roman"/>
      <w:sz w:val="24"/>
      <w:szCs w:val="20"/>
    </w:rPr>
  </w:style>
  <w:style w:type="paragraph" w:customStyle="1" w:styleId="CharCharChar1Char8">
    <w:name w:val="Char Char Char1 Char8"/>
    <w:basedOn w:val="a1"/>
    <w:qFormat/>
    <w:rsid w:val="00B9003F"/>
    <w:pPr>
      <w:spacing w:line="312" w:lineRule="auto"/>
      <w:ind w:firstLine="482"/>
    </w:pPr>
    <w:rPr>
      <w:rFonts w:ascii="Tahoma" w:eastAsia="宋体" w:hAnsi="Tahoma" w:cs="Times New Roman"/>
      <w:sz w:val="24"/>
      <w:szCs w:val="20"/>
    </w:rPr>
  </w:style>
  <w:style w:type="paragraph" w:customStyle="1" w:styleId="xl39">
    <w:name w:val="xl39"/>
    <w:basedOn w:val="a1"/>
    <w:qFormat/>
    <w:rsid w:val="00B9003F"/>
    <w:pPr>
      <w:widowControl/>
      <w:pBdr>
        <w:right w:val="single" w:sz="4" w:space="0" w:color="auto"/>
      </w:pBdr>
      <w:spacing w:before="100" w:beforeAutospacing="1" w:after="100" w:afterAutospacing="1"/>
      <w:jc w:val="center"/>
      <w:textAlignment w:val="top"/>
    </w:pPr>
    <w:rPr>
      <w:rFonts w:ascii="Times New Roman" w:eastAsia="宋体" w:hAnsi="Times New Roman" w:cs="Times New Roman"/>
      <w:kern w:val="0"/>
      <w:szCs w:val="21"/>
    </w:rPr>
  </w:style>
  <w:style w:type="paragraph" w:customStyle="1" w:styleId="xl120">
    <w:name w:val="xl120"/>
    <w:basedOn w:val="a1"/>
    <w:qFormat/>
    <w:rsid w:val="00B9003F"/>
    <w:pPr>
      <w:widowControl/>
      <w:pBdr>
        <w:bottom w:val="single" w:sz="8" w:space="0" w:color="auto"/>
        <w:right w:val="single" w:sz="8" w:space="0" w:color="auto"/>
      </w:pBdr>
      <w:spacing w:beforeAutospacing="1" w:afterAutospacing="1"/>
      <w:jc w:val="center"/>
    </w:pPr>
    <w:rPr>
      <w:rFonts w:ascii="Times New Roman" w:eastAsia="宋体" w:hAnsi="Times New Roman" w:cs="Times New Roman"/>
      <w:kern w:val="0"/>
      <w:sz w:val="18"/>
      <w:szCs w:val="18"/>
    </w:rPr>
  </w:style>
  <w:style w:type="paragraph" w:customStyle="1" w:styleId="xl783">
    <w:name w:val="xl783"/>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44">
    <w:name w:val="列出段落4"/>
    <w:basedOn w:val="a1"/>
    <w:unhideWhenUsed/>
    <w:qFormat/>
    <w:rsid w:val="00B9003F"/>
    <w:pPr>
      <w:ind w:firstLine="420"/>
    </w:pPr>
    <w:rPr>
      <w:rFonts w:ascii="Times New Roman" w:eastAsia="宋体" w:hAnsi="Times New Roman" w:cs="Times New Roman"/>
      <w:szCs w:val="24"/>
    </w:rPr>
  </w:style>
  <w:style w:type="paragraph" w:customStyle="1" w:styleId="xl52">
    <w:name w:val="xl52"/>
    <w:basedOn w:val="a1"/>
    <w:qFormat/>
    <w:rsid w:val="00B9003F"/>
    <w:pPr>
      <w:widowControl/>
      <w:pBdr>
        <w:bottom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1"/>
    <w:qFormat/>
    <w:rsid w:val="00B9003F"/>
    <w:rPr>
      <w:rFonts w:ascii="Times New Roman" w:eastAsia="仿宋_GB2312" w:hAnsi="Times New Roman" w:cs="Times New Roman"/>
      <w:kern w:val="28"/>
      <w:sz w:val="24"/>
      <w:szCs w:val="20"/>
    </w:rPr>
  </w:style>
  <w:style w:type="paragraph" w:customStyle="1" w:styleId="CharCharCharCharCharCharCharCharCharCharCharCharCharCharCharCharCharCharCharCharChar1CharCharCharCharCharCharCharCharChar1">
    <w:name w:val="Char Char Char Char Char Char Char Char Char Char Char Char Char Char Char Char Char Char Char Char Char1 Char Char Char Char Char Char Char Char Char1"/>
    <w:basedOn w:val="a1"/>
    <w:uiPriority w:val="99"/>
    <w:qFormat/>
    <w:rsid w:val="00B9003F"/>
    <w:pPr>
      <w:widowControl/>
      <w:spacing w:line="240" w:lineRule="exact"/>
      <w:jc w:val="left"/>
    </w:pPr>
    <w:rPr>
      <w:rFonts w:ascii="Verdana" w:eastAsia="仿宋_GB2312" w:hAnsi="Verdana" w:cs="Times New Roman"/>
      <w:kern w:val="0"/>
      <w:sz w:val="24"/>
      <w:szCs w:val="20"/>
      <w:lang w:eastAsia="en-US"/>
    </w:rPr>
  </w:style>
  <w:style w:type="paragraph" w:customStyle="1" w:styleId="afffffc">
    <w:name w:val="排版正文"/>
    <w:basedOn w:val="a1"/>
    <w:uiPriority w:val="99"/>
    <w:qFormat/>
    <w:rsid w:val="00B9003F"/>
    <w:pPr>
      <w:spacing w:line="580" w:lineRule="atLeast"/>
      <w:ind w:firstLineChars="200" w:firstLine="200"/>
    </w:pPr>
    <w:rPr>
      <w:rFonts w:ascii="Times New Roman" w:eastAsia="仿宋_GB2312" w:hAnsi="Times New Roman" w:cs="Times New Roman"/>
      <w:sz w:val="32"/>
      <w:szCs w:val="24"/>
    </w:rPr>
  </w:style>
  <w:style w:type="paragraph" w:customStyle="1" w:styleId="01">
    <w:name w:val="0表格文字 小五 粗体"/>
    <w:basedOn w:val="a1"/>
    <w:qFormat/>
    <w:rsid w:val="00B9003F"/>
    <w:pPr>
      <w:autoSpaceDE w:val="0"/>
      <w:autoSpaceDN w:val="0"/>
      <w:adjustRightInd w:val="0"/>
      <w:spacing w:before="60" w:after="60"/>
      <w:jc w:val="center"/>
    </w:pPr>
    <w:rPr>
      <w:rFonts w:ascii="Times New Roman" w:eastAsia="宋体" w:hAnsi="Times New Roman" w:cs="Times New Roman"/>
      <w:b/>
      <w:sz w:val="18"/>
      <w:szCs w:val="20"/>
    </w:rPr>
  </w:style>
  <w:style w:type="paragraph" w:customStyle="1" w:styleId="xl785">
    <w:name w:val="xl785"/>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212">
    <w:name w:val="目录 21"/>
    <w:basedOn w:val="a1"/>
    <w:next w:val="a1"/>
    <w:uiPriority w:val="39"/>
    <w:qFormat/>
    <w:rsid w:val="00B9003F"/>
    <w:pPr>
      <w:spacing w:beforeLines="30" w:afterLines="30" w:line="300" w:lineRule="auto"/>
      <w:ind w:left="240" w:firstLineChars="200" w:firstLine="480"/>
      <w:jc w:val="left"/>
    </w:pPr>
    <w:rPr>
      <w:rFonts w:ascii="Times New Roman" w:eastAsia="仿宋_GB2312" w:hAnsi="Times New Roman" w:cs="Times New Roman"/>
      <w:smallCaps/>
      <w:kern w:val="28"/>
      <w:sz w:val="20"/>
      <w:szCs w:val="20"/>
    </w:rPr>
  </w:style>
  <w:style w:type="paragraph" w:customStyle="1" w:styleId="xl798">
    <w:name w:val="xl798"/>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har2CharCharCharCharChar1Char">
    <w:name w:val="Char2 Char Char Char Char Char1 Char"/>
    <w:basedOn w:val="a1"/>
    <w:qFormat/>
    <w:rsid w:val="00B9003F"/>
    <w:pPr>
      <w:tabs>
        <w:tab w:val="left" w:pos="900"/>
      </w:tabs>
      <w:ind w:left="900" w:hanging="420"/>
    </w:pPr>
    <w:rPr>
      <w:rFonts w:ascii="Times New Roman" w:eastAsia="宋体" w:hAnsi="Times New Roman" w:cs="Times New Roman"/>
      <w:sz w:val="24"/>
      <w:szCs w:val="24"/>
    </w:rPr>
  </w:style>
  <w:style w:type="paragraph" w:customStyle="1" w:styleId="xl84">
    <w:name w:val="xl84"/>
    <w:basedOn w:val="a1"/>
    <w:qFormat/>
    <w:rsid w:val="00B9003F"/>
    <w:pPr>
      <w:widowControl/>
      <w:spacing w:before="100" w:beforeAutospacing="1" w:after="100" w:afterAutospacing="1"/>
      <w:jc w:val="center"/>
    </w:pPr>
    <w:rPr>
      <w:rFonts w:ascii="Times New Roman" w:eastAsia="宋体" w:hAnsi="Times New Roman" w:cs="Times New Roman"/>
      <w:kern w:val="0"/>
      <w:sz w:val="20"/>
      <w:szCs w:val="20"/>
    </w:rPr>
  </w:style>
  <w:style w:type="paragraph" w:customStyle="1" w:styleId="CharCharCharCharCharCharChar5">
    <w:name w:val="Char Char Char Char Char Char Char5"/>
    <w:basedOn w:val="a1"/>
    <w:qFormat/>
    <w:rsid w:val="00B9003F"/>
    <w:rPr>
      <w:rFonts w:ascii="Tahoma" w:eastAsia="宋体" w:hAnsi="Tahoma" w:cs="Times New Roman"/>
      <w:sz w:val="24"/>
      <w:szCs w:val="20"/>
    </w:rPr>
  </w:style>
  <w:style w:type="paragraph" w:customStyle="1" w:styleId="CharCharCharCharCharCharCharCharChar2">
    <w:name w:val="Char Char Char Char Char Char Char Char Char2"/>
    <w:basedOn w:val="a1"/>
    <w:qFormat/>
    <w:rsid w:val="00B9003F"/>
    <w:pPr>
      <w:widowControl/>
      <w:spacing w:after="160" w:line="240" w:lineRule="exact"/>
      <w:ind w:firstLine="482"/>
      <w:jc w:val="left"/>
    </w:pPr>
    <w:rPr>
      <w:rFonts w:ascii="Verdana" w:eastAsia="仿宋_GB2312" w:hAnsi="Verdana" w:cs="Times New Roman"/>
      <w:kern w:val="0"/>
      <w:sz w:val="24"/>
      <w:szCs w:val="20"/>
      <w:lang w:eastAsia="en-US"/>
    </w:rPr>
  </w:style>
  <w:style w:type="paragraph" w:customStyle="1" w:styleId="CharCharCharCharCharCharCharCharCharCharCharChar">
    <w:name w:val="Char Char Char Char Char Char Char Char Char Char Char Char"/>
    <w:basedOn w:val="a1"/>
    <w:qFormat/>
    <w:rsid w:val="00B9003F"/>
    <w:rPr>
      <w:rFonts w:ascii="Tahoma" w:eastAsia="宋体" w:hAnsi="Tahoma" w:cs="Times New Roman"/>
      <w:sz w:val="24"/>
      <w:szCs w:val="20"/>
    </w:rPr>
  </w:style>
  <w:style w:type="paragraph" w:customStyle="1" w:styleId="xl5183">
    <w:name w:val="xl5183"/>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8">
    <w:name w:val="xl838"/>
    <w:basedOn w:val="a1"/>
    <w:qFormat/>
    <w:rsid w:val="00B9003F"/>
    <w:pPr>
      <w:widowControl/>
      <w:shd w:val="clear" w:color="000000" w:fill="FFFFFF"/>
      <w:spacing w:before="100" w:beforeAutospacing="1" w:after="100" w:afterAutospacing="1"/>
      <w:jc w:val="left"/>
    </w:pPr>
    <w:rPr>
      <w:rFonts w:ascii="宋体" w:eastAsia="宋体" w:hAnsi="宋体" w:cs="宋体"/>
      <w:b/>
      <w:bCs/>
      <w:kern w:val="0"/>
      <w:sz w:val="24"/>
      <w:szCs w:val="24"/>
    </w:rPr>
  </w:style>
  <w:style w:type="paragraph" w:customStyle="1" w:styleId="CharCharCharCharCharCharCharCharChar5">
    <w:name w:val="Char Char Char Char Char Char Char Char Char5"/>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et10">
    <w:name w:val="et10"/>
    <w:basedOn w:val="a1"/>
    <w:uiPriority w:val="99"/>
    <w:qFormat/>
    <w:rsid w:val="00B9003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960">
    <w:name w:val="xl960"/>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CharCharCharCharCharCharCharCharCharCharCharCharCharCharCharCharCharCharCharCharChar1CharCharChar1">
    <w:name w:val="Char Char Char Char Char Char Char Char Char Char Char Char Char Char Char Char Char Char Char Char Char1 Char Char Char1"/>
    <w:basedOn w:val="a1"/>
    <w:qFormat/>
    <w:rsid w:val="00B9003F"/>
    <w:rPr>
      <w:rFonts w:ascii="Tahoma" w:eastAsia="宋体" w:hAnsi="Tahoma" w:cs="Times New Roman"/>
      <w:sz w:val="24"/>
      <w:szCs w:val="20"/>
    </w:rPr>
  </w:style>
  <w:style w:type="paragraph" w:customStyle="1" w:styleId="reader-word-layerreader-word-s3-5">
    <w:name w:val="reader-word-layer reader-word-s3-5"/>
    <w:basedOn w:val="a1"/>
    <w:rsid w:val="00B9003F"/>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4"/>
    <w:basedOn w:val="a1"/>
    <w:qFormat/>
    <w:rsid w:val="00B9003F"/>
    <w:rPr>
      <w:rFonts w:ascii="Tahoma" w:eastAsia="宋体" w:hAnsi="Tahoma" w:cs="Times New Roman"/>
      <w:sz w:val="24"/>
      <w:szCs w:val="20"/>
    </w:rPr>
  </w:style>
  <w:style w:type="paragraph" w:customStyle="1" w:styleId="CharCharCharCharCharCharCharCharCharCharCharCharCharCharChar">
    <w:name w:val="Char Char Char Char Char Char Char Char Char Char Char Char Char Char Char"/>
    <w:basedOn w:val="a1"/>
    <w:qFormat/>
    <w:rsid w:val="00B9003F"/>
    <w:rPr>
      <w:rFonts w:ascii="Tahoma" w:eastAsia="宋体" w:hAnsi="Tahoma" w:cs="Times New Roman"/>
      <w:sz w:val="24"/>
      <w:szCs w:val="20"/>
    </w:rPr>
  </w:style>
  <w:style w:type="paragraph" w:customStyle="1" w:styleId="CharCharChar1Char9">
    <w:name w:val="Char Char Char1 Char9"/>
    <w:basedOn w:val="a1"/>
    <w:qFormat/>
    <w:rsid w:val="00B9003F"/>
    <w:rPr>
      <w:rFonts w:ascii="Tahoma" w:eastAsia="宋体" w:hAnsi="Tahoma" w:cs="Times New Roman"/>
      <w:sz w:val="24"/>
      <w:szCs w:val="20"/>
    </w:rPr>
  </w:style>
  <w:style w:type="paragraph" w:customStyle="1" w:styleId="03">
    <w:name w:val="03节"/>
    <w:basedOn w:val="a1"/>
    <w:qFormat/>
    <w:rsid w:val="00B9003F"/>
    <w:pPr>
      <w:numPr>
        <w:ilvl w:val="2"/>
        <w:numId w:val="3"/>
      </w:numPr>
      <w:tabs>
        <w:tab w:val="left" w:pos="360"/>
      </w:tabs>
      <w:spacing w:before="120" w:after="120" w:line="360" w:lineRule="auto"/>
      <w:jc w:val="center"/>
      <w:outlineLvl w:val="2"/>
    </w:pPr>
    <w:rPr>
      <w:rFonts w:ascii="Times New Roman" w:eastAsia="黑体" w:hAnsi="Times New Roman" w:cs="Times New Roman"/>
      <w:spacing w:val="2"/>
      <w:sz w:val="24"/>
      <w:szCs w:val="20"/>
    </w:rPr>
  </w:style>
  <w:style w:type="paragraph" w:customStyle="1" w:styleId="CharCharCharCharCharCharCharCharCharCharChar1CharCharCharChar">
    <w:name w:val="Char Char Char Char Char Char Char Char Char Char Char1 Char Char Char Char"/>
    <w:basedOn w:val="a1"/>
    <w:qFormat/>
    <w:rsid w:val="00B9003F"/>
    <w:rPr>
      <w:rFonts w:ascii="Times New Roman" w:eastAsia="宋体" w:hAnsi="Times New Roman" w:cs="Times New Roman"/>
      <w:szCs w:val="24"/>
    </w:rPr>
  </w:style>
  <w:style w:type="paragraph" w:customStyle="1" w:styleId="390">
    <w:name w:val="样式 列表 + 段前: 3.9 磅"/>
    <w:basedOn w:val="aff0"/>
    <w:qFormat/>
    <w:rsid w:val="00B9003F"/>
    <w:pPr>
      <w:widowControl w:val="0"/>
      <w:ind w:leftChars="-45" w:left="-77" w:hangingChars="17" w:hanging="31"/>
      <w:jc w:val="center"/>
    </w:pPr>
    <w:rPr>
      <w:sz w:val="18"/>
      <w:szCs w:val="20"/>
    </w:rPr>
  </w:style>
  <w:style w:type="paragraph" w:customStyle="1" w:styleId="CharCharCharChar4">
    <w:name w:val="Char Char Char Char4"/>
    <w:basedOn w:val="a1"/>
    <w:qFormat/>
    <w:rsid w:val="00B9003F"/>
    <w:rPr>
      <w:rFonts w:ascii="Tahoma" w:eastAsia="宋体" w:hAnsi="Tahoma" w:cs="Times New Roman"/>
      <w:sz w:val="24"/>
      <w:szCs w:val="20"/>
    </w:rPr>
  </w:style>
  <w:style w:type="paragraph" w:customStyle="1" w:styleId="xl806">
    <w:name w:val="xl806"/>
    <w:basedOn w:val="a1"/>
    <w:qFormat/>
    <w:rsid w:val="00B900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CharCharCharCharCharCharCharCharCharCharCharCharCharCharCharCharCharChar2">
    <w:name w:val="Char Char Char Char Char Char Char Char Char Char Char Char Char Char Char Char Char Char2"/>
    <w:basedOn w:val="a1"/>
    <w:qFormat/>
    <w:rsid w:val="00B9003F"/>
    <w:pPr>
      <w:spacing w:line="312" w:lineRule="auto"/>
      <w:ind w:firstLine="482"/>
    </w:pPr>
    <w:rPr>
      <w:rFonts w:ascii="Tahoma" w:eastAsia="宋体" w:hAnsi="Tahoma" w:cs="Times New Roman"/>
      <w:sz w:val="24"/>
      <w:szCs w:val="20"/>
    </w:rPr>
  </w:style>
  <w:style w:type="paragraph" w:customStyle="1" w:styleId="CharCharChar15">
    <w:name w:val="Char Char Char15"/>
    <w:basedOn w:val="a1"/>
    <w:qFormat/>
    <w:rsid w:val="00B9003F"/>
    <w:rPr>
      <w:rFonts w:ascii="Tahoma" w:eastAsia="宋体" w:hAnsi="Tahoma" w:cs="Times New Roman"/>
      <w:sz w:val="24"/>
      <w:szCs w:val="20"/>
    </w:rPr>
  </w:style>
  <w:style w:type="paragraph" w:customStyle="1" w:styleId="MTDisplayEquation">
    <w:name w:val="MTDisplayEquation"/>
    <w:basedOn w:val="a1"/>
    <w:next w:val="a1"/>
    <w:qFormat/>
    <w:rsid w:val="00B9003F"/>
    <w:pPr>
      <w:tabs>
        <w:tab w:val="center" w:pos="4160"/>
        <w:tab w:val="right" w:pos="8300"/>
      </w:tabs>
    </w:pPr>
    <w:rPr>
      <w:rFonts w:ascii="仿宋_GB2312" w:eastAsia="仿宋_GB2312" w:hAnsi="Times New Roman" w:cs="Times New Roman"/>
      <w:sz w:val="24"/>
      <w:szCs w:val="24"/>
    </w:rPr>
  </w:style>
  <w:style w:type="paragraph" w:customStyle="1" w:styleId="TOC11">
    <w:name w:val="TOC 标题11"/>
    <w:basedOn w:val="10"/>
    <w:next w:val="a1"/>
    <w:uiPriority w:val="39"/>
    <w:qFormat/>
    <w:rsid w:val="00B9003F"/>
    <w:pPr>
      <w:widowControl/>
      <w:numPr>
        <w:numId w:val="0"/>
      </w:numPr>
      <w:adjustRightInd/>
      <w:spacing w:beforeLines="25" w:afterLines="25" w:line="300" w:lineRule="auto"/>
      <w:ind w:firstLineChars="200" w:firstLine="200"/>
      <w:outlineLvl w:val="9"/>
    </w:pPr>
    <w:rPr>
      <w:rFonts w:ascii="Cambria" w:hAnsi="Cambria"/>
      <w:bCs w:val="0"/>
      <w:kern w:val="32"/>
      <w:sz w:val="32"/>
      <w:szCs w:val="32"/>
      <w:lang w:eastAsia="en-US"/>
    </w:rPr>
  </w:style>
  <w:style w:type="paragraph" w:customStyle="1" w:styleId="font10">
    <w:name w:val="font10"/>
    <w:basedOn w:val="a1"/>
    <w:qFormat/>
    <w:rsid w:val="00B9003F"/>
    <w:pPr>
      <w:widowControl/>
      <w:spacing w:beforeAutospacing="1" w:afterAutospacing="1"/>
      <w:jc w:val="left"/>
    </w:pPr>
    <w:rPr>
      <w:rFonts w:ascii="Times New Roman" w:eastAsia="宋体" w:hAnsi="Times New Roman" w:cs="Times New Roman"/>
      <w:color w:val="000000"/>
      <w:kern w:val="0"/>
      <w:sz w:val="18"/>
      <w:szCs w:val="18"/>
    </w:rPr>
  </w:style>
  <w:style w:type="paragraph" w:customStyle="1" w:styleId="xl86">
    <w:name w:val="xl86"/>
    <w:basedOn w:val="a1"/>
    <w:qFormat/>
    <w:rsid w:val="00B9003F"/>
    <w:pPr>
      <w:widowControl/>
      <w:spacing w:before="100" w:beforeAutospacing="1" w:after="100" w:afterAutospacing="1"/>
      <w:jc w:val="center"/>
    </w:pPr>
    <w:rPr>
      <w:rFonts w:ascii="Times New Roman" w:eastAsia="宋体" w:hAnsi="Times New Roman" w:cs="Times New Roman"/>
      <w:kern w:val="0"/>
      <w:sz w:val="20"/>
      <w:szCs w:val="20"/>
    </w:rPr>
  </w:style>
  <w:style w:type="paragraph" w:customStyle="1" w:styleId="CharCharCharCharCharCharCharCharCharCharCharCharCharCharCharCharCharCharCharCharChar1CharCharCharCharCharCharCharCharChar4">
    <w:name w:val="Char Char Char Char Char Char Char Char Char Char Char Char Char Char Char Char Char Char Char Char Char1 Char Char Char Char Char Char Char Char Char4"/>
    <w:basedOn w:val="a1"/>
    <w:uiPriority w:val="99"/>
    <w:qFormat/>
    <w:rsid w:val="00B9003F"/>
    <w:pPr>
      <w:widowControl/>
      <w:spacing w:beforeLines="30" w:afterLines="30" w:line="240" w:lineRule="exact"/>
      <w:jc w:val="left"/>
    </w:pPr>
    <w:rPr>
      <w:rFonts w:ascii="Verdana" w:eastAsia="仿宋_GB2312" w:hAnsi="Verdana" w:cs="Times New Roman"/>
      <w:kern w:val="0"/>
      <w:sz w:val="24"/>
      <w:szCs w:val="20"/>
      <w:lang w:eastAsia="en-US"/>
    </w:rPr>
  </w:style>
  <w:style w:type="paragraph" w:customStyle="1" w:styleId="et16">
    <w:name w:val="et16"/>
    <w:basedOn w:val="a1"/>
    <w:uiPriority w:val="99"/>
    <w:qFormat/>
    <w:rsid w:val="00B9003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1003">
    <w:name w:val="xl1003"/>
    <w:basedOn w:val="a1"/>
    <w:qFormat/>
    <w:rsid w:val="00B900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kern w:val="0"/>
      <w:sz w:val="20"/>
      <w:szCs w:val="20"/>
    </w:rPr>
  </w:style>
  <w:style w:type="paragraph" w:customStyle="1" w:styleId="CharCharCharCharCharCharCharCharCharCharCharCharCharCharCharCharCharCharCharCharCharCharCharCharCharCharCharCharCharCharChar31">
    <w:name w:val="Char Char Char Char Char Char Char Char Char Char Char Char Char Char Char Char Char Char Char Char Char Char Char Char Char Char Char Char Char Char Char31"/>
    <w:basedOn w:val="a1"/>
    <w:rsid w:val="00B9003F"/>
    <w:rPr>
      <w:rFonts w:ascii="Tahoma" w:eastAsia="宋体" w:hAnsi="Tahoma" w:cs="Times New Roman"/>
      <w:sz w:val="24"/>
      <w:szCs w:val="20"/>
    </w:rPr>
  </w:style>
  <w:style w:type="paragraph" w:customStyle="1" w:styleId="xl15186">
    <w:name w:val="xl15186"/>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364">
    <w:name w:val="xl364"/>
    <w:basedOn w:val="a1"/>
    <w:uiPriority w:val="99"/>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charff1">
    <w:name w:val="char"/>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1Char7">
    <w:name w:val="Char Char Char1 Char7"/>
    <w:basedOn w:val="a1"/>
    <w:qFormat/>
    <w:rsid w:val="00B9003F"/>
    <w:pPr>
      <w:spacing w:line="312" w:lineRule="auto"/>
      <w:ind w:firstLine="482"/>
    </w:pPr>
    <w:rPr>
      <w:rFonts w:ascii="Tahoma" w:eastAsia="宋体" w:hAnsi="Tahoma" w:cs="Times New Roman"/>
      <w:sz w:val="24"/>
      <w:szCs w:val="20"/>
    </w:rPr>
  </w:style>
  <w:style w:type="paragraph" w:customStyle="1" w:styleId="xl93">
    <w:name w:val="xl93"/>
    <w:basedOn w:val="a1"/>
    <w:qFormat/>
    <w:rsid w:val="00B9003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b/>
      <w:bCs/>
      <w:kern w:val="0"/>
      <w:szCs w:val="21"/>
    </w:rPr>
  </w:style>
  <w:style w:type="paragraph" w:customStyle="1" w:styleId="xl810">
    <w:name w:val="xl810"/>
    <w:basedOn w:val="a1"/>
    <w:qFormat/>
    <w:rsid w:val="00B900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5184">
    <w:name w:val="xl15184"/>
    <w:basedOn w:val="a1"/>
    <w:qFormat/>
    <w:rsid w:val="00B9003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333">
    <w:name w:val="xl333"/>
    <w:basedOn w:val="a1"/>
    <w:uiPriority w:val="99"/>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9">
    <w:name w:val="xl69"/>
    <w:basedOn w:val="a1"/>
    <w:qFormat/>
    <w:rsid w:val="00B9003F"/>
    <w:pPr>
      <w:widowControl/>
      <w:spacing w:before="100" w:beforeAutospacing="1" w:after="100" w:afterAutospacing="1"/>
      <w:jc w:val="left"/>
      <w:textAlignment w:val="bottom"/>
    </w:pPr>
    <w:rPr>
      <w:rFonts w:ascii="宋体" w:eastAsia="宋体" w:hAnsi="宋体" w:cs="宋体"/>
      <w:kern w:val="0"/>
      <w:sz w:val="18"/>
      <w:szCs w:val="18"/>
    </w:rPr>
  </w:style>
  <w:style w:type="paragraph" w:customStyle="1" w:styleId="2">
    <w:name w:val="样式2"/>
    <w:basedOn w:val="20"/>
    <w:qFormat/>
    <w:rsid w:val="00B9003F"/>
    <w:pPr>
      <w:numPr>
        <w:ilvl w:val="0"/>
        <w:numId w:val="13"/>
      </w:numPr>
      <w:spacing w:before="97" w:after="97" w:line="300" w:lineRule="auto"/>
      <w:ind w:firstLineChars="200" w:firstLine="200"/>
    </w:pPr>
    <w:rPr>
      <w:rFonts w:ascii="仿宋_GB2312" w:eastAsia="仿宋_GB2312" w:hAnsi="Times New Roman"/>
      <w:b w:val="0"/>
      <w:bCs w:val="0"/>
      <w:kern w:val="44"/>
      <w:sz w:val="24"/>
    </w:rPr>
  </w:style>
  <w:style w:type="paragraph" w:customStyle="1" w:styleId="Char28">
    <w:name w:val="Char2"/>
    <w:basedOn w:val="a1"/>
    <w:qFormat/>
    <w:rsid w:val="00B9003F"/>
    <w:rPr>
      <w:rFonts w:ascii="Tahoma" w:eastAsia="宋体" w:hAnsi="Tahoma" w:cs="Times New Roman"/>
      <w:sz w:val="24"/>
      <w:szCs w:val="20"/>
    </w:rPr>
  </w:style>
  <w:style w:type="paragraph" w:customStyle="1" w:styleId="xl74">
    <w:name w:val="xl74"/>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font9">
    <w:name w:val="font9"/>
    <w:basedOn w:val="a1"/>
    <w:qFormat/>
    <w:rsid w:val="00B9003F"/>
    <w:pPr>
      <w:widowControl/>
      <w:spacing w:before="100" w:beforeAutospacing="1" w:after="100" w:afterAutospacing="1"/>
      <w:jc w:val="left"/>
    </w:pPr>
    <w:rPr>
      <w:rFonts w:ascii="宋体" w:eastAsia="宋体" w:hAnsi="宋体" w:cs="宋体"/>
      <w:kern w:val="0"/>
      <w:sz w:val="18"/>
      <w:szCs w:val="18"/>
    </w:rPr>
  </w:style>
  <w:style w:type="paragraph" w:customStyle="1" w:styleId="xl102">
    <w:name w:val="xl102"/>
    <w:basedOn w:val="a1"/>
    <w:qFormat/>
    <w:rsid w:val="00B9003F"/>
    <w:pPr>
      <w:widowControl/>
      <w:pBdr>
        <w:left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Style185">
    <w:name w:val="_Style 185"/>
    <w:qFormat/>
    <w:rsid w:val="00B9003F"/>
    <w:pPr>
      <w:widowControl w:val="0"/>
      <w:spacing w:beforeLines="30" w:afterLines="30" w:line="300" w:lineRule="auto"/>
      <w:ind w:firstLineChars="200" w:firstLine="480"/>
      <w:jc w:val="both"/>
    </w:pPr>
    <w:rPr>
      <w:rFonts w:ascii="Times New Roman" w:eastAsia="仿宋_GB2312" w:hAnsi="Times New Roman" w:cs="Times New Roman"/>
      <w:kern w:val="28"/>
      <w:sz w:val="24"/>
      <w:szCs w:val="24"/>
    </w:rPr>
  </w:style>
  <w:style w:type="paragraph" w:customStyle="1" w:styleId="xl116">
    <w:name w:val="xl116"/>
    <w:basedOn w:val="a1"/>
    <w:qFormat/>
    <w:rsid w:val="00B9003F"/>
    <w:pPr>
      <w:widowControl/>
      <w:pBdr>
        <w:top w:val="single" w:sz="8" w:space="0" w:color="auto"/>
        <w:bottom w:val="single" w:sz="8" w:space="0" w:color="auto"/>
        <w:right w:val="single" w:sz="8" w:space="0" w:color="auto"/>
      </w:pBdr>
      <w:spacing w:beforeAutospacing="1" w:afterAutospacing="1"/>
      <w:jc w:val="center"/>
    </w:pPr>
    <w:rPr>
      <w:rFonts w:ascii="仿宋_GB2312" w:eastAsia="仿宋_GB2312" w:hAnsi="宋体" w:cs="宋体"/>
      <w:b/>
      <w:bCs/>
      <w:kern w:val="0"/>
      <w:sz w:val="18"/>
      <w:szCs w:val="18"/>
    </w:rPr>
  </w:style>
  <w:style w:type="paragraph" w:customStyle="1" w:styleId="xl5177">
    <w:name w:val="xl5177"/>
    <w:basedOn w:val="a1"/>
    <w:qFormat/>
    <w:rsid w:val="00B9003F"/>
    <w:pPr>
      <w:widowControl/>
      <w:spacing w:before="100" w:beforeAutospacing="1" w:after="100" w:afterAutospacing="1"/>
      <w:jc w:val="center"/>
    </w:pPr>
    <w:rPr>
      <w:rFonts w:ascii="宋体" w:eastAsia="宋体" w:hAnsi="宋体" w:cs="宋体"/>
      <w:kern w:val="0"/>
      <w:sz w:val="20"/>
      <w:szCs w:val="20"/>
    </w:rPr>
  </w:style>
  <w:style w:type="paragraph" w:customStyle="1" w:styleId="Style56">
    <w:name w:val="_Style 56"/>
    <w:basedOn w:val="a1"/>
    <w:rsid w:val="00B9003F"/>
    <w:rPr>
      <w:rFonts w:ascii="Tahoma" w:eastAsia="宋体" w:hAnsi="Tahoma" w:cs="Times New Roman"/>
      <w:sz w:val="24"/>
      <w:szCs w:val="20"/>
    </w:rPr>
  </w:style>
  <w:style w:type="paragraph" w:customStyle="1" w:styleId="CharCharChar1Char1">
    <w:name w:val="Char Char Char1 Char1"/>
    <w:basedOn w:val="a1"/>
    <w:qFormat/>
    <w:rsid w:val="00B9003F"/>
    <w:rPr>
      <w:rFonts w:ascii="Tahoma" w:eastAsia="宋体" w:hAnsi="Tahoma" w:cs="Times New Roman"/>
      <w:sz w:val="24"/>
      <w:szCs w:val="20"/>
    </w:rPr>
  </w:style>
  <w:style w:type="paragraph" w:customStyle="1" w:styleId="CharCharCharCharCharChar5">
    <w:name w:val="Char Char Char Char Char Char5"/>
    <w:basedOn w:val="a1"/>
    <w:qFormat/>
    <w:rsid w:val="00B9003F"/>
    <w:rPr>
      <w:rFonts w:ascii="Times" w:eastAsia="宋体" w:hAnsi="Times" w:cs="Times New Roman"/>
      <w:sz w:val="24"/>
      <w:szCs w:val="20"/>
    </w:rPr>
  </w:style>
  <w:style w:type="paragraph" w:customStyle="1" w:styleId="afffffd">
    <w:name w:val="框图"/>
    <w:basedOn w:val="a1"/>
    <w:qFormat/>
    <w:rsid w:val="00B9003F"/>
    <w:pPr>
      <w:spacing w:line="300" w:lineRule="exact"/>
      <w:ind w:left="-749" w:firstLine="749"/>
      <w:jc w:val="center"/>
    </w:pPr>
    <w:rPr>
      <w:rFonts w:ascii="宋体" w:eastAsia="宋体" w:hAnsi="宋体" w:cs="Times New Roman"/>
      <w:spacing w:val="-8"/>
      <w:kern w:val="10"/>
      <w:position w:val="6"/>
      <w:szCs w:val="21"/>
    </w:rPr>
  </w:style>
  <w:style w:type="paragraph" w:customStyle="1" w:styleId="xl49">
    <w:name w:val="xl49"/>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100">
    <w:name w:val="xl100"/>
    <w:basedOn w:val="a1"/>
    <w:qFormat/>
    <w:rsid w:val="00B9003F"/>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b/>
      <w:bCs/>
      <w:kern w:val="0"/>
      <w:szCs w:val="21"/>
    </w:rPr>
  </w:style>
  <w:style w:type="paragraph" w:customStyle="1" w:styleId="xl784">
    <w:name w:val="xl784"/>
    <w:basedOn w:val="a1"/>
    <w:qFormat/>
    <w:rsid w:val="00B9003F"/>
    <w:pPr>
      <w:widowControl/>
      <w:pBdr>
        <w:top w:val="single" w:sz="4" w:space="0" w:color="auto"/>
        <w:left w:val="single" w:sz="4" w:space="0" w:color="auto"/>
        <w:bottom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xl961">
    <w:name w:val="xl961"/>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CharCharCharCharCharCharCharChar1CharCharCharChar2">
    <w:name w:val="Char Char Char Char Char Char Char Char Char Char Char Char1 Char Char Char Char2"/>
    <w:basedOn w:val="a1"/>
    <w:qFormat/>
    <w:rsid w:val="00B9003F"/>
    <w:pPr>
      <w:widowControl/>
      <w:spacing w:after="160" w:line="240" w:lineRule="exact"/>
      <w:ind w:firstLine="482"/>
      <w:jc w:val="left"/>
    </w:pPr>
    <w:rPr>
      <w:rFonts w:ascii="Verdana" w:eastAsia="仿宋_GB2312" w:hAnsi="Verdana" w:cs="Times New Roman"/>
      <w:kern w:val="0"/>
      <w:sz w:val="24"/>
      <w:szCs w:val="20"/>
      <w:lang w:eastAsia="en-US"/>
    </w:rPr>
  </w:style>
  <w:style w:type="paragraph" w:customStyle="1" w:styleId="reader-word-layerreader-word-s2-33">
    <w:name w:val="reader-word-layer reader-word-s2-33"/>
    <w:basedOn w:val="a1"/>
    <w:rsid w:val="00B9003F"/>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
    <w:name w:val="Char Char Char1 Char"/>
    <w:basedOn w:val="a1"/>
    <w:qFormat/>
    <w:rsid w:val="00B9003F"/>
    <w:rPr>
      <w:rFonts w:ascii="Tahoma" w:eastAsia="宋体" w:hAnsi="Tahoma" w:cs="Times New Roman"/>
      <w:sz w:val="24"/>
      <w:szCs w:val="20"/>
    </w:rPr>
  </w:style>
  <w:style w:type="paragraph" w:customStyle="1" w:styleId="1f7">
    <w:name w:val="样式 样式 正文格式1 + 非加粗 两端对齐 + 五号 加粗"/>
    <w:basedOn w:val="1f2"/>
    <w:uiPriority w:val="99"/>
    <w:qFormat/>
    <w:rsid w:val="00B9003F"/>
    <w:pPr>
      <w:ind w:firstLine="200"/>
      <w:outlineLvl w:val="9"/>
    </w:pPr>
    <w:rPr>
      <w:b/>
      <w:bCs/>
      <w:sz w:val="21"/>
    </w:rPr>
  </w:style>
  <w:style w:type="paragraph" w:customStyle="1" w:styleId="CharCharf1">
    <w:name w:val="Char Char"/>
    <w:basedOn w:val="a1"/>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xl105">
    <w:name w:val="xl105"/>
    <w:basedOn w:val="a1"/>
    <w:qFormat/>
    <w:rsid w:val="00B9003F"/>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paragraph" w:customStyle="1" w:styleId="2c">
    <w:name w:val="正文缩进2字符"/>
    <w:basedOn w:val="a1"/>
    <w:qFormat/>
    <w:rsid w:val="00B9003F"/>
    <w:pPr>
      <w:spacing w:before="72" w:after="72" w:line="360" w:lineRule="auto"/>
      <w:ind w:firstLineChars="200" w:firstLine="480"/>
    </w:pPr>
    <w:rPr>
      <w:rFonts w:ascii="仿宋_GB2312" w:eastAsia="仿宋_GB2312" w:hAnsi="宋体" w:cs="Times New Roman"/>
      <w:bCs/>
      <w:kern w:val="28"/>
      <w:sz w:val="24"/>
      <w:szCs w:val="24"/>
    </w:rPr>
  </w:style>
  <w:style w:type="paragraph" w:customStyle="1" w:styleId="11f">
    <w:name w:val="正文11"/>
    <w:basedOn w:val="a1"/>
    <w:qFormat/>
    <w:rsid w:val="00B9003F"/>
    <w:pPr>
      <w:adjustRightInd w:val="0"/>
      <w:ind w:firstLine="482"/>
      <w:textAlignment w:val="baseline"/>
      <w:outlineLvl w:val="4"/>
    </w:pPr>
    <w:rPr>
      <w:rFonts w:ascii="宋体" w:eastAsia="宋体" w:hAnsi="宋体" w:cs="Times New Roman"/>
      <w:kern w:val="28"/>
      <w:sz w:val="24"/>
      <w:szCs w:val="20"/>
    </w:rPr>
  </w:style>
  <w:style w:type="paragraph" w:customStyle="1" w:styleId="xl65">
    <w:name w:val="xl65"/>
    <w:basedOn w:val="a1"/>
    <w:qFormat/>
    <w:rsid w:val="00B9003F"/>
    <w:pPr>
      <w:widowControl/>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1"/>
    <w:qFormat/>
    <w:rsid w:val="00B9003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CharCharCharCharCharCharCharCharCharCharCharCharCharCharChar3">
    <w:name w:val="Char Char Char Char Char Char Char Char Char Char Char Char Char Char Char3"/>
    <w:basedOn w:val="a1"/>
    <w:qFormat/>
    <w:rsid w:val="00B9003F"/>
    <w:rPr>
      <w:rFonts w:ascii="Tahoma" w:eastAsia="宋体" w:hAnsi="Tahoma" w:cs="Times New Roman"/>
      <w:sz w:val="24"/>
      <w:szCs w:val="20"/>
    </w:rPr>
  </w:style>
  <w:style w:type="paragraph" w:customStyle="1" w:styleId="et15">
    <w:name w:val="et15"/>
    <w:basedOn w:val="a1"/>
    <w:uiPriority w:val="99"/>
    <w:qFormat/>
    <w:rsid w:val="00B9003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70">
    <w:name w:val="xl70"/>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font0">
    <w:name w:val="font0"/>
    <w:basedOn w:val="a1"/>
    <w:qFormat/>
    <w:rsid w:val="00B9003F"/>
    <w:pPr>
      <w:widowControl/>
      <w:spacing w:before="100" w:beforeAutospacing="1" w:after="100" w:afterAutospacing="1"/>
      <w:jc w:val="left"/>
    </w:pPr>
    <w:rPr>
      <w:rFonts w:ascii="宋体" w:eastAsia="宋体" w:hAnsi="宋体" w:cs="Times New Roman"/>
      <w:kern w:val="0"/>
      <w:sz w:val="24"/>
      <w:szCs w:val="24"/>
    </w:rPr>
  </w:style>
  <w:style w:type="paragraph" w:customStyle="1" w:styleId="xl99">
    <w:name w:val="xl99"/>
    <w:basedOn w:val="a1"/>
    <w:qFormat/>
    <w:rsid w:val="00B9003F"/>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Cs w:val="21"/>
    </w:rPr>
  </w:style>
  <w:style w:type="paragraph" w:customStyle="1" w:styleId="xl778">
    <w:name w:val="xl778"/>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et6">
    <w:name w:val="et6"/>
    <w:basedOn w:val="a1"/>
    <w:uiPriority w:val="99"/>
    <w:qFormat/>
    <w:rsid w:val="00B9003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68">
    <w:name w:val="xl68"/>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Charff2">
    <w:name w:val="Char"/>
    <w:basedOn w:val="a1"/>
    <w:qFormat/>
    <w:rsid w:val="00B9003F"/>
    <w:rPr>
      <w:rFonts w:ascii="Tahoma" w:eastAsia="宋体" w:hAnsi="Tahoma" w:cs="Times New Roman"/>
      <w:sz w:val="24"/>
      <w:szCs w:val="20"/>
    </w:rPr>
  </w:style>
  <w:style w:type="paragraph" w:customStyle="1" w:styleId="CharCharCharCharCharCharCharCharCharCharCharCharCharCharCharCharCharCharCharCharChar1CharCharCharCharCharCharCharCharCharCharChar">
    <w:name w:val="Char Char Char Char Char Char Char Char Char Char Char Char Char Char Char Char Char Char Char Char Char1 Char Char Char Char Char Char Char Char Char Char Char"/>
    <w:basedOn w:val="a1"/>
    <w:uiPriority w:val="99"/>
    <w:qFormat/>
    <w:rsid w:val="00B9003F"/>
    <w:pPr>
      <w:widowControl/>
      <w:spacing w:after="160" w:line="240" w:lineRule="exact"/>
      <w:jc w:val="left"/>
    </w:pPr>
    <w:rPr>
      <w:rFonts w:ascii="仿宋_GB2312" w:eastAsia="宋体" w:hAnsi="Times New Roman" w:cs="Times New Roman"/>
      <w:sz w:val="24"/>
      <w:szCs w:val="24"/>
    </w:rPr>
  </w:style>
  <w:style w:type="paragraph" w:customStyle="1" w:styleId="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3"/>
    <w:basedOn w:val="a1"/>
    <w:qFormat/>
    <w:rsid w:val="00B9003F"/>
    <w:rPr>
      <w:rFonts w:ascii="Tahoma" w:eastAsia="宋体" w:hAnsi="Tahoma" w:cs="Times New Roman"/>
      <w:sz w:val="24"/>
      <w:szCs w:val="20"/>
    </w:rPr>
  </w:style>
  <w:style w:type="paragraph" w:customStyle="1" w:styleId="xl15192">
    <w:name w:val="xl15192"/>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998">
    <w:name w:val="xl998"/>
    <w:basedOn w:val="a1"/>
    <w:qFormat/>
    <w:rsid w:val="00B900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kern w:val="0"/>
      <w:sz w:val="20"/>
      <w:szCs w:val="20"/>
    </w:rPr>
  </w:style>
  <w:style w:type="paragraph" w:customStyle="1" w:styleId="xl841">
    <w:name w:val="xl841"/>
    <w:basedOn w:val="a1"/>
    <w:qFormat/>
    <w:rsid w:val="00B9003F"/>
    <w:pPr>
      <w:widowControl/>
      <w:pBdr>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Char2CharCharCharCharChar1Char4">
    <w:name w:val="Char2 Char Char Char Char Char1 Char4"/>
    <w:basedOn w:val="a1"/>
    <w:uiPriority w:val="99"/>
    <w:qFormat/>
    <w:rsid w:val="00B9003F"/>
    <w:pPr>
      <w:tabs>
        <w:tab w:val="left" w:pos="900"/>
      </w:tabs>
      <w:spacing w:beforeLines="30" w:afterLines="30"/>
      <w:ind w:left="900" w:hanging="420"/>
    </w:pPr>
    <w:rPr>
      <w:rFonts w:ascii="Times New Roman" w:eastAsia="宋体" w:hAnsi="Times New Roman" w:cs="Times New Roman"/>
      <w:sz w:val="24"/>
      <w:szCs w:val="24"/>
    </w:rPr>
  </w:style>
  <w:style w:type="paragraph" w:customStyle="1" w:styleId="font12">
    <w:name w:val="font12"/>
    <w:basedOn w:val="a1"/>
    <w:qFormat/>
    <w:rsid w:val="00B9003F"/>
    <w:pPr>
      <w:widowControl/>
      <w:spacing w:beforeAutospacing="1" w:afterAutospacing="1"/>
      <w:jc w:val="left"/>
    </w:pPr>
    <w:rPr>
      <w:rFonts w:ascii="宋体" w:eastAsia="宋体" w:hAnsi="宋体" w:cs="宋体"/>
      <w:color w:val="000000"/>
      <w:kern w:val="0"/>
      <w:sz w:val="18"/>
      <w:szCs w:val="18"/>
    </w:rPr>
  </w:style>
  <w:style w:type="paragraph" w:customStyle="1" w:styleId="Char1CharCharChar4">
    <w:name w:val="Char1 Char Char Char4"/>
    <w:basedOn w:val="a1"/>
    <w:uiPriority w:val="99"/>
    <w:qFormat/>
    <w:rsid w:val="00B9003F"/>
    <w:pPr>
      <w:tabs>
        <w:tab w:val="left" w:pos="720"/>
      </w:tabs>
      <w:spacing w:beforeLines="30" w:afterLines="30"/>
      <w:ind w:left="720" w:hanging="720"/>
    </w:pPr>
    <w:rPr>
      <w:rFonts w:ascii="Times New Roman" w:eastAsia="宋体" w:hAnsi="Times New Roman" w:cs="Times New Roman"/>
      <w:sz w:val="24"/>
      <w:szCs w:val="24"/>
    </w:rPr>
  </w:style>
  <w:style w:type="paragraph" w:customStyle="1" w:styleId="2d">
    <w:name w:val="标题2"/>
    <w:uiPriority w:val="99"/>
    <w:qFormat/>
    <w:rsid w:val="00B9003F"/>
    <w:pPr>
      <w:spacing w:beforeLines="30" w:afterLines="30" w:line="300" w:lineRule="auto"/>
      <w:jc w:val="center"/>
      <w:outlineLvl w:val="1"/>
    </w:pPr>
    <w:rPr>
      <w:rFonts w:ascii="Times New Roman" w:eastAsia="黑体" w:hAnsi="Times New Roman" w:cs="Times New Roman"/>
      <w:b/>
      <w:kern w:val="28"/>
      <w:sz w:val="30"/>
      <w:szCs w:val="24"/>
    </w:rPr>
  </w:style>
  <w:style w:type="paragraph" w:customStyle="1" w:styleId="xl845">
    <w:name w:val="xl845"/>
    <w:basedOn w:val="a1"/>
    <w:qFormat/>
    <w:rsid w:val="00B900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05">
    <w:name w:val="05子条"/>
    <w:basedOn w:val="a1"/>
    <w:qFormat/>
    <w:rsid w:val="00B9003F"/>
    <w:pPr>
      <w:numPr>
        <w:ilvl w:val="4"/>
        <w:numId w:val="3"/>
      </w:numPr>
      <w:tabs>
        <w:tab w:val="left" w:pos="360"/>
      </w:tabs>
      <w:spacing w:before="60" w:after="60" w:line="360" w:lineRule="auto"/>
      <w:ind w:firstLine="0"/>
      <w:outlineLvl w:val="4"/>
    </w:pPr>
    <w:rPr>
      <w:rFonts w:ascii="Times New Roman" w:eastAsia="宋体" w:hAnsi="Times New Roman" w:cs="Times New Roman"/>
      <w:sz w:val="24"/>
      <w:szCs w:val="20"/>
    </w:rPr>
  </w:style>
  <w:style w:type="paragraph" w:customStyle="1" w:styleId="xl15199">
    <w:name w:val="xl15199"/>
    <w:basedOn w:val="a1"/>
    <w:qFormat/>
    <w:rsid w:val="00B9003F"/>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2Char2">
    <w:name w:val="2 Char"/>
    <w:basedOn w:val="a1"/>
    <w:qFormat/>
    <w:rsid w:val="00B9003F"/>
    <w:rPr>
      <w:rFonts w:ascii="Tahoma" w:eastAsia="宋体" w:hAnsi="Tahoma" w:cs="Times New Roman"/>
      <w:sz w:val="24"/>
      <w:szCs w:val="20"/>
    </w:rPr>
  </w:style>
  <w:style w:type="paragraph" w:customStyle="1" w:styleId="xl955">
    <w:name w:val="xl955"/>
    <w:basedOn w:val="a1"/>
    <w:qFormat/>
    <w:rsid w:val="00B9003F"/>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1CharCharCharChar">
    <w:name w:val="Char Char Char Char Char Char Char Char Char Char Char Char1 Char Char Char Char"/>
    <w:basedOn w:val="a1"/>
    <w:qFormat/>
    <w:rsid w:val="00B9003F"/>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1">
    <w:name w:val="Char Char Char Char Char Char1"/>
    <w:basedOn w:val="a1"/>
    <w:uiPriority w:val="99"/>
    <w:qFormat/>
    <w:rsid w:val="00B9003F"/>
    <w:pPr>
      <w:widowControl/>
      <w:spacing w:line="240" w:lineRule="exact"/>
      <w:jc w:val="left"/>
    </w:pPr>
    <w:rPr>
      <w:rFonts w:ascii="Verdana" w:eastAsia="仿宋_GB2312" w:hAnsi="Verdana" w:cs="Times New Roman"/>
      <w:kern w:val="0"/>
      <w:sz w:val="24"/>
      <w:szCs w:val="20"/>
      <w:lang w:eastAsia="en-US"/>
    </w:rPr>
  </w:style>
  <w:style w:type="paragraph" w:customStyle="1" w:styleId="xl336">
    <w:name w:val="xl336"/>
    <w:basedOn w:val="a1"/>
    <w:uiPriority w:val="99"/>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b/>
      <w:bCs/>
      <w:color w:val="000000"/>
      <w:kern w:val="0"/>
      <w:sz w:val="18"/>
      <w:szCs w:val="18"/>
    </w:rPr>
  </w:style>
  <w:style w:type="paragraph" w:customStyle="1" w:styleId="Char16">
    <w:name w:val="Char1"/>
    <w:basedOn w:val="a1"/>
    <w:qFormat/>
    <w:rsid w:val="00B9003F"/>
    <w:rPr>
      <w:rFonts w:ascii="Tahoma" w:eastAsia="宋体" w:hAnsi="Tahoma" w:cs="Times New Roman"/>
      <w:sz w:val="24"/>
      <w:szCs w:val="20"/>
    </w:rPr>
  </w:style>
  <w:style w:type="paragraph" w:customStyle="1" w:styleId="CharCharCharCharCharCharCharCharCharCharCharChar1Char2">
    <w:name w:val="Char Char Char Char Char Char Char Char Char Char Char Char1 Char2"/>
    <w:basedOn w:val="a1"/>
    <w:qFormat/>
    <w:rsid w:val="00B9003F"/>
    <w:pPr>
      <w:widowControl/>
      <w:spacing w:after="160" w:line="240" w:lineRule="exact"/>
      <w:ind w:firstLine="482"/>
      <w:jc w:val="left"/>
    </w:pPr>
    <w:rPr>
      <w:rFonts w:ascii="Verdana" w:eastAsia="仿宋_GB2312" w:hAnsi="Verdana" w:cs="Times New Roman"/>
      <w:kern w:val="0"/>
      <w:sz w:val="24"/>
      <w:szCs w:val="20"/>
      <w:lang w:eastAsia="en-US"/>
    </w:rPr>
  </w:style>
  <w:style w:type="paragraph" w:customStyle="1" w:styleId="xl963">
    <w:name w:val="xl963"/>
    <w:basedOn w:val="a1"/>
    <w:qFormat/>
    <w:rsid w:val="00B9003F"/>
    <w:pPr>
      <w:widowControl/>
      <w:spacing w:before="100" w:beforeAutospacing="1" w:after="100" w:afterAutospacing="1"/>
      <w:jc w:val="center"/>
    </w:pPr>
    <w:rPr>
      <w:rFonts w:ascii="宋体" w:eastAsia="宋体" w:hAnsi="宋体" w:cs="宋体"/>
      <w:kern w:val="0"/>
      <w:sz w:val="24"/>
      <w:szCs w:val="24"/>
    </w:rPr>
  </w:style>
  <w:style w:type="paragraph" w:customStyle="1" w:styleId="xl15193">
    <w:name w:val="xl15193"/>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afffffe">
    <w:name w:val="表标题样式"/>
    <w:basedOn w:val="73"/>
    <w:qFormat/>
    <w:rsid w:val="00B9003F"/>
  </w:style>
  <w:style w:type="paragraph" w:customStyle="1" w:styleId="et12">
    <w:name w:val="et12"/>
    <w:basedOn w:val="a1"/>
    <w:uiPriority w:val="99"/>
    <w:qFormat/>
    <w:rsid w:val="00B9003F"/>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xl63">
    <w:name w:val="xl63"/>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CharChar1CharCharCharCharCharCharCharCharCharChar">
    <w:name w:val="Char Char1 Char Char Char Char Char Char Char Char Char Char"/>
    <w:basedOn w:val="a1"/>
    <w:qFormat/>
    <w:rsid w:val="00B9003F"/>
    <w:rPr>
      <w:rFonts w:ascii="Tahoma" w:eastAsia="宋体" w:hAnsi="Tahoma" w:cs="Times New Roman"/>
      <w:sz w:val="24"/>
      <w:szCs w:val="20"/>
    </w:rPr>
  </w:style>
  <w:style w:type="paragraph" w:customStyle="1" w:styleId="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3"/>
    <w:basedOn w:val="a1"/>
    <w:qFormat/>
    <w:rsid w:val="00B9003F"/>
    <w:rPr>
      <w:rFonts w:ascii="Tahoma" w:eastAsia="宋体" w:hAnsi="Tahoma" w:cs="Times New Roman"/>
      <w:sz w:val="24"/>
      <w:szCs w:val="20"/>
    </w:rPr>
  </w:style>
  <w:style w:type="paragraph" w:customStyle="1" w:styleId="GB2312125">
    <w:name w:val="样式 样式 仿宋_GB2312 小四 行距: 多倍行距 1.25 字行 + 小四"/>
    <w:basedOn w:val="a1"/>
    <w:qFormat/>
    <w:rsid w:val="00B9003F"/>
    <w:pPr>
      <w:ind w:firstLineChars="200" w:firstLine="200"/>
    </w:pPr>
    <w:rPr>
      <w:rFonts w:ascii="仿宋_GB2312" w:eastAsia="仿宋_GB2312" w:hAnsi="Times New Roman" w:cs="宋体"/>
      <w:sz w:val="28"/>
      <w:szCs w:val="20"/>
    </w:rPr>
  </w:style>
  <w:style w:type="paragraph" w:customStyle="1" w:styleId="xl5176">
    <w:name w:val="xl5176"/>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57">
    <w:name w:val="xl657"/>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4">
    <w:name w:val="xl814"/>
    <w:basedOn w:val="a1"/>
    <w:qFormat/>
    <w:rsid w:val="00B90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table" w:customStyle="1" w:styleId="3134">
    <w:name w:val="专业型31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314">
    <w:name w:val="列表型 713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52">
    <w:name w:val="列表型 745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00">
    <w:name w:val="典雅型2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6">
    <w:name w:val="流行型416"/>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112">
    <w:name w:val="流行型2111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
    <w:name w:val="网格型41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表格主题43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网格型9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流行型6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34">
    <w:name w:val="鹤山234"/>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116">
    <w:name w:val="专业型31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54">
    <w:name w:val="表格主题15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鹤山12"/>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112">
    <w:name w:val="流行型31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411">
    <w:name w:val="列表型 734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33">
    <w:name w:val="列表型 74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5">
    <w:name w:val="流行型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811">
    <w:name w:val="网格型8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网格型18112"/>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主题11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表格主题44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流行型6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11">
    <w:name w:val="流行型6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f0">
    <w:name w:val="表格主题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表格主题35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鹤山1"/>
    <w:basedOn w:val="a4"/>
    <w:uiPriority w:val="99"/>
    <w:rsid w:val="00B9003F"/>
    <w:pPr>
      <w:jc w:val="center"/>
    </w:pPr>
    <w:rPr>
      <w:rFonts w:ascii="Times New Roman" w:eastAsia="仿宋" w:hAnsi="Times New Roman" w:cs="Times New Roman"/>
      <w:kern w:val="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15">
    <w:name w:val="专业型411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33">
    <w:name w:val="表格主题2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典雅型52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0">
    <w:name w:val="古典型 116"/>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1111">
    <w:name w:val="无格式表格 21111"/>
    <w:basedOn w:val="a4"/>
    <w:uiPriority w:val="42"/>
    <w:qFormat/>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91">
    <w:name w:val="典雅型3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41121">
    <w:name w:val="典雅型4112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21">
    <w:name w:val="鹤山121"/>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116">
    <w:name w:val="无格式表格 2116"/>
    <w:basedOn w:val="a4"/>
    <w:uiPriority w:val="42"/>
    <w:qFormat/>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5141">
    <w:name w:val="专业型514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7521">
    <w:name w:val="列表型 752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32">
    <w:name w:val="典雅型13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0">
    <w:name w:val="鹤山113"/>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613">
    <w:name w:val="表格主题6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专业型4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19">
    <w:name w:val="流行型21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3">
    <w:name w:val="专业型4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6">
    <w:name w:val="典雅型21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2">
    <w:name w:val="流行型25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1">
    <w:name w:val="专业型12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110">
    <w:name w:val="流行型7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4">
    <w:name w:val="专业型8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65">
    <w:name w:val="列表型 76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4">
    <w:name w:val="流行型33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9">
    <w:name w:val="流行型41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36">
    <w:name w:val="表格主题13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格主题2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典雅型32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6">
    <w:name w:val="网格型196"/>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6">
    <w:name w:val="列表型 756"/>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0">
    <w:name w:val="鹤山44"/>
    <w:basedOn w:val="a4"/>
    <w:uiPriority w:val="99"/>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1121">
    <w:name w:val="专业型5112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531">
    <w:name w:val="典雅型53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5">
    <w:name w:val="流行型33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121">
    <w:name w:val="列表型 731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5">
    <w:name w:val="表格主题8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主题16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4">
    <w:name w:val="列表型 77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62">
    <w:name w:val="表格主题16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流行型7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92">
    <w:name w:val="表格主题3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典雅型4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4">
    <w:name w:val="表格主题52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9">
    <w:name w:val="列表型 741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3111">
    <w:name w:val="专业型13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90">
    <w:name w:val="流行型11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4">
    <w:name w:val="表格主题1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21">
    <w:name w:val="列表型 74112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131">
    <w:name w:val="表格主题111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表格主题25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表格主题410"/>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61">
    <w:name w:val="列表型 756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1131">
    <w:name w:val="列表型 711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11111">
    <w:name w:val="典雅型121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3">
    <w:name w:val="流行型33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31">
    <w:name w:val="流行型63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4">
    <w:name w:val="典雅型7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5">
    <w:name w:val="网格型175"/>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4">
    <w:name w:val="列表型 72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8">
    <w:name w:val="网格型48"/>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网格型736"/>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网格型7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典雅型5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49">
    <w:name w:val="网格型49"/>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典雅型7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811">
    <w:name w:val="列表型 78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5">
    <w:name w:val="网格型112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专业型42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6">
    <w:name w:val="网格型326"/>
    <w:basedOn w:val="a4"/>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5">
    <w:name w:val="列表型 724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01">
    <w:name w:val="流行型4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43">
    <w:name w:val="网格型34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主题15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表格主题8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表格主题16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网格型117"/>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流行型413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4">
    <w:name w:val="专业型14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611">
    <w:name w:val="流行型16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24">
    <w:name w:val="典雅型1112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821">
    <w:name w:val="网格型8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典雅型3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23">
    <w:name w:val="表格主题2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流行型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1">
    <w:name w:val="典雅型1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24">
    <w:name w:val="流行型2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14">
    <w:name w:val="列表型 731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0">
    <w:name w:val="典雅型7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20">
    <w:name w:val="典雅型16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
    <w:name w:val="列表型 75"/>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22">
    <w:name w:val="专业型412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364">
    <w:name w:val="网格型36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流行型14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
    <w:name w:val="网格型43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表格主题31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专业型43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94">
    <w:name w:val="网格型19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专业型22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51">
    <w:name w:val="列表型 745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60">
    <w:name w:val="典雅型2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621">
    <w:name w:val="专业型16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14">
    <w:name w:val="典雅型3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111">
    <w:name w:val="流行型21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01">
    <w:name w:val="网格型30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典雅型23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3">
    <w:name w:val="典雅型14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63">
    <w:name w:val="网格型36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典雅型112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61">
    <w:name w:val="网格型26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流行型23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22">
    <w:name w:val="列表型 731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32">
    <w:name w:val="列表型 721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54">
    <w:name w:val="列表型 755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86">
    <w:name w:val="典雅型86"/>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21">
    <w:name w:val="列表型 721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0">
    <w:name w:val="古典型 111"/>
    <w:basedOn w:val="a4"/>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61110">
    <w:name w:val="网格型6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主题1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典雅型61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5">
    <w:name w:val="表格主题31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流行型43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00">
    <w:name w:val="典雅型3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42">
    <w:name w:val="网格型34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流行型6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45">
    <w:name w:val="网格型345"/>
    <w:basedOn w:val="a4"/>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网格型74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典雅型913"/>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0">
    <w:name w:val="古典型 112"/>
    <w:basedOn w:val="a4"/>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16">
    <w:name w:val="网格型1116"/>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专业型1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81">
    <w:name w:val="网格型18"/>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4">
    <w:name w:val="列表型 716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36">
    <w:name w:val="列表型 733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60">
    <w:name w:val="网格型6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流行型11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1250">
    <w:name w:val="专业型31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13">
    <w:name w:val="表格主题32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表格主题52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专业型2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72">
    <w:name w:val="网格型27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流行型9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0">
    <w:name w:val="列表型 712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40">
    <w:name w:val="流行型1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212">
    <w:name w:val="列表型 74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3">
    <w:name w:val="网格型46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鹤山222"/>
    <w:basedOn w:val="a4"/>
    <w:uiPriority w:val="99"/>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516">
    <w:name w:val="列表型 751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22120">
    <w:name w:val="典雅型2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2">
    <w:name w:val="列表型 73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5">
    <w:name w:val="流行型6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110">
    <w:name w:val="无格式表格 2111"/>
    <w:basedOn w:val="a4"/>
    <w:uiPriority w:val="42"/>
    <w:qFormat/>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41">
    <w:name w:val="网格型141"/>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网格型26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典雅型6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25">
    <w:name w:val="列表型 74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24">
    <w:name w:val="流行型512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213">
    <w:name w:val="表格主题22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4">
    <w:name w:val="列表型 723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6">
    <w:name w:val="流行型31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5">
    <w:name w:val="网格型7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列表型 7211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111">
    <w:name w:val="典雅型12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80">
    <w:name w:val="表格主题2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典雅型412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41111">
    <w:name w:val="流行型4111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34">
    <w:name w:val="表格主题53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专业型23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3">
    <w:name w:val="网格型7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典雅型12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3">
    <w:name w:val="网格型54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典雅型415"/>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4">
    <w:name w:val="专业型212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12">
    <w:name w:val="专业型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3">
    <w:name w:val="表格主题2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鹤山23"/>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33">
    <w:name w:val="古典型 133"/>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330">
    <w:name w:val="列表型 733"/>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0">
    <w:name w:val="网格型11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流行型31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7">
    <w:name w:val="网格型217"/>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专业型35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4">
    <w:name w:val="网格型7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专业型59"/>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341">
    <w:name w:val="表格主题23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列表型 71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21">
    <w:name w:val="典雅型512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552">
    <w:name w:val="网格型55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表格主题4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专业型6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30">
    <w:name w:val="专业型33"/>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133">
    <w:name w:val="典雅型413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3">
    <w:name w:val="流行型45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10">
    <w:name w:val="浅色底纹411"/>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21">
    <w:name w:val="网格型2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鹤山231"/>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3110">
    <w:name w:val="列表型 73110"/>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96">
    <w:name w:val="列表型 796"/>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33">
    <w:name w:val="典雅型513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93">
    <w:name w:val="典雅型9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0">
    <w:name w:val="浅色底纹311"/>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14">
    <w:name w:val="浅色底纹61"/>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32">
    <w:name w:val="表格主题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无格式表格 2112"/>
    <w:basedOn w:val="a4"/>
    <w:uiPriority w:val="42"/>
    <w:qFormat/>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20">
    <w:name w:val="专业型3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10">
    <w:name w:val="表格主题5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典雅型21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6">
    <w:name w:val="流行型14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23">
    <w:name w:val="流行型512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524">
    <w:name w:val="列表型 752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213">
    <w:name w:val="列表型 72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111">
    <w:name w:val="列表型 7511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4530">
    <w:name w:val="网格型45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网格型6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网格型24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流行型43"/>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05">
    <w:name w:val="网格型30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专业型10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73">
    <w:name w:val="列表型 77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1">
    <w:name w:val="专业型214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35">
    <w:name w:val="鹤山135"/>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214">
    <w:name w:val="表格主题42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专业型43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822">
    <w:name w:val="典雅型8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61">
    <w:name w:val="网格型46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典雅型33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
    <w:name w:val="典雅型33"/>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5">
    <w:name w:val="表格主题111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流行型2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0">
    <w:name w:val="专业型2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22">
    <w:name w:val="专业型52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52">
    <w:name w:val="鹤山基准地价15"/>
    <w:basedOn w:val="a4"/>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02">
    <w:name w:val="网格型10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专业型4112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26">
    <w:name w:val="网格型426"/>
    <w:basedOn w:val="a4"/>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6">
    <w:name w:val="网格型536"/>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8">
    <w:name w:val="列表型 76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54">
    <w:name w:val="典雅型25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1">
    <w:name w:val="表格主题314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4">
    <w:name w:val="列表型 762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121">
    <w:name w:val="列表型 711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71">
    <w:name w:val="典雅型17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8">
    <w:name w:val="流行型6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3">
    <w:name w:val="专业型16"/>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11">
    <w:name w:val="典雅型51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4531">
    <w:name w:val="专业型45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312">
    <w:name w:val="流行型33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0">
    <w:name w:val="典雅型4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540">
    <w:name w:val="表格主题35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4">
    <w:name w:val="列表型 7312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1">
    <w:name w:val="专业型312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40">
    <w:name w:val="表格主题54"/>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流行型6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4">
    <w:name w:val="典雅型412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535">
    <w:name w:val="列表型 753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712">
    <w:name w:val="列表型 77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20">
    <w:name w:val="专业型3112"/>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1110">
    <w:name w:val="列表型 7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25">
    <w:name w:val="专业型412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84">
    <w:name w:val="网格型28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典雅型4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4">
    <w:name w:val="典雅型24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5">
    <w:name w:val="专业型23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18">
    <w:name w:val="典雅型1118"/>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766">
    <w:name w:val="列表型 76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62">
    <w:name w:val="网格型36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流行型25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7">
    <w:name w:val="典雅型1117"/>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7275">
    <w:name w:val="列表型 727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3">
    <w:name w:val="专业型42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410">
    <w:name w:val="流行型214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30">
    <w:name w:val="表格主题42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9">
    <w:name w:val="典雅型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22">
    <w:name w:val="浅色底纹12"/>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21211">
    <w:name w:val="列表型 7212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9">
    <w:name w:val="流行型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41">
    <w:name w:val="网格型5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专业型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30">
    <w:name w:val="专业型5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110">
    <w:name w:val="流行型12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3">
    <w:name w:val="网格型8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流行型21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5">
    <w:name w:val="表格主题1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典雅型3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94">
    <w:name w:val="列表型 79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3">
    <w:name w:val="典雅型1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43">
    <w:name w:val="列表型 734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0">
    <w:name w:val="流行型52"/>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72">
    <w:name w:val="网格型172"/>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表格主题16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典雅型43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03">
    <w:name w:val="网格型30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典雅型3116"/>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c">
    <w:name w:val="鹤山基准地价3"/>
    <w:basedOn w:val="a4"/>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4212">
    <w:name w:val="典雅型4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0">
    <w:name w:val="流行型3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20">
    <w:name w:val="典雅型24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01">
    <w:name w:val="流行型1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30">
    <w:name w:val="流行型8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50">
    <w:name w:val="典雅型6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3">
    <w:name w:val="专业型12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86">
    <w:name w:val="列表型 78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04">
    <w:name w:val="网格型110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0">
    <w:name w:val="专业型512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3111">
    <w:name w:val="专业型31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631">
    <w:name w:val="列表型 763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4">
    <w:name w:val="流行型51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3133">
    <w:name w:val="表格主题31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网格型46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专业型3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36">
    <w:name w:val="浅色底纹23"/>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83">
    <w:name w:val="表格主题8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专业型21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93">
    <w:name w:val="专业型3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31">
    <w:name w:val="专业型31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21">
    <w:name w:val="鹤山112"/>
    <w:basedOn w:val="a4"/>
    <w:uiPriority w:val="99"/>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1121">
    <w:name w:val="流行型111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70">
    <w:name w:val="网格型17"/>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11">
    <w:name w:val="列表型 7213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111">
    <w:name w:val="流行型21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6">
    <w:name w:val="典雅型511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200">
    <w:name w:val="专业型12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d">
    <w:name w:val="浅色底纹3"/>
    <w:basedOn w:val="a4"/>
    <w:uiPriority w:val="60"/>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1210">
    <w:name w:val="流行型5112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13">
    <w:name w:val="鹤山31"/>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3120">
    <w:name w:val="典雅型43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
    <w:name w:val="表格主题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流行型35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26">
    <w:name w:val="网格型1426"/>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主题1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
    <w:name w:val="鹤山基准地价"/>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7272">
    <w:name w:val="列表型 727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41">
    <w:name w:val="列表型 724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45">
    <w:name w:val="网格型54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专业型21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e">
    <w:name w:val="鹤山2"/>
    <w:basedOn w:val="a4"/>
    <w:uiPriority w:val="99"/>
    <w:qFormat/>
    <w:rsid w:val="00B9003F"/>
    <w:pPr>
      <w:jc w:val="center"/>
    </w:pPr>
    <w:rPr>
      <w:rFonts w:ascii="Times New Roman" w:eastAsia="仿宋" w:hAnsi="Times New Roman" w:cs="Times New Roman"/>
      <w:kern w:val="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6">
    <w:name w:val="网格型7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表格主题6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1">
    <w:name w:val="列表型 716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91">
    <w:name w:val="古典型 19"/>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65">
    <w:name w:val="流行型16"/>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43">
    <w:name w:val="表格主题44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专业型6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40">
    <w:name w:val="鹤山64"/>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12">
    <w:name w:val="专业型4112"/>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26">
    <w:name w:val="典雅型22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5">
    <w:name w:val="列表型 74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41">
    <w:name w:val="列表型 7314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112">
    <w:name w:val="列表型 72111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51">
    <w:name w:val="典雅型45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2">
    <w:name w:val="典雅型6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1">
    <w:name w:val="流行型122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50">
    <w:name w:val="专业型6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711">
    <w:name w:val="流行型27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42">
    <w:name w:val="流行型23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40">
    <w:name w:val="流行型4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53">
    <w:name w:val="网格型55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表格主题213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流行型312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41">
    <w:name w:val="典雅型44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7">
    <w:name w:val="网格型197"/>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格主题317"/>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网格型1115"/>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网格型2110"/>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网格型119"/>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流行型3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82">
    <w:name w:val="列表型 78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20">
    <w:name w:val="专业型22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84">
    <w:name w:val="流行型8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0">
    <w:name w:val="鹤山34"/>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31">
    <w:name w:val="专业型13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34">
    <w:name w:val="古典型 13"/>
    <w:basedOn w:val="a4"/>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134">
    <w:name w:val="流行型413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61">
    <w:name w:val="流行型6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1">
    <w:name w:val="古典型 1311"/>
    <w:basedOn w:val="a4"/>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74">
    <w:name w:val="网格型27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专业型911"/>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160">
    <w:name w:val="专业型21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51112">
    <w:name w:val="列表型 75111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210">
    <w:name w:val="专业型1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814">
    <w:name w:val="网格型181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古典型 131"/>
    <w:basedOn w:val="a4"/>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76">
    <w:name w:val="网格型176"/>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典雅型411"/>
    <w:basedOn w:val="a4"/>
    <w:uiPriority w:val="99"/>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30">
    <w:name w:val="典雅型6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18">
    <w:name w:val="列表型 7318"/>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25">
    <w:name w:val="网格型1425"/>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流行型22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60">
    <w:name w:val="表格主题32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流行型35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610">
    <w:name w:val="网格型161"/>
    <w:basedOn w:val="a4"/>
    <w:uiPriority w:val="99"/>
    <w:unhideWhenUsed/>
    <w:qFormat/>
    <w:rsid w:val="00B900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典雅型21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1123">
    <w:name w:val="列表型 71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14">
    <w:name w:val="流行型12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51">
    <w:name w:val="网格型6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5">
    <w:name w:val="列表型 72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50">
    <w:name w:val="专业型415"/>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115">
    <w:name w:val="典雅型311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12">
    <w:name w:val="浅色底纹51"/>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230">
    <w:name w:val="典雅型2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3">
    <w:name w:val="专业型3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1141">
    <w:name w:val="流行型3114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7">
    <w:name w:val="典雅型8"/>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1">
    <w:name w:val="专业型1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e">
    <w:name w:val="专业型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132">
    <w:name w:val="列表型 731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3">
    <w:name w:val="无格式表格 2113"/>
    <w:basedOn w:val="a4"/>
    <w:uiPriority w:val="42"/>
    <w:qFormat/>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914">
    <w:name w:val="专业型914"/>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41">
    <w:name w:val="鹤山124"/>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25">
    <w:name w:val="表格主题2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流行型212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5">
    <w:name w:val="网格型5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流行型911"/>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92">
    <w:name w:val="网格型19"/>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81">
    <w:name w:val="列表型 748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313">
    <w:name w:val="专业型13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840">
    <w:name w:val="表格主题8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网格型52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
    <w:name w:val="网格型61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典雅型31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22">
    <w:name w:val="列表型 742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10">
    <w:name w:val="典雅型111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90">
    <w:name w:val="鹤山29"/>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1161">
    <w:name w:val="流行型31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61">
    <w:name w:val="专业型21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41">
    <w:name w:val="表格主题34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主题11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11">
    <w:name w:val="列表型 742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21">
    <w:name w:val="流行型92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3">
    <w:name w:val="典雅型11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75">
    <w:name w:val="流行型27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40">
    <w:name w:val="网格型25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古典型 122"/>
    <w:basedOn w:val="a4"/>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151">
    <w:name w:val="流行型515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75114">
    <w:name w:val="列表型 7511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94">
    <w:name w:val="网格型9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表格主题2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流行型4151"/>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6">
    <w:name w:val="网格型436"/>
    <w:basedOn w:val="a4"/>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典雅型219"/>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512">
    <w:name w:val="典雅型35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1">
    <w:name w:val="流行型513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416">
    <w:name w:val="网格型1416"/>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鹤山25"/>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7">
    <w:name w:val="网格型7"/>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典雅型5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13">
    <w:name w:val="专业型21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23">
    <w:name w:val="典雅型1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6">
    <w:name w:val="典雅型2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
    <w:name w:val="古典型 142"/>
    <w:basedOn w:val="a4"/>
    <w:unhideWhenUsed/>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92">
    <w:name w:val="列表型 79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10">
    <w:name w:val="专业型33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100">
    <w:name w:val="列表型 711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12">
    <w:name w:val="典雅型13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21">
    <w:name w:val="专业型24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14">
    <w:name w:val="典雅型32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4">
    <w:name w:val="典雅型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17">
    <w:name w:val="网格型31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专业型2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8">
    <w:name w:val="典雅型21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414">
    <w:name w:val="列表型 74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37">
    <w:name w:val="表格主题1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流行型1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60">
    <w:name w:val="网格型146"/>
    <w:basedOn w:val="a4"/>
    <w:uiPriority w:val="99"/>
    <w:unhideWhenUsed/>
    <w:qFormat/>
    <w:rsid w:val="00B900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格主题2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专业型11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3">
    <w:name w:val="流行型513"/>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04">
    <w:name w:val="表格主题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4">
    <w:name w:val="列表型 736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5">
    <w:name w:val="网格型46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专业型2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42">
    <w:name w:val="列表型 734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010">
    <w:name w:val="流行型110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16">
    <w:name w:val="网格型516"/>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列表型 710"/>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
    <w:name w:val="表格主题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鹤山11"/>
    <w:basedOn w:val="a4"/>
    <w:uiPriority w:val="99"/>
    <w:rsid w:val="00B9003F"/>
    <w:pPr>
      <w:jc w:val="center"/>
    </w:pPr>
    <w:rPr>
      <w:rFonts w:ascii="Times New Roman" w:eastAsia="仿宋" w:hAnsi="Times New Roman" w:cs="Times New Roman"/>
      <w:kern w:val="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170">
    <w:name w:val="典雅型217"/>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30">
    <w:name w:val="典雅型10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
    <w:name w:val="网格型51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流行型10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35">
    <w:name w:val="专业型53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414">
    <w:name w:val="专业型14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2111">
    <w:name w:val="专业型22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25">
    <w:name w:val="表格主题4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表格主题7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典雅型11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230">
    <w:name w:val="网格型32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典雅型5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112">
    <w:name w:val="列表型 7511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365">
    <w:name w:val="网格型365"/>
    <w:basedOn w:val="a4"/>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3">
    <w:name w:val="列表型 72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61">
    <w:name w:val="专业型14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330">
    <w:name w:val="典雅型2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40">
    <w:name w:val="鹤山224"/>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6116">
    <w:name w:val="网格型61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3">
    <w:name w:val="列表型 713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45">
    <w:name w:val="列表型 734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41">
    <w:name w:val="专业型35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850">
    <w:name w:val="专业型8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650">
    <w:name w:val="表格主题16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流行型313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10">
    <w:name w:val="流行型25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2">
    <w:name w:val="表格主题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4">
    <w:name w:val="列表型 7313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12">
    <w:name w:val="列表型 7512"/>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116">
    <w:name w:val="列表型 71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41">
    <w:name w:val="鹤山241"/>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112">
    <w:name w:val="流行型511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3140">
    <w:name w:val="表格主题3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典雅型16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91">
    <w:name w:val="流行型29"/>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62">
    <w:name w:val="列表型 726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30">
    <w:name w:val="典雅型34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02">
    <w:name w:val="网格型302"/>
    <w:basedOn w:val="a4"/>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列表型 7111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10">
    <w:name w:val="专业型34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54">
    <w:name w:val="列表型 735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31">
    <w:name w:val="流行型11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314">
    <w:name w:val="列表型 73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83">
    <w:name w:val="网格型183"/>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表格主题7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0">
    <w:name w:val="流行型14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311">
    <w:name w:val="列表型 7313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1211">
    <w:name w:val="典雅型5112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2210">
    <w:name w:val="典雅型122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31">
    <w:name w:val="网格型10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表格主题2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流行型412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2211">
    <w:name w:val="古典型 1221"/>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111">
    <w:name w:val="流行型7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0">
    <w:name w:val="网格型3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专业型33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82">
    <w:name w:val="典雅型11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211">
    <w:name w:val="列表型 722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53">
    <w:name w:val="流行型15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96">
    <w:name w:val="专业型96"/>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3120">
    <w:name w:val="典雅型33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0">
    <w:name w:val="流行型7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520">
    <w:name w:val="流行型55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210">
    <w:name w:val="流行型512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33">
    <w:name w:val="鹤山53"/>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17">
    <w:name w:val="鹤山51"/>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8110">
    <w:name w:val="专业型8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05">
    <w:name w:val="列表型 710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1111">
    <w:name w:val="列表型 731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6">
    <w:name w:val="流行型1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24">
    <w:name w:val="网格型62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
    <w:name w:val="列表型 742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2">
    <w:name w:val="专业型8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02">
    <w:name w:val="典雅型1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3">
    <w:name w:val="网格型6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典雅型111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24">
    <w:name w:val="流行型3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3">
    <w:name w:val="专业型24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70">
    <w:name w:val="表格主题2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专业型11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88">
    <w:name w:val="鹤山8"/>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360">
    <w:name w:val="网格型236"/>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网格型7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b">
    <w:name w:val="流行型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0">
    <w:name w:val="典雅型14"/>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61">
    <w:name w:val="列表型 746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3">
    <w:name w:val="鹤山41"/>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132">
    <w:name w:val="典雅型513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f">
    <w:name w:val="网格型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典雅型26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127">
    <w:name w:val="浅色底纹112"/>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550">
    <w:name w:val="专业型25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25">
    <w:name w:val="流行型512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1125">
    <w:name w:val="列表型 711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35">
    <w:name w:val="典雅型43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111">
    <w:name w:val="流行型8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30">
    <w:name w:val="典雅型8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01">
    <w:name w:val="表格主题2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11">
    <w:name w:val="列表型 77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111">
    <w:name w:val="流行型6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30">
    <w:name w:val="流行型21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51">
    <w:name w:val="典雅型25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4">
    <w:name w:val="鹤山基准地价44"/>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1240">
    <w:name w:val="流行型112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1230">
    <w:name w:val="典雅型512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2130">
    <w:name w:val="典雅型32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7">
    <w:name w:val="表格主题4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流行型3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2">
    <w:name w:val="专业型2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320">
    <w:name w:val="表格主题53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表格主题41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鹤山244"/>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163">
    <w:name w:val="列表型 716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15">
    <w:name w:val="列表型 751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31330">
    <w:name w:val="流行型31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21">
    <w:name w:val="列表型 7312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7">
    <w:name w:val="网格型2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专业型14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33">
    <w:name w:val="列表型 711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340">
    <w:name w:val="流行型53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8">
    <w:name w:val="流行型7"/>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11">
    <w:name w:val="专业型25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60">
    <w:name w:val="典雅型4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131">
    <w:name w:val="鹤山213"/>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121">
    <w:name w:val="流行型11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311">
    <w:name w:val="流行型111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7">
    <w:name w:val="表格主题2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流行型91"/>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12">
    <w:name w:val="鹤山基准地价1111"/>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755">
    <w:name w:val="列表型 75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634">
    <w:name w:val="网格型6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无格式表格 2124"/>
    <w:basedOn w:val="a4"/>
    <w:uiPriority w:val="42"/>
    <w:qFormat/>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317">
    <w:name w:val="列表型 731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8">
    <w:name w:val="列表型 7218"/>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0">
    <w:name w:val="流行型7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310">
    <w:name w:val="网格型53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
    <w:name w:val="表格主题14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网格型20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专业型4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17">
    <w:name w:val="网格型6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网格型642"/>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流行型13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5">
    <w:name w:val="网格型7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列表型 710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55">
    <w:name w:val="列表型 735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41">
    <w:name w:val="专业型6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40">
    <w:name w:val="鹤山24"/>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81">
    <w:name w:val="流行型48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510">
    <w:name w:val="流行型15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73">
    <w:name w:val="列表型 737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2">
    <w:name w:val="鹤山9"/>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114">
    <w:name w:val="鹤山211"/>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45">
    <w:name w:val="鹤山245"/>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14">
    <w:name w:val="流行型4114"/>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250">
    <w:name w:val="专业型512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411">
    <w:name w:val="专业型14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320">
    <w:name w:val="流行型21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44">
    <w:name w:val="列表型 7444"/>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50">
    <w:name w:val="典雅型44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2">
    <w:name w:val="列表型 742"/>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73">
    <w:name w:val="流行型17"/>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22">
    <w:name w:val="列表型 74122"/>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22">
    <w:name w:val="专业型512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621">
    <w:name w:val="典雅型62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11">
    <w:name w:val="流行型5131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110">
    <w:name w:val="典雅型411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53">
    <w:name w:val="表格主题35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0">
    <w:name w:val="流行型111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4">
    <w:name w:val="网格型74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流行型23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9111">
    <w:name w:val="典雅型911"/>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20">
    <w:name w:val="流行型442"/>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219">
    <w:name w:val="列表型 7219"/>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310">
    <w:name w:val="表格主题11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专业型32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920">
    <w:name w:val="流行型9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02">
    <w:name w:val="专业型410"/>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321">
    <w:name w:val="浅色底纹32"/>
    <w:basedOn w:val="a4"/>
    <w:uiPriority w:val="60"/>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1210">
    <w:name w:val="专业型6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242">
    <w:name w:val="专业型1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3110">
    <w:name w:val="典雅型13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31">
    <w:name w:val="表格主题21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3">
    <w:name w:val="列表型 722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0">
    <w:name w:val="表格主题6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典雅型7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50">
    <w:name w:val="表格主题21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3">
    <w:name w:val="网格型410"/>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5">
    <w:name w:val="列表型 7111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5">
    <w:name w:val="鹤山145"/>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212">
    <w:name w:val="表格主题1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7">
    <w:name w:val="列表型 741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93">
    <w:name w:val="网格型29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专业型15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314">
    <w:name w:val="列表型 723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0">
    <w:name w:val="鹤山214"/>
    <w:basedOn w:val="a4"/>
    <w:uiPriority w:val="99"/>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330">
    <w:name w:val="专业型413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55">
    <w:name w:val="网格型35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表格主题42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典雅型113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2">
    <w:name w:val="流行型1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40">
    <w:name w:val="典雅型8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513">
    <w:name w:val="专业型35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1120">
    <w:name w:val="表格主题111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主题14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专业型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62">
    <w:name w:val="专业型6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57">
    <w:name w:val="流行型57"/>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210">
    <w:name w:val="流行型212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3">
    <w:name w:val="专业型412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2311">
    <w:name w:val="列表型 723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50">
    <w:name w:val="网格型135"/>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鹤山4"/>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531">
    <w:name w:val="列表型 753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4111">
    <w:name w:val="列表型 714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651">
    <w:name w:val="专业型16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1211">
    <w:name w:val="列表型 7312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52">
    <w:name w:val="列表型 715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87">
    <w:name w:val="网格型187"/>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0">
    <w:name w:val="表格主题31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鹤山232"/>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815">
    <w:name w:val="网格型181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流行型22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2">
    <w:name w:val="网格型42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
    <w:name w:val="列表型 71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410">
    <w:name w:val="流行型314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140">
    <w:name w:val="表格主题2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典雅型21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2120">
    <w:name w:val="流行型1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16">
    <w:name w:val="专业型111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52">
    <w:name w:val="鹤山45"/>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132">
    <w:name w:val="流行型111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312">
    <w:name w:val="列表型 713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5">
    <w:name w:val="列表型 731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110">
    <w:name w:val="表格主题2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鹤山基准地价42"/>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3170">
    <w:name w:val="典雅型317"/>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4">
    <w:name w:val="专业型45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2121">
    <w:name w:val="专业型12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9140">
    <w:name w:val="流行型914"/>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40">
    <w:name w:val="流行型10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4">
    <w:name w:val="鹤山131"/>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100">
    <w:name w:val="网格型510"/>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鹤山14"/>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475">
    <w:name w:val="列表型 747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360">
    <w:name w:val="典雅型43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3">
    <w:name w:val="流行型27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1">
    <w:name w:val="典雅型4141"/>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110">
    <w:name w:val="无格式表格 21211"/>
    <w:basedOn w:val="a4"/>
    <w:uiPriority w:val="42"/>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1122">
    <w:name w:val="表格主题1112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典雅型47"/>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041">
    <w:name w:val="网格型10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流行型2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511">
    <w:name w:val="列表型 735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00">
    <w:name w:val="表格主题11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鹤山134"/>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32">
    <w:name w:val="典雅型1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1112">
    <w:name w:val="列表型 74111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125">
    <w:name w:val="典雅型21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813">
    <w:name w:val="列表型 78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2">
    <w:name w:val="表格主题2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专业型413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80">
    <w:name w:val="网格型218"/>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表格主题44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网格型35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表格主题44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典雅型14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40">
    <w:name w:val="专业型13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3120">
    <w:name w:val="典雅型13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5">
    <w:name w:val="专业型52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71">
    <w:name w:val="列表型 77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0">
    <w:name w:val="典雅型7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30">
    <w:name w:val="网格型61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浅色底纹35"/>
    <w:basedOn w:val="a4"/>
    <w:uiPriority w:val="60"/>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17">
    <w:name w:val="典雅型417"/>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12">
    <w:name w:val="列表型 7412"/>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260">
    <w:name w:val="专业型42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410">
    <w:name w:val="流行型24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40">
    <w:name w:val="网格型144"/>
    <w:basedOn w:val="a4"/>
    <w:uiPriority w:val="99"/>
    <w:unhideWhenUsed/>
    <w:qFormat/>
    <w:rsid w:val="00B900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2">
    <w:name w:val="典雅型35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440">
    <w:name w:val="流行型34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a">
    <w:name w:val="网格型6"/>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古典型 135"/>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411">
    <w:name w:val="网格型34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网格型162"/>
    <w:basedOn w:val="a4"/>
    <w:uiPriority w:val="99"/>
    <w:unhideWhenUsed/>
    <w:qFormat/>
    <w:rsid w:val="00B900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3">
    <w:name w:val="流行型35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50">
    <w:name w:val="网格型23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流行型4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211">
    <w:name w:val="流行型52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120">
    <w:name w:val="网格型31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网格型1411"/>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专业型24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43">
    <w:name w:val="无格式表格 214"/>
    <w:basedOn w:val="a4"/>
    <w:uiPriority w:val="42"/>
    <w:qFormat/>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620">
    <w:name w:val="表格主题6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9">
    <w:name w:val="列表型 749"/>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9">
    <w:name w:val="鹤山基准地价7"/>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263">
    <w:name w:val="专业型2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811">
    <w:name w:val="网格型28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典雅型12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31">
    <w:name w:val="列表型 721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211">
    <w:name w:val="流行型512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513">
    <w:name w:val="列表型 7513"/>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140">
    <w:name w:val="专业型411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11210">
    <w:name w:val="专业型21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74">
    <w:name w:val="列表型 747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4130">
    <w:name w:val="专业型14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72">
    <w:name w:val="流行型47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440">
    <w:name w:val="表格主题44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网格型29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网格型72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表格主题6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流行型45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20">
    <w:name w:val="流行型8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5133">
    <w:name w:val="列表型 75133"/>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625">
    <w:name w:val="网格型6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表格主题23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网格型152"/>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0">
    <w:name w:val="典雅型413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9">
    <w:name w:val="典雅型2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451">
    <w:name w:val="网格型145"/>
    <w:basedOn w:val="a4"/>
    <w:uiPriority w:val="99"/>
    <w:unhideWhenUsed/>
    <w:qFormat/>
    <w:rsid w:val="00B900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4">
    <w:name w:val="列表型 743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61">
    <w:name w:val="流行型2116"/>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9">
    <w:name w:val="表格主题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典雅型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11122">
    <w:name w:val="典雅型111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321">
    <w:name w:val="表格主题13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典雅型21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6140">
    <w:name w:val="专业型6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15">
    <w:name w:val="典雅型21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530">
    <w:name w:val="典雅型25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15">
    <w:name w:val="表格主题8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0">
    <w:name w:val="列表型 7420"/>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8">
    <w:name w:val="表格主题4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典雅型51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7911">
    <w:name w:val="列表型 7911"/>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2a">
    <w:name w:val="浅色底纹22"/>
    <w:basedOn w:val="a4"/>
    <w:uiPriority w:val="60"/>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130">
    <w:name w:val="典雅型31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1320">
    <w:name w:val="专业型11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31">
    <w:name w:val="流行型12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02">
    <w:name w:val="网格型710"/>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9">
    <w:name w:val="列表型 711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62">
    <w:name w:val="列表型 716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42">
    <w:name w:val="列表型 7442"/>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151">
    <w:name w:val="典雅型21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1">
    <w:name w:val="专业型7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51311">
    <w:name w:val="列表型 7513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231">
    <w:name w:val="专业型512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3350">
    <w:name w:val="专业型33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6160">
    <w:name w:val="网格型6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52">
    <w:name w:val="列表型 755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435">
    <w:name w:val="列表型 743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30">
    <w:name w:val="典雅型33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10">
    <w:name w:val="网格型7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8">
    <w:name w:val="列表型 711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41">
    <w:name w:val="鹤山144"/>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6">
    <w:name w:val="流行型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11210">
    <w:name w:val="表格主题11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列表型 7320"/>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920">
    <w:name w:val="网格型292"/>
    <w:basedOn w:val="a4"/>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典雅型6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11">
    <w:name w:val="网格型45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专业型14"/>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011">
    <w:name w:val="专业型10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812">
    <w:name w:val="网格型181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无格式表格 216"/>
    <w:basedOn w:val="a4"/>
    <w:uiPriority w:val="42"/>
    <w:qFormat/>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335">
    <w:name w:val="列表型 733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622">
    <w:name w:val="列表型 76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10">
    <w:name w:val="表格主题3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表格主题22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流行型38"/>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54">
    <w:name w:val="流行型55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55">
    <w:name w:val="浅色底纹45"/>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00">
    <w:name w:val="网格型60"/>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列表型 72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20">
    <w:name w:val="网格型6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50">
    <w:name w:val="流行型36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14">
    <w:name w:val="列表型 74114"/>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32">
    <w:name w:val="专业型413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70">
    <w:name w:val="网格型417"/>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古典型 144"/>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1331">
    <w:name w:val="专业型1113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50">
    <w:name w:val="流行型31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11">
    <w:name w:val="网格型20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专业型7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640">
    <w:name w:val="流行型46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30">
    <w:name w:val="典雅型412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6112">
    <w:name w:val="列表型 76112"/>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45">
    <w:name w:val="网格型64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网格型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典雅型31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112">
    <w:name w:val="网格型911"/>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表格主题4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主题1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表格主题3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典雅型11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a">
    <w:name w:val="典雅型7"/>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2112">
    <w:name w:val="专业型1211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020">
    <w:name w:val="典雅型10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70">
    <w:name w:val="列表型 77"/>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16">
    <w:name w:val="列表型 731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1">
    <w:name w:val="列表型 713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55">
    <w:name w:val="列表型 715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66">
    <w:name w:val="网格型166"/>
    <w:basedOn w:val="a4"/>
    <w:uiPriority w:val="99"/>
    <w:unhideWhenUsed/>
    <w:qFormat/>
    <w:rsid w:val="00B900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网格型142"/>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0">
    <w:name w:val="流行型413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2">
    <w:name w:val="流行型7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00">
    <w:name w:val="列表型 74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510">
    <w:name w:val="列表型 7510"/>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341">
    <w:name w:val="网格型43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浅色底纹44"/>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740">
    <w:name w:val="流行型27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0">
    <w:name w:val="网格型31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流行型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31">
    <w:name w:val="表格主题1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0">
    <w:name w:val="表格主题43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专业型5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8121">
    <w:name w:val="网格型8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典雅型111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7814">
    <w:name w:val="列表型 78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15">
    <w:name w:val="专业型91"/>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351">
    <w:name w:val="流行型23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8">
    <w:name w:val="专业型5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632">
    <w:name w:val="典雅型6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41">
    <w:name w:val="表格主题4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网格型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0">
    <w:name w:val="列表型 74110"/>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123">
    <w:name w:val="列表型 711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34">
    <w:name w:val="表格主题21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鹤山215"/>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b">
    <w:name w:val="浅色底纹7"/>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117">
    <w:name w:val="鹤山基准地价211"/>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447">
    <w:name w:val="表格主题4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专业型10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210">
    <w:name w:val="流行型52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52">
    <w:name w:val="表格主题51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鹤山基准地价23"/>
    <w:basedOn w:val="a4"/>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671">
    <w:name w:val="网格型67"/>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表格主题2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列表型 711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90">
    <w:name w:val="网格型59"/>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专业型7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142">
    <w:name w:val="网格型41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流行型4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133">
    <w:name w:val="列表型 721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31">
    <w:name w:val="典雅型3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1">
    <w:name w:val="典雅型1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10">
    <w:name w:val="网格型1421"/>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11">
    <w:name w:val="列表型 762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20">
    <w:name w:val="网格型25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流行型22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f0">
    <w:name w:val="鹤山基准地价2"/>
    <w:basedOn w:val="a4"/>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2212">
    <w:name w:val="表格主题122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3">
    <w:name w:val="列表型 76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212">
    <w:name w:val="无格式表格 21212"/>
    <w:basedOn w:val="a4"/>
    <w:uiPriority w:val="42"/>
    <w:qFormat/>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61">
    <w:name w:val="网格型36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主题12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列表型 712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04">
    <w:name w:val="列表型 710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211">
    <w:name w:val="流行型21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220">
    <w:name w:val="表格主题52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鹤山242"/>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7111">
    <w:name w:val="列表型 77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54">
    <w:name w:val="列表型 725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6">
    <w:name w:val="流行型12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163">
    <w:name w:val="表格主题21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专业型314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171">
    <w:name w:val="列表型 717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160">
    <w:name w:val="典雅型416"/>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34">
    <w:name w:val="流行型111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50">
    <w:name w:val="流行型113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231">
    <w:name w:val="专业型3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46">
    <w:name w:val="典雅型3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10">
    <w:name w:val="表格主题22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专业型31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0110">
    <w:name w:val="流行型10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90">
    <w:name w:val="列表型 79"/>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910">
    <w:name w:val="流行型39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41">
    <w:name w:val="典雅型12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11">
    <w:name w:val="流行型13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4">
    <w:name w:val="典雅型43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20">
    <w:name w:val="专业型11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020">
    <w:name w:val="列表型 710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53">
    <w:name w:val="列表型 725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7">
    <w:name w:val="表格主题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浅色底纹21"/>
    <w:basedOn w:val="a4"/>
    <w:uiPriority w:val="60"/>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1340">
    <w:name w:val="专业型213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3130">
    <w:name w:val="专业型23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50">
    <w:name w:val="列表型 72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71">
    <w:name w:val="网格型47"/>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网格型1423"/>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流行型1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30">
    <w:name w:val="典雅型43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711">
    <w:name w:val="列表型 737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61">
    <w:name w:val="专业型43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39">
    <w:name w:val="鹤山基准地价13"/>
    <w:basedOn w:val="a4"/>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5410">
    <w:name w:val="网格型54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流行型54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212">
    <w:name w:val="列表型 7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74">
    <w:name w:val="流行型37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43">
    <w:name w:val="网格型23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2">
    <w:name w:val="列表型 724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330">
    <w:name w:val="流行型53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2111">
    <w:name w:val="流行型42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74">
    <w:name w:val="专业型17"/>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210">
    <w:name w:val="流行型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27">
    <w:name w:val="典雅型42"/>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33">
    <w:name w:val="列表型 71113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41">
    <w:name w:val="流行型1114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2">
    <w:name w:val="典雅型3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201">
    <w:name w:val="流行型12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31">
    <w:name w:val="网格型133"/>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2">
    <w:name w:val="典雅型14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44">
    <w:name w:val="列表型 724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22">
    <w:name w:val="列表型 732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6">
    <w:name w:val="网格型2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表格主题35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主题12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流行型13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35">
    <w:name w:val="网格型41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网格型8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典雅型2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344">
    <w:name w:val="专业型23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631">
    <w:name w:val="专业型16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43">
    <w:name w:val="列表型 7443"/>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462">
    <w:name w:val="列表型 746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20">
    <w:name w:val="表格主题51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1">
    <w:name w:val="典雅型5124"/>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448">
    <w:name w:val="网格型4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鹤山123"/>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616">
    <w:name w:val="列表型 7616"/>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41">
    <w:name w:val="无格式表格 2114"/>
    <w:basedOn w:val="a4"/>
    <w:uiPriority w:val="42"/>
    <w:qFormat/>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480">
    <w:name w:val="网格型148"/>
    <w:basedOn w:val="a4"/>
    <w:uiPriority w:val="99"/>
    <w:unhideWhenUsed/>
    <w:qFormat/>
    <w:rsid w:val="00B900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典雅型42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42">
    <w:name w:val="专业型2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6122">
    <w:name w:val="表格主题6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流行型8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1110">
    <w:name w:val="专业型6111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215">
    <w:name w:val="流行型42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b">
    <w:name w:val="专业型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74">
    <w:name w:val="流行型47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360">
    <w:name w:val="网格型136"/>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网格型210"/>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典雅型4113"/>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34">
    <w:name w:val="网格型3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0">
    <w:name w:val="列表型 7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32">
    <w:name w:val="表格主题1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4">
    <w:name w:val="典雅型410"/>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4441">
    <w:name w:val="网格型44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列表型 711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8">
    <w:name w:val="列表型 738"/>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41">
    <w:name w:val="流行型24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52">
    <w:name w:val="流行型14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31">
    <w:name w:val="表格主题33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34">
    <w:name w:val="列表型 7513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626">
    <w:name w:val="网格型62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专业型1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430">
    <w:name w:val="流行型44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81">
    <w:name w:val="流行型218"/>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330">
    <w:name w:val="流行型513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90">
    <w:name w:val="流行型49"/>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810">
    <w:name w:val="网格型181"/>
    <w:basedOn w:val="a4"/>
    <w:uiPriority w:val="5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典雅型33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3">
    <w:name w:val="网格型7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鹤山143"/>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841">
    <w:name w:val="专业型8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5240">
    <w:name w:val="流行型524"/>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8">
    <w:name w:val="专业型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3315">
    <w:name w:val="表格主题3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古典型 12111"/>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23">
    <w:name w:val="典雅型1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4231">
    <w:name w:val="表格主题4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流行型525"/>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6311">
    <w:name w:val="网格型63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网格型121"/>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流行型4113"/>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c">
    <w:name w:val="专业型2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44">
    <w:name w:val="网格型21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网格型29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流行型4111"/>
    <w:basedOn w:val="a4"/>
    <w:uiPriority w:val="99"/>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442">
    <w:name w:val="流行型44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250">
    <w:name w:val="无格式表格 2125"/>
    <w:basedOn w:val="a4"/>
    <w:uiPriority w:val="42"/>
    <w:qFormat/>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5140">
    <w:name w:val="网格型51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网格型26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
    <w:name w:val="鹤山54"/>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50">
    <w:name w:val="典雅型1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4251">
    <w:name w:val="典雅型4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111">
    <w:name w:val="流行型41111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1131">
    <w:name w:val="流行型31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51">
    <w:name w:val="鹤山115"/>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531">
    <w:name w:val="网格型25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网格型27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1">
    <w:name w:val="列表型 725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83">
    <w:name w:val="网格型118"/>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网格型63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4">
    <w:name w:val="流行型5134"/>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123">
    <w:name w:val="网格型7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网格型143"/>
    <w:basedOn w:val="a4"/>
    <w:uiPriority w:val="99"/>
    <w:unhideWhenUsed/>
    <w:qFormat/>
    <w:rsid w:val="00B900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典雅型1111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960">
    <w:name w:val="网格型96"/>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主题1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网格型7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25">
    <w:name w:val="列表型 75125"/>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2132">
    <w:name w:val="表格主题12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流行型33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25">
    <w:name w:val="列表型 7111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12">
    <w:name w:val="流行型1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441">
    <w:name w:val="列表型 744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340">
    <w:name w:val="网格型7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列表型 716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21">
    <w:name w:val="流行型23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6">
    <w:name w:val="典雅型8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11">
    <w:name w:val="网格型1811"/>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网格型112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流行型15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62">
    <w:name w:val="流行型46"/>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62">
    <w:name w:val="流行型43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72">
    <w:name w:val="列表型 77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240">
    <w:name w:val="流行型1112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8">
    <w:name w:val="列表型 71118"/>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32">
    <w:name w:val="表格主题111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3">
    <w:name w:val="专业型44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a">
    <w:name w:val="典雅型4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1101">
    <w:name w:val="典雅型11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57">
    <w:name w:val="鹤山基准地价35"/>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134">
    <w:name w:val="流行型11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4611">
    <w:name w:val="列表型 746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2">
    <w:name w:val="列表型 713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1111">
    <w:name w:val="专业型21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21">
    <w:name w:val="列表型 722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8">
    <w:name w:val="网格型2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0">
    <w:name w:val="网格型7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1">
    <w:name w:val="列表型 726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32">
    <w:name w:val="典雅型21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1212">
    <w:name w:val="专业型512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123">
    <w:name w:val="流行型2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30">
    <w:name w:val="网格型24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0">
    <w:name w:val="专业型32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412">
    <w:name w:val="典雅型24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13">
    <w:name w:val="专业型18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514">
    <w:name w:val="网格型35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表格主题14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2">
    <w:name w:val="网格型25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2">
    <w:name w:val="专业型33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5124">
    <w:name w:val="列表型 7512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360">
    <w:name w:val="典雅型33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5">
    <w:name w:val="典雅型511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12111">
    <w:name w:val="列表型 712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80">
    <w:name w:val="专业型4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153">
    <w:name w:val="流行型21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30">
    <w:name w:val="专业型2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00">
    <w:name w:val="列表型 72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81">
    <w:name w:val="列表型 738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a">
    <w:name w:val="表格主题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流行型2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3">
    <w:name w:val="流行型5113"/>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1330">
    <w:name w:val="表格主题11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鹤山62"/>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252">
    <w:name w:val="列表型 725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80">
    <w:name w:val="典雅型418"/>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41">
    <w:name w:val="网格型112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4">
    <w:name w:val="列表型 75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12">
    <w:name w:val="专业型23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65">
    <w:name w:val="网格型26"/>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表格主题14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网格型73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典雅型53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72">
    <w:name w:val="流行型67"/>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711">
    <w:name w:val="流行型37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52">
    <w:name w:val="专业型6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251">
    <w:name w:val="典雅型512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2140">
    <w:name w:val="流行型22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221">
    <w:name w:val="典雅型11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6">
    <w:name w:val="列表型 74"/>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28">
    <w:name w:val="浅色底纹42"/>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15">
    <w:name w:val="古典型 1111"/>
    <w:basedOn w:val="a4"/>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511">
    <w:name w:val="网格型151"/>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5">
    <w:name w:val="网格型192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72">
    <w:name w:val="列表型 747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160">
    <w:name w:val="流行型111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14">
    <w:name w:val="列表型 76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48">
    <w:name w:val="浅色底纹34"/>
    <w:basedOn w:val="a4"/>
    <w:uiPriority w:val="60"/>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320">
    <w:name w:val="流行型513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540">
    <w:name w:val="典雅型45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30">
    <w:name w:val="网格型111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鹤山18"/>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443">
    <w:name w:val="流行型14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3">
    <w:name w:val="网格型28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流行型37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81">
    <w:name w:val="流行型38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251">
    <w:name w:val="专业型11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433">
    <w:name w:val="古典型 143"/>
    <w:basedOn w:val="a4"/>
    <w:unhideWhenUsed/>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2">
    <w:name w:val="表格主题3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典雅型44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11">
    <w:name w:val="表格主题214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3">
    <w:name w:val="列表型 74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312">
    <w:name w:val="列表型 733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112">
    <w:name w:val="流行型5111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870">
    <w:name w:val="网格型8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流行型32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4">
    <w:name w:val="专业型511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82">
    <w:name w:val="表格主题48"/>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鹤山基准地价16"/>
    <w:basedOn w:val="a4"/>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74314">
    <w:name w:val="列表型 743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50">
    <w:name w:val="流行型3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410">
    <w:name w:val="典雅型514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73313">
    <w:name w:val="列表型 733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61">
    <w:name w:val="典雅型9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521">
    <w:name w:val="典雅型35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51">
    <w:name w:val="列表型 735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32">
    <w:name w:val="流行型2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2">
    <w:name w:val="典雅型31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51">
    <w:name w:val="表格主题31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0">
    <w:name w:val="流行型517"/>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156">
    <w:name w:val="古典型 15"/>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a">
    <w:name w:val="表格主题5"/>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40">
    <w:name w:val="专业型5134"/>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81">
    <w:name w:val="流行型28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13">
    <w:name w:val="列表型 71111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60">
    <w:name w:val="典雅型3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412">
    <w:name w:val="表格主题14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列表型 72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1">
    <w:name w:val="流行型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46">
    <w:name w:val="典雅型5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555">
    <w:name w:val="列表型 755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41211">
    <w:name w:val="列表型 7412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8130">
    <w:name w:val="网格型181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专业型13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4410">
    <w:name w:val="古典型 1441"/>
    <w:basedOn w:val="a4"/>
    <w:unhideWhenUsed/>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40">
    <w:name w:val="专业型312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7">
    <w:name w:val="典雅型7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00">
    <w:name w:val="网格型40"/>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网格型8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表格主题32"/>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鹤山3"/>
    <w:basedOn w:val="a4"/>
    <w:uiPriority w:val="99"/>
    <w:rsid w:val="00B9003F"/>
    <w:pPr>
      <w:jc w:val="center"/>
    </w:pPr>
    <w:rPr>
      <w:rFonts w:ascii="Times New Roman" w:eastAsia="仿宋" w:hAnsi="Times New Roman" w:cs="Times New Roman"/>
      <w:kern w:val="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1410">
    <w:name w:val="流行型4114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11130">
    <w:name w:val="表格主题111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4">
    <w:name w:val="列表型 745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40">
    <w:name w:val="专业型7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45">
    <w:name w:val="专业型2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241">
    <w:name w:val="专业型52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42">
    <w:name w:val="流行型3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550">
    <w:name w:val="表格主题45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4">
    <w:name w:val="列表型 714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40">
    <w:name w:val="表格主题111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5">
    <w:name w:val="列表型 7415"/>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11110">
    <w:name w:val="流行型12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210">
    <w:name w:val="古典型 1321"/>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112">
    <w:name w:val="专业型22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240">
    <w:name w:val="流行型412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8122">
    <w:name w:val="典雅型8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5">
    <w:name w:val="典雅型1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9141">
    <w:name w:val="典雅型914"/>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341">
    <w:name w:val="专业型111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40">
    <w:name w:val="典雅型3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04">
    <w:name w:val="表格主题3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网格型27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表格主题40"/>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典雅型1111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211">
    <w:name w:val="网格型7211"/>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流行型5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66">
    <w:name w:val="专业型3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331">
    <w:name w:val="专业型2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711">
    <w:name w:val="流行型47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341">
    <w:name w:val="列表型 734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0">
    <w:name w:val="列表型 72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82">
    <w:name w:val="典雅型3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136">
    <w:name w:val="无格式表格 213"/>
    <w:basedOn w:val="a4"/>
    <w:uiPriority w:val="42"/>
    <w:qFormat/>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3131">
    <w:name w:val="表格主题23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流行型42"/>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23">
    <w:name w:val="流行型1111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411">
    <w:name w:val="网格型44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流行型32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211">
    <w:name w:val="网格型62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网格型7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表格主题11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典雅型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212">
    <w:name w:val="网格型52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流行型4110"/>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34">
    <w:name w:val="专业型14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51121">
    <w:name w:val="列表型 75112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140">
    <w:name w:val="流行型1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b">
    <w:name w:val="专业型8"/>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250">
    <w:name w:val="古典型 125"/>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11111">
    <w:name w:val="流行型31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6">
    <w:name w:val="古典型 113"/>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424">
    <w:name w:val="网格型1424"/>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典雅型33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142">
    <w:name w:val="流行型8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01">
    <w:name w:val="网格型310"/>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5">
    <w:name w:val="流行型14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26">
    <w:name w:val="列表型 7326"/>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31">
    <w:name w:val="典雅型31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6">
    <w:name w:val="专业型31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44">
    <w:name w:val="列表型 734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8">
    <w:name w:val="典雅型2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b">
    <w:name w:val="鹤山基准地价5"/>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3220">
    <w:name w:val="典雅型32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6">
    <w:name w:val="网格型10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古典型 11111"/>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42">
    <w:name w:val="表格主题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流行型8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120">
    <w:name w:val="流行型3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46">
    <w:name w:val="流行型2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8">
    <w:name w:val="鹤山61"/>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814">
    <w:name w:val="网格型28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专业型15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021">
    <w:name w:val="专业型10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521">
    <w:name w:val="典雅型15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8">
    <w:name w:val="浅色底纹25"/>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51">
    <w:name w:val="网格型55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2">
    <w:name w:val="专业型4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261">
    <w:name w:val="流行型426"/>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650">
    <w:name w:val="流行型46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414">
    <w:name w:val="列表型 714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75">
    <w:name w:val="列表型 737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81">
    <w:name w:val="列表型 718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64">
    <w:name w:val="列表型 726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21">
    <w:name w:val="典雅型31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1020">
    <w:name w:val="网格型110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34">
    <w:name w:val="列表型 7413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70">
    <w:name w:val="表格主题3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专业型11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8113">
    <w:name w:val="典雅型8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312">
    <w:name w:val="表格主题31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网格型36"/>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2">
    <w:name w:val="典雅型32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11111">
    <w:name w:val="列表型 751111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630">
    <w:name w:val="流行型46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31">
    <w:name w:val="典雅型42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7">
    <w:name w:val="典雅型2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542">
    <w:name w:val="列表型 754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412">
    <w:name w:val="流行型44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241">
    <w:name w:val="专业型412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3221">
    <w:name w:val="专业型32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118">
    <w:name w:val="表格主题31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流行型21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41">
    <w:name w:val="列表型 74141"/>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52">
    <w:name w:val="专业型1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140">
    <w:name w:val="流行型511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211111">
    <w:name w:val="列表型 721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51">
    <w:name w:val="表格主题33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网格型8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专业型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812">
    <w:name w:val="列表型 78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32">
    <w:name w:val="专业型4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470">
    <w:name w:val="网格型147"/>
    <w:basedOn w:val="a4"/>
    <w:uiPriority w:val="99"/>
    <w:unhideWhenUsed/>
    <w:qFormat/>
    <w:rsid w:val="00B900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网格型28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网格型78"/>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典雅型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43121">
    <w:name w:val="专业型43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223">
    <w:name w:val="典雅型22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6">
    <w:name w:val="专业型3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420">
    <w:name w:val="专业型34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3111">
    <w:name w:val="流行型33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540">
    <w:name w:val="典雅型15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311">
    <w:name w:val="列表型 743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341">
    <w:name w:val="网格型53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网格型12"/>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网格型116"/>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表格主题57"/>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流行型11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37">
    <w:name w:val="鹤山33"/>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1112">
    <w:name w:val="流行型7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27">
    <w:name w:val="流行型6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221">
    <w:name w:val="网格型52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专业型11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9">
    <w:name w:val="表格主题5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5">
    <w:name w:val="流行型11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9">
    <w:name w:val="流行型31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9">
    <w:name w:val="流行型3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46">
    <w:name w:val="列表型 7146"/>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32">
    <w:name w:val="专业型31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110">
    <w:name w:val="列表型 72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b">
    <w:name w:val="鹤山基准地价111"/>
    <w:basedOn w:val="a4"/>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1222">
    <w:name w:val="流行型11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f2">
    <w:name w:val="浅色底纹11"/>
    <w:basedOn w:val="a4"/>
    <w:uiPriority w:val="60"/>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517">
    <w:name w:val="列表型 7517"/>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817">
    <w:name w:val="专业型8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38">
    <w:name w:val="专业型43"/>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613">
    <w:name w:val="流行型16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652">
    <w:name w:val="网格型165"/>
    <w:basedOn w:val="a4"/>
    <w:uiPriority w:val="99"/>
    <w:unhideWhenUsed/>
    <w:qFormat/>
    <w:rsid w:val="00B900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网格型11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2">
    <w:name w:val="专业型24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421">
    <w:name w:val="典雅型34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40">
    <w:name w:val="流行型54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8">
    <w:name w:val="古典型 16"/>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143">
    <w:name w:val="典雅型3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64">
    <w:name w:val="列表型 76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413">
    <w:name w:val="列表型 714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37">
    <w:name w:val="典雅型2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12">
    <w:name w:val="典雅型214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20">
    <w:name w:val="典雅型512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224">
    <w:name w:val="流行型22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111">
    <w:name w:val="表格主题14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列表型 710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122">
    <w:name w:val="典雅型1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42">
    <w:name w:val="典雅型2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415">
    <w:name w:val="古典型 141"/>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37">
    <w:name w:val="表格主题5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2">
    <w:name w:val="列表型 752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331">
    <w:name w:val="典雅型11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112">
    <w:name w:val="专业型12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11110">
    <w:name w:val="专业型31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52">
    <w:name w:val="列表型 735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71">
    <w:name w:val="典雅型517"/>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3620">
    <w:name w:val="流行型36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111">
    <w:name w:val="列表型 73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25">
    <w:name w:val="列表型 7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affffff0">
    <w:name w:val="鹤山"/>
    <w:basedOn w:val="a4"/>
    <w:uiPriority w:val="99"/>
    <w:qFormat/>
    <w:rsid w:val="00B9003F"/>
    <w:pPr>
      <w:jc w:val="center"/>
    </w:pPr>
    <w:rPr>
      <w:rFonts w:ascii="Times New Roman" w:eastAsia="仿宋" w:hAnsi="Times New Roman" w:cs="Times New Roman"/>
      <w:kern w:val="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56">
    <w:name w:val="鹤山基准地价45"/>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623">
    <w:name w:val="流行型16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9">
    <w:name w:val="古典型 12"/>
    <w:basedOn w:val="a4"/>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76">
    <w:name w:val="网格型27"/>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古典型 124"/>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50">
    <w:name w:val="网格型22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1">
    <w:name w:val="专业型513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61112">
    <w:name w:val="专业型6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1110">
    <w:name w:val="专业型4111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161">
    <w:name w:val="专业型416"/>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6210">
    <w:name w:val="流行型62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22">
    <w:name w:val="表格主题33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2">
    <w:name w:val="专业型53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71">
    <w:name w:val="表格主题217"/>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流行型1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11">
    <w:name w:val="流行型213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82">
    <w:name w:val="表格主题218"/>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91">
    <w:name w:val="列表型 729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7">
    <w:name w:val="典雅型11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2443">
    <w:name w:val="表格主题24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流行型13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55">
    <w:name w:val="流行型55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5132">
    <w:name w:val="列表型 7513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51">
    <w:name w:val="网格型445"/>
    <w:basedOn w:val="a4"/>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专业型912"/>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58">
    <w:name w:val="专业型3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531">
    <w:name w:val="流行型35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2">
    <w:name w:val="网格型28"/>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9">
    <w:name w:val="流行型44"/>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4711">
    <w:name w:val="列表型 747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550">
    <w:name w:val="流行型35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73">
    <w:name w:val="流行型47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59">
    <w:name w:val="专业型2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f1">
    <w:name w:val="表格主题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网格型58"/>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72">
    <w:name w:val="列表型 737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15">
    <w:name w:val="网格型131"/>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8">
    <w:name w:val="流行型2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314">
    <w:name w:val="列表型 733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410">
    <w:name w:val="典雅型1114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3171">
    <w:name w:val="流行型31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31">
    <w:name w:val="典雅型24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95">
    <w:name w:val="网格型29"/>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专业型16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4">
    <w:name w:val="网格型72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网格型6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表格主题226"/>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鹤山133"/>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1241">
    <w:name w:val="典雅型212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4120">
    <w:name w:val="流行型412"/>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152">
    <w:name w:val="网格型31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
    <w:name w:val="流行型1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7">
    <w:name w:val="列表型 7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01">
    <w:name w:val="流行型510"/>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11111">
    <w:name w:val="典雅型11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222">
    <w:name w:val="列表型 722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30">
    <w:name w:val="列表型 743"/>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93">
    <w:name w:val="列表型 79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12">
    <w:name w:val="典雅型34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21111">
    <w:name w:val="列表型 732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65">
    <w:name w:val="列表型 726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31">
    <w:name w:val="表格主题34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典雅型13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214">
    <w:name w:val="列表型 732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22">
    <w:name w:val="典雅型31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5131">
    <w:name w:val="列表型 7513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66">
    <w:name w:val="鹤山26"/>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423">
    <w:name w:val="流行型24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9">
    <w:name w:val="流行型23"/>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11">
    <w:name w:val="专业型412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c">
    <w:name w:val="专业型7"/>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62">
    <w:name w:val="列表型 76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341">
    <w:name w:val="专业型413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314">
    <w:name w:val="专业型23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820">
    <w:name w:val="网格型28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网格型33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主题21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1">
    <w:name w:val="列表型 719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47">
    <w:name w:val="流行型2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32">
    <w:name w:val="列表型 743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f2">
    <w:name w:val="专业型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68">
    <w:name w:val="表格主题3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典雅型4112"/>
    <w:basedOn w:val="a4"/>
    <w:uiPriority w:val="99"/>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12">
    <w:name w:val="典雅型11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711">
    <w:name w:val="列表型 77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69">
    <w:name w:val="典雅型16"/>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02">
    <w:name w:val="流行型11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26">
    <w:name w:val="列表型 7226"/>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43">
    <w:name w:val="流行型2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20">
    <w:name w:val="流行型412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4116">
    <w:name w:val="列表型 7411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51111">
    <w:name w:val="列表型 75111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850">
    <w:name w:val="网格型185"/>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主题11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11">
    <w:name w:val="列表型 726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4">
    <w:name w:val="列表型 713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23">
    <w:name w:val="网格型132"/>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典雅型511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141">
    <w:name w:val="网格型7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鹤山225"/>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332">
    <w:name w:val="鹤山233"/>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57">
    <w:name w:val="网格型15"/>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流行型14"/>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23">
    <w:name w:val="专业型6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22">
    <w:name w:val="流行型32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93">
    <w:name w:val="专业型11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44">
    <w:name w:val="古典型 114"/>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532">
    <w:name w:val="流行型25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80">
    <w:name w:val="网格型68"/>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8">
    <w:name w:val="列表型 7518"/>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131112">
    <w:name w:val="典雅型13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40">
    <w:name w:val="列表型 72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11110">
    <w:name w:val="流行型61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20">
    <w:name w:val="典雅型2112"/>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00">
    <w:name w:val="网格型610"/>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d">
    <w:name w:val="鹤山21"/>
    <w:basedOn w:val="a4"/>
    <w:uiPriority w:val="99"/>
    <w:rsid w:val="00B9003F"/>
    <w:pPr>
      <w:jc w:val="center"/>
    </w:pPr>
    <w:rPr>
      <w:rFonts w:ascii="Times New Roman" w:eastAsia="仿宋" w:hAnsi="Times New Roman" w:cs="Times New Roman"/>
      <w:kern w:val="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03">
    <w:name w:val="专业型1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030">
    <w:name w:val="网格型110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典雅型513"/>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940">
    <w:name w:val="专业型9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232">
    <w:name w:val="流行型1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122">
    <w:name w:val="列表型 721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10">
    <w:name w:val="表格主题3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73">
    <w:name w:val="列表型 747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18">
    <w:name w:val="网格型318"/>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流行型14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511">
    <w:name w:val="列表型 715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121">
    <w:name w:val="流行型912"/>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210">
    <w:name w:val="网格型32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专业型7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100">
    <w:name w:val="流行型3110"/>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41">
    <w:name w:val="专业型25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34">
    <w:name w:val="列表型 711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01">
    <w:name w:val="流行型2110"/>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61">
    <w:name w:val="专业型13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4142">
    <w:name w:val="网格型1414"/>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主题15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网格型23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表格主题41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列表型 73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7">
    <w:name w:val="网格型33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表格主题1112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列表型 714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52">
    <w:name w:val="鹤山125"/>
    <w:basedOn w:val="a4"/>
    <w:uiPriority w:val="99"/>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8131">
    <w:name w:val="专业型8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311">
    <w:name w:val="列表型 733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3111">
    <w:name w:val="列表型 743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52">
    <w:name w:val="表格主题23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7">
    <w:name w:val="表格主题7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表格主题1117"/>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0">
    <w:name w:val="专业型913"/>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141">
    <w:name w:val="流行型13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21">
    <w:name w:val="列表型 71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24">
    <w:name w:val="鹤山122"/>
    <w:basedOn w:val="a4"/>
    <w:uiPriority w:val="99"/>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71">
    <w:name w:val="流行型41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4211">
    <w:name w:val="列表型 742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12">
    <w:name w:val="专业型111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46">
    <w:name w:val="列表型 73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3">
    <w:name w:val="列表型 71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125">
    <w:name w:val="列表型 721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2110">
    <w:name w:val="流行型412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512">
    <w:name w:val="古典型 151"/>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28">
    <w:name w:val="列表型 728"/>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0">
    <w:name w:val="典雅型4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310">
    <w:name w:val="表格主题21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网格型1511"/>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3">
    <w:name w:val="流行型51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350">
    <w:name w:val="流行型213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1">
    <w:name w:val="典雅型43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42">
    <w:name w:val="典雅型51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5350">
    <w:name w:val="网格型53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专业型31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740">
    <w:name w:val="网格型174"/>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典雅型111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343">
    <w:name w:val="表格主题13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专业型3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324">
    <w:name w:val="古典型 132"/>
    <w:basedOn w:val="a4"/>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912">
    <w:name w:val="列表型 7912"/>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351">
    <w:name w:val="专业型43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232">
    <w:name w:val="流行型4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72">
    <w:name w:val="网格型317"/>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流行型23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32">
    <w:name w:val="典雅型3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33">
    <w:name w:val="流行型2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72">
    <w:name w:val="专业型517"/>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31241">
    <w:name w:val="表格主题312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表格主题31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典雅型3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362">
    <w:name w:val="流行型236"/>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430">
    <w:name w:val="流行型54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040">
    <w:name w:val="网格型30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11">
    <w:name w:val="列表型 722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60">
    <w:name w:val="网格型8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列表型 791"/>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2141">
    <w:name w:val="典雅型22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40">
    <w:name w:val="典雅型11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544">
    <w:name w:val="列表型 754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41">
    <w:name w:val="流行型11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110">
    <w:name w:val="流行型11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21">
    <w:name w:val="典雅型25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71">
    <w:name w:val="列表型 727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23">
    <w:name w:val="表格主题32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典雅型7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11">
    <w:name w:val="网格型1711"/>
    <w:basedOn w:val="a4"/>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1">
    <w:name w:val="流行型21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20">
    <w:name w:val="流行型26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640">
    <w:name w:val="专业型16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511">
    <w:name w:val="列表型 745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21">
    <w:name w:val="表格主题313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网格型153"/>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网格型216"/>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表格主题1118"/>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流行型9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61">
    <w:name w:val="列表型 736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20">
    <w:name w:val="流行型6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1111">
    <w:name w:val="列表型 76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330">
    <w:name w:val="流行型21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40">
    <w:name w:val="专业型33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02">
    <w:name w:val="典雅型2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4342">
    <w:name w:val="表格主题4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典雅型22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9">
    <w:name w:val="表格主题1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21">
    <w:name w:val="列表型 7512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233">
    <w:name w:val="鹤山223"/>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117">
    <w:name w:val="列表型 711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75">
    <w:name w:val="流行型37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07">
    <w:name w:val="专业型10"/>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21120">
    <w:name w:val="流行型1211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11">
    <w:name w:val="流行型511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644">
    <w:name w:val="网格型64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流行型3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e">
    <w:name w:val="无格式表格 21"/>
    <w:basedOn w:val="a4"/>
    <w:uiPriority w:val="42"/>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5115">
    <w:name w:val="列表型 75115"/>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431">
    <w:name w:val="列表型 74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91">
    <w:name w:val="专业型4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f3">
    <w:name w:val="流行型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9">
    <w:name w:val="典雅型43"/>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f">
    <w:name w:val="网格型2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表格主题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a">
    <w:name w:val="表格主题4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9">
    <w:name w:val="网格型21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网格型64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主题111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2">
    <w:name w:val="典雅型45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52">
    <w:name w:val="表格主题21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典雅型13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42">
    <w:name w:val="流行型7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86">
    <w:name w:val="古典型 18"/>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450">
    <w:name w:val="网格型74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典雅型511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5331">
    <w:name w:val="专业型53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142">
    <w:name w:val="表格主题22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3">
    <w:name w:val="列表型 726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53">
    <w:name w:val="网格型125"/>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4">
    <w:name w:val="列表型 71112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6">
    <w:name w:val="网格型526"/>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4">
    <w:name w:val="列表型 721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111">
    <w:name w:val="古典型 14111"/>
    <w:basedOn w:val="a4"/>
    <w:unhideWhenUsed/>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550">
    <w:name w:val="网格型55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a">
    <w:name w:val="浅色底纹13"/>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60">
    <w:name w:val="典雅型51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1050">
    <w:name w:val="流行型10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111">
    <w:name w:val="表格主题3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流行型1112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d">
    <w:name w:val="鹤山7"/>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332">
    <w:name w:val="列表型 733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f4">
    <w:name w:val="典雅型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1150">
    <w:name w:val="无格式表格 2115"/>
    <w:basedOn w:val="a4"/>
    <w:uiPriority w:val="42"/>
    <w:qFormat/>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5322">
    <w:name w:val="专业型53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611">
    <w:name w:val="流行型26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53">
    <w:name w:val="典雅型14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16">
    <w:name w:val="流行型18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3a">
    <w:name w:val="鹤山43"/>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50">
    <w:name w:val="专业型5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77">
    <w:name w:val="表格主题1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浅色底纹24"/>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52">
    <w:name w:val="表格主题7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60">
    <w:name w:val="网格型71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专业型13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532">
    <w:name w:val="典雅型35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b">
    <w:name w:val="浅色底纹41"/>
    <w:basedOn w:val="a4"/>
    <w:uiPriority w:val="60"/>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411">
    <w:name w:val="流行型54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312">
    <w:name w:val="列表型 731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110">
    <w:name w:val="流行型33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19">
    <w:name w:val="无格式表格 211"/>
    <w:basedOn w:val="a4"/>
    <w:uiPriority w:val="42"/>
    <w:qFormat/>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2142">
    <w:name w:val="专业型12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340">
    <w:name w:val="典雅型11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40">
    <w:name w:val="典雅型23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321">
    <w:name w:val="专业型21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513">
    <w:name w:val="专业型15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1320">
    <w:name w:val="专业型111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74">
    <w:name w:val="网格型77"/>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网格型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专业型23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213">
    <w:name w:val="网格型112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网格型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2">
    <w:name w:val="网格型53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0">
    <w:name w:val="列表型 71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313">
    <w:name w:val="列表型 723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61">
    <w:name w:val="表格主题33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a">
    <w:name w:val="鹤山16"/>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612">
    <w:name w:val="流行型26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60">
    <w:name w:val="网格型8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3">
    <w:name w:val="列表型 745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f1">
    <w:name w:val="网格型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0">
    <w:name w:val="网格型55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网格型171"/>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c">
    <w:name w:val="鹤山基准地价6"/>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7154">
    <w:name w:val="列表型 715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116">
    <w:name w:val="列表型 75116"/>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3112">
    <w:name w:val="列表型 7311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00">
    <w:name w:val="流行型50"/>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42">
    <w:name w:val="表格主题212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流行型4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50">
    <w:name w:val="流行型12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6">
    <w:name w:val="典雅型7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83">
    <w:name w:val="专业型3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94">
    <w:name w:val="网格型39"/>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表格主题4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1">
    <w:name w:val="表格主题21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b">
    <w:name w:val="网格型16"/>
    <w:basedOn w:val="a4"/>
    <w:uiPriority w:val="99"/>
    <w:unhideWhenUsed/>
    <w:qFormat/>
    <w:rsid w:val="00B900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3">
    <w:name w:val="列表型 77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6">
    <w:name w:val="专业型411"/>
    <w:basedOn w:val="a4"/>
    <w:uiPriority w:val="99"/>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225">
    <w:name w:val="网格型122"/>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典雅型2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243">
    <w:name w:val="列表型 724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a">
    <w:name w:val="表格主题1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网格型126"/>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典雅型611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7">
    <w:name w:val="典雅型31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1125">
    <w:name w:val="表格主题111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流行型21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f3">
    <w:name w:val="鹤山基准地价11"/>
    <w:basedOn w:val="a4"/>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3211">
    <w:name w:val="流行型32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1110">
    <w:name w:val="典雅型3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530">
    <w:name w:val="流行型55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2142">
    <w:name w:val="表格主题32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网格型22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表格主题41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流行型3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65">
    <w:name w:val="列表型 716"/>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412">
    <w:name w:val="典雅型314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8">
    <w:name w:val="专业型11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181">
    <w:name w:val="流行型1118"/>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51">
    <w:name w:val="典雅型8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51">
    <w:name w:val="典雅型3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21">
    <w:name w:val="表格主题13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专业型21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560">
    <w:name w:val="网格型156"/>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a">
    <w:name w:val="表格主题2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列表型 78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130">
    <w:name w:val="典雅型5113"/>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4a">
    <w:name w:val="网格型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鹤山110"/>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5a">
    <w:name w:val="流行型2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210">
    <w:name w:val="流行型12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54">
    <w:name w:val="网格型21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2">
    <w:name w:val="流行型44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221">
    <w:name w:val="表格主题42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表格主题33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6">
    <w:name w:val="表格主题46"/>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网格型1413"/>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典雅型513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1f0">
    <w:name w:val="鹤山基准地价21"/>
    <w:basedOn w:val="a4"/>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99">
    <w:name w:val="鹤山基准地价9"/>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4152">
    <w:name w:val="流行型4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224">
    <w:name w:val="列表型 72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20">
    <w:name w:val="网格型1412"/>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9">
    <w:name w:val="专业型7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58">
    <w:name w:val="流行型1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32">
    <w:name w:val="列表型 723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0111">
    <w:name w:val="网格型10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2">
    <w:name w:val="列表型 7111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213">
    <w:name w:val="表格主题2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典雅型36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2114">
    <w:name w:val="流行型22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15">
    <w:name w:val="专业型32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2a">
    <w:name w:val="鹤山基准地价12"/>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1311">
    <w:name w:val="专业型11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2b">
    <w:name w:val="网格型4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专业型13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231">
    <w:name w:val="表格主题2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流行型611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42">
    <w:name w:val="表格主题13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1">
    <w:name w:val="列表型 7110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161">
    <w:name w:val="典雅型6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22">
    <w:name w:val="专业型2112"/>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5441">
    <w:name w:val="网格型54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2">
    <w:name w:val="专业型11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324">
    <w:name w:val="专业型33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424">
    <w:name w:val="网格型74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网格型7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古典型 1411"/>
    <w:basedOn w:val="a4"/>
    <w:unhideWhenUsed/>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460">
    <w:name w:val="列表型 746"/>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08">
    <w:name w:val="流行型10"/>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50">
    <w:name w:val="专业型24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316">
    <w:name w:val="流行型4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71">
    <w:name w:val="专业型1117"/>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61113">
    <w:name w:val="典雅型6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8">
    <w:name w:val="列表型 7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8111">
    <w:name w:val="列表型 78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16">
    <w:name w:val="流行型32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41">
    <w:name w:val="表格主题6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40">
    <w:name w:val="列表型 74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62">
    <w:name w:val="典雅型13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611">
    <w:name w:val="列表型 736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55">
    <w:name w:val="列表型 745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26">
    <w:name w:val="典雅型512"/>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135">
    <w:name w:val="典雅型3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32">
    <w:name w:val="专业型4113"/>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11231">
    <w:name w:val="流行型11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111">
    <w:name w:val="列表型 76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143">
    <w:name w:val="典雅型14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133">
    <w:name w:val="列表型 7413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641">
    <w:name w:val="典雅型16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64">
    <w:name w:val="列表型 746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411">
    <w:name w:val="专业型1114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181">
    <w:name w:val="流行型418"/>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220">
    <w:name w:val="网格型1422"/>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专业型1118"/>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533">
    <w:name w:val="列表型 753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1111">
    <w:name w:val="流行型5111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325">
    <w:name w:val="鹤山132"/>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512">
    <w:name w:val="专业型45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3111">
    <w:name w:val="列表型 713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71">
    <w:name w:val="列表型 747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262">
    <w:name w:val="典雅型42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310">
    <w:name w:val="典雅型413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0">
    <w:name w:val="专业型27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3110">
    <w:name w:val="专业型43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31111">
    <w:name w:val="列表型 713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24">
    <w:name w:val="表格主题23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网格型821"/>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11">
    <w:name w:val="列表型 724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27">
    <w:name w:val="流行型512"/>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150">
    <w:name w:val="典雅型411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1119">
    <w:name w:val="表格主题111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6">
    <w:name w:val="列表型 723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11">
    <w:name w:val="流行型46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15">
    <w:name w:val="列表型 761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343">
    <w:name w:val="典雅型53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51">
    <w:name w:val="网格型24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1">
    <w:name w:val="典雅型52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21">
    <w:name w:val="列表型 7212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32">
    <w:name w:val="典雅型23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11">
    <w:name w:val="列表型 75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11115">
    <w:name w:val="列表型 7111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131">
    <w:name w:val="专业型5113"/>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67">
    <w:name w:val="表格主题2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典雅型1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32">
    <w:name w:val="鹤山243"/>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522">
    <w:name w:val="流行型35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7">
    <w:name w:val="网格型74"/>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专业型318"/>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86">
    <w:name w:val="鹤山28"/>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57">
    <w:name w:val="列表型 757"/>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1250">
    <w:name w:val="专业型111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132">
    <w:name w:val="专业型31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122">
    <w:name w:val="典雅型311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41">
    <w:name w:val="网格型42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网格型115"/>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表格主题11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网格型219"/>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浅色底纹1111"/>
    <w:basedOn w:val="a4"/>
    <w:uiPriority w:val="60"/>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1231">
    <w:name w:val="流行型412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427">
    <w:name w:val="流行型14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50">
    <w:name w:val="专业型313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c">
    <w:name w:val="专业型4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2b">
    <w:name w:val="鹤山基准地价22"/>
    <w:basedOn w:val="a4"/>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514">
    <w:name w:val="典雅型15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020">
    <w:name w:val="网格型20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典雅型12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40">
    <w:name w:val="典雅型42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5">
    <w:name w:val="典雅型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551">
    <w:name w:val="网格型155"/>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11">
    <w:name w:val="列表型 733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a">
    <w:name w:val="网格型3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3">
    <w:name w:val="专业型21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217">
    <w:name w:val="古典型 121"/>
    <w:basedOn w:val="a4"/>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221">
    <w:name w:val="列表型 7122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7">
    <w:name w:val="鹤山52"/>
    <w:basedOn w:val="a4"/>
    <w:uiPriority w:val="99"/>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628">
    <w:name w:val="典雅型6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83">
    <w:name w:val="列表型 78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73">
    <w:name w:val="流行型11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65">
    <w:name w:val="列表型 746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5">
    <w:name w:val="专业型7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52">
    <w:name w:val="网格型32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专业型58"/>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5143">
    <w:name w:val="表格主题51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3">
    <w:name w:val="表格主题53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流行型413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b">
    <w:name w:val="网格型13"/>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网格型182"/>
    <w:basedOn w:val="a4"/>
    <w:uiPriority w:val="99"/>
    <w:qFormat/>
    <w:locked/>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专业型3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59">
    <w:name w:val="鹤山35"/>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2115">
    <w:name w:val="列表型 721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23">
    <w:name w:val="流行型411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80">
    <w:name w:val="专业型518"/>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7532">
    <w:name w:val="列表型 753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44">
    <w:name w:val="专业型3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11">
    <w:name w:val="网格型7311"/>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专业型4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61">
    <w:name w:val="列表型 7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242">
    <w:name w:val="表格主题112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鹤山基准地价1"/>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3630">
    <w:name w:val="流行型36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9">
    <w:name w:val="鹤山基准地价24"/>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6d">
    <w:name w:val="表格主题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流行型46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941">
    <w:name w:val="流行型9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43">
    <w:name w:val="列表型 714"/>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10">
    <w:name w:val="典雅型42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16">
    <w:name w:val="列表型 7111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42">
    <w:name w:val="典雅型6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610">
    <w:name w:val="流行型56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1220">
    <w:name w:val="列表型 71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a">
    <w:name w:val="表格主题7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专业型44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112">
    <w:name w:val="列表型 74112"/>
    <w:basedOn w:val="a4"/>
    <w:uiPriority w:val="99"/>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13">
    <w:name w:val="专业型411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2b">
    <w:name w:val="表格主题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5">
    <w:name w:val="列表型 731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6">
    <w:name w:val="典雅型42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51">
    <w:name w:val="流行型31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c">
    <w:name w:val="专业型42"/>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136">
    <w:name w:val="流行型413"/>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121">
    <w:name w:val="列表型 712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14">
    <w:name w:val="表格主题1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a">
    <w:name w:val="鹤山基准地价32"/>
    <w:basedOn w:val="a4"/>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244">
    <w:name w:val="网格型124"/>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
    <w:name w:val="专业型51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33121">
    <w:name w:val="专业型33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411">
    <w:name w:val="列表型 744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332">
    <w:name w:val="表格主题3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典雅型52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61">
    <w:name w:val="表格主题111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2">
    <w:name w:val="表格主题3116"/>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专业型22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fd">
    <w:name w:val="浅色底纹1"/>
    <w:basedOn w:val="a4"/>
    <w:uiPriority w:val="60"/>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942">
    <w:name w:val="典雅型9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fe">
    <w:name w:val="网格型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网格型8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4">
    <w:name w:val="列表型 78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3">
    <w:name w:val="流行型6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43">
    <w:name w:val="流行型212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252">
    <w:name w:val="典雅型31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3120">
    <w:name w:val="流行型23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53">
    <w:name w:val="专业型3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75">
    <w:name w:val="表格主题47"/>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3">
    <w:name w:val="表格主题426"/>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c">
    <w:name w:val="表格主题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典雅型40"/>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11113">
    <w:name w:val="典雅型2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1350">
    <w:name w:val="列表型 713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110">
    <w:name w:val="流行型62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62">
    <w:name w:val="表格主题416"/>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2">
    <w:name w:val="列表型 73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42">
    <w:name w:val="专业型4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4123">
    <w:name w:val="列表型 7412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233">
    <w:name w:val="表格主题3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流行型211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215">
    <w:name w:val="古典型 1121"/>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33">
    <w:name w:val="古典型 123"/>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453">
    <w:name w:val="专业型44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47">
    <w:name w:val="专业型5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4214">
    <w:name w:val="列表型 742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53">
    <w:name w:val="网格型42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0">
    <w:name w:val="列表型 736"/>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62">
    <w:name w:val="表格主题56"/>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典雅型11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72">
    <w:name w:val="流行型37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63">
    <w:name w:val="专业型32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217">
    <w:name w:val="列表型 721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6">
    <w:name w:val="专业型6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f4">
    <w:name w:val="网格型11"/>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专业型112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8c">
    <w:name w:val="流行型8"/>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51">
    <w:name w:val="专业型12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230">
    <w:name w:val="专业型3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28">
    <w:name w:val="专业型512"/>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2b">
    <w:name w:val="网格型7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专业型10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931">
    <w:name w:val="专业型9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95">
    <w:name w:val="网格型79"/>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流行型27"/>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52">
    <w:name w:val="表格主题24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流行型111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29">
    <w:name w:val="网格型51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典雅型9"/>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30">
    <w:name w:val="列表型 71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95">
    <w:name w:val="网格型19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主题1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a">
    <w:name w:val="典雅型2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30">
    <w:name w:val="专业型22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417">
    <w:name w:val="表格主题14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8">
    <w:name w:val="鹤山19"/>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54">
    <w:name w:val="古典型 115"/>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440">
    <w:name w:val="列表型 744"/>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418">
    <w:name w:val="流行型14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23">
    <w:name w:val="列表型 72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42">
    <w:name w:val="典雅型52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921">
    <w:name w:val="列表型 79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42">
    <w:name w:val="流行型25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51">
    <w:name w:val="表格主题111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0">
    <w:name w:val="典雅型4116"/>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84">
    <w:name w:val="网格型38"/>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70">
    <w:name w:val="列表型 747"/>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96">
    <w:name w:val="专业型2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21">
    <w:name w:val="列表型 732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a">
    <w:name w:val="浅色底纹211"/>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3113">
    <w:name w:val="列表型 731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34">
    <w:name w:val="专业型1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8d">
    <w:name w:val="鹤山基准地价8"/>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428">
    <w:name w:val="专业型14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525">
    <w:name w:val="列表型 752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1650">
    <w:name w:val="列表型 716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423">
    <w:name w:val="专业型44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5">
    <w:name w:val="网格型71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网格型6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浅色底纹2"/>
    <w:basedOn w:val="a4"/>
    <w:uiPriority w:val="60"/>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1221">
    <w:name w:val="典雅型412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53">
    <w:name w:val="典雅型7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70">
    <w:name w:val="网格型71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4">
    <w:name w:val="专业型51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199">
    <w:name w:val="专业型1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59">
    <w:name w:val="浅色底纹15"/>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254">
    <w:name w:val="专业型1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391">
    <w:name w:val="列表型 739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e">
    <w:name w:val="鹤山6"/>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5113">
    <w:name w:val="列表型 75113"/>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4115">
    <w:name w:val="列表型 7411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1124">
    <w:name w:val="列表型 7112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611">
    <w:name w:val="流行型36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740">
    <w:name w:val="列表型 77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26">
    <w:name w:val="列表型 742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52">
    <w:name w:val="专业型111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152">
    <w:name w:val="表格主题21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流行型511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6162">
    <w:name w:val="流行型6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28">
    <w:name w:val="表格主题5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表格主题31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典雅型52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211">
    <w:name w:val="列表型 752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410">
    <w:name w:val="专业型4141"/>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5122">
    <w:name w:val="列表型 7512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11b">
    <w:name w:val="网格型21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4">
    <w:name w:val="专业型51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413">
    <w:name w:val="网格型24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9">
    <w:name w:val="鹤山141"/>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38">
    <w:name w:val="流行型5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51211">
    <w:name w:val="列表型 7512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71">
    <w:name w:val="专业型57"/>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5162">
    <w:name w:val="流行型51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711111">
    <w:name w:val="列表型 71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211">
    <w:name w:val="列表型 732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522">
    <w:name w:val="表格主题15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流行型111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61">
    <w:name w:val="典雅型111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51a">
    <w:name w:val="流行型5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216">
    <w:name w:val="典雅型22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62">
    <w:name w:val="表格主题111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3">
    <w:name w:val="网格型6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91">
    <w:name w:val="列表型 749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250">
    <w:name w:val="流行型412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1a">
    <w:name w:val="典雅型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1330">
    <w:name w:val="列表型 71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b">
    <w:name w:val="专业型9"/>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50">
    <w:name w:val="网格型7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7">
    <w:name w:val="网格型6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流行型44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133">
    <w:name w:val="专业型21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632">
    <w:name w:val="网格型163"/>
    <w:basedOn w:val="a4"/>
    <w:uiPriority w:val="99"/>
    <w:unhideWhenUsed/>
    <w:qFormat/>
    <w:rsid w:val="00B900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0">
    <w:name w:val="流行型34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1111">
    <w:name w:val="列表型 712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6">
    <w:name w:val="鹤山114"/>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85">
    <w:name w:val="表格主题3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流行型28"/>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911">
    <w:name w:val="流行型29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50">
    <w:name w:val="列表型 73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122">
    <w:name w:val="典雅型912"/>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b">
    <w:name w:val="专业型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173">
    <w:name w:val="专业型217"/>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2152">
    <w:name w:val="表格主题12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6">
    <w:name w:val="列表型 721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31">
    <w:name w:val="列表型 72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52">
    <w:name w:val="网格型8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60">
    <w:name w:val="网格型54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13">
    <w:name w:val="列表型 743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9">
    <w:name w:val="列表型 7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311">
    <w:name w:val="表格主题53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专业型3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12">
    <w:name w:val="列表型 721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55">
    <w:name w:val="无格式表格 215"/>
    <w:basedOn w:val="a4"/>
    <w:uiPriority w:val="42"/>
    <w:qFormat/>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04">
    <w:name w:val="网格型20"/>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流行型53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51">
    <w:name w:val="典雅型9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341">
    <w:name w:val="流行型313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110">
    <w:name w:val="流行型24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5110">
    <w:name w:val="流行型45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55">
    <w:name w:val="典雅型1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a">
    <w:name w:val="列表型 7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1111">
    <w:name w:val="典雅型22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9">
    <w:name w:val="专业型6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114">
    <w:name w:val="专业型6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582">
    <w:name w:val="表格主题58"/>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网格型28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6">
    <w:name w:val="列表型 713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10">
    <w:name w:val="网格型74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典雅型1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71">
    <w:name w:val="列表型 737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5111">
    <w:name w:val="流行型15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113">
    <w:name w:val="古典型 13111"/>
    <w:basedOn w:val="a4"/>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126">
    <w:name w:val="表格主题41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5">
    <w:name w:val="典雅型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11152">
    <w:name w:val="典雅型111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433">
    <w:name w:val="流行型24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112">
    <w:name w:val="表格主题23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网格型19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表格主题318"/>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流行型7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43">
    <w:name w:val="典雅型13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41">
    <w:name w:val="流行型23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1">
    <w:name w:val="列表型 74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2214">
    <w:name w:val="列表型 722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011">
    <w:name w:val="列表型 710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74">
    <w:name w:val="列表型 737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b">
    <w:name w:val="鹤山基准地价34"/>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25110">
    <w:name w:val="流行型25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541">
    <w:name w:val="流行型15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03">
    <w:name w:val="表格主题3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
    <w:name w:val="专业型11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26">
    <w:name w:val="无格式表格 212"/>
    <w:basedOn w:val="a4"/>
    <w:uiPriority w:val="42"/>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74">
    <w:name w:val="无格式表格 217"/>
    <w:basedOn w:val="a4"/>
    <w:uiPriority w:val="42"/>
    <w:qFormat/>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429">
    <w:name w:val="鹤山142"/>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d">
    <w:name w:val="流行型4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6110">
    <w:name w:val="流行型36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b">
    <w:name w:val="流行型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41">
    <w:name w:val="流行型21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36">
    <w:name w:val="列表型 743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72">
    <w:name w:val="列表型 717"/>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88">
    <w:name w:val="专业型2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2141">
    <w:name w:val="流行型42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56">
    <w:name w:val="典雅型5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1313">
    <w:name w:val="典雅型21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20">
    <w:name w:val="典雅型21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880">
    <w:name w:val="网格型8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2">
    <w:name w:val="典雅型318"/>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42">
    <w:name w:val="表格主题3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流行型43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43">
    <w:name w:val="典雅型2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85">
    <w:name w:val="列表型 78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44">
    <w:name w:val="网格型134"/>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列表型 715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11">
    <w:name w:val="流行型312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45">
    <w:name w:val="典雅型1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3">
    <w:name w:val="专业型511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11251">
    <w:name w:val="典雅型111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313">
    <w:name w:val="列表型 73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221">
    <w:name w:val="专业型212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3130">
    <w:name w:val="典雅型13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33">
    <w:name w:val="网格型42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流行型522"/>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214">
    <w:name w:val="典雅型2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05">
    <w:name w:val="网格型20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3">
    <w:name w:val="列表型 736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8">
    <w:name w:val="鹤山基准地价33"/>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4182">
    <w:name w:val="专业型418"/>
    <w:basedOn w:val="a4"/>
    <w:uiPriority w:val="99"/>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69">
    <w:name w:val="流行型36"/>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012">
    <w:name w:val="网格型10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74">
    <w:name w:val="列表型 727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213">
    <w:name w:val="列表型 732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45">
    <w:name w:val="列表型 754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54">
    <w:name w:val="专业型14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640">
    <w:name w:val="流行型36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13">
    <w:name w:val="列表型 76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33">
    <w:name w:val="专业型1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321">
    <w:name w:val="专业型513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1132">
    <w:name w:val="列表型 711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334">
    <w:name w:val="典雅型53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53">
    <w:name w:val="流行型8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20">
    <w:name w:val="专业型43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f6">
    <w:name w:val="专业型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4121">
    <w:name w:val="典雅型14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4">
    <w:name w:val="典雅型1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90">
    <w:name w:val="网格型69"/>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列表型 76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3140">
    <w:name w:val="专业型43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b">
    <w:name w:val="鹤山32"/>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6240">
    <w:name w:val="流行型62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60">
    <w:name w:val="流行型511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750">
    <w:name w:val="流行型47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09">
    <w:name w:val="典雅型10"/>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4">
    <w:name w:val="网格型22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1">
    <w:name w:val="专业型34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4b">
    <w:name w:val="鹤山基准地价14"/>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316">
    <w:name w:val="表格主题1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511">
    <w:name w:val="列表型 755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39">
    <w:name w:val="流行型33"/>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81111">
    <w:name w:val="网格型1811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列表型 76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c">
    <w:name w:val="鹤山22"/>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243">
    <w:name w:val="网格型52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8">
    <w:name w:val="流行型7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35">
    <w:name w:val="网格型51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网格型6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流行型32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c">
    <w:name w:val="专业型3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860">
    <w:name w:val="网格型286"/>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71">
    <w:name w:val="列表型 757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37">
    <w:name w:val="专业型413"/>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57">
    <w:name w:val="典雅型4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c">
    <w:name w:val="流行型9"/>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04">
    <w:name w:val="专业型3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52">
    <w:name w:val="典雅型6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83">
    <w:name w:val="典雅型58"/>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261">
    <w:name w:val="专业型12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1135">
    <w:name w:val="列表型 7113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06">
    <w:name w:val="流行型2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62">
    <w:name w:val="古典型 126"/>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642">
    <w:name w:val="流行型16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42">
    <w:name w:val="表格主题3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1">
    <w:name w:val="专业型113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533">
    <w:name w:val="专业型25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612">
    <w:name w:val="表格主题46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表格主题2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流行型8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b">
    <w:name w:val="鹤山基准地价25"/>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3612">
    <w:name w:val="专业型36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8160">
    <w:name w:val="网格型181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网格型123"/>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专业型1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72">
    <w:name w:val="典雅型57"/>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653">
    <w:name w:val="典雅型16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12">
    <w:name w:val="专业型42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212">
    <w:name w:val="网格型6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8">
    <w:name w:val="专业型7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653">
    <w:name w:val="鹤山65"/>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323">
    <w:name w:val="网格型7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7">
    <w:name w:val="专业型4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1213">
    <w:name w:val="列表型 712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22">
    <w:name w:val="流行型34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63">
    <w:name w:val="网格型416"/>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
    <w:name w:val="表格主题12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流行型45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53">
    <w:name w:val="专业型111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922">
    <w:name w:val="网格型192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表格主题4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表格主题11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流行型2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92">
    <w:name w:val="表格主题49"/>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
    <w:name w:val="流行型3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17">
    <w:name w:val="流行型6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51">
    <w:name w:val="专业型511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522">
    <w:name w:val="专业型25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310">
    <w:name w:val="表格主题2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流行型15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63">
    <w:name w:val="表格主题6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流行型14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324">
    <w:name w:val="网格型53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7">
    <w:name w:val="鹤山212"/>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200">
    <w:name w:val="流行型420"/>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646">
    <w:name w:val="流行型6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22">
    <w:name w:val="典雅型11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2">
    <w:name w:val="流行型27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8111">
    <w:name w:val="网格型181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1">
    <w:name w:val="专业型45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510">
    <w:name w:val="流行型55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513">
    <w:name w:val="表格主题45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3">
    <w:name w:val="专业型111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93">
    <w:name w:val="典雅型4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423">
    <w:name w:val="表格主题34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5">
    <w:name w:val="列表型 725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9">
    <w:name w:val="网格型5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表格主题3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1">
    <w:name w:val="列表型 722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24">
    <w:name w:val="列表型 73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e">
    <w:name w:val="浅色底纹8"/>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1113">
    <w:name w:val="流行型3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00">
    <w:name w:val="列表型 74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712">
    <w:name w:val="专业型17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4113">
    <w:name w:val="典雅型14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51">
    <w:name w:val="流行型4115"/>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71">
    <w:name w:val="流行型37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48">
    <w:name w:val="流行型5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217">
    <w:name w:val="网格型42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2">
    <w:name w:val="典雅型15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110">
    <w:name w:val="流行型312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15">
    <w:name w:val="列表型 712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113">
    <w:name w:val="流行型12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42">
    <w:name w:val="专业型42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131">
    <w:name w:val="专业型6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31">
    <w:name w:val="列表型 73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57">
    <w:name w:val="表格主题55"/>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1">
    <w:name w:val="列表型 7111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07">
    <w:name w:val="专业型3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73">
    <w:name w:val="网格型57"/>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0">
    <w:name w:val="网格型46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网格型71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专业型11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413">
    <w:name w:val="流行型34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720">
    <w:name w:val="流行型27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22">
    <w:name w:val="专业型13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2d">
    <w:name w:val="鹤山42"/>
    <w:basedOn w:val="a4"/>
    <w:uiPriority w:val="99"/>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11114">
    <w:name w:val="列表型 711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124">
    <w:name w:val="列表型 74124"/>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5a">
    <w:name w:val="鹤山15"/>
    <w:basedOn w:val="a4"/>
    <w:uiPriority w:val="99"/>
    <w:qFormat/>
    <w:locked/>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1112">
    <w:name w:val="流行型311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8">
    <w:name w:val="专业型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45">
    <w:name w:val="列表型 714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710">
    <w:name w:val="网格型37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表格主题52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b">
    <w:name w:val="表格主题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流行型3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15">
    <w:name w:val="专业型2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032">
    <w:name w:val="流行型10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5110">
    <w:name w:val="列表型 75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244">
    <w:name w:val="网格型22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典雅型11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1111">
    <w:name w:val="专业型61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133">
    <w:name w:val="列表型 731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a">
    <w:name w:val="专业型5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950">
    <w:name w:val="列表型 79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011">
    <w:name w:val="网格型110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
    <w:name w:val="网格型113"/>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23">
    <w:name w:val="列表型 7512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f2">
    <w:name w:val="表格主题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0">
    <w:name w:val="网格型8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表格主题34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流行型19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211110">
    <w:name w:val="流行型22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22">
    <w:name w:val="表格主题33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a">
    <w:name w:val="典雅型3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43">
    <w:name w:val="典雅型10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c">
    <w:name w:val="浅色底纹111"/>
    <w:basedOn w:val="a4"/>
    <w:uiPriority w:val="60"/>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44">
    <w:name w:val="网格型24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流行型51111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541">
    <w:name w:val="流行型45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34">
    <w:name w:val="列表型 733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e">
    <w:name w:val="表格主题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专业型33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138">
    <w:name w:val="典雅型413"/>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14">
    <w:name w:val="表格主题24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流行型17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79">
    <w:name w:val="鹤山27"/>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2100">
    <w:name w:val="列表型 72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b">
    <w:name w:val="表格主题3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3">
    <w:name w:val="典雅型24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55">
    <w:name w:val="表格主题1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b">
    <w:name w:val="网格型7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0">
    <w:name w:val="网格型29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1">
    <w:name w:val="典雅型518"/>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72511">
    <w:name w:val="列表型 725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121">
    <w:name w:val="流行型2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230">
    <w:name w:val="列表型 732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12">
    <w:name w:val="专业型1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17">
    <w:name w:val="流行型5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2131">
    <w:name w:val="流行型32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76">
    <w:name w:val="专业型4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4312">
    <w:name w:val="列表型 743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90">
    <w:name w:val="网格型319"/>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流行型16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d">
    <w:name w:val="浅色底纹5"/>
    <w:basedOn w:val="a4"/>
    <w:uiPriority w:val="60"/>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522">
    <w:name w:val="典雅型45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23">
    <w:name w:val="专业型45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f7">
    <w:name w:val="古典型 11"/>
    <w:basedOn w:val="a4"/>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1342">
    <w:name w:val="典雅型21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3">
    <w:name w:val="列表型 711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a">
    <w:name w:val="浅色底纹141"/>
    <w:basedOn w:val="a4"/>
    <w:uiPriority w:val="60"/>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921">
    <w:name w:val="网格型192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表格主题24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流行型47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534">
    <w:name w:val="列表型 753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16">
    <w:name w:val="列表型 7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112">
    <w:name w:val="典雅型4111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63">
    <w:name w:val="专业型76"/>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416">
    <w:name w:val="列表型 7416"/>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80">
    <w:name w:val="列表型 71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21">
    <w:name w:val="流行型46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76">
    <w:name w:val="网格型37"/>
    <w:basedOn w:val="a4"/>
    <w:uiPriority w:val="99"/>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1">
    <w:name w:val="列表型 7412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610">
    <w:name w:val="列表型 76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3a">
    <w:name w:val="浅色底纹33"/>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222">
    <w:name w:val="流行型42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28">
    <w:name w:val="表格主题31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
    <w:name w:val="典雅型16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23">
    <w:name w:val="表格主题11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1">
    <w:name w:val="典雅型35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53">
    <w:name w:val="表格主题15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0">
    <w:name w:val="流行型26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38">
    <w:name w:val="鹤山63"/>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190">
    <w:name w:val="列表型 719"/>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88">
    <w:name w:val="表格主题1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0">
    <w:name w:val="网格型1415"/>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11">
    <w:name w:val="列表型 741111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916">
    <w:name w:val="网格型9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e">
    <w:name w:val="网格型4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2">
    <w:name w:val="表格主题52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2">
    <w:name w:val="流行型45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24">
    <w:name w:val="典雅型6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53">
    <w:name w:val="网格型45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表格主题4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0">
    <w:name w:val="列表型 72110"/>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212">
    <w:name w:val="列表型 72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221">
    <w:name w:val="专业型1112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813">
    <w:name w:val="网格型28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0">
    <w:name w:val="列表型 76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14">
    <w:name w:val="列表型 751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354">
    <w:name w:val="流行型13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04">
    <w:name w:val="网格型120"/>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专业型31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1114">
    <w:name w:val="专业型2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5c">
    <w:name w:val="专业型1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58">
    <w:name w:val="鹤山55"/>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365">
    <w:name w:val="列表型 736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c">
    <w:name w:val="典雅型7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50">
    <w:name w:val="流行型31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13">
    <w:name w:val="表格主题13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7">
    <w:name w:val="表格主题3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典雅型43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313">
    <w:name w:val="流行型31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15">
    <w:name w:val="无格式表格 2121"/>
    <w:basedOn w:val="a4"/>
    <w:uiPriority w:val="42"/>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11132">
    <w:name w:val="流行型111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32">
    <w:name w:val="流行型42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f">
    <w:name w:val="鹤山基准地价41"/>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335">
    <w:name w:val="专业型1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51120">
    <w:name w:val="典雅型511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71117">
    <w:name w:val="列表型 71117"/>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13">
    <w:name w:val="典雅型23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32">
    <w:name w:val="网格型9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表格主题21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
    <w:name w:val="列表型 74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362">
    <w:name w:val="列表型 736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110">
    <w:name w:val="专业型32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770">
    <w:name w:val="网格型177"/>
    <w:basedOn w:val="a4"/>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表格主题25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4">
    <w:name w:val="专业型7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1111">
    <w:name w:val="列表型 74111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523">
    <w:name w:val="网格型35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c">
    <w:name w:val="鹤山13"/>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630">
    <w:name w:val="流行型26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50">
    <w:name w:val="流行型26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43">
    <w:name w:val="流行型43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51">
    <w:name w:val="典雅型412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3111">
    <w:name w:val="列表型 731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53">
    <w:name w:val="列表型 755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3111">
    <w:name w:val="流行型43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31">
    <w:name w:val="流行型13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13">
    <w:name w:val="流行型42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8">
    <w:name w:val="专业型21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1112">
    <w:name w:val="专业型511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58">
    <w:name w:val="网格型4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表格主题21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典雅型3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611111">
    <w:name w:val="列表型 761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c">
    <w:name w:val="鹤山基准地价4"/>
    <w:basedOn w:val="a4"/>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542">
    <w:name w:val="专业型15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63">
    <w:name w:val="典雅型5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54110">
    <w:name w:val="网格型54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3">
    <w:name w:val="典雅型121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33">
    <w:name w:val="网格型33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典雅型2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212">
    <w:name w:val="典雅型312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6132">
    <w:name w:val="流行型6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11120">
    <w:name w:val="流行型41112"/>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352">
    <w:name w:val="典雅型33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43">
    <w:name w:val="流行型33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53">
    <w:name w:val="典雅型2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3">
    <w:name w:val="列表型 721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a">
    <w:name w:val="专业型7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922">
    <w:name w:val="专业型9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213">
    <w:name w:val="列表型 742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00">
    <w:name w:val="列表型 73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36">
    <w:name w:val="专业型513"/>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512">
    <w:name w:val="典雅型25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050">
    <w:name w:val="网格型1105"/>
    <w:basedOn w:val="a4"/>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2">
    <w:name w:val="典雅型1113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1126">
    <w:name w:val="列表型 71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118">
    <w:name w:val="流行型4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317">
    <w:name w:val="专业型4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424">
    <w:name w:val="表格主题24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列表型 72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76">
    <w:name w:val="列表型 77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c">
    <w:name w:val="表格主题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111">
    <w:name w:val="列表型 7121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52">
    <w:name w:val="专业型35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554">
    <w:name w:val="典雅型45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c">
    <w:name w:val="浅色底纹31"/>
    <w:basedOn w:val="a4"/>
    <w:uiPriority w:val="60"/>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f3">
    <w:name w:val="流行型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72">
    <w:name w:val="专业型417"/>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353">
    <w:name w:val="网格型33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a">
    <w:name w:val="专业型2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331">
    <w:name w:val="流行型413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b">
    <w:name w:val="浅色底纹43"/>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45">
    <w:name w:val="网格型31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网格型191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51">
    <w:name w:val="列表型 755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19">
    <w:name w:val="网格型41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流行型59"/>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643">
    <w:name w:val="网格型164"/>
    <w:basedOn w:val="a4"/>
    <w:uiPriority w:val="99"/>
    <w:unhideWhenUsed/>
    <w:qFormat/>
    <w:rsid w:val="00B900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
    <w:name w:val="专业型511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34110">
    <w:name w:val="流行型34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77">
    <w:name w:val="专业型3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914">
    <w:name w:val="列表型 7914"/>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16">
    <w:name w:val="网格型23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c">
    <w:name w:val="网格型4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专业型8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1420">
    <w:name w:val="列表型 714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19">
    <w:name w:val="典雅型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68">
    <w:name w:val="流行型26"/>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13">
    <w:name w:val="列表型 74113"/>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2131">
    <w:name w:val="流行型22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72">
    <w:name w:val="流行型1117"/>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9">
    <w:name w:val="流行型21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22">
    <w:name w:val="流行型31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84">
    <w:name w:val="流行型58"/>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6310">
    <w:name w:val="网格型6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63">
    <w:name w:val="列表型 746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53">
    <w:name w:val="表格主题35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专业型11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36">
    <w:name w:val="表格主题11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90">
    <w:name w:val="列表型 729"/>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13">
    <w:name w:val="表格主题1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7">
    <w:name w:val="典雅型2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19">
    <w:name w:val="网格型73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典雅型23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5">
    <w:name w:val="专业型52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63">
    <w:name w:val="表格主题12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专业型12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351">
    <w:name w:val="典雅型213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24">
    <w:name w:val="列表型 7212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32">
    <w:name w:val="流行型52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1c">
    <w:name w:val="专业型2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312">
    <w:name w:val="流行型53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750">
    <w:name w:val="网格型27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专业型14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144">
    <w:name w:val="专业型2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817">
    <w:name w:val="典雅型18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432">
    <w:name w:val="专业型34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3121">
    <w:name w:val="表格主题23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典雅型11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1141">
    <w:name w:val="典雅型511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3123">
    <w:name w:val="列表型 73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052">
    <w:name w:val="典雅型10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63">
    <w:name w:val="流行型13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83">
    <w:name w:val="典雅型4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541">
    <w:name w:val="列表型 754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1140">
    <w:name w:val="列表型 71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013">
    <w:name w:val="典雅型10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132">
    <w:name w:val="列表型 7413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a">
    <w:name w:val="专业型23"/>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92">
    <w:name w:val="专业型219"/>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233">
    <w:name w:val="无格式表格 2123"/>
    <w:basedOn w:val="a4"/>
    <w:uiPriority w:val="42"/>
    <w:qFormat/>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230">
    <w:name w:val="列表型 723"/>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223">
    <w:name w:val="无格式表格 2122"/>
    <w:basedOn w:val="a4"/>
    <w:uiPriority w:val="42"/>
    <w:qFormat/>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9d">
    <w:name w:val="浅色底纹9"/>
    <w:basedOn w:val="a4"/>
    <w:uiPriority w:val="60"/>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3b">
    <w:name w:val="典雅型23"/>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14">
    <w:name w:val="网格型191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网格型111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4">
    <w:name w:val="表格主题6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80">
    <w:name w:val="列表型 748"/>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6360">
    <w:name w:val="网格型63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3">
    <w:name w:val="列表型 72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8">
    <w:name w:val="网格型46"/>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专业型1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524">
    <w:name w:val="表格主题45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表格主题12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8">
    <w:name w:val="网格型30"/>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4">
    <w:name w:val="流行型61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2112">
    <w:name w:val="列表型 71211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c">
    <w:name w:val="古典型 14"/>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11110">
    <w:name w:val="列表型 711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31">
    <w:name w:val="流行型43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053">
    <w:name w:val="网格型10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网格型19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b">
    <w:name w:val="流行型11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112">
    <w:name w:val="列表型 72112"/>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23">
    <w:name w:val="专业型42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1d">
    <w:name w:val="流行型2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c">
    <w:name w:val="流行型7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25">
    <w:name w:val="典雅型23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34">
    <w:name w:val="列表型 7111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30">
    <w:name w:val="网格型6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2">
    <w:name w:val="列表型 7311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18">
    <w:name w:val="专业型51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62a">
    <w:name w:val="网格型6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表格主题2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9">
    <w:name w:val="列表型 759"/>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129">
    <w:name w:val="流行型31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12">
    <w:name w:val="网格型28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网格型25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古典型 1511"/>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61140">
    <w:name w:val="网格型6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网格型6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0">
    <w:name w:val="列表型 752"/>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3141">
    <w:name w:val="典雅型33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52">
    <w:name w:val="表格主题113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列表型 71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7">
    <w:name w:val="专业型11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122">
    <w:name w:val="专业型3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543">
    <w:name w:val="列表型 754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2a">
    <w:name w:val="网格型21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流行型2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9">
    <w:name w:val="网格型51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网格型50"/>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0">
    <w:name w:val="列表型 714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53">
    <w:name w:val="典雅型23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22">
    <w:name w:val="典雅型23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530">
    <w:name w:val="列表型 715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213">
    <w:name w:val="专业型122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5d">
    <w:name w:val="典雅型1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4">
    <w:name w:val="表格主题1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网格型32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2">
    <w:name w:val="列表型 714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42">
    <w:name w:val="典雅型34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53">
    <w:name w:val="网格型43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表格主题14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b">
    <w:name w:val="表格主题2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0">
    <w:name w:val="网格型61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0">
    <w:name w:val="列表型 726"/>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78">
    <w:name w:val="流行型37"/>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b">
    <w:name w:val="网格型5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流行型4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533">
    <w:name w:val="典雅型15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52">
    <w:name w:val="流行型111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52">
    <w:name w:val="表格主题34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d">
    <w:name w:val="鹤山基准地价43"/>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5450">
    <w:name w:val="流行型54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52">
    <w:name w:val="流行型11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453">
    <w:name w:val="典雅型34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60">
    <w:name w:val="列表型 712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43">
    <w:name w:val="表格主题42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1">
    <w:name w:val="列表型 728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60">
    <w:name w:val="列表型 731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1110">
    <w:name w:val="列表型 74111"/>
    <w:basedOn w:val="a4"/>
    <w:uiPriority w:val="99"/>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2b">
    <w:name w:val="典雅型21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1221">
    <w:name w:val="流行型512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11d">
    <w:name w:val="网格型11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7">
    <w:name w:val="列表型 78"/>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41">
    <w:name w:val="列表型 7214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53">
    <w:name w:val="网格型52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网格型226"/>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古典型 17"/>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233">
    <w:name w:val="专业型52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45">
    <w:name w:val="古典型 134"/>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144">
    <w:name w:val="典雅型11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543">
    <w:name w:val="网格型154"/>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4">
    <w:name w:val="典雅型12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11">
    <w:name w:val="网格型19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d">
    <w:name w:val="浅色底纹14"/>
    <w:basedOn w:val="a4"/>
    <w:uiPriority w:val="60"/>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9131">
    <w:name w:val="流行型913"/>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860">
    <w:name w:val="网格型186"/>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4">
    <w:name w:val="流行型16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14">
    <w:name w:val="流行型11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90">
    <w:name w:val="列表型 7319"/>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542">
    <w:name w:val="表格主题45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2">
    <w:name w:val="表格主题33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典雅型3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44">
    <w:name w:val="典雅型44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b">
    <w:name w:val="典雅型14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112">
    <w:name w:val="典雅型32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62">
    <w:name w:val="流行型9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915">
    <w:name w:val="网格型191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网格型110"/>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鹤山17"/>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621">
    <w:name w:val="列表型 762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8">
    <w:name w:val="专业型3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03">
    <w:name w:val="流行型2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312">
    <w:name w:val="专业型513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564">
    <w:name w:val="网格型56"/>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专业型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73">
    <w:name w:val="列表型 727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210">
    <w:name w:val="专业型111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53">
    <w:name w:val="专业型31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270">
    <w:name w:val="列表型 727"/>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24">
    <w:name w:val="网格型32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2">
    <w:name w:val="流行型518"/>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21314">
    <w:name w:val="流行型21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113">
    <w:name w:val="表格主题32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3">
    <w:name w:val="列表型 752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4114">
    <w:name w:val="流行型14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17">
    <w:name w:val="专业型22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917">
    <w:name w:val="典雅型91"/>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21">
    <w:name w:val="网格型61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4">
    <w:name w:val="典雅型66"/>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31">
    <w:name w:val="典雅型44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a">
    <w:name w:val="鹤山10"/>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217">
    <w:name w:val="表格主题3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专业型111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2111">
    <w:name w:val="列表型 732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141">
    <w:name w:val="列表型 71114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33">
    <w:name w:val="流行型34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4a">
    <w:name w:val="典雅型4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533">
    <w:name w:val="专业型35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83">
    <w:name w:val="专业型218"/>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53">
    <w:name w:val="网格型41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流行型13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32">
    <w:name w:val="典雅型21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9">
    <w:name w:val="表格主题4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5">
    <w:name w:val="网格型22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2">
    <w:name w:val="典雅型31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a">
    <w:name w:val="典雅型1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b">
    <w:name w:val="专业型1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a">
    <w:name w:val="流行型3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7">
    <w:name w:val="列表型 712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11113">
    <w:name w:val="典雅型12111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83">
    <w:name w:val="流行型318"/>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11110">
    <w:name w:val="流行型121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952">
    <w:name w:val="专业型9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89">
    <w:name w:val="典雅型2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137">
    <w:name w:val="表格主题51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7">
    <w:name w:val="列表型 73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53">
    <w:name w:val="专业型21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39">
    <w:name w:val="专业型1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11110">
    <w:name w:val="流行型32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53">
    <w:name w:val="表格主题25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0">
    <w:name w:val="列表型 7111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1311">
    <w:name w:val="列表型 7413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6d">
    <w:name w:val="浅色底纹16"/>
    <w:basedOn w:val="a4"/>
    <w:uiPriority w:val="60"/>
    <w:qFormat/>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213">
    <w:name w:val="专业型621"/>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543">
    <w:name w:val="表格主题25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网格型19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表格主题311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0">
    <w:name w:val="无格式表格 2126"/>
    <w:basedOn w:val="a4"/>
    <w:uiPriority w:val="42"/>
    <w:qFormat/>
    <w:rsid w:val="00B9003F"/>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1d">
    <w:name w:val="网格型31"/>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e">
    <w:name w:val="鹤山111"/>
    <w:basedOn w:val="a4"/>
    <w:uiPriority w:val="99"/>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355">
    <w:name w:val="表格主题13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流行型312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7">
    <w:name w:val="列表型 767"/>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18">
    <w:name w:val="典雅型32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d">
    <w:name w:val="浅色底纹4"/>
    <w:basedOn w:val="a4"/>
    <w:uiPriority w:val="60"/>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333">
    <w:name w:val="列表型 73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31">
    <w:name w:val="列表型 731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54">
    <w:name w:val="专业型2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127">
    <w:name w:val="专业型412"/>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31110">
    <w:name w:val="流行型431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9">
    <w:name w:val="表格主题6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典雅型2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43">
    <w:name w:val="流行型3114"/>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54">
    <w:name w:val="流行型24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f">
    <w:name w:val="浅色底纹6"/>
    <w:basedOn w:val="a4"/>
    <w:uiPriority w:val="60"/>
    <w:rsid w:val="00B9003F"/>
    <w:rPr>
      <w:rFonts w:ascii="Times New Roman" w:eastAsia="宋体" w:hAnsi="Times New Roman" w:cs="Times New Roman"/>
      <w:color w:val="000000"/>
      <w:kern w:val="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1161">
    <w:name w:val="专业型411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6221">
    <w:name w:val="网格型6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流行型111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321">
    <w:name w:val="表格主题111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流行型12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430">
    <w:name w:val="网格型64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70">
    <w:name w:val="列表型 737"/>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11">
    <w:name w:val="列表型 713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e">
    <w:name w:val="网格型14"/>
    <w:basedOn w:val="a4"/>
    <w:uiPriority w:val="99"/>
    <w:unhideWhenUsed/>
    <w:qFormat/>
    <w:rsid w:val="00B900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网格型184"/>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
    <w:name w:val="专业型317"/>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126">
    <w:name w:val="表格主题111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表格主题11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0">
    <w:name w:val="网格型20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流行型48"/>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7a">
    <w:name w:val="典雅型17"/>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op w:val="nil"/>
          <w:left w:val="nil"/>
          <w:bottom w:val="nil"/>
          <w:right w:val="nil"/>
          <w:insideH w:val="nil"/>
          <w:insideV w:val="nil"/>
          <w:tl2br w:val="nil"/>
          <w:tr2bl w:val="nil"/>
        </w:tcBorders>
      </w:tcPr>
    </w:tblStylePr>
  </w:style>
  <w:style w:type="table" w:customStyle="1" w:styleId="72312">
    <w:name w:val="列表型 723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13">
    <w:name w:val="列表型 7413"/>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18">
    <w:name w:val="列表型 7418"/>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53">
    <w:name w:val="表格主题112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2">
    <w:name w:val="流行型4116"/>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317">
    <w:name w:val="流行型13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45">
    <w:name w:val="列表型 7445"/>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b">
    <w:name w:val="专业型4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351">
    <w:name w:val="典雅型53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23">
    <w:name w:val="流行型211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27">
    <w:name w:val="流行型111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923">
    <w:name w:val="典雅型9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e">
    <w:name w:val="鹤山基准地价31"/>
    <w:basedOn w:val="a4"/>
    <w:qFormat/>
    <w:rsid w:val="00B9003F"/>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23142">
    <w:name w:val="表格主题23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2">
    <w:name w:val="流行型53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322">
    <w:name w:val="网格型432"/>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a">
    <w:name w:val="流行型4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ff">
    <w:name w:val="表格主题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网格型9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5">
    <w:name w:val="列表型 77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65">
    <w:name w:val="流行型116"/>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128">
    <w:name w:val="典雅型412"/>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1128">
    <w:name w:val="专业型111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77">
    <w:name w:val="流行型47"/>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511">
    <w:name w:val="流行型551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4125">
    <w:name w:val="列表型 74125"/>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3123">
    <w:name w:val="流行型13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31">
    <w:name w:val="列表型 74131"/>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41">
    <w:name w:val="流行型43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29">
    <w:name w:val="典雅型111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530">
    <w:name w:val="列表型 75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14">
    <w:name w:val="流行型8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152">
    <w:name w:val="专业型31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25">
    <w:name w:val="列表型 73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222">
    <w:name w:val="典雅型1112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11111">
    <w:name w:val="典雅型311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5c">
    <w:name w:val="流行型3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c">
    <w:name w:val="专业型2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122">
    <w:name w:val="列表型 71112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59">
    <w:name w:val="流行型5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1250">
    <w:name w:val="列表型 712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533">
    <w:name w:val="表格主题45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a">
    <w:name w:val="流行型19"/>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1333">
    <w:name w:val="流行型113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e">
    <w:name w:val="鹤山5"/>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647">
    <w:name w:val="网格型64"/>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11">
    <w:name w:val="列表型 723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6">
    <w:name w:val="列表型 721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132">
    <w:name w:val="表格主题13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3">
    <w:name w:val="网格型1923"/>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典雅型21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95">
    <w:name w:val="流行型39"/>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44">
    <w:name w:val="典雅型14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a">
    <w:name w:val="典雅型6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43">
    <w:name w:val="流行型414"/>
    <w:basedOn w:val="a4"/>
    <w:uiPriority w:val="99"/>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730">
    <w:name w:val="网格型173"/>
    <w:basedOn w:val="a4"/>
    <w:qFormat/>
    <w:locked/>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
    <w:name w:val="古典型 1211"/>
    <w:basedOn w:val="a4"/>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d">
    <w:name w:val="流行型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6">
    <w:name w:val="网格型71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2">
    <w:name w:val="典雅型22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43">
    <w:name w:val="网格型45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典雅型1413"/>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62">
    <w:name w:val="网格型336"/>
    <w:basedOn w:val="a4"/>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6">
    <w:name w:val="专业型13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2d">
    <w:name w:val="专业型2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64">
    <w:name w:val="表格主题21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5">
    <w:name w:val="网格型1114"/>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5">
    <w:name w:val="表格主题14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9">
    <w:name w:val="列表型 7519"/>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235">
    <w:name w:val="列表型 723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912">
    <w:name w:val="网格型191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2">
    <w:name w:val="典雅型312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390">
    <w:name w:val="列表型 739"/>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39">
    <w:name w:val="网格型5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专业型8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11160">
    <w:name w:val="列表型 7111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a">
    <w:name w:val="典雅型7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69">
    <w:name w:val="流行型7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31">
    <w:name w:val="网格型26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0">
    <w:name w:val="列表型 71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341">
    <w:name w:val="典雅型5134"/>
    <w:basedOn w:val="a4"/>
    <w:uiPriority w:val="99"/>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5f">
    <w:name w:val="典雅型5"/>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2132">
    <w:name w:val="专业型32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125">
    <w:name w:val="列表型 73125"/>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32">
    <w:name w:val="典雅型8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55">
    <w:name w:val="古典型 145"/>
    <w:basedOn w:val="a4"/>
    <w:unhideWhenUsed/>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24">
    <w:name w:val="表格主题21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
    <w:name w:val="典雅型59"/>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51161">
    <w:name w:val="专业型511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1142">
    <w:name w:val="典雅型411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3d">
    <w:name w:val="专业型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711">
    <w:name w:val="列表型 7271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54">
    <w:name w:val="鹤山235"/>
    <w:basedOn w:val="a4"/>
    <w:uiPriority w:val="99"/>
    <w:qFormat/>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022">
    <w:name w:val="流行型10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43">
    <w:name w:val="典雅型8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00">
    <w:name w:val="列表型 750"/>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22">
    <w:name w:val="表格主题421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2">
    <w:name w:val="专业型11124"/>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333">
    <w:name w:val="典雅型43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54">
    <w:name w:val="典雅型31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53">
    <w:name w:val="列表型 735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924">
    <w:name w:val="网格型1924"/>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1">
    <w:name w:val="网格型265"/>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专业型44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37">
    <w:name w:val="列表型 7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63">
    <w:name w:val="流行型33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131">
    <w:name w:val="列表型 711113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433">
    <w:name w:val="网格型44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典雅型413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f0">
    <w:name w:val="典雅型6"/>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op w:val="nil"/>
          <w:left w:val="nil"/>
          <w:bottom w:val="nil"/>
          <w:right w:val="nil"/>
          <w:insideH w:val="nil"/>
          <w:insideV w:val="nil"/>
          <w:tl2br w:val="nil"/>
          <w:tr2bl w:val="nil"/>
        </w:tcBorders>
      </w:tcPr>
    </w:tblStylePr>
  </w:style>
  <w:style w:type="table" w:customStyle="1" w:styleId="31133">
    <w:name w:val="表格主题31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3">
    <w:name w:val="专业型34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223">
    <w:name w:val="网格型112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列表型 721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214">
    <w:name w:val="列表型 7121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24">
    <w:name w:val="专业型1111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861">
    <w:name w:val="专业型8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f8">
    <w:name w:val="流行型11"/>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23">
    <w:name w:val="流行型432"/>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313">
    <w:name w:val="专业型53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463">
    <w:name w:val="表格主题146"/>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专业型210"/>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913">
    <w:name w:val="列表型 7913"/>
    <w:basedOn w:val="a4"/>
    <w:unhideWhenUsed/>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79">
    <w:name w:val="典雅型37"/>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344">
    <w:name w:val="表格主题33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8">
    <w:name w:val="鹤山221"/>
    <w:basedOn w:val="a4"/>
    <w:uiPriority w:val="99"/>
    <w:qFormat/>
    <w:locked/>
    <w:rsid w:val="00B9003F"/>
    <w:pPr>
      <w:jc w:val="center"/>
    </w:pPr>
    <w:rPr>
      <w:rFonts w:ascii="Times New Roman" w:eastAsia="仿宋"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104">
    <w:name w:val="网格型1110"/>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网格型70"/>
    <w:basedOn w:val="a4"/>
    <w:uiPriority w:val="99"/>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4">
    <w:name w:val="表格主题415"/>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4">
    <w:name w:val="表格主题414"/>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流行型86"/>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e">
    <w:name w:val="典雅型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334">
    <w:name w:val="网格型233"/>
    <w:basedOn w:val="a4"/>
    <w:qFormat/>
    <w:rsid w:val="00B90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专业型152"/>
    <w:basedOn w:val="a4"/>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1322">
    <w:name w:val="典雅型11132"/>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364">
    <w:name w:val="专业型236"/>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5141">
    <w:name w:val="列表型 75141"/>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31113">
    <w:name w:val="典雅型31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64">
    <w:name w:val="古典型 136"/>
    <w:basedOn w:val="a4"/>
    <w:qFormat/>
    <w:rsid w:val="00B9003F"/>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420">
    <w:name w:val="网格型542"/>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
    <w:name w:val="表格主题25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6">
    <w:name w:val="流行型115"/>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42">
    <w:name w:val="专业型1134"/>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580">
    <w:name w:val="列表型 758"/>
    <w:basedOn w:val="a4"/>
    <w:uiPriority w:val="99"/>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1430">
    <w:name w:val="列表型 7143"/>
    <w:basedOn w:val="a4"/>
    <w:qFormat/>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210">
    <w:name w:val="专业型31121"/>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30">
    <w:name w:val="网格型7113"/>
    <w:basedOn w:val="a4"/>
    <w:qFormat/>
    <w:rsid w:val="00B9003F"/>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流行型3111"/>
    <w:basedOn w:val="a4"/>
    <w:rsid w:val="00B9003F"/>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33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5811</Words>
  <Characters>33125</Characters>
  <Application>Microsoft Office Word</Application>
  <DocSecurity>0</DocSecurity>
  <Lines>276</Lines>
  <Paragraphs>77</Paragraphs>
  <ScaleCrop>false</ScaleCrop>
  <Company/>
  <LinksUpToDate>false</LinksUpToDate>
  <CharactersWithSpaces>38859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杜凯</dc:creator>
  <cp:keywords/>
  <dc:description/>
  <cp:lastModifiedBy>杜凯</cp:lastModifiedBy>
  <cp:revision>3</cp:revision>
  <dcterms:created xsi:type="dcterms:W3CDTF">2021-03-31T07:46:00Z</dcterms:created>
  <dcterms:modified xsi:type="dcterms:W3CDTF">2021-03-31T08:15:00Z</dcterms:modified>
</cp:coreProperties>
</file>