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61" w:rsidRDefault="00D4070E" w:rsidP="00C379F7">
      <w:pPr>
        <w:pStyle w:val="a3"/>
        <w:adjustRightInd w:val="0"/>
        <w:snapToGrid w:val="0"/>
        <w:spacing w:after="0" w:line="560" w:lineRule="exact"/>
        <w:ind w:leftChars="0" w:left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C379F7" w:rsidRDefault="00C379F7" w:rsidP="00C379F7">
      <w:pPr>
        <w:pStyle w:val="a3"/>
        <w:adjustRightInd w:val="0"/>
        <w:snapToGrid w:val="0"/>
        <w:spacing w:after="0" w:line="560" w:lineRule="exact"/>
        <w:ind w:leftChars="0" w:left="0"/>
        <w:rPr>
          <w:rFonts w:ascii="黑体" w:eastAsia="黑体" w:hAnsi="黑体" w:cs="黑体"/>
        </w:rPr>
      </w:pPr>
      <w:bookmarkStart w:id="0" w:name="_GoBack"/>
      <w:bookmarkEnd w:id="0"/>
    </w:p>
    <w:p w:rsidR="00821861" w:rsidRPr="00C379F7" w:rsidRDefault="00D4070E" w:rsidP="00C379F7">
      <w:pPr>
        <w:pStyle w:val="UserStyle0"/>
        <w:adjustRightInd w:val="0"/>
        <w:snapToGrid w:val="0"/>
        <w:spacing w:before="0" w:after="0" w:line="560" w:lineRule="exact"/>
        <w:jc w:val="center"/>
        <w:rPr>
          <w:rFonts w:ascii="方正小标宋_GBK" w:eastAsia="方正小标宋_GBK" w:hAnsi="Times New Roman" w:cs="Times New Roman"/>
          <w:b w:val="0"/>
          <w:bCs w:val="0"/>
          <w:sz w:val="44"/>
          <w:szCs w:val="44"/>
        </w:rPr>
      </w:pPr>
      <w:r w:rsidRPr="00C379F7">
        <w:rPr>
          <w:rFonts w:ascii="方正小标宋_GBK" w:eastAsia="方正小标宋_GBK" w:hAnsi="Times New Roman" w:cs="Times New Roman" w:hint="eastAsia"/>
          <w:b w:val="0"/>
          <w:bCs w:val="0"/>
          <w:sz w:val="44"/>
          <w:szCs w:val="44"/>
        </w:rPr>
        <w:t>校外培训社会监督员推荐名额表</w:t>
      </w:r>
    </w:p>
    <w:tbl>
      <w:tblPr>
        <w:tblStyle w:val="a6"/>
        <w:tblW w:w="4886" w:type="pct"/>
        <w:jc w:val="center"/>
        <w:tblInd w:w="-254" w:type="dxa"/>
        <w:tblLook w:val="04A0" w:firstRow="1" w:lastRow="0" w:firstColumn="1" w:lastColumn="0" w:noHBand="0" w:noVBand="1"/>
      </w:tblPr>
      <w:tblGrid>
        <w:gridCol w:w="708"/>
        <w:gridCol w:w="1960"/>
        <w:gridCol w:w="1201"/>
        <w:gridCol w:w="2514"/>
        <w:gridCol w:w="2582"/>
      </w:tblGrid>
      <w:tr w:rsidR="00821861" w:rsidTr="00C379F7">
        <w:trPr>
          <w:trHeight w:hRule="exact" w:val="1014"/>
          <w:tblHeader/>
          <w:jc w:val="center"/>
        </w:trPr>
        <w:tc>
          <w:tcPr>
            <w:tcW w:w="395" w:type="pct"/>
            <w:vAlign w:val="center"/>
          </w:tcPr>
          <w:p w:rsidR="00821861" w:rsidRDefault="00D4070E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093" w:type="pct"/>
            <w:vAlign w:val="center"/>
          </w:tcPr>
          <w:p w:rsidR="00821861" w:rsidRDefault="00D4070E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670" w:type="pct"/>
            <w:vAlign w:val="center"/>
          </w:tcPr>
          <w:p w:rsidR="00FF1C17" w:rsidRDefault="00D4070E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推荐</w:t>
            </w:r>
          </w:p>
          <w:p w:rsidR="00821861" w:rsidRDefault="00D4070E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名额</w:t>
            </w:r>
          </w:p>
        </w:tc>
        <w:tc>
          <w:tcPr>
            <w:tcW w:w="1402" w:type="pct"/>
            <w:vAlign w:val="center"/>
          </w:tcPr>
          <w:p w:rsidR="00821861" w:rsidRDefault="00D4070E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推荐范围</w:t>
            </w:r>
          </w:p>
        </w:tc>
        <w:tc>
          <w:tcPr>
            <w:tcW w:w="1440" w:type="pct"/>
            <w:vAlign w:val="center"/>
          </w:tcPr>
          <w:p w:rsidR="00821861" w:rsidRDefault="00D4070E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其他要求</w:t>
            </w:r>
          </w:p>
        </w:tc>
      </w:tr>
      <w:tr w:rsidR="00FF1C17" w:rsidTr="00C379F7">
        <w:trPr>
          <w:trHeight w:hRule="exact" w:val="852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93" w:type="pct"/>
            <w:vAlign w:val="center"/>
          </w:tcPr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市教育研究院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教育教学研究人员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熟悉校外培训</w:t>
            </w:r>
          </w:p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治理政策</w:t>
            </w:r>
          </w:p>
        </w:tc>
      </w:tr>
      <w:tr w:rsidR="00FF1C17" w:rsidTr="00C379F7">
        <w:trPr>
          <w:trHeight w:hRule="exact" w:val="991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93" w:type="pct"/>
            <w:vAlign w:val="center"/>
          </w:tcPr>
          <w:p w:rsidR="00052E54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市招生考试</w:t>
            </w:r>
          </w:p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委员会办公室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业务工作人员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熟悉教育考试</w:t>
            </w:r>
          </w:p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评价改革政策</w:t>
            </w:r>
          </w:p>
        </w:tc>
      </w:tr>
      <w:tr w:rsidR="00FF1C17" w:rsidTr="00C379F7">
        <w:trPr>
          <w:trHeight w:hRule="exact" w:val="983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93" w:type="pct"/>
            <w:vAlign w:val="center"/>
          </w:tcPr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市中小学卫生健康促进中心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业务工作人员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熟悉校外培训机构疫情防控政策</w:t>
            </w:r>
          </w:p>
        </w:tc>
      </w:tr>
      <w:tr w:rsidR="00FF1C17" w:rsidTr="00C379F7">
        <w:trPr>
          <w:trHeight w:hRule="exact" w:val="971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93" w:type="pct"/>
            <w:vAlign w:val="center"/>
          </w:tcPr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越秀区教育局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C379F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教师、教育教学</w:t>
            </w:r>
          </w:p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研究人员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“两代表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委员”</w:t>
            </w:r>
          </w:p>
        </w:tc>
      </w:tr>
      <w:tr w:rsidR="00FF1C17" w:rsidTr="00C379F7">
        <w:trPr>
          <w:trHeight w:hRule="exact" w:val="1158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93" w:type="pct"/>
            <w:vAlign w:val="center"/>
          </w:tcPr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海珠区教育局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C379F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教师、教育教学</w:t>
            </w:r>
          </w:p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研究人员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“两代表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委员”</w:t>
            </w:r>
          </w:p>
        </w:tc>
      </w:tr>
      <w:tr w:rsidR="00FF1C17" w:rsidTr="00C379F7">
        <w:trPr>
          <w:trHeight w:hRule="exact" w:val="903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93" w:type="pct"/>
            <w:vAlign w:val="center"/>
          </w:tcPr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天河区教育局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C379F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教师、教育教学</w:t>
            </w:r>
          </w:p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研究人员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“两代表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委员”</w:t>
            </w:r>
          </w:p>
        </w:tc>
      </w:tr>
      <w:tr w:rsidR="00FF1C17" w:rsidTr="00C379F7">
        <w:trPr>
          <w:trHeight w:hRule="exact" w:val="927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93" w:type="pct"/>
            <w:vAlign w:val="center"/>
          </w:tcPr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黄埔区教育局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C379F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教师、教育教学</w:t>
            </w:r>
          </w:p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研究人员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F1C17" w:rsidTr="00C379F7">
        <w:trPr>
          <w:trHeight w:hRule="exact" w:val="983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93" w:type="pct"/>
            <w:vAlign w:val="center"/>
          </w:tcPr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白云区教育局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C379F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教师、教育教学</w:t>
            </w:r>
          </w:p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研究人员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F1C17" w:rsidTr="00C379F7">
        <w:trPr>
          <w:trHeight w:hRule="exact" w:val="983"/>
          <w:jc w:val="center"/>
        </w:trPr>
        <w:tc>
          <w:tcPr>
            <w:tcW w:w="395" w:type="pct"/>
            <w:vAlign w:val="center"/>
          </w:tcPr>
          <w:p w:rsidR="00FF1C17" w:rsidRDefault="00FF1C17" w:rsidP="00C379F7">
            <w:pPr>
              <w:pStyle w:val="UserStyle0"/>
              <w:adjustRightInd w:val="0"/>
              <w:snapToGrid w:val="0"/>
              <w:spacing w:before="0" w:after="0" w:line="40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093" w:type="pct"/>
            <w:vAlign w:val="center"/>
          </w:tcPr>
          <w:p w:rsidR="00FF1C17" w:rsidRDefault="00FF1C17" w:rsidP="00C379F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教育局</w:t>
            </w:r>
          </w:p>
        </w:tc>
        <w:tc>
          <w:tcPr>
            <w:tcW w:w="67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2" w:type="pct"/>
            <w:vAlign w:val="center"/>
          </w:tcPr>
          <w:p w:rsidR="00C379F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教师、教育教学</w:t>
            </w:r>
          </w:p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研究人员</w:t>
            </w:r>
          </w:p>
        </w:tc>
        <w:tc>
          <w:tcPr>
            <w:tcW w:w="1440" w:type="pct"/>
            <w:vAlign w:val="center"/>
          </w:tcPr>
          <w:p w:rsidR="00FF1C17" w:rsidRDefault="00FF1C17" w:rsidP="00C379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821861" w:rsidRDefault="00821861" w:rsidP="00C379F7">
      <w:pPr>
        <w:adjustRightInd w:val="0"/>
        <w:snapToGrid w:val="0"/>
        <w:spacing w:line="560" w:lineRule="exact"/>
      </w:pPr>
    </w:p>
    <w:sectPr w:rsidR="00821861" w:rsidSect="00C379F7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ED" w:rsidRDefault="00D4070E">
      <w:r>
        <w:separator/>
      </w:r>
    </w:p>
  </w:endnote>
  <w:endnote w:type="continuationSeparator" w:id="0">
    <w:p w:rsidR="00FB4EED" w:rsidRDefault="00D4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ED" w:rsidRDefault="00D4070E">
      <w:r>
        <w:separator/>
      </w:r>
    </w:p>
  </w:footnote>
  <w:footnote w:type="continuationSeparator" w:id="0">
    <w:p w:rsidR="00FB4EED" w:rsidRDefault="00D40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F1F3E"/>
    <w:rsid w:val="00052E54"/>
    <w:rsid w:val="0055339E"/>
    <w:rsid w:val="00821861"/>
    <w:rsid w:val="00C379F7"/>
    <w:rsid w:val="00D13F90"/>
    <w:rsid w:val="00D4070E"/>
    <w:rsid w:val="00EC0568"/>
    <w:rsid w:val="00FB4EED"/>
    <w:rsid w:val="00FF1C17"/>
    <w:rsid w:val="1E4B59D3"/>
    <w:rsid w:val="332F1F3E"/>
    <w:rsid w:val="5E514C03"/>
    <w:rsid w:val="63C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itle"/>
    <w:basedOn w:val="a"/>
    <w:next w:val="a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0">
    <w:name w:val="UserStyle_0"/>
    <w:next w:val="a"/>
    <w:qFormat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eastAsia="宋体" w:hAnsi="Cambria" w:cs="宋体"/>
      <w:b/>
      <w:bCs/>
      <w:kern w:val="2"/>
      <w:sz w:val="32"/>
      <w:szCs w:val="32"/>
    </w:rPr>
  </w:style>
  <w:style w:type="paragraph" w:styleId="a7">
    <w:name w:val="header"/>
    <w:basedOn w:val="a"/>
    <w:link w:val="Char"/>
    <w:rsid w:val="00C3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379F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itle"/>
    <w:basedOn w:val="a"/>
    <w:next w:val="a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0">
    <w:name w:val="UserStyle_0"/>
    <w:next w:val="a"/>
    <w:qFormat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eastAsia="宋体" w:hAnsi="Cambria" w:cs="宋体"/>
      <w:b/>
      <w:bCs/>
      <w:kern w:val="2"/>
      <w:sz w:val="32"/>
      <w:szCs w:val="32"/>
    </w:rPr>
  </w:style>
  <w:style w:type="paragraph" w:styleId="a7">
    <w:name w:val="header"/>
    <w:basedOn w:val="a"/>
    <w:link w:val="Char"/>
    <w:rsid w:val="00C3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379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76</Characters>
  <Application>Microsoft Office Word</Application>
  <DocSecurity>0</DocSecurity>
  <Lines>25</Lines>
  <Paragraphs>67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文印室排版</cp:lastModifiedBy>
  <cp:revision>15</cp:revision>
  <dcterms:created xsi:type="dcterms:W3CDTF">2022-02-22T02:26:00Z</dcterms:created>
  <dcterms:modified xsi:type="dcterms:W3CDTF">2022-03-18T09:01:00Z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00C10C053777455F91A45B81737E835F</vt:lpwstr>
  </property>
</Properties>
</file>