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eastAsia="黑体"/>
          <w:spacing w:val="-2"/>
          <w:sz w:val="32"/>
          <w:szCs w:val="32"/>
        </w:rPr>
      </w:pPr>
      <w:r>
        <w:rPr>
          <w:rFonts w:eastAsia="黑体"/>
          <w:spacing w:val="-2"/>
          <w:sz w:val="32"/>
          <w:szCs w:val="32"/>
        </w:rPr>
        <w:t>附件2</w:t>
      </w:r>
    </w:p>
    <w:p>
      <w:pPr>
        <w:adjustRightInd w:val="0"/>
        <w:snapToGrid w:val="0"/>
        <w:jc w:val="center"/>
        <w:rPr>
          <w:rFonts w:ascii="方正小标宋简体" w:hAnsi="创艺简标宋" w:eastAsia="方正小标宋简体" w:cs="创艺简标宋"/>
          <w:bCs/>
          <w:color w:val="000000"/>
          <w:sz w:val="40"/>
          <w:szCs w:val="40"/>
        </w:rPr>
      </w:pPr>
      <w:r>
        <w:rPr>
          <w:rFonts w:hint="eastAsia" w:ascii="方正小标宋简体" w:hAnsi="创艺简标宋" w:eastAsia="方正小标宋简体" w:cs="创艺简标宋"/>
          <w:bCs/>
          <w:color w:val="000000"/>
          <w:sz w:val="40"/>
          <w:szCs w:val="40"/>
        </w:rPr>
        <w:t>广州市2023年工伤预防项目申请表</w:t>
      </w:r>
    </w:p>
    <w:p>
      <w:pPr>
        <w:adjustRightInd w:val="0"/>
        <w:snapToGrid w:val="0"/>
        <w:jc w:val="center"/>
        <w:rPr>
          <w:rFonts w:hint="eastAsia" w:ascii="仿宋_GB2312" w:hAnsi="创艺简标宋" w:eastAsia="仿宋_GB2312" w:cs="创艺简标宋"/>
          <w:bCs/>
          <w:color w:val="000000"/>
          <w:sz w:val="32"/>
          <w:szCs w:val="32"/>
        </w:rPr>
      </w:pPr>
      <w:r>
        <w:rPr>
          <w:rFonts w:hint="eastAsia" w:ascii="仿宋_GB2312" w:hAnsi="创艺简标宋" w:eastAsia="仿宋_GB2312" w:cs="创艺简标宋"/>
          <w:bCs/>
          <w:color w:val="000000"/>
          <w:sz w:val="32"/>
          <w:szCs w:val="32"/>
        </w:rPr>
        <w:t>（面向社会</w:t>
      </w:r>
      <w:r>
        <w:rPr>
          <w:rFonts w:ascii="仿宋_GB2312" w:hAnsi="创艺简标宋" w:eastAsia="仿宋_GB2312" w:cs="创艺简标宋"/>
          <w:bCs/>
          <w:color w:val="000000"/>
          <w:sz w:val="32"/>
          <w:szCs w:val="32"/>
        </w:rPr>
        <w:t>和</w:t>
      </w:r>
      <w:r>
        <w:rPr>
          <w:rFonts w:hint="eastAsia" w:ascii="仿宋_GB2312" w:hAnsi="创艺简标宋" w:eastAsia="仿宋_GB2312" w:cs="创艺简标宋"/>
          <w:bCs/>
          <w:color w:val="000000"/>
          <w:sz w:val="32"/>
          <w:szCs w:val="32"/>
        </w:rPr>
        <w:t>中小微</w:t>
      </w:r>
      <w:r>
        <w:rPr>
          <w:rFonts w:ascii="仿宋_GB2312" w:hAnsi="创艺简标宋" w:eastAsia="仿宋_GB2312" w:cs="创艺简标宋"/>
          <w:bCs/>
          <w:color w:val="000000"/>
          <w:sz w:val="32"/>
          <w:szCs w:val="32"/>
        </w:rPr>
        <w:t>企业</w:t>
      </w:r>
      <w:r>
        <w:rPr>
          <w:rFonts w:hint="eastAsia" w:ascii="仿宋_GB2312" w:hAnsi="创艺简标宋" w:eastAsia="仿宋_GB2312" w:cs="创艺简标宋"/>
          <w:bCs/>
          <w:color w:val="000000"/>
          <w:sz w:val="32"/>
          <w:szCs w:val="32"/>
        </w:rPr>
        <w:t>）</w:t>
      </w:r>
    </w:p>
    <w:p>
      <w:pPr>
        <w:jc w:val="left"/>
        <w:outlineLvl w:val="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单位名称（盖章）：                            填报日期：</w:t>
      </w:r>
    </w:p>
    <w:tbl>
      <w:tblPr>
        <w:tblStyle w:val="2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1696"/>
        <w:gridCol w:w="566"/>
        <w:gridCol w:w="234"/>
        <w:gridCol w:w="897"/>
        <w:gridCol w:w="1131"/>
        <w:gridCol w:w="393"/>
        <w:gridCol w:w="173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项目名称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预算金额</w:t>
            </w:r>
            <w:r>
              <w:rPr>
                <w:rFonts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万元</w:t>
            </w:r>
            <w:r>
              <w:rPr>
                <w:rFonts w:ascii="仿宋_GB2312" w:eastAsia="仿宋_GB2312"/>
                <w:color w:val="000000"/>
                <w:sz w:val="24"/>
              </w:rPr>
              <w:t>）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项目类型</w:t>
            </w:r>
          </w:p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（请在对应方式后打√）</w:t>
            </w:r>
          </w:p>
        </w:tc>
        <w:tc>
          <w:tcPr>
            <w:tcW w:w="6787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工伤预防</w:t>
            </w:r>
            <w:r>
              <w:rPr>
                <w:rFonts w:ascii="仿宋_GB2312" w:eastAsia="仿宋_GB2312"/>
                <w:color w:val="000000"/>
                <w:sz w:val="24"/>
              </w:rPr>
              <w:t>宣传项目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□     工伤预防培训</w:t>
            </w:r>
            <w:r>
              <w:rPr>
                <w:rFonts w:ascii="仿宋_GB2312" w:eastAsia="仿宋_GB2312"/>
                <w:color w:val="000000"/>
                <w:sz w:val="24"/>
              </w:rPr>
              <w:t>项目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</w:t>
            </w:r>
            <w:r>
              <w:rPr>
                <w:rFonts w:ascii="仿宋_GB2312" w:eastAsia="仿宋_GB2312"/>
                <w:color w:val="000000"/>
                <w:sz w:val="24"/>
              </w:rPr>
              <w:t>负责人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名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</w:t>
            </w:r>
            <w:r>
              <w:rPr>
                <w:rFonts w:ascii="仿宋_GB2312" w:eastAsia="仿宋_GB2312"/>
                <w:color w:val="000000"/>
                <w:sz w:val="24"/>
              </w:rPr>
              <w:t>职级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办公电话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手机号码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项目联系人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名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</w:t>
            </w:r>
            <w:r>
              <w:rPr>
                <w:rFonts w:ascii="仿宋_GB2312" w:eastAsia="仿宋_GB2312"/>
                <w:color w:val="000000"/>
                <w:sz w:val="24"/>
              </w:rPr>
              <w:t>职级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办公电话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手机号码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项目计划</w:t>
            </w:r>
            <w:r>
              <w:rPr>
                <w:rFonts w:ascii="仿宋_GB2312" w:eastAsia="仿宋_GB2312"/>
                <w:color w:val="000000"/>
                <w:sz w:val="24"/>
              </w:rPr>
              <w:t>启动日期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26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</w:t>
            </w:r>
            <w:r>
              <w:rPr>
                <w:rFonts w:ascii="仿宋_GB2312" w:eastAsia="仿宋_GB2312"/>
                <w:color w:val="000000"/>
                <w:sz w:val="24"/>
              </w:rPr>
              <w:t>计划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结束</w:t>
            </w:r>
            <w:r>
              <w:rPr>
                <w:rFonts w:ascii="仿宋_GB2312" w:eastAsia="仿宋_GB2312"/>
                <w:color w:val="000000"/>
                <w:sz w:val="24"/>
              </w:rPr>
              <w:t>日期</w:t>
            </w:r>
          </w:p>
        </w:tc>
        <w:tc>
          <w:tcPr>
            <w:tcW w:w="226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项目实施方式</w:t>
            </w:r>
          </w:p>
          <w:p>
            <w:pPr>
              <w:spacing w:line="0" w:lineRule="atLeast"/>
              <w:outlineLvl w:val="8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（请在对应方式后打√） </w:t>
            </w:r>
          </w:p>
        </w:tc>
        <w:tc>
          <w:tcPr>
            <w:tcW w:w="6787" w:type="dxa"/>
            <w:gridSpan w:val="8"/>
            <w:noWrap w:val="0"/>
            <w:vAlign w:val="center"/>
          </w:tcPr>
          <w:p>
            <w:pPr>
              <w:spacing w:line="0" w:lineRule="atLeast"/>
              <w:ind w:firstLine="480" w:firstLineChars="200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申报单位直接实施 □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委托第三方实施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服务对象</w:t>
            </w:r>
            <w:r>
              <w:rPr>
                <w:rFonts w:ascii="仿宋_GB2312" w:eastAsia="仿宋_GB2312"/>
                <w:color w:val="000000"/>
                <w:sz w:val="24"/>
              </w:rPr>
              <w:t>和范围</w:t>
            </w:r>
          </w:p>
        </w:tc>
        <w:tc>
          <w:tcPr>
            <w:tcW w:w="6787" w:type="dxa"/>
            <w:gridSpan w:val="8"/>
            <w:noWrap w:val="0"/>
            <w:vAlign w:val="center"/>
          </w:tcPr>
          <w:p>
            <w:pPr>
              <w:spacing w:line="0" w:lineRule="atLeast"/>
              <w:ind w:firstLine="480" w:firstLineChars="200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项目申报说明</w:t>
            </w:r>
          </w:p>
        </w:tc>
        <w:tc>
          <w:tcPr>
            <w:tcW w:w="6787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绩效目标</w:t>
            </w:r>
          </w:p>
        </w:tc>
        <w:tc>
          <w:tcPr>
            <w:tcW w:w="6787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申报单位审核意见</w:t>
            </w:r>
          </w:p>
        </w:tc>
        <w:tc>
          <w:tcPr>
            <w:tcW w:w="6787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  <w:r>
              <w:rPr>
                <w:rFonts w:ascii="仿宋_GB2312" w:eastAsia="仿宋_GB2312"/>
                <w:color w:val="000000"/>
                <w:sz w:val="24"/>
              </w:rPr>
              <w:t>领导签字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                 日期</w:t>
            </w:r>
            <w:r>
              <w:rPr>
                <w:rFonts w:ascii="仿宋_GB2312" w:eastAsia="仿宋_GB2312"/>
                <w:color w:val="000000"/>
                <w:sz w:val="24"/>
              </w:rPr>
              <w:t>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年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工伤预防专项工作组意见</w:t>
            </w:r>
          </w:p>
        </w:tc>
        <w:tc>
          <w:tcPr>
            <w:tcW w:w="6787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工伤预防专项工作组签字</w:t>
            </w:r>
            <w:r>
              <w:rPr>
                <w:rFonts w:ascii="仿宋_GB2312" w:eastAsia="仿宋_GB2312"/>
                <w:color w:val="000000"/>
                <w:sz w:val="24"/>
              </w:rPr>
              <w:t>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</w:p>
          <w:p>
            <w:pPr>
              <w:ind w:firstLine="3720" w:firstLineChars="1550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日期</w:t>
            </w:r>
            <w:r>
              <w:rPr>
                <w:rFonts w:ascii="仿宋_GB2312" w:eastAsia="仿宋_GB2312"/>
                <w:color w:val="000000"/>
                <w:szCs w:val="21"/>
              </w:rPr>
              <w:t>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年 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2022-04-01T09:44:19Z</dcterms:created>
  <dc:creator>zxy</dc:creator>
  <cp:lastModifiedBy>陈芷晴</cp:lastModifiedBy>
  <dcterms:modified xsi:type="dcterms:W3CDTF">2022-04-01T09:44:51Z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7B978A6264F84D4FBE0D682F628BFCEB</vt:lpwstr>
  </property>
</Properties>
</file>