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附件1</w:t>
      </w:r>
    </w:p>
    <w:p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</w:rPr>
      </w:pPr>
    </w:p>
    <w:p>
      <w:pPr>
        <w:widowControl/>
        <w:snapToGrid w:val="0"/>
        <w:spacing w:line="50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提取旅游服务质量保证金申请表</w:t>
      </w:r>
    </w:p>
    <w:bookmarkEnd w:id="0"/>
    <w:tbl>
      <w:tblPr>
        <w:tblStyle w:val="3"/>
        <w:tblW w:w="10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32"/>
        <w:gridCol w:w="1936"/>
        <w:gridCol w:w="900"/>
        <w:gridCol w:w="482"/>
        <w:gridCol w:w="660"/>
        <w:gridCol w:w="340"/>
        <w:gridCol w:w="725"/>
        <w:gridCol w:w="1328"/>
        <w:gridCol w:w="1080"/>
        <w:gridCol w:w="30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经营许可证号码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法定代表人姓名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经办人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保证金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开户银行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48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保证金存入或担保情况一览表</w:t>
            </w: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总社保证金金额</w:t>
            </w:r>
          </w:p>
        </w:tc>
        <w:tc>
          <w:tcPr>
            <w:tcW w:w="17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存入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或担保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分社名称</w:t>
            </w: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金额（万元）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分社存入或担保时间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分社金额小计</w:t>
            </w: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总社和分社质保金数额合计（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大写）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： 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佰   拾   万   千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小写：￥               万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拟提取质保金或降低担保额</w:t>
            </w:r>
          </w:p>
        </w:tc>
        <w:tc>
          <w:tcPr>
            <w:tcW w:w="901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                             小写：￥               万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拟提取质保金或降低担保额原因</w:t>
            </w:r>
          </w:p>
        </w:tc>
        <w:tc>
          <w:tcPr>
            <w:tcW w:w="901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1.业务变更减交（ ） 2.撤减分社减交（ ） 3.依法降低保证金数额50%（ ） 4.垫付（ ）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5.多存（ ）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6.应对疫情暂退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0%（√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旅行社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申请意见</w:t>
            </w:r>
          </w:p>
        </w:tc>
        <w:tc>
          <w:tcPr>
            <w:tcW w:w="901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360" w:lineRule="exact"/>
              <w:ind w:firstLine="3640" w:firstLineChars="13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法定代表人签名并盖公章：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82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经办人签名：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年    月   日</w:t>
            </w:r>
          </w:p>
        </w:tc>
        <w:tc>
          <w:tcPr>
            <w:tcW w:w="469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136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审核人签名：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旅行社管理处意见</w:t>
            </w:r>
          </w:p>
        </w:tc>
        <w:tc>
          <w:tcPr>
            <w:tcW w:w="617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负责人签名：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局领导意见</w:t>
            </w:r>
          </w:p>
        </w:tc>
        <w:tc>
          <w:tcPr>
            <w:tcW w:w="617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签名：                    单位盖章：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年 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Ansi="宋体"/>
          <w:sz w:val="28"/>
          <w:szCs w:val="28"/>
        </w:rPr>
        <w:t>说明：质保金存储方式以担保形式的，请按总社、分社分别在担保金额栏注明。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FDBEA"/>
    <w:rsid w:val="040F62E9"/>
    <w:rsid w:val="685FD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hAnsi="华文中宋" w:eastAsia="黑体"/>
      <w:b/>
      <w:bCs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359</Characters>
  <Lines>0</Lines>
  <Paragraphs>0</Paragraphs>
  <TotalTime>0</TotalTime>
  <ScaleCrop>false</ScaleCrop>
  <LinksUpToDate>false</LinksUpToDate>
  <CharactersWithSpaces>771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2022-04-18T14:47:00Z</dcterms:created>
  <dc:creator>user</dc:creator>
  <cp:lastModifiedBy>Lttln</cp:lastModifiedBy>
  <dcterms:modified xsi:type="dcterms:W3CDTF">2022-05-06T07:37:10Z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A2FE12D0C8CB40EB9E73F19EE7160690</vt:lpwstr>
  </property>
</Properties>
</file>