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ascii="方正小标宋简体" w:eastAsia="方正小标宋简体"/>
          <w:color w:val="auto"/>
          <w:sz w:val="40"/>
          <w:szCs w:val="40"/>
        </w:rPr>
        <w:t>用人单位招用</w:t>
      </w:r>
      <w:r>
        <w:rPr>
          <w:rFonts w:hint="eastAsia" w:ascii="方正小标宋简体" w:eastAsia="方正小标宋简体"/>
          <w:color w:val="auto"/>
          <w:sz w:val="40"/>
          <w:szCs w:val="40"/>
        </w:rPr>
        <w:t>脱贫人口</w:t>
      </w:r>
      <w:r>
        <w:rPr>
          <w:rFonts w:ascii="方正小标宋简体" w:eastAsia="方正小标宋简体"/>
          <w:color w:val="auto"/>
          <w:sz w:val="40"/>
          <w:szCs w:val="40"/>
        </w:rPr>
        <w:t>花名册</w:t>
      </w:r>
    </w:p>
    <w:p>
      <w:pPr>
        <w:spacing w:line="580" w:lineRule="exact"/>
        <w:jc w:val="center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（本省户籍）</w:t>
      </w:r>
    </w:p>
    <w:p>
      <w:pPr>
        <w:spacing w:line="580" w:lineRule="exact"/>
        <w:jc w:val="left"/>
        <w:rPr>
          <w:color w:val="auto"/>
          <w:szCs w:val="21"/>
        </w:rPr>
      </w:pPr>
      <w:r>
        <w:rPr>
          <w:color w:val="auto"/>
          <w:szCs w:val="21"/>
        </w:rPr>
        <w:t>填报单位（盖章）：</w:t>
      </w:r>
    </w:p>
    <w:tbl>
      <w:tblPr>
        <w:tblStyle w:val="6"/>
        <w:tblW w:w="140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780"/>
        <w:gridCol w:w="1980"/>
        <w:gridCol w:w="510"/>
        <w:gridCol w:w="2115"/>
        <w:gridCol w:w="1626"/>
        <w:gridCol w:w="1509"/>
        <w:gridCol w:w="1290"/>
        <w:gridCol w:w="1288"/>
        <w:gridCol w:w="14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户籍地址</w:t>
            </w:r>
          </w:p>
        </w:tc>
        <w:tc>
          <w:tcPr>
            <w:tcW w:w="16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联系方式</w:t>
            </w:r>
          </w:p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(移动电话)</w:t>
            </w:r>
          </w:p>
        </w:tc>
        <w:tc>
          <w:tcPr>
            <w:tcW w:w="15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劳动合同</w:t>
            </w:r>
          </w:p>
          <w:p>
            <w:pPr>
              <w:widowControl/>
              <w:snapToGrid w:val="0"/>
              <w:spacing w:line="580" w:lineRule="exact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上岗日期</w:t>
            </w: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连续上岗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月数</w:t>
            </w:r>
          </w:p>
        </w:tc>
        <w:tc>
          <w:tcPr>
            <w:tcW w:w="14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月均工资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580" w:lineRule="exact"/>
              <w:rPr>
                <w:color w:val="auto"/>
                <w:sz w:val="21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color w:val="auto"/>
          <w:szCs w:val="21"/>
        </w:rPr>
      </w:pPr>
      <w:r>
        <w:rPr>
          <w:color w:val="auto"/>
          <w:szCs w:val="21"/>
        </w:rPr>
        <w:t>填表人：                 联系电话：</w:t>
      </w:r>
    </w:p>
    <w:p>
      <w:pPr>
        <w:spacing w:line="580" w:lineRule="exact"/>
        <w:jc w:val="center"/>
        <w:rPr>
          <w:rFonts w:eastAsia="创艺简标宋"/>
          <w:color w:val="auto"/>
          <w:sz w:val="40"/>
          <w:szCs w:val="40"/>
        </w:rPr>
      </w:pPr>
      <w:r>
        <w:rPr>
          <w:rFonts w:eastAsia="创艺简标宋"/>
          <w:color w:val="auto"/>
          <w:szCs w:val="21"/>
        </w:rPr>
        <w:br w:type="page"/>
      </w:r>
      <w:r>
        <w:rPr>
          <w:rFonts w:ascii="方正小标宋简体" w:eastAsia="方正小标宋简体"/>
          <w:color w:val="auto"/>
          <w:sz w:val="40"/>
          <w:szCs w:val="40"/>
        </w:rPr>
        <w:t>用人单位招用</w:t>
      </w:r>
      <w:r>
        <w:rPr>
          <w:rFonts w:hint="eastAsia" w:ascii="方正小标宋简体" w:eastAsia="方正小标宋简体"/>
          <w:color w:val="auto"/>
          <w:sz w:val="40"/>
          <w:szCs w:val="40"/>
        </w:rPr>
        <w:t>脱贫人口</w:t>
      </w:r>
      <w:r>
        <w:rPr>
          <w:rFonts w:ascii="方正小标宋简体" w:eastAsia="方正小标宋简体"/>
          <w:color w:val="auto"/>
          <w:sz w:val="40"/>
          <w:szCs w:val="40"/>
        </w:rPr>
        <w:t>花名册</w:t>
      </w:r>
    </w:p>
    <w:p>
      <w:pPr>
        <w:spacing w:line="580" w:lineRule="exact"/>
        <w:jc w:val="center"/>
        <w:rPr>
          <w:rFonts w:eastAsia="楷体_GB2312"/>
          <w:bCs/>
          <w:color w:val="auto"/>
          <w:sz w:val="32"/>
          <w:szCs w:val="32"/>
        </w:rPr>
      </w:pPr>
      <w:r>
        <w:rPr>
          <w:rFonts w:eastAsia="楷体_GB2312"/>
          <w:bCs/>
          <w:color w:val="auto"/>
          <w:sz w:val="32"/>
          <w:szCs w:val="32"/>
        </w:rPr>
        <w:t>（外省户籍）</w:t>
      </w:r>
    </w:p>
    <w:p>
      <w:pPr>
        <w:spacing w:line="580" w:lineRule="exact"/>
        <w:jc w:val="left"/>
        <w:rPr>
          <w:color w:val="auto"/>
          <w:szCs w:val="21"/>
        </w:rPr>
      </w:pPr>
      <w:r>
        <w:rPr>
          <w:color w:val="auto"/>
          <w:szCs w:val="21"/>
        </w:rPr>
        <w:t>填报单位（盖章）：</w:t>
      </w:r>
    </w:p>
    <w:tbl>
      <w:tblPr>
        <w:tblStyle w:val="6"/>
        <w:tblW w:w="1400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900"/>
        <w:gridCol w:w="780"/>
        <w:gridCol w:w="1980"/>
        <w:gridCol w:w="510"/>
        <w:gridCol w:w="2115"/>
        <w:gridCol w:w="1626"/>
        <w:gridCol w:w="1509"/>
        <w:gridCol w:w="1290"/>
        <w:gridCol w:w="1130"/>
        <w:gridCol w:w="15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年龄</w:t>
            </w:r>
          </w:p>
        </w:tc>
        <w:tc>
          <w:tcPr>
            <w:tcW w:w="21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户籍地址</w:t>
            </w:r>
          </w:p>
        </w:tc>
        <w:tc>
          <w:tcPr>
            <w:tcW w:w="16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联系方式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(移动电话)</w:t>
            </w:r>
          </w:p>
        </w:tc>
        <w:tc>
          <w:tcPr>
            <w:tcW w:w="15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劳动合同</w:t>
            </w:r>
          </w:p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上岗日期</w:t>
            </w:r>
          </w:p>
        </w:tc>
        <w:tc>
          <w:tcPr>
            <w:tcW w:w="1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连续上岗月数</w:t>
            </w:r>
          </w:p>
        </w:tc>
        <w:tc>
          <w:tcPr>
            <w:tcW w:w="1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月均工资</w:t>
            </w:r>
          </w:p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napToGrid w:val="0"/>
              <w:spacing w:before="0" w:beforeAutospacing="0" w:after="0" w:afterAutospacing="0" w:line="300" w:lineRule="exact"/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color w:val="auto"/>
          <w:szCs w:val="21"/>
        </w:rPr>
      </w:pPr>
      <w:r>
        <w:rPr>
          <w:color w:val="auto"/>
          <w:szCs w:val="21"/>
        </w:rPr>
        <w:t>填表人：                                         联系电话：</w:t>
      </w:r>
    </w:p>
    <w:p>
      <w:pPr>
        <w:spacing w:line="580" w:lineRule="exact"/>
        <w:jc w:val="left"/>
      </w:pPr>
      <w:r>
        <w:rPr>
          <w:color w:val="auto"/>
          <w:szCs w:val="21"/>
        </w:rPr>
        <w:t>注：本省户籍和外省户籍</w:t>
      </w:r>
      <w:r>
        <w:rPr>
          <w:rFonts w:hint="eastAsia"/>
          <w:color w:val="auto"/>
          <w:szCs w:val="21"/>
        </w:rPr>
        <w:t>脱贫人口</w:t>
      </w:r>
      <w:r>
        <w:rPr>
          <w:color w:val="auto"/>
          <w:szCs w:val="21"/>
        </w:rPr>
        <w:t>请分开填写。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420A"/>
    <w:rsid w:val="0E46533F"/>
    <w:rsid w:val="17E97385"/>
    <w:rsid w:val="1C735366"/>
    <w:rsid w:val="20F326ED"/>
    <w:rsid w:val="2A281418"/>
    <w:rsid w:val="41F52579"/>
    <w:rsid w:val="48727052"/>
    <w:rsid w:val="50B3695B"/>
    <w:rsid w:val="5D04087E"/>
    <w:rsid w:val="7B3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2022-12-06T09:24:00Z</dcterms:created>
  <dc:creator>huangj2</dc:creator>
  <cp:lastModifiedBy>王峻</cp:lastModifiedBy>
  <dcterms:modified xsi:type="dcterms:W3CDTF">2022-12-08T04:02:17Z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128A7A075E7244A1A121516E92702A03</vt:lpwstr>
  </property>
</Properties>
</file>