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“</w:t>
      </w:r>
      <w:r>
        <w:rPr>
          <w:rFonts w:hint="eastAsia" w:eastAsia="方正小标宋_GBK"/>
          <w:sz w:val="44"/>
          <w:szCs w:val="44"/>
          <w:lang w:val="en-US" w:eastAsia="zh-CN"/>
        </w:rPr>
        <w:t>四化</w:t>
      </w:r>
      <w:r>
        <w:rPr>
          <w:rFonts w:hint="eastAsia" w:eastAsia="方正小标宋_GBK"/>
          <w:sz w:val="44"/>
          <w:szCs w:val="44"/>
          <w:lang w:eastAsia="zh-CN"/>
        </w:rPr>
        <w:t>”</w:t>
      </w:r>
      <w:r>
        <w:rPr>
          <w:rFonts w:hint="eastAsia" w:eastAsia="方正小标宋_GBK"/>
          <w:sz w:val="44"/>
          <w:szCs w:val="44"/>
          <w:lang w:val="en-US" w:eastAsia="zh-CN"/>
        </w:rPr>
        <w:t>赋能专项赛报名材料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参加“四化”赋能专项赛的企业和团队，需按组别分别提交以下材料：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lang w:val="en-US" w:eastAsia="zh-CN" w:bidi="ar"/>
        </w:rPr>
        <w:t>一、行业应用组：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1.“四化赋能”专项赛报名表（加盖公章）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2.企业营业执照副本复印件（加盖公章）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“四化赋能”专项赛四化解决方案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（加盖公章和骑缝章）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4.其他需要提供的佐证材料，包括但不限于知识产权、资质、荣誉、评估报告、检测报告等。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二、概念验证组：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1.“四化赋能”专项赛报名表（团队签名）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2.团队成员身份证明，学历、学位证明，就业证明，学生需提供在校证明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“四化赋能”专项赛四化解决方案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（团队签名）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4.其他需要提供的佐证材料，包括但不限于知识产权、资质、荣誉、过往项目经验、案例等。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参赛报名材料需进行压缩，压缩包以“组别+项目名称”命名后发送到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组委会官方邮箱maihh@gz.gov.cn。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tbl>
      <w:tblPr>
        <w:tblStyle w:val="3"/>
        <w:tblW w:w="9330" w:type="dxa"/>
        <w:tblInd w:w="-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873"/>
        <w:gridCol w:w="752"/>
        <w:gridCol w:w="1950"/>
        <w:gridCol w:w="1110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“四化赋能”专项赛报名表（行业应用组）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一、企业信息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统一社会信用代码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注册地址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办公地址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联系人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手机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邮箱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注册资本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成立时间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员工人数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国家级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小巨人企业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省级专精特新企业</w:t>
            </w:r>
          </w:p>
        </w:tc>
        <w:tc>
          <w:tcPr>
            <w:tcW w:w="3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054" w:firstLineChars="5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国家级小型微型企业创业创新示范基地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上市公司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省级小型微型企业创业创新示范基地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国家级中小企业公共服务示范平台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olor w:val="606266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省级中小企业公共服务示范平台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3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二、项目信息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项目名称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本项目是否与广州市“四化”赋能重点平台开展合作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本项目是否与高校、科研院所开展合作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6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项目实施阶段</w:t>
            </w:r>
          </w:p>
        </w:tc>
        <w:tc>
          <w:tcPr>
            <w:tcW w:w="8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启动阶段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 xml:space="preserve">实施中期    </w:t>
            </w: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 xml:space="preserve">实施末期    </w:t>
            </w: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实施完成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近三年项目投入资金（单位：万元）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2020年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2021年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2022年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信用承诺</w:t>
            </w:r>
          </w:p>
        </w:tc>
        <w:tc>
          <w:tcPr>
            <w:tcW w:w="804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本单位自愿参赛，并对所提交材料的真实性、准确性、合法性负责。如有虚假，责任自负。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04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                                          法定代表人：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>盖章（公章）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3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年  月  日</w:t>
            </w:r>
          </w:p>
        </w:tc>
      </w:tr>
    </w:tbl>
    <w:p/>
    <w:p>
      <w:pPr>
        <w:pStyle w:val="2"/>
      </w:pPr>
    </w:p>
    <w:tbl>
      <w:tblPr>
        <w:tblStyle w:val="3"/>
        <w:tblW w:w="9345" w:type="dxa"/>
        <w:tblInd w:w="-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00"/>
        <w:gridCol w:w="1418"/>
        <w:gridCol w:w="892"/>
        <w:gridCol w:w="1290"/>
        <w:gridCol w:w="1499"/>
        <w:gridCol w:w="1006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“四化赋能”专项赛报名表（概念验证组）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一、团队核心成员信息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团队负责人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联系方式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荣誉及资质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团队成员2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联系方式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荣誉及资质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团队成员3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联系方式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荣誉及资质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团队成员4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联系方式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荣誉及资质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团队成员5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联系方式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荣誉及资质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二、项目信息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本项目是否与企业进行洽谈或合作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本项目是否获得政府立项或经费支持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sym w:font="Wingdings" w:char="00A8"/>
            </w:r>
            <w:r>
              <w:rPr>
                <w:rStyle w:val="5"/>
                <w:rFonts w:hint="eastAsia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本项目主要面向领域和行业</w:t>
            </w:r>
          </w:p>
        </w:tc>
        <w:tc>
          <w:tcPr>
            <w:tcW w:w="7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1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信用承诺</w:t>
            </w:r>
          </w:p>
        </w:tc>
        <w:tc>
          <w:tcPr>
            <w:tcW w:w="7028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本团队自愿参赛，并对所提交材料的真实性、准确性、合法性负责。如有虚假，责任自负。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8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>团队代表签字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1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GY2OGVjYjExNjk3ODlmZWMwNzNiY2JlNDkzNGEifQ=="/>
  </w:docVars>
  <w:rsids>
    <w:rsidRoot w:val="00172A27"/>
    <w:rsid w:val="227E692E"/>
    <w:rsid w:val="245231D1"/>
    <w:rsid w:val="30121A9A"/>
    <w:rsid w:val="30FA4B53"/>
    <w:rsid w:val="39BA353C"/>
    <w:rsid w:val="3DF0020B"/>
    <w:rsid w:val="3E6F1F2D"/>
    <w:rsid w:val="3F877C43"/>
    <w:rsid w:val="3FDF51CD"/>
    <w:rsid w:val="47172362"/>
    <w:rsid w:val="48AE4FC8"/>
    <w:rsid w:val="4D6E34CC"/>
    <w:rsid w:val="51415D27"/>
    <w:rsid w:val="550348EE"/>
    <w:rsid w:val="58FA7D57"/>
    <w:rsid w:val="5E7F6335"/>
    <w:rsid w:val="6A641EA6"/>
    <w:rsid w:val="74031A8F"/>
    <w:rsid w:val="79BB537D"/>
    <w:rsid w:val="7DBF514E"/>
    <w:rsid w:val="C7A02D9C"/>
    <w:rsid w:val="FD3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5">
    <w:name w:val="font11"/>
    <w:basedOn w:val="4"/>
    <w:qFormat/>
    <w:uiPriority w:val="0"/>
    <w:rPr>
      <w:rFonts w:hint="default" w:ascii="Helvetica" w:hAnsi="Helvetica" w:eastAsia="Helvetica" w:cs="Helvetica"/>
      <w:b/>
      <w:bCs/>
      <w:color w:val="606266"/>
      <w:sz w:val="21"/>
      <w:szCs w:val="21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975</Characters>
  <Lines>0</Lines>
  <Paragraphs>0</Paragraphs>
  <TotalTime>2</TotalTime>
  <ScaleCrop>false</ScaleCrop>
  <LinksUpToDate>false</LinksUpToDate>
  <CharactersWithSpaces>1250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2023-05-19T12:19:00Z</dcterms:created>
  <dc:creator>丁瑶</dc:creator>
  <cp:lastModifiedBy>陈雪薇</cp:lastModifiedBy>
  <cp:lastPrinted>2023-05-25T06:47:00Z</cp:lastPrinted>
  <dcterms:modified xsi:type="dcterms:W3CDTF">2023-06-06T15:03:56Z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D8B9F7AB89B04A4CB00B78DA41CB0AB7_12</vt:lpwstr>
  </property>
</Properties>
</file>