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rPr>
          <w:sz w:val="28"/>
          <w:szCs w:val="28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广州市专精特新企业产品线上展示平台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产品征集表</w:t>
      </w:r>
    </w:p>
    <w:p>
      <w:pPr>
        <w:jc w:val="center"/>
        <w:rPr>
          <w:sz w:val="44"/>
          <w:szCs w:val="44"/>
        </w:rPr>
      </w:pPr>
    </w:p>
    <w:p>
      <w:pPr>
        <w:jc w:val="left"/>
        <w:rPr>
          <w:sz w:val="44"/>
          <w:szCs w:val="44"/>
        </w:rPr>
      </w:pPr>
    </w:p>
    <w:p>
      <w:pPr>
        <w:jc w:val="left"/>
        <w:rPr>
          <w:sz w:val="28"/>
          <w:szCs w:val="28"/>
        </w:rPr>
      </w:pPr>
      <w:bookmarkStart w:id="0" w:name="_GoBack"/>
      <w:bookmarkEnd w:id="0"/>
    </w:p>
    <w:p>
      <w:pPr>
        <w:jc w:val="left"/>
        <w:rPr>
          <w:sz w:val="28"/>
          <w:szCs w:val="28"/>
        </w:rPr>
      </w:pPr>
    </w:p>
    <w:p>
      <w:pPr>
        <w:ind w:firstLine="1680" w:firstLineChars="6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申报企业：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</w:t>
      </w:r>
    </w:p>
    <w:p>
      <w:pPr>
        <w:ind w:firstLine="1680" w:firstLineChars="6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</w:t>
      </w:r>
    </w:p>
    <w:p>
      <w:pPr>
        <w:ind w:firstLine="1680" w:firstLineChars="6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</w:t>
      </w:r>
    </w:p>
    <w:p>
      <w:pPr>
        <w:ind w:firstLine="1680" w:firstLineChars="6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申报时间：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</w:t>
      </w:r>
    </w:p>
    <w:p>
      <w:pPr>
        <w:ind w:firstLine="1680" w:firstLineChars="6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推荐单位：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</w:t>
      </w:r>
    </w:p>
    <w:p>
      <w:pPr>
        <w:ind w:firstLine="1680" w:firstLineChars="600"/>
        <w:rPr>
          <w:sz w:val="28"/>
          <w:szCs w:val="28"/>
          <w:u w:val="single"/>
        </w:rPr>
      </w:pPr>
    </w:p>
    <w:p>
      <w:pPr>
        <w:ind w:firstLine="1680" w:firstLineChars="600"/>
        <w:rPr>
          <w:sz w:val="28"/>
          <w:szCs w:val="28"/>
          <w:u w:val="single"/>
        </w:rPr>
      </w:pPr>
    </w:p>
    <w:p>
      <w:pPr>
        <w:ind w:firstLine="1680" w:firstLineChars="600"/>
        <w:rPr>
          <w:sz w:val="28"/>
          <w:szCs w:val="28"/>
          <w:u w:val="single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widowControl/>
        <w:spacing w:before="100" w:beforeAutospacing="1" w:after="100" w:afterAutospacing="1" w:line="600" w:lineRule="atLeast"/>
        <w:ind w:firstLine="480"/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26"/>
          <w:szCs w:val="2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  <w:t xml:space="preserve">填 报 说 明 </w:t>
      </w:r>
    </w:p>
    <w:p>
      <w:pPr>
        <w:spacing w:line="360" w:lineRule="auto"/>
        <w:ind w:left="357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1、填写产品征集表，应实事求是，表述明确。外语要同时用原文和中文表达，第一次出现的缩略词，须注明全称。 </w:t>
      </w:r>
    </w:p>
    <w:p>
      <w:pPr>
        <w:spacing w:line="360" w:lineRule="auto"/>
        <w:ind w:left="357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2、推荐单位是指产品征集单位注册地所在的行政区中小企业管理部门。 </w:t>
      </w:r>
    </w:p>
    <w:p>
      <w:pPr>
        <w:adjustRightInd w:val="0"/>
        <w:snapToGrid w:val="0"/>
        <w:spacing w:line="360" w:lineRule="auto"/>
        <w:ind w:left="357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3、其他需提供的附加材料：</w:t>
      </w:r>
    </w:p>
    <w:p>
      <w:pPr>
        <w:adjustRightInd w:val="0"/>
        <w:snapToGrid w:val="0"/>
        <w:spacing w:line="360" w:lineRule="auto"/>
        <w:ind w:left="357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 提供企业营业执照复印件（加盖公章）；</w:t>
      </w:r>
    </w:p>
    <w:p>
      <w:pPr>
        <w:spacing w:line="360" w:lineRule="auto"/>
        <w:ind w:left="357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 企业环境照片1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2张（办公或生产）；</w:t>
      </w:r>
    </w:p>
    <w:p>
      <w:pPr>
        <w:spacing w:line="360" w:lineRule="auto"/>
        <w:ind w:left="357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 产品照片1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-5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张（提供内存为2M以内的jpg、p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ng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格式的图片），如有宣传视频可提供内存1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00M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以内的宣传视频。</w:t>
      </w:r>
    </w:p>
    <w:p>
      <w:pPr>
        <w:spacing w:line="360" w:lineRule="auto"/>
        <w:ind w:left="357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 企业承诺书（法人代表签字并加盖公章）</w:t>
      </w:r>
    </w:p>
    <w:p>
      <w:pPr>
        <w:spacing w:line="360" w:lineRule="auto"/>
        <w:ind w:left="357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（5） 有关产品资质证明的材料（质量管理认证证书、知识产权认证证书、荣誉奖项证书等复印件并加盖公章）</w:t>
      </w:r>
    </w:p>
    <w:p>
      <w:pPr>
        <w:spacing w:line="460" w:lineRule="exact"/>
        <w:ind w:left="357"/>
        <w:rPr>
          <w:rFonts w:ascii="仿宋_GB2312" w:hAnsi="仿宋_GB2312" w:eastAsia="仿宋_GB2312" w:cs="仿宋_GB2312"/>
          <w:color w:val="000000"/>
          <w:sz w:val="24"/>
        </w:rPr>
      </w:pPr>
    </w:p>
    <w:p>
      <w:pPr>
        <w:widowControl/>
        <w:jc w:val="lef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ascii="仿宋_GB2312" w:hAnsi="仿宋_GB2312" w:eastAsia="仿宋_GB2312" w:cs="仿宋_GB2312"/>
          <w:color w:val="000000"/>
          <w:sz w:val="24"/>
        </w:rPr>
        <w:br w:type="page"/>
      </w:r>
    </w:p>
    <w:p>
      <w:pPr>
        <w:spacing w:line="460" w:lineRule="exact"/>
        <w:jc w:val="center"/>
        <w:rPr>
          <w:rFonts w:ascii="仿宋_GB2312" w:hAnsi="仿宋_GB2312" w:eastAsia="仿宋_GB2312" w:cs="仿宋_GB2312"/>
          <w:color w:val="000000"/>
          <w:sz w:val="24"/>
        </w:rPr>
      </w:pPr>
    </w:p>
    <w:tbl>
      <w:tblPr>
        <w:tblStyle w:val="9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6"/>
        <w:gridCol w:w="984"/>
        <w:gridCol w:w="710"/>
        <w:gridCol w:w="1120"/>
        <w:gridCol w:w="15"/>
        <w:gridCol w:w="977"/>
        <w:gridCol w:w="523"/>
        <w:gridCol w:w="1194"/>
        <w:gridCol w:w="256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960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产品征集表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960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一、企业情况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企业名称</w:t>
            </w:r>
          </w:p>
        </w:tc>
        <w:tc>
          <w:tcPr>
            <w:tcW w:w="381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所属行政区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营业执照注册（统一社会信用代码）</w:t>
            </w:r>
          </w:p>
        </w:tc>
        <w:tc>
          <w:tcPr>
            <w:tcW w:w="282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企业地址</w:t>
            </w:r>
          </w:p>
        </w:tc>
        <w:tc>
          <w:tcPr>
            <w:tcW w:w="75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注册时间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注册资金</w:t>
            </w:r>
          </w:p>
        </w:tc>
        <w:tc>
          <w:tcPr>
            <w:tcW w:w="324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法人代表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联系方式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联系方式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21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根据《中小企业划型标准规定》（工信部联企业〔2011〕300号），企业规模属于</w:t>
            </w:r>
          </w:p>
        </w:tc>
        <w:tc>
          <w:tcPr>
            <w:tcW w:w="474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□大型  □中型  □小型 □微型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0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是否为专精特新企业</w:t>
            </w:r>
          </w:p>
        </w:tc>
        <w:tc>
          <w:tcPr>
            <w:tcW w:w="5880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□否    □省级    □国家级   </w:t>
            </w: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□重点“小巨人”  □单项冠军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所属行业</w:t>
            </w:r>
          </w:p>
        </w:tc>
        <w:tc>
          <w:tcPr>
            <w:tcW w:w="7574" w:type="dxa"/>
            <w:gridSpan w:val="9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2位数代码及名称：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企业类型</w:t>
            </w:r>
          </w:p>
        </w:tc>
        <w:tc>
          <w:tcPr>
            <w:tcW w:w="7574" w:type="dxa"/>
            <w:gridSpan w:val="9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□国有       □合资      □民营     □外资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企业介绍（300字）</w:t>
            </w:r>
          </w:p>
        </w:tc>
        <w:tc>
          <w:tcPr>
            <w:tcW w:w="7574" w:type="dxa"/>
            <w:gridSpan w:val="9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960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二、产品情况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8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产品名称</w:t>
            </w:r>
          </w:p>
        </w:tc>
        <w:tc>
          <w:tcPr>
            <w:tcW w:w="7580" w:type="dxa"/>
            <w:gridSpan w:val="10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8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产品规格</w:t>
            </w:r>
          </w:p>
        </w:tc>
        <w:tc>
          <w:tcPr>
            <w:tcW w:w="7580" w:type="dxa"/>
            <w:gridSpan w:val="10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（型号、性能、成分、容量、尺寸、产地、外型等有关产品品质描述）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8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所属领域</w:t>
            </w:r>
          </w:p>
        </w:tc>
        <w:tc>
          <w:tcPr>
            <w:tcW w:w="7580" w:type="dxa"/>
            <w:gridSpan w:val="10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□现代高端装备     □半导体与集成电路</w:t>
            </w: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□软件和信创       □智能网联与新能源汽</w:t>
            </w: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□超高清视频       □绿色石化和新材料</w:t>
            </w:r>
          </w:p>
          <w:p>
            <w:pPr>
              <w:pStyle w:val="2"/>
              <w:rPr>
                <w:rFonts w:eastAsia="宋体"/>
                <w:u w:val="singl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□其他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（填写详情）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8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市场规模</w:t>
            </w:r>
          </w:p>
        </w:tc>
        <w:tc>
          <w:tcPr>
            <w:tcW w:w="7580" w:type="dxa"/>
            <w:gridSpan w:val="10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38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功能特性</w:t>
            </w:r>
          </w:p>
        </w:tc>
        <w:tc>
          <w:tcPr>
            <w:tcW w:w="7580" w:type="dxa"/>
            <w:gridSpan w:val="10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38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应用领域</w:t>
            </w:r>
          </w:p>
        </w:tc>
        <w:tc>
          <w:tcPr>
            <w:tcW w:w="7580" w:type="dxa"/>
            <w:gridSpan w:val="10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38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产品介绍（300字）</w:t>
            </w:r>
          </w:p>
        </w:tc>
        <w:tc>
          <w:tcPr>
            <w:tcW w:w="7580" w:type="dxa"/>
            <w:gridSpan w:val="10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重点突出产品的创新性、技术研发、市场供应情况等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资质证明</w:t>
            </w:r>
          </w:p>
        </w:tc>
        <w:tc>
          <w:tcPr>
            <w:tcW w:w="7580" w:type="dxa"/>
            <w:gridSpan w:val="10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（质量管理认证、知识产权情况、荣誉奖项、产品研发等）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8960" w:type="dxa"/>
            <w:gridSpan w:val="11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企业承诺: 特此声明此征集表及附件材料所填内容均属实。本单位2021年度以来未受到行政处罚，未纳入失信企业名单。本单位若违反上述承诺，愿承担由此带来的一切后果及相关法律责任。</w:t>
            </w: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法人签名：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日期：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4200" w:type="dxa"/>
            <w:gridSpan w:val="5"/>
            <w:vAlign w:val="center"/>
          </w:tcPr>
          <w:p>
            <w:pPr>
              <w:spacing w:before="60" w:after="3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申报单位意见:</w:t>
            </w:r>
          </w:p>
          <w:p>
            <w:pPr>
              <w:spacing w:before="30" w:after="3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before="30" w:after="3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before="30" w:after="3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before="30" w:after="3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before="30" w:after="30"/>
              <w:ind w:firstLine="1960" w:firstLineChars="7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（公章）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日期:      年   月   日</w:t>
            </w:r>
          </w:p>
        </w:tc>
        <w:tc>
          <w:tcPr>
            <w:tcW w:w="4760" w:type="dxa"/>
            <w:gridSpan w:val="6"/>
            <w:vAlign w:val="center"/>
          </w:tcPr>
          <w:p>
            <w:pPr>
              <w:spacing w:before="60" w:after="3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推荐单位意见:</w:t>
            </w:r>
          </w:p>
          <w:p>
            <w:pPr>
              <w:spacing w:before="30" w:after="3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before="30" w:after="3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before="30" w:after="3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before="30" w:after="3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before="30" w:after="30"/>
              <w:ind w:firstLine="1960" w:firstLineChars="7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（公章）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日期: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8960" w:type="dxa"/>
            <w:gridSpan w:val="11"/>
            <w:vAlign w:val="center"/>
          </w:tcPr>
          <w:p>
            <w:pPr>
              <w:spacing w:before="60" w:after="3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审核单位意见:</w:t>
            </w:r>
          </w:p>
          <w:p>
            <w:pPr>
              <w:spacing w:before="30" w:after="3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before="30" w:after="3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before="30" w:after="3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before="30" w:after="30"/>
              <w:ind w:firstLine="4480" w:firstLineChars="16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（公章）</w:t>
            </w:r>
          </w:p>
          <w:p>
            <w:pPr>
              <w:ind w:firstLine="3640" w:firstLineChars="13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日期:      年   月   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4694"/>
        </w:tabs>
        <w:spacing w:line="240" w:lineRule="auto"/>
        <w:ind w:left="0" w:leftChars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0MzRjOTZiMDM5ZWQyYmRkNjY1MTk2NWJkOWRmNDAifQ=="/>
  </w:docVars>
  <w:rsids>
    <w:rsidRoot w:val="1B291D6E"/>
    <w:rsid w:val="00064CE4"/>
    <w:rsid w:val="001D3AA8"/>
    <w:rsid w:val="006124C8"/>
    <w:rsid w:val="00755CA6"/>
    <w:rsid w:val="007F0577"/>
    <w:rsid w:val="008465B5"/>
    <w:rsid w:val="008B5904"/>
    <w:rsid w:val="008E0407"/>
    <w:rsid w:val="00AA3B56"/>
    <w:rsid w:val="00AD485D"/>
    <w:rsid w:val="00AF07D7"/>
    <w:rsid w:val="00C75393"/>
    <w:rsid w:val="00E039FC"/>
    <w:rsid w:val="00FD0A64"/>
    <w:rsid w:val="08597DA5"/>
    <w:rsid w:val="107430C9"/>
    <w:rsid w:val="13EC525C"/>
    <w:rsid w:val="1ABC129E"/>
    <w:rsid w:val="1B291D6E"/>
    <w:rsid w:val="1BD405EC"/>
    <w:rsid w:val="23CA2231"/>
    <w:rsid w:val="364A5D82"/>
    <w:rsid w:val="3FBC7A4E"/>
    <w:rsid w:val="498A0616"/>
    <w:rsid w:val="4D611FEB"/>
    <w:rsid w:val="57CE64D9"/>
    <w:rsid w:val="5CEC2407"/>
    <w:rsid w:val="67936BDB"/>
    <w:rsid w:val="6E952668"/>
    <w:rsid w:val="6ED96DC9"/>
    <w:rsid w:val="7E6FC9B3"/>
    <w:rsid w:val="7E8E3A34"/>
    <w:rsid w:val="7FBF6C66"/>
    <w:rsid w:val="9FFF4A42"/>
    <w:rsid w:val="AF3FF63B"/>
    <w:rsid w:val="EA674F4E"/>
    <w:rsid w:val="EFD8A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19"/>
      <w:szCs w:val="19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526</Words>
  <Characters>3001</Characters>
  <Lines>25</Lines>
  <Paragraphs>7</Paragraphs>
  <TotalTime>3</TotalTime>
  <ScaleCrop>false</ScaleCrop>
  <LinksUpToDate>false</LinksUpToDate>
  <CharactersWithSpaces>3520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2023-07-26T22:52:00Z</dcterms:created>
  <dc:creator>君小白</dc:creator>
  <cp:lastModifiedBy>打字室</cp:lastModifiedBy>
  <dcterms:modified xsi:type="dcterms:W3CDTF">2023-08-18T10:15:02Z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7DA8C368704A4526861842D055AD9640_13</vt:lpwstr>
  </property>
</Properties>
</file>