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319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>2</w:t>
      </w:r>
    </w:p>
    <w:p>
      <w:pPr>
        <w:spacing w:line="560" w:lineRule="exact"/>
        <w:ind w:right="55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申领荔湾区就业补助资金资助人员花名册</w:t>
      </w:r>
    </w:p>
    <w:p>
      <w:pPr>
        <w:ind w:right="5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申领单位及社保号：（盖章）　　　　　　　　　　　　　　　　　　　　　　　　　　　　　　　　　　　　　　　　　　　　　资助时间：</w:t>
      </w:r>
    </w:p>
    <w:tbl>
      <w:tblPr>
        <w:tblStyle w:val="2"/>
        <w:tblW w:w="153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066"/>
        <w:gridCol w:w="613"/>
        <w:gridCol w:w="662"/>
        <w:gridCol w:w="1050"/>
        <w:gridCol w:w="2130"/>
        <w:gridCol w:w="2100"/>
        <w:gridCol w:w="3765"/>
        <w:gridCol w:w="1875"/>
        <w:gridCol w:w="13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人员类别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原建档立卡编号</w:t>
            </w:r>
          </w:p>
        </w:tc>
        <w:tc>
          <w:tcPr>
            <w:tcW w:w="3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资助项目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资助时限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（无则无需填写）</w:t>
            </w: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spacing w:line="320" w:lineRule="exact"/>
        <w:ind w:right="5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人员类别包括：1、荔湾区辖内职业技工院校毕业生；2、对口帮扶地区职业技工院校应届毕业生或在校生；3、脱贫</w:t>
      </w:r>
      <w:r>
        <w:rPr>
          <w:rFonts w:ascii="宋体" w:hAnsi="宋体" w:eastAsia="宋体" w:cs="宋体"/>
          <w:sz w:val="21"/>
          <w:szCs w:val="21"/>
        </w:rPr>
        <w:t>劳动力或</w:t>
      </w:r>
      <w:r>
        <w:rPr>
          <w:rFonts w:hint="eastAsia" w:ascii="宋体" w:hAnsi="宋体" w:eastAsia="宋体" w:cs="宋体"/>
          <w:sz w:val="21"/>
          <w:szCs w:val="21"/>
        </w:rPr>
        <w:t>原建档立卡贫困劳动力（需填写脱贫劳动力</w:t>
      </w:r>
      <w:r>
        <w:rPr>
          <w:rFonts w:ascii="宋体" w:hAnsi="宋体" w:eastAsia="宋体" w:cs="宋体"/>
          <w:sz w:val="21"/>
          <w:szCs w:val="21"/>
        </w:rPr>
        <w:t>编号或原</w:t>
      </w:r>
      <w:r>
        <w:rPr>
          <w:rFonts w:hint="eastAsia" w:ascii="宋体" w:hAnsi="宋体" w:eastAsia="宋体" w:cs="宋体"/>
          <w:sz w:val="21"/>
          <w:szCs w:val="21"/>
        </w:rPr>
        <w:t>建档立卡编号）；此表一式二份，区人力资源社会保障局和申请单位各存一份。</w:t>
      </w:r>
    </w:p>
    <w:p/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E46E5"/>
    <w:rsid w:val="282E46E5"/>
    <w:rsid w:val="2ED0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2021-12-03T04:28:00Z</dcterms:created>
  <dc:creator>Lenovo</dc:creator>
  <cp:lastModifiedBy>Lenovo</cp:lastModifiedBy>
  <dcterms:modified xsi:type="dcterms:W3CDTF">2021-12-03T04:28:57Z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