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附件</w:t>
      </w:r>
    </w:p>
    <w:p>
      <w:pPr>
        <w:jc w:val="center"/>
        <w:rPr>
          <w:rFonts w:hint="default" w:ascii="Times New Roman" w:hAnsi="Times New Roman" w:eastAsia="方正小标宋简体"/>
          <w:b w:val="0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/>
          <w:spacing w:val="-11"/>
          <w:sz w:val="44"/>
          <w:szCs w:val="44"/>
        </w:rPr>
        <w:t>中国国际人才网（Chinajob）信息发布申请表</w:t>
      </w:r>
    </w:p>
    <w:tbl>
      <w:tblPr>
        <w:tblStyle w:val="2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45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8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申请单位（中英文）：</w:t>
            </w:r>
          </w:p>
          <w:p>
            <w:pPr>
              <w:widowControl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</w:t>
            </w:r>
          </w:p>
        </w:tc>
        <w:tc>
          <w:tcPr>
            <w:tcW w:w="3033" w:type="dxa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11" w:type="dxa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联系人：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</w:p>
        </w:tc>
        <w:tc>
          <w:tcPr>
            <w:tcW w:w="3451" w:type="dxa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电话/手机：</w:t>
            </w:r>
          </w:p>
        </w:tc>
        <w:tc>
          <w:tcPr>
            <w:tcW w:w="3033" w:type="dxa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邮箱</w:t>
            </w:r>
            <w:r>
              <w:rPr>
                <w:rFonts w:hint="eastAsia" w:ascii="仿宋_GB2312" w:eastAsia="仿宋_GB2312"/>
                <w:sz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8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参加招聘会场次：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单位报名途径（请填写具体途径）：</w:t>
            </w:r>
          </w:p>
          <w:p>
            <w:pPr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广州市科学技术交流馆有限公司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8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发布内容（请用英文填写，可单独附页）：</w:t>
            </w: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WViMjI1MDczMmI4MDcwNjUwYzNhZDkzYjk0MTkifQ=="/>
  </w:docVars>
  <w:rsids>
    <w:rsidRoot w:val="00F93764"/>
    <w:rsid w:val="002D7E1D"/>
    <w:rsid w:val="007F5583"/>
    <w:rsid w:val="008C3B1A"/>
    <w:rsid w:val="00BC6729"/>
    <w:rsid w:val="00C217BA"/>
    <w:rsid w:val="00D6257A"/>
    <w:rsid w:val="00DB7E2A"/>
    <w:rsid w:val="00DF753F"/>
    <w:rsid w:val="00F93764"/>
    <w:rsid w:val="0198376E"/>
    <w:rsid w:val="44D91BDE"/>
    <w:rsid w:val="6F6F647D"/>
    <w:rsid w:val="F3FFD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TotalTime>3</TotalTime>
  <ScaleCrop>false</ScaleCrop>
  <LinksUpToDate>false</LinksUpToDate>
  <CharactersWithSpaces>129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2023-10-09T00:08:00Z</dcterms:created>
  <dc:creator>yang</dc:creator>
  <cp:lastModifiedBy>未定义</cp:lastModifiedBy>
  <dcterms:modified xsi:type="dcterms:W3CDTF">2023-10-27T07:21:46Z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F1563D06E64A4D6ABF559376EB158826_13</vt:lpwstr>
  </property>
</Properties>
</file>