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25F" w:rsidRDefault="0052225F" w:rsidP="0052225F">
      <w:pPr>
        <w:pStyle w:val="a4"/>
        <w:adjustRightInd w:val="0"/>
        <w:snapToGrid w:val="0"/>
        <w:spacing w:after="0" w:line="560" w:lineRule="exact"/>
        <w:ind w:firstLineChars="0" w:firstLine="0"/>
        <w:jc w:val="left"/>
        <w:rPr>
          <w:rFonts w:eastAsia="黑体"/>
          <w:color w:val="000000"/>
          <w:kern w:val="0"/>
          <w:sz w:val="32"/>
          <w:szCs w:val="32"/>
        </w:rPr>
      </w:pPr>
      <w:r>
        <w:rPr>
          <w:rFonts w:ascii="黑体" w:eastAsia="黑体" w:hAnsi="黑体"/>
          <w:color w:val="000000"/>
          <w:kern w:val="0"/>
          <w:sz w:val="32"/>
          <w:szCs w:val="32"/>
        </w:rPr>
        <w:t>附件</w:t>
      </w:r>
      <w:r>
        <w:rPr>
          <w:rFonts w:eastAsia="黑体"/>
          <w:color w:val="000000"/>
          <w:kern w:val="0"/>
          <w:sz w:val="32"/>
          <w:szCs w:val="32"/>
        </w:rPr>
        <w:t>1</w:t>
      </w:r>
    </w:p>
    <w:p w:rsidR="0052225F" w:rsidRDefault="0052225F" w:rsidP="0052225F">
      <w:pPr>
        <w:adjustRightInd w:val="0"/>
        <w:snapToGrid w:val="0"/>
        <w:spacing w:line="560" w:lineRule="exact"/>
        <w:jc w:val="left"/>
        <w:rPr>
          <w:rFonts w:eastAsia="方正小标宋_GBK"/>
          <w:color w:val="000000"/>
          <w:kern w:val="0"/>
          <w:sz w:val="44"/>
          <w:szCs w:val="44"/>
        </w:rPr>
      </w:pPr>
      <w:r>
        <w:rPr>
          <w:rFonts w:eastAsia="方正小标宋_GBK"/>
          <w:color w:val="000000"/>
          <w:kern w:val="0"/>
          <w:sz w:val="44"/>
          <w:szCs w:val="44"/>
        </w:rPr>
        <w:t xml:space="preserve"> </w:t>
      </w:r>
    </w:p>
    <w:p w:rsidR="0052225F" w:rsidRDefault="0052225F" w:rsidP="0052225F">
      <w:pPr>
        <w:adjustRightInd w:val="0"/>
        <w:snapToGrid w:val="0"/>
        <w:spacing w:line="560" w:lineRule="exact"/>
        <w:jc w:val="center"/>
        <w:rPr>
          <w:rFonts w:ascii="方正小标宋_GBK" w:eastAsia="方正小标宋_GBK"/>
          <w:color w:val="000000"/>
          <w:kern w:val="0"/>
          <w:sz w:val="44"/>
          <w:szCs w:val="44"/>
        </w:rPr>
      </w:pPr>
      <w:r>
        <w:rPr>
          <w:rFonts w:ascii="方正小标宋_GBK" w:eastAsia="方正小标宋_GBK" w:hint="eastAsia"/>
          <w:color w:val="000000"/>
          <w:kern w:val="0"/>
          <w:sz w:val="44"/>
          <w:szCs w:val="44"/>
        </w:rPr>
        <w:t>“嗨！说法”广州市中学生模拟法庭大赛</w:t>
      </w:r>
    </w:p>
    <w:p w:rsidR="0052225F" w:rsidRDefault="0052225F" w:rsidP="0052225F">
      <w:pPr>
        <w:adjustRightInd w:val="0"/>
        <w:snapToGrid w:val="0"/>
        <w:spacing w:line="560" w:lineRule="exact"/>
        <w:jc w:val="center"/>
        <w:rPr>
          <w:rFonts w:ascii="方正小标宋_GBK" w:eastAsia="方正小标宋_GBK" w:hint="eastAsia"/>
          <w:color w:val="000000"/>
          <w:kern w:val="0"/>
          <w:sz w:val="44"/>
          <w:szCs w:val="44"/>
        </w:rPr>
      </w:pPr>
      <w:r>
        <w:rPr>
          <w:rFonts w:ascii="方正小标宋_GBK" w:eastAsia="方正小标宋_GBK" w:hint="eastAsia"/>
          <w:color w:val="000000"/>
          <w:kern w:val="0"/>
          <w:sz w:val="44"/>
          <w:szCs w:val="44"/>
        </w:rPr>
        <w:t>实施方案</w:t>
      </w:r>
    </w:p>
    <w:p w:rsidR="0052225F" w:rsidRDefault="0052225F" w:rsidP="0052225F">
      <w:pPr>
        <w:adjustRightInd w:val="0"/>
        <w:snapToGrid w:val="0"/>
        <w:spacing w:line="560" w:lineRule="exact"/>
        <w:rPr>
          <w:rFonts w:hint="eastAsia"/>
          <w:color w:val="000000"/>
          <w:kern w:val="0"/>
        </w:rPr>
      </w:pPr>
      <w:r>
        <w:rPr>
          <w:color w:val="000000"/>
          <w:kern w:val="0"/>
        </w:rPr>
        <w:t xml:space="preserve"> </w:t>
      </w:r>
    </w:p>
    <w:p w:rsidR="0052225F" w:rsidRDefault="0052225F" w:rsidP="0052225F">
      <w:pPr>
        <w:adjustRightInd w:val="0"/>
        <w:snapToGrid w:val="0"/>
        <w:spacing w:line="560" w:lineRule="exact"/>
        <w:ind w:firstLineChars="200" w:firstLine="640"/>
        <w:rPr>
          <w:rFonts w:eastAsia="黑体"/>
          <w:color w:val="000000"/>
          <w:kern w:val="0"/>
          <w:sz w:val="32"/>
          <w:szCs w:val="32"/>
        </w:rPr>
      </w:pPr>
      <w:r>
        <w:rPr>
          <w:rFonts w:ascii="黑体" w:eastAsia="黑体" w:hAnsi="黑体"/>
          <w:color w:val="000000"/>
          <w:kern w:val="0"/>
          <w:sz w:val="32"/>
          <w:szCs w:val="32"/>
        </w:rPr>
        <w:t>一、指导思想</w:t>
      </w:r>
    </w:p>
    <w:p w:rsidR="0052225F" w:rsidRDefault="0052225F" w:rsidP="0052225F">
      <w:pPr>
        <w:adjustRightInd w:val="0"/>
        <w:snapToGrid w:val="0"/>
        <w:spacing w:line="560" w:lineRule="exact"/>
        <w:ind w:firstLineChars="200" w:firstLine="640"/>
        <w:rPr>
          <w:rFonts w:eastAsia="仿宋_GB2312"/>
          <w:color w:val="000000"/>
          <w:kern w:val="0"/>
          <w:sz w:val="32"/>
          <w:szCs w:val="32"/>
        </w:rPr>
      </w:pPr>
      <w:r>
        <w:rPr>
          <w:rFonts w:ascii="仿宋_GB2312" w:eastAsia="仿宋_GB2312"/>
          <w:color w:val="000000"/>
          <w:kern w:val="0"/>
          <w:sz w:val="32"/>
          <w:szCs w:val="32"/>
        </w:rPr>
        <w:t>为深入贯彻党的二十大精神，深入学习宣传贯彻习近平法治思想和习近平总书记关于青少年法治教育的重要指示批示精神，扎实推进教育系统</w:t>
      </w:r>
      <w:r>
        <w:rPr>
          <w:rFonts w:eastAsia="仿宋_GB2312"/>
          <w:color w:val="000000"/>
          <w:kern w:val="0"/>
          <w:sz w:val="32"/>
          <w:szCs w:val="32"/>
        </w:rPr>
        <w:t>“</w:t>
      </w:r>
      <w:r>
        <w:rPr>
          <w:rFonts w:ascii="仿宋_GB2312" w:eastAsia="仿宋_GB2312"/>
          <w:color w:val="000000"/>
          <w:kern w:val="0"/>
          <w:sz w:val="32"/>
          <w:szCs w:val="32"/>
        </w:rPr>
        <w:t>八五</w:t>
      </w:r>
      <w:r>
        <w:rPr>
          <w:rFonts w:eastAsia="仿宋_GB2312"/>
          <w:color w:val="000000"/>
          <w:kern w:val="0"/>
          <w:sz w:val="32"/>
          <w:szCs w:val="32"/>
        </w:rPr>
        <w:t>”</w:t>
      </w:r>
      <w:r>
        <w:rPr>
          <w:rFonts w:ascii="仿宋_GB2312" w:eastAsia="仿宋_GB2312"/>
          <w:color w:val="000000"/>
          <w:kern w:val="0"/>
          <w:sz w:val="32"/>
          <w:szCs w:val="32"/>
        </w:rPr>
        <w:t>普法规划，提高普法工作的针对性和实效性，促进我市中学生树立法治观念，养成自觉守法、遇事找法、解决问题靠法的思维习惯和行为方式。</w:t>
      </w:r>
    </w:p>
    <w:p w:rsidR="0052225F" w:rsidRDefault="0052225F" w:rsidP="0052225F">
      <w:pPr>
        <w:adjustRightInd w:val="0"/>
        <w:snapToGrid w:val="0"/>
        <w:spacing w:line="560" w:lineRule="exact"/>
        <w:ind w:firstLineChars="200" w:firstLine="640"/>
        <w:rPr>
          <w:rFonts w:eastAsia="黑体"/>
          <w:color w:val="000000"/>
          <w:kern w:val="0"/>
          <w:sz w:val="32"/>
          <w:szCs w:val="32"/>
        </w:rPr>
      </w:pPr>
      <w:r>
        <w:rPr>
          <w:rFonts w:ascii="黑体" w:eastAsia="黑体" w:hAnsi="黑体"/>
          <w:color w:val="000000"/>
          <w:kern w:val="0"/>
          <w:sz w:val="32"/>
          <w:szCs w:val="32"/>
        </w:rPr>
        <w:t>二、活动对象</w:t>
      </w:r>
    </w:p>
    <w:p w:rsidR="0052225F" w:rsidRDefault="0052225F" w:rsidP="0052225F">
      <w:pPr>
        <w:adjustRightInd w:val="0"/>
        <w:snapToGrid w:val="0"/>
        <w:spacing w:line="560" w:lineRule="exact"/>
        <w:ind w:firstLineChars="200" w:firstLine="640"/>
        <w:rPr>
          <w:rFonts w:eastAsia="仿宋_GB2312"/>
          <w:color w:val="000000"/>
          <w:kern w:val="0"/>
          <w:sz w:val="32"/>
          <w:szCs w:val="32"/>
        </w:rPr>
      </w:pPr>
      <w:r>
        <w:rPr>
          <w:rFonts w:ascii="仿宋_GB2312" w:eastAsia="仿宋_GB2312"/>
          <w:color w:val="000000"/>
          <w:kern w:val="0"/>
          <w:sz w:val="32"/>
          <w:szCs w:val="32"/>
        </w:rPr>
        <w:t>全市初、高中学生（含中职学生）</w:t>
      </w:r>
    </w:p>
    <w:p w:rsidR="0052225F" w:rsidRDefault="0052225F" w:rsidP="0052225F">
      <w:pPr>
        <w:adjustRightInd w:val="0"/>
        <w:snapToGrid w:val="0"/>
        <w:spacing w:line="560" w:lineRule="exact"/>
        <w:ind w:firstLineChars="200" w:firstLine="640"/>
        <w:rPr>
          <w:rFonts w:eastAsia="仿宋_GB2312"/>
          <w:color w:val="000000"/>
          <w:kern w:val="0"/>
          <w:sz w:val="32"/>
          <w:szCs w:val="32"/>
        </w:rPr>
      </w:pPr>
      <w:r>
        <w:rPr>
          <w:rFonts w:ascii="黑体" w:eastAsia="黑体" w:hAnsi="黑体"/>
          <w:color w:val="000000"/>
          <w:kern w:val="0"/>
          <w:sz w:val="32"/>
          <w:szCs w:val="32"/>
        </w:rPr>
        <w:t>三、活动时间</w:t>
      </w:r>
    </w:p>
    <w:p w:rsidR="0052225F" w:rsidRDefault="0052225F" w:rsidP="0052225F">
      <w:pPr>
        <w:adjustRightInd w:val="0"/>
        <w:snapToGrid w:val="0"/>
        <w:spacing w:line="560" w:lineRule="exact"/>
        <w:ind w:firstLineChars="200" w:firstLine="640"/>
        <w:rPr>
          <w:rFonts w:eastAsia="楷体_GB2312"/>
          <w:color w:val="000000"/>
          <w:kern w:val="0"/>
          <w:sz w:val="32"/>
          <w:szCs w:val="32"/>
        </w:rPr>
      </w:pPr>
      <w:r>
        <w:rPr>
          <w:rFonts w:ascii="楷体_GB2312" w:eastAsia="楷体_GB2312"/>
          <w:color w:val="000000"/>
          <w:kern w:val="0"/>
          <w:sz w:val="32"/>
          <w:szCs w:val="32"/>
        </w:rPr>
        <w:t>（一）报名截止时间：</w:t>
      </w:r>
      <w:r>
        <w:rPr>
          <w:rFonts w:eastAsia="仿宋_GB2312"/>
          <w:color w:val="000000"/>
          <w:kern w:val="0"/>
          <w:sz w:val="32"/>
          <w:szCs w:val="32"/>
        </w:rPr>
        <w:t>4</w:t>
      </w:r>
      <w:r>
        <w:rPr>
          <w:rFonts w:ascii="楷体_GB2312" w:eastAsia="楷体_GB2312"/>
          <w:color w:val="000000"/>
          <w:kern w:val="0"/>
          <w:sz w:val="32"/>
          <w:szCs w:val="32"/>
        </w:rPr>
        <w:t>月</w:t>
      </w:r>
      <w:r>
        <w:rPr>
          <w:rFonts w:eastAsia="仿宋_GB2312"/>
          <w:color w:val="000000"/>
          <w:kern w:val="0"/>
          <w:sz w:val="32"/>
          <w:szCs w:val="32"/>
        </w:rPr>
        <w:t>23</w:t>
      </w:r>
      <w:r>
        <w:rPr>
          <w:rFonts w:ascii="楷体_GB2312" w:eastAsia="楷体_GB2312"/>
          <w:color w:val="000000"/>
          <w:kern w:val="0"/>
          <w:sz w:val="32"/>
          <w:szCs w:val="32"/>
        </w:rPr>
        <w:t>日</w:t>
      </w:r>
    </w:p>
    <w:p w:rsidR="0052225F" w:rsidRDefault="0052225F" w:rsidP="0052225F">
      <w:pPr>
        <w:adjustRightInd w:val="0"/>
        <w:snapToGrid w:val="0"/>
        <w:spacing w:line="560" w:lineRule="exact"/>
        <w:ind w:firstLineChars="200" w:firstLine="640"/>
        <w:rPr>
          <w:rFonts w:eastAsia="楷体_GB2312"/>
          <w:color w:val="000000"/>
          <w:kern w:val="0"/>
          <w:sz w:val="32"/>
          <w:szCs w:val="32"/>
        </w:rPr>
      </w:pPr>
      <w:r>
        <w:rPr>
          <w:rFonts w:ascii="楷体_GB2312" w:eastAsia="楷体_GB2312"/>
          <w:color w:val="000000"/>
          <w:kern w:val="0"/>
          <w:sz w:val="32"/>
          <w:szCs w:val="32"/>
        </w:rPr>
        <w:t>（二）抽签时间：</w:t>
      </w:r>
      <w:r>
        <w:rPr>
          <w:rFonts w:eastAsia="仿宋_GB2312"/>
          <w:color w:val="000000"/>
          <w:kern w:val="0"/>
          <w:sz w:val="32"/>
          <w:szCs w:val="32"/>
        </w:rPr>
        <w:t>5</w:t>
      </w:r>
      <w:r>
        <w:rPr>
          <w:rFonts w:ascii="楷体_GB2312" w:eastAsia="楷体_GB2312"/>
          <w:color w:val="000000"/>
          <w:kern w:val="0"/>
          <w:sz w:val="32"/>
          <w:szCs w:val="32"/>
        </w:rPr>
        <w:t>月初</w:t>
      </w:r>
    </w:p>
    <w:p w:rsidR="0052225F" w:rsidRDefault="0052225F" w:rsidP="0052225F">
      <w:pPr>
        <w:adjustRightInd w:val="0"/>
        <w:snapToGrid w:val="0"/>
        <w:spacing w:line="560" w:lineRule="exact"/>
        <w:ind w:firstLineChars="200" w:firstLine="640"/>
        <w:rPr>
          <w:rFonts w:eastAsia="楷体_GB2312"/>
          <w:color w:val="000000"/>
          <w:kern w:val="0"/>
          <w:sz w:val="32"/>
          <w:szCs w:val="32"/>
        </w:rPr>
      </w:pPr>
      <w:r>
        <w:rPr>
          <w:rFonts w:ascii="楷体_GB2312" w:eastAsia="楷体_GB2312"/>
          <w:color w:val="000000"/>
          <w:kern w:val="0"/>
          <w:sz w:val="32"/>
          <w:szCs w:val="32"/>
        </w:rPr>
        <w:t>（三）比赛时间：</w:t>
      </w:r>
      <w:r>
        <w:rPr>
          <w:rFonts w:eastAsia="仿宋_GB2312"/>
          <w:color w:val="000000"/>
          <w:kern w:val="0"/>
          <w:sz w:val="32"/>
          <w:szCs w:val="32"/>
        </w:rPr>
        <w:t>6</w:t>
      </w:r>
      <w:r>
        <w:rPr>
          <w:rFonts w:ascii="楷体_GB2312" w:eastAsia="楷体_GB2312"/>
          <w:color w:val="000000"/>
          <w:kern w:val="0"/>
          <w:sz w:val="32"/>
          <w:szCs w:val="32"/>
        </w:rPr>
        <w:t>月初</w:t>
      </w:r>
    </w:p>
    <w:p w:rsidR="0052225F" w:rsidRDefault="0052225F" w:rsidP="0052225F">
      <w:pPr>
        <w:adjustRightInd w:val="0"/>
        <w:snapToGrid w:val="0"/>
        <w:spacing w:line="560" w:lineRule="exact"/>
        <w:ind w:firstLineChars="200" w:firstLine="640"/>
        <w:rPr>
          <w:rFonts w:eastAsia="楷体_GB2312"/>
          <w:color w:val="000000"/>
          <w:kern w:val="0"/>
          <w:sz w:val="32"/>
          <w:szCs w:val="32"/>
        </w:rPr>
      </w:pPr>
      <w:r>
        <w:rPr>
          <w:rFonts w:ascii="楷体_GB2312" w:eastAsia="楷体_GB2312"/>
          <w:color w:val="000000"/>
          <w:kern w:val="0"/>
          <w:sz w:val="32"/>
          <w:szCs w:val="32"/>
        </w:rPr>
        <w:t>（四）颁奖时间：</w:t>
      </w:r>
      <w:r>
        <w:rPr>
          <w:rFonts w:eastAsia="仿宋_GB2312"/>
          <w:color w:val="000000"/>
          <w:kern w:val="0"/>
          <w:sz w:val="32"/>
          <w:szCs w:val="32"/>
        </w:rPr>
        <w:t>12</w:t>
      </w:r>
      <w:r>
        <w:rPr>
          <w:rFonts w:ascii="楷体_GB2312" w:eastAsia="楷体_GB2312"/>
          <w:color w:val="000000"/>
          <w:kern w:val="0"/>
          <w:sz w:val="32"/>
          <w:szCs w:val="32"/>
        </w:rPr>
        <w:t>月上旬</w:t>
      </w:r>
    </w:p>
    <w:p w:rsidR="0052225F" w:rsidRDefault="0052225F" w:rsidP="0052225F">
      <w:pPr>
        <w:adjustRightInd w:val="0"/>
        <w:snapToGrid w:val="0"/>
        <w:spacing w:line="560" w:lineRule="exact"/>
        <w:ind w:firstLineChars="200" w:firstLine="640"/>
        <w:rPr>
          <w:rFonts w:eastAsia="黑体"/>
          <w:color w:val="000000"/>
          <w:kern w:val="0"/>
          <w:sz w:val="32"/>
          <w:szCs w:val="32"/>
        </w:rPr>
      </w:pPr>
      <w:r>
        <w:rPr>
          <w:rFonts w:ascii="黑体" w:eastAsia="黑体" w:hAnsi="黑体"/>
          <w:color w:val="000000"/>
          <w:kern w:val="0"/>
          <w:sz w:val="32"/>
          <w:szCs w:val="32"/>
        </w:rPr>
        <w:t>四、活动内容及实施</w:t>
      </w:r>
    </w:p>
    <w:p w:rsidR="0052225F" w:rsidRDefault="0052225F" w:rsidP="0052225F">
      <w:pPr>
        <w:adjustRightInd w:val="0"/>
        <w:snapToGrid w:val="0"/>
        <w:spacing w:line="560" w:lineRule="exact"/>
        <w:ind w:firstLineChars="200" w:firstLine="640"/>
        <w:rPr>
          <w:rFonts w:eastAsia="楷体_GB2312"/>
          <w:color w:val="000000"/>
          <w:kern w:val="0"/>
          <w:sz w:val="32"/>
          <w:szCs w:val="32"/>
        </w:rPr>
      </w:pPr>
      <w:r>
        <w:rPr>
          <w:rFonts w:ascii="楷体_GB2312" w:eastAsia="楷体_GB2312"/>
          <w:color w:val="000000"/>
          <w:kern w:val="0"/>
          <w:sz w:val="32"/>
          <w:szCs w:val="32"/>
        </w:rPr>
        <w:t>（</w:t>
      </w:r>
      <w:r>
        <w:rPr>
          <w:rFonts w:ascii="楷体_GB2312" w:eastAsia="楷体_GB2312" w:hint="eastAsia"/>
          <w:color w:val="000000"/>
          <w:kern w:val="0"/>
          <w:sz w:val="32"/>
          <w:szCs w:val="32"/>
        </w:rPr>
        <w:t>一</w:t>
      </w:r>
      <w:r>
        <w:rPr>
          <w:rFonts w:ascii="楷体_GB2312" w:eastAsia="楷体_GB2312"/>
          <w:color w:val="000000"/>
          <w:kern w:val="0"/>
          <w:sz w:val="32"/>
          <w:szCs w:val="32"/>
        </w:rPr>
        <w:t>）推荐限额</w:t>
      </w:r>
    </w:p>
    <w:p w:rsidR="0052225F" w:rsidRDefault="0052225F" w:rsidP="0052225F">
      <w:pPr>
        <w:adjustRightInd w:val="0"/>
        <w:snapToGrid w:val="0"/>
        <w:spacing w:line="560" w:lineRule="exact"/>
        <w:ind w:firstLineChars="200" w:firstLine="640"/>
        <w:rPr>
          <w:rFonts w:eastAsia="仿宋_GB2312"/>
          <w:color w:val="000000"/>
          <w:kern w:val="0"/>
          <w:sz w:val="32"/>
          <w:szCs w:val="32"/>
        </w:rPr>
      </w:pPr>
      <w:r>
        <w:rPr>
          <w:rFonts w:ascii="仿宋_GB2312" w:eastAsia="仿宋_GB2312"/>
          <w:color w:val="000000"/>
          <w:kern w:val="0"/>
          <w:sz w:val="32"/>
          <w:szCs w:val="32"/>
        </w:rPr>
        <w:t>各区教育局推荐</w:t>
      </w:r>
      <w:r>
        <w:rPr>
          <w:rFonts w:eastAsia="仿宋_GB2312"/>
          <w:color w:val="000000"/>
          <w:kern w:val="0"/>
          <w:sz w:val="32"/>
          <w:szCs w:val="32"/>
        </w:rPr>
        <w:t>1</w:t>
      </w:r>
      <w:r>
        <w:rPr>
          <w:rFonts w:ascii="仿宋_GB2312" w:eastAsia="仿宋_GB2312"/>
          <w:color w:val="000000"/>
          <w:kern w:val="0"/>
          <w:sz w:val="32"/>
          <w:szCs w:val="32"/>
        </w:rPr>
        <w:t>所学校参加市级比赛，每支参赛队伍人数最多不超过</w:t>
      </w:r>
      <w:r>
        <w:rPr>
          <w:rFonts w:eastAsia="仿宋_GB2312"/>
          <w:color w:val="000000"/>
          <w:kern w:val="0"/>
          <w:sz w:val="32"/>
          <w:szCs w:val="32"/>
        </w:rPr>
        <w:t>5</w:t>
      </w:r>
      <w:r>
        <w:rPr>
          <w:rFonts w:ascii="仿宋_GB2312" w:eastAsia="仿宋_GB2312"/>
          <w:color w:val="000000"/>
          <w:kern w:val="0"/>
          <w:sz w:val="32"/>
          <w:szCs w:val="32"/>
        </w:rPr>
        <w:t>人，各区教育局推荐的学校须有组织或参加模拟法庭活动的相关经验，并安排</w:t>
      </w:r>
      <w:r>
        <w:rPr>
          <w:rFonts w:eastAsia="仿宋_GB2312"/>
          <w:color w:val="000000"/>
          <w:kern w:val="0"/>
          <w:sz w:val="32"/>
          <w:szCs w:val="32"/>
        </w:rPr>
        <w:t>1</w:t>
      </w:r>
      <w:r>
        <w:rPr>
          <w:rFonts w:ascii="仿宋_GB2312" w:eastAsia="仿宋_GB2312"/>
          <w:color w:val="000000"/>
          <w:kern w:val="0"/>
          <w:sz w:val="32"/>
          <w:szCs w:val="32"/>
        </w:rPr>
        <w:t>名法治副校长和</w:t>
      </w:r>
      <w:r>
        <w:rPr>
          <w:rFonts w:eastAsia="仿宋_GB2312"/>
          <w:color w:val="000000"/>
          <w:kern w:val="0"/>
          <w:sz w:val="32"/>
          <w:szCs w:val="32"/>
        </w:rPr>
        <w:t>1</w:t>
      </w:r>
      <w:r>
        <w:rPr>
          <w:rFonts w:ascii="仿宋_GB2312" w:eastAsia="仿宋_GB2312"/>
          <w:color w:val="000000"/>
          <w:kern w:val="0"/>
          <w:sz w:val="32"/>
          <w:szCs w:val="32"/>
        </w:rPr>
        <w:t>名指导老师，做</w:t>
      </w:r>
      <w:r>
        <w:rPr>
          <w:rFonts w:ascii="仿宋_GB2312" w:eastAsia="仿宋_GB2312"/>
          <w:color w:val="000000"/>
          <w:kern w:val="0"/>
          <w:sz w:val="32"/>
          <w:szCs w:val="32"/>
        </w:rPr>
        <w:lastRenderedPageBreak/>
        <w:t>好指导和赛前准备工作。市教育局择优推荐，局属各学校可自愿报名参赛。</w:t>
      </w:r>
    </w:p>
    <w:p w:rsidR="0052225F" w:rsidRDefault="0052225F" w:rsidP="0052225F">
      <w:pPr>
        <w:adjustRightInd w:val="0"/>
        <w:snapToGrid w:val="0"/>
        <w:spacing w:line="560" w:lineRule="exact"/>
        <w:ind w:firstLineChars="200" w:firstLine="640"/>
        <w:rPr>
          <w:rFonts w:eastAsia="楷体_GB2312"/>
          <w:color w:val="000000"/>
          <w:kern w:val="0"/>
          <w:sz w:val="32"/>
          <w:szCs w:val="32"/>
        </w:rPr>
      </w:pPr>
      <w:r>
        <w:rPr>
          <w:rFonts w:ascii="楷体_GB2312" w:eastAsia="楷体_GB2312"/>
          <w:color w:val="000000"/>
          <w:kern w:val="0"/>
          <w:sz w:val="32"/>
          <w:szCs w:val="32"/>
        </w:rPr>
        <w:t>（</w:t>
      </w:r>
      <w:r>
        <w:rPr>
          <w:rFonts w:ascii="楷体_GB2312" w:eastAsia="楷体_GB2312" w:hint="eastAsia"/>
          <w:color w:val="000000"/>
          <w:kern w:val="0"/>
          <w:sz w:val="32"/>
          <w:szCs w:val="32"/>
        </w:rPr>
        <w:t>二</w:t>
      </w:r>
      <w:r>
        <w:rPr>
          <w:rFonts w:ascii="楷体_GB2312" w:eastAsia="楷体_GB2312"/>
          <w:color w:val="000000"/>
          <w:kern w:val="0"/>
          <w:sz w:val="32"/>
          <w:szCs w:val="32"/>
        </w:rPr>
        <w:t>）赛前抽签</w:t>
      </w:r>
    </w:p>
    <w:p w:rsidR="0052225F" w:rsidRDefault="0052225F" w:rsidP="0052225F">
      <w:pPr>
        <w:adjustRightInd w:val="0"/>
        <w:snapToGrid w:val="0"/>
        <w:spacing w:line="560" w:lineRule="exact"/>
        <w:ind w:firstLineChars="200" w:firstLine="640"/>
        <w:rPr>
          <w:rFonts w:eastAsia="仿宋_GB2312"/>
          <w:color w:val="000000"/>
          <w:kern w:val="0"/>
          <w:sz w:val="32"/>
          <w:szCs w:val="32"/>
        </w:rPr>
      </w:pPr>
      <w:r>
        <w:rPr>
          <w:rFonts w:ascii="仿宋_GB2312" w:eastAsia="仿宋_GB2312"/>
          <w:color w:val="000000"/>
          <w:kern w:val="0"/>
          <w:sz w:val="32"/>
          <w:szCs w:val="32"/>
        </w:rPr>
        <w:t>各参赛队伍指定一名联系人进行赛前抽签，通过抽签决定案例、原被告双方、比赛顺序等。</w:t>
      </w:r>
    </w:p>
    <w:p w:rsidR="0052225F" w:rsidRDefault="0052225F" w:rsidP="0052225F">
      <w:pPr>
        <w:adjustRightInd w:val="0"/>
        <w:snapToGrid w:val="0"/>
        <w:spacing w:line="560" w:lineRule="exact"/>
        <w:ind w:firstLineChars="200" w:firstLine="640"/>
        <w:rPr>
          <w:rFonts w:eastAsia="仿宋_GB2312"/>
          <w:color w:val="000000"/>
          <w:kern w:val="0"/>
          <w:sz w:val="32"/>
          <w:szCs w:val="32"/>
        </w:rPr>
      </w:pPr>
      <w:r>
        <w:rPr>
          <w:rFonts w:ascii="仿宋_GB2312" w:eastAsia="仿宋_GB2312"/>
          <w:color w:val="000000"/>
          <w:kern w:val="0"/>
          <w:sz w:val="32"/>
          <w:szCs w:val="32"/>
        </w:rPr>
        <w:t>抽签时间</w:t>
      </w:r>
      <w:r>
        <w:rPr>
          <w:rFonts w:eastAsia="仿宋_GB2312"/>
          <w:color w:val="000000"/>
          <w:kern w:val="0"/>
          <w:sz w:val="32"/>
          <w:szCs w:val="32"/>
        </w:rPr>
        <w:t>:5</w:t>
      </w:r>
      <w:r>
        <w:rPr>
          <w:rFonts w:ascii="仿宋_GB2312" w:eastAsia="仿宋_GB2312"/>
          <w:color w:val="000000"/>
          <w:kern w:val="0"/>
          <w:sz w:val="32"/>
          <w:szCs w:val="32"/>
        </w:rPr>
        <w:t>月初。</w:t>
      </w:r>
    </w:p>
    <w:p w:rsidR="0052225F" w:rsidRDefault="0052225F" w:rsidP="0052225F">
      <w:pPr>
        <w:adjustRightInd w:val="0"/>
        <w:snapToGrid w:val="0"/>
        <w:spacing w:line="560" w:lineRule="exact"/>
        <w:ind w:firstLineChars="200" w:firstLine="640"/>
        <w:rPr>
          <w:rFonts w:eastAsia="仿宋_GB2312"/>
          <w:color w:val="000000"/>
          <w:kern w:val="0"/>
          <w:sz w:val="32"/>
          <w:szCs w:val="32"/>
        </w:rPr>
      </w:pPr>
      <w:r>
        <w:rPr>
          <w:rFonts w:ascii="仿宋_GB2312" w:eastAsia="仿宋_GB2312"/>
          <w:color w:val="000000"/>
          <w:kern w:val="0"/>
          <w:sz w:val="32"/>
          <w:szCs w:val="32"/>
        </w:rPr>
        <w:t>抽签地点</w:t>
      </w:r>
      <w:r>
        <w:rPr>
          <w:rFonts w:eastAsia="仿宋_GB2312"/>
          <w:color w:val="000000"/>
          <w:kern w:val="0"/>
          <w:sz w:val="32"/>
          <w:szCs w:val="32"/>
        </w:rPr>
        <w:t>:</w:t>
      </w:r>
      <w:r>
        <w:rPr>
          <w:rFonts w:ascii="仿宋_GB2312" w:eastAsia="仿宋_GB2312"/>
          <w:color w:val="000000"/>
          <w:kern w:val="0"/>
          <w:sz w:val="32"/>
          <w:szCs w:val="32"/>
        </w:rPr>
        <w:t>海</w:t>
      </w:r>
      <w:proofErr w:type="gramStart"/>
      <w:r>
        <w:rPr>
          <w:rFonts w:ascii="仿宋_GB2312" w:eastAsia="仿宋_GB2312"/>
          <w:color w:val="000000"/>
          <w:kern w:val="0"/>
          <w:sz w:val="32"/>
          <w:szCs w:val="32"/>
        </w:rPr>
        <w:t>珠区阅江西路</w:t>
      </w:r>
      <w:proofErr w:type="gramEnd"/>
      <w:r>
        <w:rPr>
          <w:rFonts w:eastAsia="仿宋_GB2312"/>
          <w:color w:val="000000"/>
          <w:kern w:val="0"/>
          <w:sz w:val="32"/>
          <w:szCs w:val="32"/>
        </w:rPr>
        <w:t>218</w:t>
      </w:r>
      <w:r>
        <w:rPr>
          <w:rFonts w:ascii="仿宋_GB2312" w:eastAsia="仿宋_GB2312"/>
          <w:color w:val="000000"/>
          <w:kern w:val="0"/>
          <w:sz w:val="32"/>
          <w:szCs w:val="32"/>
        </w:rPr>
        <w:t>号广州国际媒体港。</w:t>
      </w:r>
    </w:p>
    <w:p w:rsidR="0052225F" w:rsidRDefault="0052225F" w:rsidP="0052225F">
      <w:pPr>
        <w:adjustRightInd w:val="0"/>
        <w:snapToGrid w:val="0"/>
        <w:spacing w:line="560" w:lineRule="exact"/>
        <w:ind w:firstLineChars="200" w:firstLine="640"/>
        <w:rPr>
          <w:rFonts w:ascii="仿宋_GB2312" w:eastAsia="仿宋_GB2312"/>
          <w:color w:val="000000"/>
          <w:kern w:val="0"/>
          <w:sz w:val="32"/>
          <w:szCs w:val="32"/>
        </w:rPr>
      </w:pPr>
      <w:r>
        <w:rPr>
          <w:rFonts w:ascii="仿宋_GB2312" w:eastAsia="仿宋_GB2312"/>
          <w:color w:val="000000"/>
          <w:kern w:val="0"/>
          <w:sz w:val="32"/>
          <w:szCs w:val="32"/>
        </w:rPr>
        <w:t>抽签联系人</w:t>
      </w:r>
      <w:r>
        <w:rPr>
          <w:rFonts w:eastAsia="仿宋_GB2312"/>
          <w:color w:val="000000"/>
          <w:kern w:val="0"/>
          <w:sz w:val="32"/>
          <w:szCs w:val="32"/>
        </w:rPr>
        <w:t>:</w:t>
      </w:r>
      <w:r>
        <w:rPr>
          <w:rFonts w:ascii="仿宋_GB2312" w:eastAsia="仿宋_GB2312"/>
          <w:color w:val="000000"/>
          <w:kern w:val="0"/>
          <w:sz w:val="32"/>
          <w:szCs w:val="32"/>
        </w:rPr>
        <w:t>沈象奕，联系电话：</w:t>
      </w:r>
      <w:r>
        <w:rPr>
          <w:rFonts w:eastAsia="仿宋_GB2312"/>
          <w:color w:val="000000"/>
          <w:kern w:val="0"/>
          <w:sz w:val="32"/>
          <w:szCs w:val="32"/>
        </w:rPr>
        <w:t>13719367663</w:t>
      </w:r>
      <w:r>
        <w:rPr>
          <w:rFonts w:ascii="仿宋_GB2312" w:eastAsia="仿宋_GB2312"/>
          <w:color w:val="000000"/>
          <w:kern w:val="0"/>
          <w:sz w:val="32"/>
          <w:szCs w:val="32"/>
        </w:rPr>
        <w:t>。</w:t>
      </w:r>
    </w:p>
    <w:p w:rsidR="0052225F" w:rsidRDefault="0052225F" w:rsidP="0052225F">
      <w:pPr>
        <w:adjustRightInd w:val="0"/>
        <w:snapToGrid w:val="0"/>
        <w:spacing w:line="560" w:lineRule="exact"/>
        <w:ind w:firstLineChars="200" w:firstLine="640"/>
        <w:rPr>
          <w:rFonts w:eastAsia="仿宋_GB2312" w:hint="eastAsia"/>
          <w:color w:val="000000"/>
          <w:kern w:val="0"/>
          <w:sz w:val="32"/>
          <w:szCs w:val="32"/>
        </w:rPr>
      </w:pPr>
      <w:r>
        <w:rPr>
          <w:rFonts w:ascii="楷体_GB2312" w:eastAsia="楷体_GB2312"/>
          <w:color w:val="000000"/>
          <w:kern w:val="0"/>
          <w:sz w:val="32"/>
          <w:szCs w:val="32"/>
        </w:rPr>
        <w:t>（</w:t>
      </w:r>
      <w:r>
        <w:rPr>
          <w:rFonts w:ascii="楷体_GB2312" w:eastAsia="楷体_GB2312" w:hint="eastAsia"/>
          <w:color w:val="000000"/>
          <w:kern w:val="0"/>
          <w:sz w:val="32"/>
          <w:szCs w:val="32"/>
        </w:rPr>
        <w:t>三</w:t>
      </w:r>
      <w:r>
        <w:rPr>
          <w:rFonts w:ascii="楷体_GB2312" w:eastAsia="楷体_GB2312"/>
          <w:color w:val="000000"/>
          <w:kern w:val="0"/>
          <w:sz w:val="32"/>
          <w:szCs w:val="32"/>
        </w:rPr>
        <w:t>）比赛环节</w:t>
      </w:r>
    </w:p>
    <w:p w:rsidR="0052225F" w:rsidRDefault="0052225F" w:rsidP="0052225F">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1.</w:t>
      </w:r>
      <w:r>
        <w:rPr>
          <w:rFonts w:ascii="仿宋_GB2312" w:eastAsia="仿宋_GB2312"/>
          <w:color w:val="000000"/>
          <w:kern w:val="0"/>
          <w:sz w:val="32"/>
          <w:szCs w:val="32"/>
        </w:rPr>
        <w:t>模拟法庭</w:t>
      </w:r>
      <w:r>
        <w:rPr>
          <w:rFonts w:eastAsia="仿宋_GB2312"/>
          <w:color w:val="000000"/>
          <w:kern w:val="0"/>
          <w:sz w:val="32"/>
          <w:szCs w:val="32"/>
        </w:rPr>
        <w:t>:</w:t>
      </w:r>
      <w:r>
        <w:rPr>
          <w:rFonts w:ascii="仿宋_GB2312" w:eastAsia="仿宋_GB2312"/>
          <w:color w:val="000000"/>
          <w:kern w:val="0"/>
          <w:sz w:val="32"/>
          <w:szCs w:val="32"/>
        </w:rPr>
        <w:t>按照抽签顺序，每两支团队模拟真实的案件进行法庭审判，包括起诉、辩护、举证、质证、判决等环节。</w:t>
      </w:r>
    </w:p>
    <w:p w:rsidR="0052225F" w:rsidRDefault="0052225F" w:rsidP="0052225F">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ascii="仿宋_GB2312" w:eastAsia="仿宋_GB2312"/>
          <w:color w:val="000000"/>
          <w:kern w:val="0"/>
          <w:sz w:val="32"/>
          <w:szCs w:val="32"/>
        </w:rPr>
        <w:t>法律知识问答</w:t>
      </w:r>
      <w:r>
        <w:rPr>
          <w:rFonts w:eastAsia="仿宋_GB2312"/>
          <w:color w:val="000000"/>
          <w:kern w:val="0"/>
          <w:sz w:val="32"/>
          <w:szCs w:val="32"/>
        </w:rPr>
        <w:t>:</w:t>
      </w:r>
      <w:r>
        <w:rPr>
          <w:rFonts w:ascii="仿宋_GB2312" w:eastAsia="仿宋_GB2312"/>
          <w:color w:val="000000"/>
          <w:kern w:val="0"/>
          <w:sz w:val="32"/>
          <w:szCs w:val="32"/>
        </w:rPr>
        <w:t>评委将针对法律知识进行随机提问，参赛团队需在规定时间内作答。此环节将考验团队的法学素养和应变能力。</w:t>
      </w:r>
    </w:p>
    <w:p w:rsidR="0052225F" w:rsidRDefault="0052225F" w:rsidP="0052225F">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3.</w:t>
      </w:r>
      <w:r>
        <w:rPr>
          <w:rFonts w:ascii="仿宋_GB2312" w:eastAsia="仿宋_GB2312"/>
          <w:color w:val="000000"/>
          <w:kern w:val="0"/>
          <w:sz w:val="32"/>
          <w:szCs w:val="32"/>
        </w:rPr>
        <w:t>评委点评与互动</w:t>
      </w:r>
      <w:r>
        <w:rPr>
          <w:rFonts w:eastAsia="仿宋_GB2312"/>
          <w:color w:val="000000"/>
          <w:kern w:val="0"/>
          <w:sz w:val="32"/>
          <w:szCs w:val="32"/>
        </w:rPr>
        <w:t>:</w:t>
      </w:r>
      <w:r>
        <w:rPr>
          <w:rFonts w:ascii="仿宋_GB2312" w:eastAsia="仿宋_GB2312"/>
          <w:color w:val="000000"/>
          <w:kern w:val="0"/>
          <w:sz w:val="32"/>
          <w:szCs w:val="32"/>
        </w:rPr>
        <w:t>比赛结束后，评委将对各团队的表现进行点评，与参赛团队进行交流互动，提供宝贵的建议。</w:t>
      </w:r>
    </w:p>
    <w:p w:rsidR="0052225F" w:rsidRDefault="0052225F" w:rsidP="0052225F">
      <w:pPr>
        <w:adjustRightInd w:val="0"/>
        <w:snapToGrid w:val="0"/>
        <w:spacing w:line="560" w:lineRule="exact"/>
        <w:ind w:firstLineChars="200" w:firstLine="640"/>
        <w:rPr>
          <w:rFonts w:eastAsia="楷体_GB2312"/>
          <w:color w:val="000000"/>
          <w:kern w:val="0"/>
          <w:sz w:val="32"/>
          <w:szCs w:val="32"/>
        </w:rPr>
      </w:pPr>
      <w:r>
        <w:rPr>
          <w:rFonts w:ascii="楷体_GB2312" w:eastAsia="楷体_GB2312"/>
          <w:color w:val="000000"/>
          <w:kern w:val="0"/>
          <w:sz w:val="32"/>
          <w:szCs w:val="32"/>
        </w:rPr>
        <w:t>（</w:t>
      </w:r>
      <w:r>
        <w:rPr>
          <w:rFonts w:ascii="楷体_GB2312" w:eastAsia="楷体_GB2312" w:hint="eastAsia"/>
          <w:color w:val="000000"/>
          <w:kern w:val="0"/>
          <w:sz w:val="32"/>
          <w:szCs w:val="32"/>
        </w:rPr>
        <w:t>四</w:t>
      </w:r>
      <w:r>
        <w:rPr>
          <w:rFonts w:ascii="楷体_GB2312" w:eastAsia="楷体_GB2312"/>
          <w:color w:val="000000"/>
          <w:kern w:val="0"/>
          <w:sz w:val="32"/>
          <w:szCs w:val="32"/>
        </w:rPr>
        <w:t>）评选办法</w:t>
      </w:r>
    </w:p>
    <w:p w:rsidR="0052225F" w:rsidRDefault="0052225F" w:rsidP="0052225F">
      <w:pPr>
        <w:adjustRightInd w:val="0"/>
        <w:snapToGrid w:val="0"/>
        <w:spacing w:line="560" w:lineRule="exact"/>
        <w:ind w:firstLineChars="200" w:firstLine="640"/>
        <w:rPr>
          <w:rFonts w:eastAsia="仿宋_GB2312"/>
          <w:color w:val="000000"/>
          <w:kern w:val="0"/>
          <w:sz w:val="32"/>
          <w:szCs w:val="32"/>
        </w:rPr>
      </w:pPr>
      <w:r>
        <w:rPr>
          <w:rFonts w:ascii="仿宋_GB2312" w:eastAsia="仿宋_GB2312"/>
          <w:color w:val="000000"/>
          <w:kern w:val="0"/>
          <w:sz w:val="32"/>
          <w:szCs w:val="32"/>
        </w:rPr>
        <w:t>根据报名情况分为若干评审组，各评审组采取综合打分的方式，结合团队法庭审判过程、法律知识运用、团队表现进行评分，评选结果将在活动结束后公布。</w:t>
      </w:r>
    </w:p>
    <w:p w:rsidR="0052225F" w:rsidRDefault="0052225F" w:rsidP="0052225F">
      <w:pPr>
        <w:adjustRightInd w:val="0"/>
        <w:snapToGrid w:val="0"/>
        <w:spacing w:line="560" w:lineRule="exact"/>
        <w:ind w:firstLineChars="200" w:firstLine="640"/>
        <w:rPr>
          <w:rFonts w:eastAsia="楷体_GB2312"/>
          <w:color w:val="000000"/>
          <w:kern w:val="0"/>
          <w:sz w:val="32"/>
          <w:szCs w:val="32"/>
        </w:rPr>
      </w:pPr>
      <w:r>
        <w:rPr>
          <w:rFonts w:ascii="楷体_GB2312" w:eastAsia="楷体_GB2312"/>
          <w:color w:val="000000"/>
          <w:kern w:val="0"/>
          <w:sz w:val="32"/>
          <w:szCs w:val="32"/>
        </w:rPr>
        <w:t>（五）奖项设置</w:t>
      </w:r>
    </w:p>
    <w:p w:rsidR="0052225F" w:rsidRDefault="0052225F" w:rsidP="0052225F">
      <w:pPr>
        <w:adjustRightInd w:val="0"/>
        <w:snapToGrid w:val="0"/>
        <w:spacing w:line="560" w:lineRule="exact"/>
        <w:ind w:firstLineChars="200" w:firstLine="640"/>
        <w:rPr>
          <w:rFonts w:eastAsia="仿宋_GB2312"/>
          <w:color w:val="000000"/>
          <w:kern w:val="0"/>
          <w:sz w:val="32"/>
          <w:szCs w:val="32"/>
        </w:rPr>
      </w:pPr>
      <w:r>
        <w:rPr>
          <w:rFonts w:ascii="仿宋_GB2312" w:eastAsia="仿宋_GB2312"/>
          <w:color w:val="000000"/>
          <w:kern w:val="0"/>
          <w:sz w:val="32"/>
          <w:szCs w:val="32"/>
        </w:rPr>
        <w:t>按照评选规则评选出一等奖</w:t>
      </w:r>
      <w:r>
        <w:rPr>
          <w:rFonts w:eastAsia="仿宋_GB2312"/>
          <w:color w:val="000000"/>
          <w:kern w:val="0"/>
          <w:sz w:val="32"/>
          <w:szCs w:val="32"/>
        </w:rPr>
        <w:t>3</w:t>
      </w:r>
      <w:r>
        <w:rPr>
          <w:rFonts w:ascii="仿宋_GB2312" w:eastAsia="仿宋_GB2312"/>
          <w:color w:val="000000"/>
          <w:kern w:val="0"/>
          <w:sz w:val="32"/>
          <w:szCs w:val="32"/>
        </w:rPr>
        <w:t>名、二等奖</w:t>
      </w:r>
      <w:r>
        <w:rPr>
          <w:rFonts w:eastAsia="仿宋_GB2312"/>
          <w:color w:val="000000"/>
          <w:kern w:val="0"/>
          <w:sz w:val="32"/>
          <w:szCs w:val="32"/>
        </w:rPr>
        <w:t>4</w:t>
      </w:r>
      <w:r>
        <w:rPr>
          <w:rFonts w:ascii="仿宋_GB2312" w:eastAsia="仿宋_GB2312"/>
          <w:color w:val="000000"/>
          <w:kern w:val="0"/>
          <w:sz w:val="32"/>
          <w:szCs w:val="32"/>
        </w:rPr>
        <w:t>名、三等奖</w:t>
      </w:r>
      <w:r>
        <w:rPr>
          <w:rFonts w:eastAsia="仿宋_GB2312"/>
          <w:color w:val="000000"/>
          <w:kern w:val="0"/>
          <w:sz w:val="32"/>
          <w:szCs w:val="32"/>
        </w:rPr>
        <w:t>5</w:t>
      </w:r>
      <w:r>
        <w:rPr>
          <w:rFonts w:ascii="仿宋_GB2312" w:eastAsia="仿宋_GB2312"/>
          <w:color w:val="000000"/>
          <w:kern w:val="0"/>
          <w:sz w:val="32"/>
          <w:szCs w:val="32"/>
        </w:rPr>
        <w:t>名和优秀组织奖若干名。</w:t>
      </w:r>
    </w:p>
    <w:p w:rsidR="0052225F" w:rsidRDefault="0052225F" w:rsidP="0052225F">
      <w:pPr>
        <w:adjustRightInd w:val="0"/>
        <w:snapToGrid w:val="0"/>
        <w:spacing w:line="560" w:lineRule="exact"/>
        <w:ind w:firstLineChars="200" w:firstLine="640"/>
        <w:rPr>
          <w:rFonts w:eastAsia="楷体_GB2312"/>
          <w:color w:val="000000"/>
          <w:kern w:val="0"/>
          <w:sz w:val="32"/>
          <w:szCs w:val="32"/>
        </w:rPr>
      </w:pPr>
      <w:r>
        <w:rPr>
          <w:rFonts w:ascii="楷体_GB2312" w:eastAsia="楷体_GB2312"/>
          <w:color w:val="000000"/>
          <w:kern w:val="0"/>
          <w:sz w:val="32"/>
          <w:szCs w:val="32"/>
        </w:rPr>
        <w:lastRenderedPageBreak/>
        <w:t>（六）报名方式和要求</w:t>
      </w:r>
    </w:p>
    <w:p w:rsidR="0052225F" w:rsidRDefault="0052225F" w:rsidP="0052225F">
      <w:pPr>
        <w:adjustRightInd w:val="0"/>
        <w:snapToGrid w:val="0"/>
        <w:spacing w:line="560" w:lineRule="exact"/>
        <w:ind w:firstLineChars="200" w:firstLine="420"/>
        <w:rPr>
          <w:rFonts w:eastAsia="仿宋_GB2312"/>
          <w:color w:val="000000"/>
          <w:kern w:val="0"/>
          <w:sz w:val="32"/>
          <w:szCs w:val="32"/>
        </w:rPr>
      </w:pPr>
      <w:hyperlink r:id="rId6" w:history="1">
        <w:r>
          <w:rPr>
            <w:rStyle w:val="a6"/>
            <w:rFonts w:ascii="仿宋_GB2312" w:eastAsia="仿宋_GB2312"/>
            <w:color w:val="000000"/>
            <w:kern w:val="0"/>
            <w:sz w:val="32"/>
            <w:szCs w:val="32"/>
          </w:rPr>
          <w:t>以学校为单位组织参赛。</w:t>
        </w:r>
        <w:r>
          <w:rPr>
            <w:rStyle w:val="15"/>
            <w:rFonts w:ascii="仿宋_GB2312" w:eastAsia="仿宋_GB2312"/>
            <w:color w:val="000000"/>
            <w:kern w:val="0"/>
            <w:sz w:val="32"/>
            <w:szCs w:val="32"/>
            <w:u w:val="single"/>
          </w:rPr>
          <w:t>推荐单位于</w:t>
        </w:r>
        <w:r>
          <w:rPr>
            <w:rStyle w:val="a6"/>
            <w:rFonts w:eastAsia="仿宋_GB2312"/>
            <w:color w:val="000000"/>
            <w:kern w:val="0"/>
            <w:sz w:val="32"/>
            <w:szCs w:val="32"/>
          </w:rPr>
          <w:t>4</w:t>
        </w:r>
        <w:r>
          <w:rPr>
            <w:rStyle w:val="15"/>
            <w:rFonts w:ascii="仿宋_GB2312" w:eastAsia="仿宋_GB2312"/>
            <w:color w:val="000000"/>
            <w:kern w:val="0"/>
            <w:sz w:val="32"/>
            <w:szCs w:val="32"/>
            <w:u w:val="single"/>
          </w:rPr>
          <w:t>月</w:t>
        </w:r>
        <w:r>
          <w:rPr>
            <w:rStyle w:val="a6"/>
            <w:rFonts w:eastAsia="仿宋_GB2312"/>
            <w:color w:val="000000"/>
            <w:kern w:val="0"/>
            <w:sz w:val="32"/>
            <w:szCs w:val="32"/>
          </w:rPr>
          <w:t>23</w:t>
        </w:r>
        <w:r>
          <w:rPr>
            <w:rStyle w:val="15"/>
            <w:rFonts w:ascii="仿宋_GB2312" w:eastAsia="仿宋_GB2312"/>
            <w:color w:val="000000"/>
            <w:kern w:val="0"/>
            <w:sz w:val="32"/>
            <w:szCs w:val="32"/>
            <w:u w:val="single"/>
          </w:rPr>
          <w:t>日前</w:t>
        </w:r>
        <w:r>
          <w:rPr>
            <w:rStyle w:val="15"/>
            <w:rFonts w:eastAsia="仿宋_GB2312"/>
            <w:color w:val="000000"/>
            <w:kern w:val="0"/>
            <w:sz w:val="32"/>
            <w:szCs w:val="32"/>
            <w:u w:val="single"/>
          </w:rPr>
          <w:t>,</w:t>
        </w:r>
        <w:r>
          <w:rPr>
            <w:rStyle w:val="15"/>
            <w:rFonts w:ascii="仿宋_GB2312" w:eastAsia="仿宋_GB2312"/>
            <w:color w:val="000000"/>
            <w:kern w:val="0"/>
            <w:sz w:val="32"/>
            <w:szCs w:val="32"/>
            <w:u w:val="single"/>
          </w:rPr>
          <w:t>填写报名表（附件</w:t>
        </w:r>
        <w:r>
          <w:rPr>
            <w:rStyle w:val="a6"/>
            <w:rFonts w:eastAsia="仿宋_GB2312"/>
            <w:color w:val="000000"/>
            <w:kern w:val="0"/>
            <w:sz w:val="32"/>
            <w:szCs w:val="32"/>
          </w:rPr>
          <w:t>3</w:t>
        </w:r>
        <w:r>
          <w:rPr>
            <w:rStyle w:val="15"/>
            <w:rFonts w:ascii="仿宋_GB2312" w:eastAsia="仿宋_GB2312"/>
            <w:color w:val="000000"/>
            <w:kern w:val="0"/>
            <w:sz w:val="32"/>
            <w:szCs w:val="32"/>
            <w:u w:val="single"/>
          </w:rPr>
          <w:t>）</w:t>
        </w:r>
        <w:r>
          <w:rPr>
            <w:rStyle w:val="15"/>
            <w:rFonts w:eastAsia="仿宋_GB2312"/>
            <w:color w:val="000000"/>
            <w:kern w:val="0"/>
            <w:sz w:val="32"/>
            <w:szCs w:val="32"/>
            <w:u w:val="single"/>
          </w:rPr>
          <w:t>,</w:t>
        </w:r>
        <w:r>
          <w:rPr>
            <w:rStyle w:val="15"/>
            <w:rFonts w:ascii="仿宋_GB2312" w:eastAsia="仿宋_GB2312"/>
            <w:color w:val="000000"/>
            <w:kern w:val="0"/>
            <w:sz w:val="32"/>
            <w:szCs w:val="32"/>
            <w:u w:val="single"/>
          </w:rPr>
          <w:t>加盖公章</w:t>
        </w:r>
        <w:r>
          <w:rPr>
            <w:rStyle w:val="15"/>
            <w:rFonts w:eastAsia="仿宋_GB2312"/>
            <w:color w:val="000000"/>
            <w:kern w:val="0"/>
            <w:sz w:val="32"/>
            <w:szCs w:val="32"/>
            <w:u w:val="single"/>
          </w:rPr>
          <w:t>,</w:t>
        </w:r>
        <w:r>
          <w:rPr>
            <w:rStyle w:val="15"/>
            <w:rFonts w:ascii="仿宋_GB2312" w:eastAsia="仿宋_GB2312"/>
            <w:color w:val="000000"/>
            <w:kern w:val="0"/>
            <w:sz w:val="32"/>
            <w:szCs w:val="32"/>
            <w:u w:val="single"/>
          </w:rPr>
          <w:t>并报送至党政邮箱</w:t>
        </w:r>
        <w:r>
          <w:rPr>
            <w:rStyle w:val="a6"/>
            <w:rFonts w:eastAsia="仿宋_GB2312"/>
            <w:color w:val="000000"/>
            <w:kern w:val="0"/>
            <w:sz w:val="32"/>
            <w:szCs w:val="32"/>
          </w:rPr>
          <w:t>gzjyfz@gz.gov.cn</w:t>
        </w:r>
        <w:r>
          <w:rPr>
            <w:rStyle w:val="15"/>
            <w:rFonts w:ascii="仿宋_GB2312" w:eastAsia="仿宋_GB2312"/>
            <w:color w:val="000000"/>
            <w:kern w:val="0"/>
            <w:sz w:val="32"/>
            <w:szCs w:val="32"/>
            <w:u w:val="single"/>
          </w:rPr>
          <w:t>。</w:t>
        </w:r>
      </w:hyperlink>
      <w:r>
        <w:rPr>
          <w:rStyle w:val="15"/>
          <w:rFonts w:ascii="仿宋_GB2312" w:eastAsia="仿宋_GB2312"/>
          <w:color w:val="000000"/>
          <w:kern w:val="0"/>
          <w:sz w:val="32"/>
          <w:szCs w:val="32"/>
        </w:rPr>
        <w:t>各参赛队</w:t>
      </w:r>
      <w:r>
        <w:rPr>
          <w:rFonts w:ascii="仿宋_GB2312" w:eastAsia="仿宋_GB2312"/>
          <w:color w:val="000000"/>
          <w:kern w:val="0"/>
          <w:sz w:val="32"/>
          <w:szCs w:val="32"/>
        </w:rPr>
        <w:t>需安排</w:t>
      </w:r>
      <w:r>
        <w:rPr>
          <w:rFonts w:eastAsia="仿宋_GB2312"/>
          <w:color w:val="000000"/>
          <w:kern w:val="0"/>
          <w:sz w:val="32"/>
          <w:szCs w:val="32"/>
        </w:rPr>
        <w:t>1</w:t>
      </w:r>
      <w:r>
        <w:rPr>
          <w:rFonts w:ascii="仿宋_GB2312" w:eastAsia="仿宋_GB2312"/>
          <w:color w:val="000000"/>
          <w:kern w:val="0"/>
          <w:sz w:val="32"/>
          <w:szCs w:val="32"/>
        </w:rPr>
        <w:t>名管理员负责组织协调报名、参赛等工作。为方</w:t>
      </w:r>
      <w:r>
        <w:rPr>
          <w:rStyle w:val="15"/>
          <w:rFonts w:ascii="仿宋_GB2312" w:eastAsia="仿宋_GB2312"/>
          <w:color w:val="000000"/>
          <w:kern w:val="0"/>
          <w:sz w:val="32"/>
          <w:szCs w:val="32"/>
        </w:rPr>
        <w:t>便开展工作</w:t>
      </w:r>
      <w:r>
        <w:rPr>
          <w:rStyle w:val="15"/>
          <w:rFonts w:eastAsia="仿宋_GB2312"/>
          <w:color w:val="000000"/>
          <w:kern w:val="0"/>
          <w:sz w:val="32"/>
          <w:szCs w:val="32"/>
        </w:rPr>
        <w:t>,</w:t>
      </w:r>
      <w:r>
        <w:rPr>
          <w:rStyle w:val="15"/>
          <w:rFonts w:ascii="仿宋_GB2312" w:eastAsia="仿宋_GB2312"/>
          <w:color w:val="000000"/>
          <w:kern w:val="0"/>
          <w:sz w:val="32"/>
          <w:szCs w:val="32"/>
        </w:rPr>
        <w:t>请各参赛队管理员实名加入</w:t>
      </w:r>
      <w:r>
        <w:rPr>
          <w:rFonts w:eastAsia="仿宋_GB2312"/>
          <w:color w:val="000000"/>
          <w:kern w:val="0"/>
          <w:sz w:val="32"/>
          <w:szCs w:val="32"/>
        </w:rPr>
        <w:t>QQ</w:t>
      </w:r>
      <w:r>
        <w:rPr>
          <w:rStyle w:val="15"/>
          <w:rFonts w:ascii="仿宋_GB2312" w:eastAsia="仿宋_GB2312"/>
          <w:color w:val="000000"/>
          <w:kern w:val="0"/>
          <w:sz w:val="32"/>
          <w:szCs w:val="32"/>
        </w:rPr>
        <w:t>群</w:t>
      </w:r>
      <w:r>
        <w:rPr>
          <w:rFonts w:eastAsia="仿宋_GB2312"/>
          <w:color w:val="000000"/>
          <w:kern w:val="0"/>
          <w:sz w:val="32"/>
          <w:szCs w:val="32"/>
        </w:rPr>
        <w:t>588169606</w:t>
      </w:r>
      <w:r>
        <w:rPr>
          <w:rStyle w:val="15"/>
          <w:rFonts w:ascii="仿宋_GB2312" w:eastAsia="仿宋_GB2312"/>
          <w:color w:val="000000"/>
          <w:kern w:val="0"/>
          <w:sz w:val="32"/>
          <w:szCs w:val="32"/>
        </w:rPr>
        <w:t>。</w:t>
      </w:r>
    </w:p>
    <w:p w:rsidR="0052225F" w:rsidRDefault="0052225F" w:rsidP="0052225F">
      <w:pPr>
        <w:adjustRightInd w:val="0"/>
        <w:snapToGrid w:val="0"/>
        <w:spacing w:line="560" w:lineRule="exact"/>
        <w:jc w:val="left"/>
        <w:rPr>
          <w:rFonts w:eastAsia="仿宋_GB2312"/>
          <w:color w:val="000000"/>
          <w:kern w:val="0"/>
          <w:sz w:val="32"/>
          <w:szCs w:val="32"/>
        </w:rPr>
      </w:pPr>
      <w:r>
        <w:rPr>
          <w:rFonts w:eastAsia="仿宋_GB2312"/>
          <w:color w:val="000000"/>
          <w:kern w:val="0"/>
          <w:sz w:val="32"/>
          <w:szCs w:val="32"/>
        </w:rPr>
        <w:t xml:space="preserve"> </w:t>
      </w:r>
    </w:p>
    <w:p w:rsidR="0052225F" w:rsidRDefault="0052225F" w:rsidP="0052225F">
      <w:pPr>
        <w:pStyle w:val="a4"/>
        <w:adjustRightInd w:val="0"/>
        <w:snapToGrid w:val="0"/>
        <w:spacing w:after="0" w:line="560" w:lineRule="exact"/>
        <w:ind w:firstLineChars="0" w:firstLine="0"/>
        <w:jc w:val="left"/>
        <w:rPr>
          <w:rFonts w:eastAsia="方正小标宋_GBK"/>
          <w:color w:val="000000"/>
          <w:kern w:val="0"/>
          <w:sz w:val="44"/>
          <w:szCs w:val="44"/>
        </w:rPr>
      </w:pPr>
      <w:r>
        <w:rPr>
          <w:rFonts w:eastAsia="方正小标宋_GBK"/>
          <w:color w:val="000000"/>
          <w:kern w:val="0"/>
          <w:sz w:val="44"/>
          <w:szCs w:val="44"/>
        </w:rPr>
        <w:t xml:space="preserve"> </w:t>
      </w:r>
    </w:p>
    <w:p w:rsidR="0052225F" w:rsidRDefault="0052225F" w:rsidP="0052225F">
      <w:pPr>
        <w:adjustRightInd w:val="0"/>
        <w:snapToGrid w:val="0"/>
        <w:spacing w:line="560" w:lineRule="exact"/>
        <w:jc w:val="left"/>
        <w:rPr>
          <w:rFonts w:eastAsia="方正小标宋_GBK"/>
          <w:color w:val="000000"/>
          <w:kern w:val="0"/>
          <w:sz w:val="44"/>
          <w:szCs w:val="44"/>
        </w:rPr>
      </w:pPr>
      <w:r>
        <w:rPr>
          <w:rFonts w:eastAsia="方正小标宋_GBK"/>
          <w:color w:val="000000"/>
          <w:kern w:val="0"/>
          <w:sz w:val="44"/>
          <w:szCs w:val="44"/>
        </w:rPr>
        <w:t xml:space="preserve"> </w:t>
      </w:r>
    </w:p>
    <w:p w:rsidR="0052225F" w:rsidRDefault="0052225F" w:rsidP="0052225F">
      <w:pPr>
        <w:adjustRightInd w:val="0"/>
        <w:snapToGrid w:val="0"/>
        <w:spacing w:line="560" w:lineRule="exact"/>
        <w:jc w:val="left"/>
        <w:rPr>
          <w:rFonts w:eastAsia="方正小标宋_GBK"/>
          <w:color w:val="000000"/>
          <w:kern w:val="0"/>
          <w:sz w:val="44"/>
          <w:szCs w:val="44"/>
        </w:rPr>
      </w:pPr>
      <w:r>
        <w:rPr>
          <w:rFonts w:eastAsia="方正小标宋_GBK"/>
          <w:color w:val="000000"/>
          <w:kern w:val="0"/>
          <w:sz w:val="44"/>
          <w:szCs w:val="44"/>
        </w:rPr>
        <w:t xml:space="preserve"> </w:t>
      </w:r>
    </w:p>
    <w:p w:rsidR="0052225F" w:rsidRDefault="0052225F" w:rsidP="0052225F">
      <w:pPr>
        <w:adjustRightInd w:val="0"/>
        <w:snapToGrid w:val="0"/>
        <w:spacing w:line="560" w:lineRule="exact"/>
        <w:jc w:val="left"/>
        <w:rPr>
          <w:rFonts w:eastAsia="方正小标宋_GBK"/>
          <w:color w:val="000000"/>
          <w:kern w:val="0"/>
          <w:sz w:val="44"/>
          <w:szCs w:val="44"/>
        </w:rPr>
      </w:pPr>
      <w:r>
        <w:rPr>
          <w:rFonts w:eastAsia="方正小标宋_GBK"/>
          <w:color w:val="000000"/>
          <w:kern w:val="0"/>
          <w:sz w:val="44"/>
          <w:szCs w:val="44"/>
        </w:rPr>
        <w:t xml:space="preserve"> </w:t>
      </w:r>
    </w:p>
    <w:p w:rsidR="0052225F" w:rsidRDefault="0052225F" w:rsidP="0052225F">
      <w:pPr>
        <w:adjustRightInd w:val="0"/>
        <w:snapToGrid w:val="0"/>
        <w:spacing w:line="560" w:lineRule="exact"/>
        <w:jc w:val="left"/>
        <w:rPr>
          <w:rFonts w:eastAsia="方正小标宋_GBK"/>
          <w:color w:val="000000"/>
          <w:kern w:val="0"/>
          <w:sz w:val="44"/>
          <w:szCs w:val="44"/>
        </w:rPr>
      </w:pPr>
      <w:r>
        <w:rPr>
          <w:rFonts w:eastAsia="方正小标宋_GBK"/>
          <w:color w:val="000000"/>
          <w:kern w:val="0"/>
          <w:sz w:val="44"/>
          <w:szCs w:val="44"/>
        </w:rPr>
        <w:t xml:space="preserve"> </w:t>
      </w:r>
    </w:p>
    <w:p w:rsidR="0052225F" w:rsidRDefault="0052225F" w:rsidP="0052225F">
      <w:pPr>
        <w:adjustRightInd w:val="0"/>
        <w:snapToGrid w:val="0"/>
        <w:spacing w:line="560" w:lineRule="exact"/>
        <w:jc w:val="left"/>
        <w:rPr>
          <w:rFonts w:eastAsia="方正小标宋_GBK"/>
          <w:color w:val="000000"/>
          <w:kern w:val="0"/>
          <w:sz w:val="44"/>
          <w:szCs w:val="44"/>
        </w:rPr>
      </w:pPr>
      <w:r>
        <w:rPr>
          <w:rFonts w:eastAsia="方正小标宋_GBK"/>
          <w:color w:val="000000"/>
          <w:kern w:val="0"/>
          <w:sz w:val="44"/>
          <w:szCs w:val="44"/>
        </w:rPr>
        <w:t xml:space="preserve"> </w:t>
      </w:r>
    </w:p>
    <w:p w:rsidR="0052225F" w:rsidRDefault="0052225F" w:rsidP="0052225F">
      <w:pPr>
        <w:adjustRightInd w:val="0"/>
        <w:snapToGrid w:val="0"/>
        <w:spacing w:line="560" w:lineRule="exact"/>
        <w:jc w:val="left"/>
        <w:rPr>
          <w:rFonts w:eastAsia="方正小标宋_GBK"/>
          <w:color w:val="000000"/>
          <w:kern w:val="0"/>
          <w:sz w:val="44"/>
          <w:szCs w:val="44"/>
        </w:rPr>
      </w:pPr>
      <w:r>
        <w:rPr>
          <w:rFonts w:eastAsia="方正小标宋_GBK"/>
          <w:color w:val="000000"/>
          <w:kern w:val="0"/>
          <w:sz w:val="44"/>
          <w:szCs w:val="44"/>
        </w:rPr>
        <w:t xml:space="preserve"> </w:t>
      </w:r>
    </w:p>
    <w:p w:rsidR="0052225F" w:rsidRDefault="0052225F" w:rsidP="0052225F">
      <w:pPr>
        <w:adjustRightInd w:val="0"/>
        <w:snapToGrid w:val="0"/>
        <w:spacing w:line="560" w:lineRule="exact"/>
        <w:jc w:val="left"/>
        <w:rPr>
          <w:rFonts w:eastAsia="方正小标宋_GBK"/>
          <w:color w:val="000000"/>
          <w:kern w:val="0"/>
          <w:sz w:val="44"/>
          <w:szCs w:val="44"/>
        </w:rPr>
      </w:pPr>
      <w:r>
        <w:rPr>
          <w:rFonts w:eastAsia="方正小标宋_GBK"/>
          <w:color w:val="000000"/>
          <w:kern w:val="0"/>
          <w:sz w:val="44"/>
          <w:szCs w:val="44"/>
        </w:rPr>
        <w:t xml:space="preserve"> </w:t>
      </w:r>
    </w:p>
    <w:p w:rsidR="0052225F" w:rsidRDefault="0052225F" w:rsidP="0052225F">
      <w:pPr>
        <w:adjustRightInd w:val="0"/>
        <w:snapToGrid w:val="0"/>
        <w:spacing w:line="560" w:lineRule="exact"/>
        <w:jc w:val="left"/>
        <w:rPr>
          <w:rFonts w:ascii="方正小标宋_GBK" w:eastAsia="方正小标宋_GBK"/>
          <w:color w:val="000000"/>
          <w:kern w:val="0"/>
          <w:sz w:val="44"/>
          <w:szCs w:val="44"/>
        </w:rPr>
      </w:pPr>
      <w:r>
        <w:rPr>
          <w:rFonts w:ascii="方正小标宋_GBK" w:eastAsia="方正小标宋_GBK" w:hint="eastAsia"/>
          <w:color w:val="000000"/>
          <w:kern w:val="0"/>
          <w:sz w:val="44"/>
          <w:szCs w:val="44"/>
        </w:rPr>
        <w:t xml:space="preserve"> </w:t>
      </w:r>
    </w:p>
    <w:p w:rsidR="0052225F" w:rsidRDefault="0052225F" w:rsidP="0052225F">
      <w:pPr>
        <w:adjustRightInd w:val="0"/>
        <w:snapToGrid w:val="0"/>
        <w:spacing w:line="560" w:lineRule="exact"/>
        <w:jc w:val="left"/>
        <w:rPr>
          <w:rFonts w:ascii="方正小标宋_GBK" w:eastAsia="方正小标宋_GBK" w:hint="eastAsia"/>
          <w:color w:val="000000"/>
          <w:kern w:val="0"/>
          <w:sz w:val="44"/>
          <w:szCs w:val="44"/>
        </w:rPr>
      </w:pPr>
      <w:r>
        <w:rPr>
          <w:rFonts w:ascii="方正小标宋_GBK" w:eastAsia="方正小标宋_GBK" w:hint="eastAsia"/>
          <w:color w:val="000000"/>
          <w:kern w:val="0"/>
          <w:sz w:val="44"/>
          <w:szCs w:val="44"/>
        </w:rPr>
        <w:t xml:space="preserve"> </w:t>
      </w:r>
    </w:p>
    <w:p w:rsidR="0052225F" w:rsidRDefault="0052225F">
      <w:pPr>
        <w:widowControl/>
        <w:jc w:val="left"/>
        <w:rPr>
          <w:rFonts w:ascii="黑体" w:eastAsia="黑体" w:hAnsi="黑体"/>
          <w:color w:val="000000"/>
          <w:kern w:val="0"/>
          <w:sz w:val="32"/>
          <w:szCs w:val="32"/>
        </w:rPr>
      </w:pPr>
      <w:r>
        <w:rPr>
          <w:rFonts w:ascii="黑体" w:eastAsia="黑体" w:hAnsi="黑体"/>
          <w:color w:val="000000"/>
          <w:kern w:val="0"/>
          <w:sz w:val="32"/>
          <w:szCs w:val="32"/>
        </w:rPr>
        <w:br w:type="page"/>
      </w:r>
    </w:p>
    <w:p w:rsidR="0052225F" w:rsidRPr="0052225F" w:rsidRDefault="0052225F" w:rsidP="0052225F">
      <w:pPr>
        <w:adjustRightInd w:val="0"/>
        <w:snapToGrid w:val="0"/>
        <w:spacing w:line="560" w:lineRule="exact"/>
        <w:jc w:val="left"/>
        <w:rPr>
          <w:rFonts w:ascii="方正小标宋_GBK" w:eastAsia="方正小标宋_GBK"/>
          <w:color w:val="000000"/>
          <w:kern w:val="0"/>
          <w:sz w:val="44"/>
          <w:szCs w:val="44"/>
        </w:rPr>
      </w:pPr>
      <w:r>
        <w:rPr>
          <w:rFonts w:ascii="黑体" w:eastAsia="黑体" w:hAnsi="黑体"/>
          <w:color w:val="000000"/>
          <w:kern w:val="0"/>
          <w:sz w:val="32"/>
          <w:szCs w:val="32"/>
        </w:rPr>
        <w:lastRenderedPageBreak/>
        <w:t>附件</w:t>
      </w:r>
      <w:r>
        <w:rPr>
          <w:rFonts w:eastAsia="黑体"/>
          <w:color w:val="000000"/>
          <w:kern w:val="0"/>
          <w:sz w:val="32"/>
          <w:szCs w:val="32"/>
        </w:rPr>
        <w:t>2</w:t>
      </w:r>
    </w:p>
    <w:p w:rsidR="0052225F" w:rsidRDefault="0052225F" w:rsidP="0052225F">
      <w:pPr>
        <w:adjustRightInd w:val="0"/>
        <w:snapToGrid w:val="0"/>
        <w:spacing w:line="560" w:lineRule="exact"/>
        <w:jc w:val="left"/>
        <w:rPr>
          <w:rFonts w:eastAsia="方正小标宋_GBK"/>
          <w:color w:val="000000"/>
          <w:kern w:val="0"/>
          <w:sz w:val="44"/>
          <w:szCs w:val="44"/>
        </w:rPr>
      </w:pPr>
      <w:r>
        <w:rPr>
          <w:rFonts w:eastAsia="方正小标宋_GBK"/>
          <w:color w:val="000000"/>
          <w:kern w:val="0"/>
          <w:sz w:val="44"/>
          <w:szCs w:val="44"/>
        </w:rPr>
        <w:t xml:space="preserve"> </w:t>
      </w:r>
    </w:p>
    <w:p w:rsidR="0052225F" w:rsidRDefault="0052225F" w:rsidP="0052225F">
      <w:pPr>
        <w:adjustRightInd w:val="0"/>
        <w:snapToGrid w:val="0"/>
        <w:spacing w:line="560" w:lineRule="exact"/>
        <w:jc w:val="center"/>
        <w:rPr>
          <w:rFonts w:ascii="方正小标宋_GBK" w:eastAsia="方正小标宋_GBK"/>
          <w:color w:val="000000"/>
          <w:kern w:val="0"/>
          <w:sz w:val="44"/>
          <w:szCs w:val="44"/>
        </w:rPr>
      </w:pPr>
      <w:r>
        <w:rPr>
          <w:rFonts w:ascii="方正小标宋_GBK" w:eastAsia="方正小标宋_GBK" w:hint="eastAsia"/>
          <w:color w:val="000000"/>
          <w:kern w:val="0"/>
          <w:sz w:val="44"/>
          <w:szCs w:val="44"/>
        </w:rPr>
        <w:t>“嗨！说法”广州市中小学生普法短视频</w:t>
      </w:r>
    </w:p>
    <w:p w:rsidR="0052225F" w:rsidRDefault="0052225F" w:rsidP="0052225F">
      <w:pPr>
        <w:adjustRightInd w:val="0"/>
        <w:snapToGrid w:val="0"/>
        <w:spacing w:line="560" w:lineRule="exact"/>
        <w:jc w:val="center"/>
        <w:rPr>
          <w:rFonts w:ascii="方正小标宋_GBK" w:eastAsia="方正小标宋_GBK" w:hint="eastAsia"/>
          <w:color w:val="000000"/>
          <w:kern w:val="0"/>
          <w:sz w:val="44"/>
          <w:szCs w:val="44"/>
        </w:rPr>
      </w:pPr>
      <w:r>
        <w:rPr>
          <w:rFonts w:ascii="方正小标宋_GBK" w:eastAsia="方正小标宋_GBK" w:hint="eastAsia"/>
          <w:color w:val="000000"/>
          <w:kern w:val="0"/>
          <w:sz w:val="44"/>
          <w:szCs w:val="44"/>
        </w:rPr>
        <w:t>大赛实施方案</w:t>
      </w:r>
    </w:p>
    <w:p w:rsidR="0052225F" w:rsidRDefault="0052225F" w:rsidP="0052225F">
      <w:pPr>
        <w:adjustRightInd w:val="0"/>
        <w:snapToGrid w:val="0"/>
        <w:spacing w:line="560" w:lineRule="exact"/>
        <w:rPr>
          <w:rFonts w:hint="eastAsia"/>
          <w:color w:val="000000"/>
          <w:kern w:val="0"/>
        </w:rPr>
      </w:pPr>
      <w:r>
        <w:rPr>
          <w:color w:val="000000"/>
          <w:kern w:val="0"/>
        </w:rPr>
        <w:t xml:space="preserve"> </w:t>
      </w:r>
    </w:p>
    <w:p w:rsidR="0052225F" w:rsidRDefault="0052225F" w:rsidP="0052225F">
      <w:pPr>
        <w:adjustRightInd w:val="0"/>
        <w:snapToGrid w:val="0"/>
        <w:spacing w:line="560" w:lineRule="exact"/>
        <w:ind w:firstLineChars="200" w:firstLine="640"/>
        <w:rPr>
          <w:rFonts w:eastAsia="仿宋_GB2312"/>
          <w:color w:val="000000"/>
          <w:kern w:val="0"/>
          <w:sz w:val="32"/>
          <w:szCs w:val="32"/>
        </w:rPr>
      </w:pPr>
      <w:r>
        <w:rPr>
          <w:rFonts w:ascii="黑体" w:eastAsia="黑体" w:hAnsi="黑体"/>
          <w:color w:val="000000"/>
          <w:kern w:val="0"/>
          <w:sz w:val="32"/>
          <w:szCs w:val="32"/>
        </w:rPr>
        <w:t>一、指导思想</w:t>
      </w:r>
    </w:p>
    <w:p w:rsidR="0052225F" w:rsidRDefault="0052225F" w:rsidP="0052225F">
      <w:pPr>
        <w:adjustRightInd w:val="0"/>
        <w:snapToGrid w:val="0"/>
        <w:spacing w:line="560" w:lineRule="exact"/>
        <w:ind w:firstLineChars="200" w:firstLine="640"/>
        <w:rPr>
          <w:rFonts w:eastAsia="仿宋_GB2312"/>
          <w:color w:val="000000"/>
          <w:kern w:val="0"/>
          <w:sz w:val="32"/>
          <w:szCs w:val="32"/>
        </w:rPr>
      </w:pPr>
      <w:r>
        <w:rPr>
          <w:rFonts w:ascii="仿宋_GB2312" w:eastAsia="仿宋_GB2312"/>
          <w:color w:val="000000"/>
          <w:kern w:val="0"/>
          <w:sz w:val="32"/>
          <w:szCs w:val="32"/>
        </w:rPr>
        <w:t>深入贯彻习近平总书记系列重要讲话精神，全面贯彻党的教育方针，以培育和</w:t>
      </w:r>
      <w:proofErr w:type="gramStart"/>
      <w:r>
        <w:rPr>
          <w:rFonts w:ascii="仿宋_GB2312" w:eastAsia="仿宋_GB2312"/>
          <w:color w:val="000000"/>
          <w:kern w:val="0"/>
          <w:sz w:val="32"/>
          <w:szCs w:val="32"/>
        </w:rPr>
        <w:t>践行</w:t>
      </w:r>
      <w:proofErr w:type="gramEnd"/>
      <w:r>
        <w:rPr>
          <w:rFonts w:ascii="仿宋_GB2312" w:eastAsia="仿宋_GB2312"/>
          <w:color w:val="000000"/>
          <w:kern w:val="0"/>
          <w:sz w:val="32"/>
          <w:szCs w:val="32"/>
        </w:rPr>
        <w:t>社会主义核心价值观为主线，以宪法教育为核心，把法治教育融入学校教育的各个阶段，全面提高青少年法治观念和法律意识，拓宽法治宣传教育渠道，使尊法学法守法用法成为青少年的共同追求和自觉行动，构筑学校、家庭、社会</w:t>
      </w:r>
      <w:r>
        <w:rPr>
          <w:rFonts w:eastAsia="仿宋_GB2312"/>
          <w:color w:val="000000"/>
          <w:kern w:val="0"/>
          <w:sz w:val="32"/>
          <w:szCs w:val="32"/>
        </w:rPr>
        <w:t>“</w:t>
      </w:r>
      <w:r>
        <w:rPr>
          <w:rFonts w:ascii="仿宋_GB2312" w:eastAsia="仿宋_GB2312"/>
          <w:color w:val="000000"/>
          <w:kern w:val="0"/>
          <w:sz w:val="32"/>
          <w:szCs w:val="32"/>
        </w:rPr>
        <w:t>三位一体</w:t>
      </w:r>
      <w:r>
        <w:rPr>
          <w:rFonts w:eastAsia="仿宋_GB2312"/>
          <w:color w:val="000000"/>
          <w:kern w:val="0"/>
          <w:sz w:val="32"/>
          <w:szCs w:val="32"/>
        </w:rPr>
        <w:t>”</w:t>
      </w:r>
      <w:r>
        <w:rPr>
          <w:rFonts w:ascii="仿宋_GB2312" w:eastAsia="仿宋_GB2312"/>
          <w:color w:val="000000"/>
          <w:kern w:val="0"/>
          <w:sz w:val="32"/>
          <w:szCs w:val="32"/>
        </w:rPr>
        <w:t>的法治教育体系。</w:t>
      </w:r>
    </w:p>
    <w:p w:rsidR="0052225F" w:rsidRDefault="0052225F" w:rsidP="0052225F">
      <w:pPr>
        <w:adjustRightInd w:val="0"/>
        <w:snapToGrid w:val="0"/>
        <w:spacing w:line="560" w:lineRule="exact"/>
        <w:ind w:firstLineChars="200" w:firstLine="640"/>
        <w:rPr>
          <w:rFonts w:eastAsia="黑体"/>
          <w:color w:val="000000"/>
          <w:kern w:val="0"/>
          <w:sz w:val="32"/>
          <w:szCs w:val="32"/>
        </w:rPr>
      </w:pPr>
      <w:r>
        <w:rPr>
          <w:rFonts w:ascii="黑体" w:eastAsia="黑体" w:hAnsi="黑体"/>
          <w:color w:val="000000"/>
          <w:kern w:val="0"/>
          <w:sz w:val="32"/>
          <w:szCs w:val="32"/>
        </w:rPr>
        <w:t>二、活动对象</w:t>
      </w:r>
    </w:p>
    <w:p w:rsidR="0052225F" w:rsidRDefault="0052225F" w:rsidP="0052225F">
      <w:pPr>
        <w:adjustRightInd w:val="0"/>
        <w:snapToGrid w:val="0"/>
        <w:spacing w:line="560" w:lineRule="exact"/>
        <w:ind w:firstLineChars="200" w:firstLine="640"/>
        <w:rPr>
          <w:rFonts w:eastAsia="仿宋_GB2312"/>
          <w:color w:val="000000"/>
          <w:kern w:val="0"/>
          <w:sz w:val="32"/>
          <w:szCs w:val="32"/>
        </w:rPr>
      </w:pPr>
      <w:r>
        <w:rPr>
          <w:rFonts w:ascii="仿宋_GB2312" w:eastAsia="仿宋_GB2312"/>
          <w:color w:val="000000"/>
          <w:kern w:val="0"/>
          <w:sz w:val="32"/>
          <w:szCs w:val="32"/>
        </w:rPr>
        <w:t>全市中小学生（含中职学生）</w:t>
      </w:r>
    </w:p>
    <w:p w:rsidR="0052225F" w:rsidRDefault="0052225F" w:rsidP="0052225F">
      <w:pPr>
        <w:adjustRightInd w:val="0"/>
        <w:snapToGrid w:val="0"/>
        <w:spacing w:line="560" w:lineRule="exact"/>
        <w:ind w:firstLineChars="200" w:firstLine="640"/>
        <w:rPr>
          <w:rFonts w:eastAsia="仿宋_GB2312"/>
          <w:color w:val="000000"/>
          <w:kern w:val="0"/>
          <w:sz w:val="32"/>
          <w:szCs w:val="32"/>
        </w:rPr>
      </w:pPr>
      <w:r>
        <w:rPr>
          <w:rFonts w:ascii="黑体" w:eastAsia="黑体" w:hAnsi="黑体"/>
          <w:color w:val="000000"/>
          <w:kern w:val="0"/>
          <w:sz w:val="32"/>
          <w:szCs w:val="32"/>
        </w:rPr>
        <w:t>三、活动时间</w:t>
      </w:r>
    </w:p>
    <w:p w:rsidR="0052225F" w:rsidRDefault="0052225F" w:rsidP="0052225F">
      <w:pPr>
        <w:adjustRightInd w:val="0"/>
        <w:snapToGrid w:val="0"/>
        <w:spacing w:line="560" w:lineRule="exact"/>
        <w:ind w:firstLineChars="200" w:firstLine="640"/>
        <w:rPr>
          <w:rFonts w:eastAsia="楷体_GB2312"/>
          <w:color w:val="000000"/>
          <w:kern w:val="0"/>
          <w:sz w:val="32"/>
          <w:szCs w:val="32"/>
        </w:rPr>
      </w:pPr>
      <w:r>
        <w:rPr>
          <w:rFonts w:ascii="楷体_GB2312" w:eastAsia="楷体_GB2312"/>
          <w:color w:val="000000"/>
          <w:kern w:val="0"/>
          <w:sz w:val="32"/>
          <w:szCs w:val="32"/>
        </w:rPr>
        <w:t>（一）作品征集时间：</w:t>
      </w:r>
      <w:r>
        <w:rPr>
          <w:rFonts w:eastAsia="仿宋_GB2312"/>
          <w:color w:val="000000"/>
          <w:kern w:val="0"/>
          <w:sz w:val="32"/>
          <w:szCs w:val="32"/>
        </w:rPr>
        <w:t>4-8</w:t>
      </w:r>
      <w:r>
        <w:rPr>
          <w:rFonts w:ascii="楷体_GB2312" w:eastAsia="楷体_GB2312"/>
          <w:color w:val="000000"/>
          <w:kern w:val="0"/>
          <w:sz w:val="32"/>
          <w:szCs w:val="32"/>
        </w:rPr>
        <w:t>月</w:t>
      </w:r>
    </w:p>
    <w:p w:rsidR="0052225F" w:rsidRDefault="0052225F" w:rsidP="0052225F">
      <w:pPr>
        <w:adjustRightInd w:val="0"/>
        <w:snapToGrid w:val="0"/>
        <w:spacing w:line="560" w:lineRule="exact"/>
        <w:ind w:firstLineChars="200" w:firstLine="640"/>
        <w:rPr>
          <w:rFonts w:eastAsia="楷体_GB2312"/>
          <w:color w:val="000000"/>
          <w:kern w:val="0"/>
          <w:sz w:val="32"/>
          <w:szCs w:val="32"/>
        </w:rPr>
      </w:pPr>
      <w:r>
        <w:rPr>
          <w:rFonts w:ascii="楷体_GB2312" w:eastAsia="楷体_GB2312"/>
          <w:color w:val="000000"/>
          <w:kern w:val="0"/>
          <w:sz w:val="32"/>
          <w:szCs w:val="32"/>
        </w:rPr>
        <w:t>（二）作品初选和展播时间：</w:t>
      </w:r>
      <w:r>
        <w:rPr>
          <w:rFonts w:eastAsia="仿宋_GB2312"/>
          <w:color w:val="000000"/>
          <w:kern w:val="0"/>
          <w:sz w:val="32"/>
          <w:szCs w:val="32"/>
        </w:rPr>
        <w:t>9-10</w:t>
      </w:r>
      <w:r>
        <w:rPr>
          <w:rFonts w:ascii="楷体_GB2312" w:eastAsia="楷体_GB2312"/>
          <w:color w:val="000000"/>
          <w:kern w:val="0"/>
          <w:sz w:val="32"/>
          <w:szCs w:val="32"/>
        </w:rPr>
        <w:t>月</w:t>
      </w:r>
    </w:p>
    <w:p w:rsidR="0052225F" w:rsidRDefault="0052225F" w:rsidP="0052225F">
      <w:pPr>
        <w:adjustRightInd w:val="0"/>
        <w:snapToGrid w:val="0"/>
        <w:spacing w:line="560" w:lineRule="exact"/>
        <w:ind w:firstLineChars="200" w:firstLine="640"/>
        <w:rPr>
          <w:rFonts w:eastAsia="楷体_GB2312"/>
          <w:color w:val="000000"/>
          <w:kern w:val="0"/>
          <w:sz w:val="32"/>
          <w:szCs w:val="32"/>
        </w:rPr>
      </w:pPr>
      <w:r>
        <w:rPr>
          <w:rFonts w:ascii="楷体_GB2312" w:eastAsia="楷体_GB2312"/>
          <w:color w:val="000000"/>
          <w:kern w:val="0"/>
          <w:sz w:val="32"/>
          <w:szCs w:val="32"/>
        </w:rPr>
        <w:t>（三）作品评选时间：</w:t>
      </w:r>
      <w:r>
        <w:rPr>
          <w:rFonts w:eastAsia="仿宋_GB2312"/>
          <w:color w:val="000000"/>
          <w:kern w:val="0"/>
          <w:sz w:val="32"/>
          <w:szCs w:val="32"/>
        </w:rPr>
        <w:t>10-11</w:t>
      </w:r>
      <w:r>
        <w:rPr>
          <w:rFonts w:ascii="楷体_GB2312" w:eastAsia="楷体_GB2312"/>
          <w:color w:val="000000"/>
          <w:kern w:val="0"/>
          <w:sz w:val="32"/>
          <w:szCs w:val="32"/>
        </w:rPr>
        <w:t>月</w:t>
      </w:r>
    </w:p>
    <w:p w:rsidR="0052225F" w:rsidRDefault="0052225F" w:rsidP="0052225F">
      <w:pPr>
        <w:adjustRightInd w:val="0"/>
        <w:snapToGrid w:val="0"/>
        <w:spacing w:line="560" w:lineRule="exact"/>
        <w:ind w:firstLineChars="200" w:firstLine="640"/>
        <w:rPr>
          <w:rFonts w:eastAsia="楷体_GB2312"/>
          <w:color w:val="000000"/>
          <w:kern w:val="0"/>
          <w:sz w:val="32"/>
          <w:szCs w:val="32"/>
        </w:rPr>
      </w:pPr>
      <w:r>
        <w:rPr>
          <w:rFonts w:ascii="楷体_GB2312" w:eastAsia="楷体_GB2312"/>
          <w:color w:val="000000"/>
          <w:kern w:val="0"/>
          <w:sz w:val="32"/>
          <w:szCs w:val="32"/>
        </w:rPr>
        <w:t>（七）颁奖时间：</w:t>
      </w:r>
      <w:r>
        <w:rPr>
          <w:rFonts w:eastAsia="仿宋_GB2312"/>
          <w:color w:val="000000"/>
          <w:kern w:val="0"/>
          <w:sz w:val="32"/>
          <w:szCs w:val="32"/>
        </w:rPr>
        <w:t>12</w:t>
      </w:r>
      <w:r>
        <w:rPr>
          <w:rFonts w:ascii="楷体_GB2312" w:eastAsia="楷体_GB2312"/>
          <w:color w:val="000000"/>
          <w:kern w:val="0"/>
          <w:sz w:val="32"/>
          <w:szCs w:val="32"/>
        </w:rPr>
        <w:t>月上旬</w:t>
      </w:r>
    </w:p>
    <w:p w:rsidR="0052225F" w:rsidRDefault="0052225F" w:rsidP="0052225F">
      <w:pPr>
        <w:adjustRightInd w:val="0"/>
        <w:snapToGrid w:val="0"/>
        <w:spacing w:line="560" w:lineRule="exact"/>
        <w:ind w:firstLineChars="200" w:firstLine="640"/>
        <w:rPr>
          <w:rFonts w:eastAsia="黑体"/>
          <w:color w:val="000000"/>
          <w:kern w:val="0"/>
          <w:sz w:val="32"/>
          <w:szCs w:val="32"/>
        </w:rPr>
      </w:pPr>
      <w:r>
        <w:rPr>
          <w:rFonts w:ascii="黑体" w:eastAsia="黑体" w:hAnsi="黑体"/>
          <w:color w:val="000000"/>
          <w:kern w:val="0"/>
          <w:sz w:val="32"/>
          <w:szCs w:val="32"/>
        </w:rPr>
        <w:t>四、内容及组织实施</w:t>
      </w:r>
    </w:p>
    <w:p w:rsidR="0052225F" w:rsidRDefault="0052225F" w:rsidP="0052225F">
      <w:pPr>
        <w:adjustRightInd w:val="0"/>
        <w:snapToGrid w:val="0"/>
        <w:spacing w:line="560" w:lineRule="exact"/>
        <w:ind w:firstLineChars="200" w:firstLine="640"/>
        <w:rPr>
          <w:rFonts w:eastAsia="楷体_GB2312"/>
          <w:color w:val="000000"/>
          <w:kern w:val="0"/>
          <w:sz w:val="32"/>
          <w:szCs w:val="32"/>
        </w:rPr>
      </w:pPr>
      <w:r>
        <w:rPr>
          <w:rFonts w:ascii="楷体_GB2312" w:eastAsia="楷体_GB2312"/>
          <w:color w:val="000000"/>
          <w:kern w:val="0"/>
          <w:sz w:val="32"/>
          <w:szCs w:val="32"/>
        </w:rPr>
        <w:t>（一）报名方式</w:t>
      </w:r>
    </w:p>
    <w:p w:rsidR="0052225F" w:rsidRDefault="0052225F" w:rsidP="0052225F">
      <w:pPr>
        <w:adjustRightInd w:val="0"/>
        <w:snapToGrid w:val="0"/>
        <w:spacing w:line="560" w:lineRule="exact"/>
        <w:ind w:firstLineChars="200" w:firstLine="640"/>
        <w:rPr>
          <w:rFonts w:eastAsia="仿宋"/>
          <w:color w:val="000000"/>
          <w:kern w:val="0"/>
          <w:sz w:val="32"/>
          <w:szCs w:val="32"/>
        </w:rPr>
      </w:pPr>
      <w:r>
        <w:rPr>
          <w:rFonts w:ascii="仿宋_GB2312" w:eastAsia="仿宋_GB2312"/>
          <w:color w:val="000000"/>
          <w:kern w:val="0"/>
          <w:sz w:val="32"/>
          <w:szCs w:val="32"/>
        </w:rPr>
        <w:t>以学校或</w:t>
      </w:r>
      <w:proofErr w:type="gramStart"/>
      <w:r>
        <w:rPr>
          <w:rFonts w:ascii="仿宋_GB2312" w:eastAsia="仿宋_GB2312"/>
          <w:color w:val="000000"/>
          <w:kern w:val="0"/>
          <w:sz w:val="32"/>
          <w:szCs w:val="32"/>
        </w:rPr>
        <w:t>个</w:t>
      </w:r>
      <w:proofErr w:type="gramEnd"/>
      <w:r>
        <w:rPr>
          <w:rFonts w:ascii="仿宋_GB2312" w:eastAsia="仿宋_GB2312"/>
          <w:color w:val="000000"/>
          <w:kern w:val="0"/>
          <w:sz w:val="32"/>
          <w:szCs w:val="32"/>
        </w:rPr>
        <w:t>人为单位组织参赛。</w:t>
      </w:r>
      <w:hyperlink r:id="rId7" w:history="1">
        <w:r>
          <w:rPr>
            <w:rStyle w:val="15"/>
            <w:rFonts w:ascii="仿宋_GB2312" w:eastAsia="仿宋_GB2312"/>
            <w:color w:val="000000"/>
            <w:kern w:val="0"/>
            <w:sz w:val="32"/>
            <w:szCs w:val="32"/>
            <w:u w:val="single"/>
          </w:rPr>
          <w:t>参赛单位或个人于</w:t>
        </w:r>
        <w:r>
          <w:rPr>
            <w:rStyle w:val="a6"/>
            <w:rFonts w:eastAsia="仿宋_GB2312"/>
            <w:color w:val="000000"/>
            <w:kern w:val="0"/>
            <w:sz w:val="32"/>
            <w:szCs w:val="32"/>
          </w:rPr>
          <w:t>8</w:t>
        </w:r>
        <w:r>
          <w:rPr>
            <w:rStyle w:val="15"/>
            <w:rFonts w:ascii="仿宋_GB2312" w:eastAsia="仿宋_GB2312"/>
            <w:color w:val="000000"/>
            <w:kern w:val="0"/>
            <w:sz w:val="32"/>
            <w:szCs w:val="32"/>
            <w:u w:val="single"/>
          </w:rPr>
          <w:t>月</w:t>
        </w:r>
        <w:r>
          <w:rPr>
            <w:rStyle w:val="a6"/>
            <w:rFonts w:eastAsia="仿宋_GB2312"/>
            <w:color w:val="000000"/>
            <w:kern w:val="0"/>
            <w:sz w:val="32"/>
            <w:szCs w:val="32"/>
          </w:rPr>
          <w:t>30</w:t>
        </w:r>
        <w:r>
          <w:rPr>
            <w:rStyle w:val="15"/>
            <w:rFonts w:ascii="仿宋_GB2312" w:eastAsia="仿宋_GB2312"/>
            <w:color w:val="000000"/>
            <w:kern w:val="0"/>
            <w:sz w:val="32"/>
            <w:szCs w:val="32"/>
            <w:u w:val="single"/>
          </w:rPr>
          <w:t>日前，填写报名表（附件</w:t>
        </w:r>
        <w:r>
          <w:rPr>
            <w:rStyle w:val="a6"/>
            <w:rFonts w:eastAsia="仿宋_GB2312"/>
            <w:color w:val="000000"/>
            <w:kern w:val="0"/>
            <w:sz w:val="32"/>
            <w:szCs w:val="32"/>
          </w:rPr>
          <w:t>4</w:t>
        </w:r>
        <w:r>
          <w:rPr>
            <w:rStyle w:val="15"/>
            <w:rFonts w:ascii="仿宋_GB2312" w:eastAsia="仿宋_GB2312"/>
            <w:color w:val="000000"/>
            <w:kern w:val="0"/>
            <w:sz w:val="32"/>
            <w:szCs w:val="32"/>
            <w:u w:val="single"/>
          </w:rPr>
          <w:t>），报名表和短视频作品一起发送至</w:t>
        </w:r>
        <w:r>
          <w:rPr>
            <w:rStyle w:val="15"/>
            <w:rFonts w:ascii="仿宋_GB2312" w:eastAsia="仿宋_GB2312"/>
            <w:color w:val="000000"/>
            <w:kern w:val="0"/>
            <w:sz w:val="32"/>
            <w:szCs w:val="32"/>
            <w:u w:val="single"/>
          </w:rPr>
          <w:lastRenderedPageBreak/>
          <w:t>指定邮箱</w:t>
        </w:r>
        <w:r>
          <w:rPr>
            <w:rStyle w:val="a6"/>
            <w:rFonts w:eastAsia="仿宋_GB2312"/>
            <w:color w:val="000000"/>
            <w:kern w:val="0"/>
            <w:sz w:val="32"/>
            <w:szCs w:val="32"/>
          </w:rPr>
          <w:t>fans@gztv.com</w:t>
        </w:r>
        <w:r>
          <w:rPr>
            <w:rStyle w:val="15"/>
            <w:rFonts w:ascii="仿宋_GB2312" w:eastAsia="仿宋_GB2312"/>
            <w:color w:val="000000"/>
            <w:kern w:val="0"/>
            <w:sz w:val="32"/>
            <w:szCs w:val="32"/>
            <w:u w:val="single"/>
          </w:rPr>
          <w:t>。</w:t>
        </w:r>
      </w:hyperlink>
    </w:p>
    <w:p w:rsidR="0052225F" w:rsidRDefault="0052225F" w:rsidP="0052225F">
      <w:pPr>
        <w:adjustRightInd w:val="0"/>
        <w:snapToGrid w:val="0"/>
        <w:spacing w:line="560" w:lineRule="exact"/>
        <w:ind w:firstLineChars="200" w:firstLine="640"/>
        <w:rPr>
          <w:rFonts w:eastAsia="楷体_GB2312"/>
          <w:color w:val="000000"/>
          <w:kern w:val="0"/>
          <w:sz w:val="32"/>
          <w:szCs w:val="32"/>
        </w:rPr>
      </w:pPr>
      <w:r>
        <w:rPr>
          <w:rFonts w:ascii="楷体_GB2312" w:eastAsia="楷体_GB2312"/>
          <w:color w:val="000000"/>
          <w:kern w:val="0"/>
          <w:sz w:val="32"/>
          <w:szCs w:val="32"/>
        </w:rPr>
        <w:t>（二）内容要求</w:t>
      </w:r>
    </w:p>
    <w:p w:rsidR="0052225F" w:rsidRDefault="0052225F" w:rsidP="0052225F">
      <w:pPr>
        <w:adjustRightInd w:val="0"/>
        <w:snapToGrid w:val="0"/>
        <w:spacing w:line="560" w:lineRule="exact"/>
        <w:ind w:firstLineChars="200" w:firstLine="640"/>
        <w:rPr>
          <w:rFonts w:eastAsia="仿宋_GB2312"/>
          <w:color w:val="000000"/>
          <w:kern w:val="0"/>
          <w:sz w:val="32"/>
          <w:szCs w:val="32"/>
        </w:rPr>
      </w:pPr>
      <w:r>
        <w:rPr>
          <w:rFonts w:ascii="仿宋_GB2312" w:eastAsia="仿宋_GB2312"/>
          <w:color w:val="000000"/>
          <w:kern w:val="0"/>
          <w:sz w:val="32"/>
          <w:szCs w:val="32"/>
        </w:rPr>
        <w:t>本次短视频作品分为五个主题，参赛单位自行选择其中一个主题，作品应当紧扣普法主题，内容健康向上，突出普法创意，有法律知识点，表现形式不限。主题类别包括以下五个。</w:t>
      </w:r>
    </w:p>
    <w:p w:rsidR="0052225F" w:rsidRDefault="0052225F" w:rsidP="0052225F">
      <w:pPr>
        <w:pStyle w:val="2"/>
        <w:adjustRightInd w:val="0"/>
        <w:snapToGrid w:val="0"/>
        <w:spacing w:before="0" w:line="560" w:lineRule="exact"/>
        <w:ind w:left="0" w:firstLineChars="200" w:firstLine="640"/>
        <w:rPr>
          <w:rFonts w:ascii="Times New Roman" w:eastAsia="仿宋_GB2312" w:hAnsi="Times New Roman" w:cs="Times New Roman"/>
          <w:b w:val="0"/>
          <w:bCs w:val="0"/>
          <w:color w:val="000000"/>
          <w:kern w:val="0"/>
          <w:sz w:val="32"/>
          <w:szCs w:val="32"/>
        </w:rPr>
      </w:pPr>
      <w:r>
        <w:rPr>
          <w:rFonts w:ascii="仿宋_GB2312" w:eastAsia="仿宋_GB2312" w:hAnsi="Times New Roman" w:cs="Times New Roman"/>
          <w:b w:val="0"/>
          <w:bCs w:val="0"/>
          <w:color w:val="000000"/>
          <w:kern w:val="0"/>
          <w:sz w:val="32"/>
          <w:szCs w:val="32"/>
        </w:rPr>
        <w:t>主题</w:t>
      </w:r>
      <w:r>
        <w:rPr>
          <w:rFonts w:ascii="Times New Roman" w:eastAsia="仿宋_GB2312" w:hAnsi="Times New Roman" w:cs="Times New Roman"/>
          <w:b w:val="0"/>
          <w:bCs w:val="0"/>
          <w:color w:val="000000"/>
          <w:kern w:val="0"/>
          <w:sz w:val="32"/>
          <w:szCs w:val="32"/>
        </w:rPr>
        <w:t>1</w:t>
      </w:r>
      <w:r>
        <w:rPr>
          <w:rFonts w:ascii="仿宋_GB2312" w:eastAsia="仿宋_GB2312" w:hAnsi="Times New Roman" w:cs="Times New Roman"/>
          <w:b w:val="0"/>
          <w:bCs w:val="0"/>
          <w:color w:val="000000"/>
          <w:kern w:val="0"/>
          <w:sz w:val="32"/>
          <w:szCs w:val="32"/>
        </w:rPr>
        <w:t>：未成年人保护。守护少年的你，如何用好法律武器？围绕《未成年人保护法》《预防未成年人犯罪法》等法律法规，强调家庭、学校、社会等不同主体在未成年人保护中的重要作用。</w:t>
      </w:r>
    </w:p>
    <w:p w:rsidR="0052225F" w:rsidRDefault="0052225F" w:rsidP="0052225F">
      <w:pPr>
        <w:pStyle w:val="2"/>
        <w:adjustRightInd w:val="0"/>
        <w:snapToGrid w:val="0"/>
        <w:spacing w:before="0" w:line="560" w:lineRule="exact"/>
        <w:ind w:left="0" w:firstLineChars="200" w:firstLine="640"/>
        <w:rPr>
          <w:rFonts w:ascii="Times New Roman" w:eastAsia="仿宋_GB2312" w:hAnsi="Times New Roman" w:cs="Times New Roman"/>
          <w:b w:val="0"/>
          <w:bCs w:val="0"/>
          <w:color w:val="000000"/>
          <w:kern w:val="0"/>
          <w:sz w:val="32"/>
          <w:szCs w:val="32"/>
        </w:rPr>
      </w:pPr>
      <w:r>
        <w:rPr>
          <w:rFonts w:ascii="仿宋_GB2312" w:eastAsia="仿宋_GB2312" w:hAnsi="Times New Roman" w:cs="Times New Roman"/>
          <w:b w:val="0"/>
          <w:bCs w:val="0"/>
          <w:color w:val="000000"/>
          <w:kern w:val="0"/>
          <w:sz w:val="32"/>
          <w:szCs w:val="32"/>
        </w:rPr>
        <w:t>主题</w:t>
      </w:r>
      <w:r>
        <w:rPr>
          <w:rFonts w:ascii="Times New Roman" w:eastAsia="仿宋_GB2312" w:hAnsi="Times New Roman" w:cs="Times New Roman"/>
          <w:b w:val="0"/>
          <w:bCs w:val="0"/>
          <w:color w:val="000000"/>
          <w:kern w:val="0"/>
          <w:sz w:val="32"/>
          <w:szCs w:val="32"/>
        </w:rPr>
        <w:t>2</w:t>
      </w:r>
      <w:r>
        <w:rPr>
          <w:rFonts w:ascii="仿宋_GB2312" w:eastAsia="仿宋_GB2312" w:hAnsi="Times New Roman" w:cs="Times New Roman"/>
          <w:b w:val="0"/>
          <w:bCs w:val="0"/>
          <w:color w:val="000000"/>
          <w:kern w:val="0"/>
          <w:sz w:val="32"/>
          <w:szCs w:val="32"/>
        </w:rPr>
        <w:t>：防范校园霸凌。对</w:t>
      </w:r>
      <w:proofErr w:type="gramStart"/>
      <w:r>
        <w:rPr>
          <w:rFonts w:ascii="仿宋_GB2312" w:eastAsia="仿宋_GB2312" w:hAnsi="Times New Roman" w:cs="Times New Roman"/>
          <w:b w:val="0"/>
          <w:bCs w:val="0"/>
          <w:color w:val="000000"/>
          <w:kern w:val="0"/>
          <w:sz w:val="32"/>
          <w:szCs w:val="32"/>
        </w:rPr>
        <w:t>校园霸凌说</w:t>
      </w:r>
      <w:proofErr w:type="gramEnd"/>
      <w:r>
        <w:rPr>
          <w:rFonts w:ascii="仿宋_GB2312" w:eastAsia="仿宋_GB2312" w:hAnsi="Times New Roman" w:cs="Times New Roman"/>
          <w:b w:val="0"/>
          <w:bCs w:val="0"/>
          <w:color w:val="000000"/>
          <w:kern w:val="0"/>
          <w:sz w:val="32"/>
          <w:szCs w:val="32"/>
        </w:rPr>
        <w:t>不！我该如何保护自己？通过以案释法，对校园</w:t>
      </w:r>
      <w:proofErr w:type="gramStart"/>
      <w:r>
        <w:rPr>
          <w:rFonts w:ascii="仿宋_GB2312" w:eastAsia="仿宋_GB2312" w:hAnsi="Times New Roman" w:cs="Times New Roman"/>
          <w:b w:val="0"/>
          <w:bCs w:val="0"/>
          <w:color w:val="000000"/>
          <w:kern w:val="0"/>
          <w:sz w:val="32"/>
          <w:szCs w:val="32"/>
        </w:rPr>
        <w:t>霸凌事件</w:t>
      </w:r>
      <w:proofErr w:type="gramEnd"/>
      <w:r>
        <w:rPr>
          <w:rFonts w:ascii="仿宋_GB2312" w:eastAsia="仿宋_GB2312" w:hAnsi="Times New Roman" w:cs="Times New Roman"/>
          <w:b w:val="0"/>
          <w:bCs w:val="0"/>
          <w:color w:val="000000"/>
          <w:kern w:val="0"/>
          <w:sz w:val="32"/>
          <w:szCs w:val="32"/>
        </w:rPr>
        <w:t>所涉违法行为及可能导致的后果作具体阐释。</w:t>
      </w:r>
    </w:p>
    <w:p w:rsidR="0052225F" w:rsidRDefault="0052225F" w:rsidP="0052225F">
      <w:pPr>
        <w:pStyle w:val="2"/>
        <w:adjustRightInd w:val="0"/>
        <w:snapToGrid w:val="0"/>
        <w:spacing w:before="0" w:line="560" w:lineRule="exact"/>
        <w:ind w:left="0" w:firstLineChars="200" w:firstLine="640"/>
        <w:rPr>
          <w:rFonts w:ascii="Times New Roman" w:eastAsia="仿宋_GB2312" w:hAnsi="Times New Roman" w:cs="Times New Roman"/>
          <w:b w:val="0"/>
          <w:bCs w:val="0"/>
          <w:color w:val="000000"/>
          <w:kern w:val="0"/>
          <w:sz w:val="32"/>
          <w:szCs w:val="32"/>
        </w:rPr>
      </w:pPr>
      <w:r>
        <w:rPr>
          <w:rFonts w:ascii="仿宋_GB2312" w:eastAsia="仿宋_GB2312" w:hAnsi="Times New Roman" w:cs="Times New Roman"/>
          <w:b w:val="0"/>
          <w:bCs w:val="0"/>
          <w:color w:val="000000"/>
          <w:kern w:val="0"/>
          <w:sz w:val="32"/>
          <w:szCs w:val="32"/>
        </w:rPr>
        <w:t>主题</w:t>
      </w:r>
      <w:r>
        <w:rPr>
          <w:rFonts w:ascii="Times New Roman" w:eastAsia="仿宋_GB2312" w:hAnsi="Times New Roman" w:cs="Times New Roman"/>
          <w:b w:val="0"/>
          <w:bCs w:val="0"/>
          <w:color w:val="000000"/>
          <w:kern w:val="0"/>
          <w:sz w:val="32"/>
          <w:szCs w:val="32"/>
        </w:rPr>
        <w:t>3</w:t>
      </w:r>
      <w:r>
        <w:rPr>
          <w:rFonts w:ascii="仿宋_GB2312" w:eastAsia="仿宋_GB2312" w:hAnsi="Times New Roman" w:cs="Times New Roman"/>
          <w:b w:val="0"/>
          <w:bCs w:val="0"/>
          <w:color w:val="000000"/>
          <w:kern w:val="0"/>
          <w:sz w:val="32"/>
          <w:szCs w:val="32"/>
        </w:rPr>
        <w:t>：家庭教育法宣传教育。《中华人民共和国家庭教育促进法》正式实施，贯彻科学家庭教育理念和方法提供了法律保障。家庭教育得到社会重视，</w:t>
      </w:r>
      <w:r>
        <w:rPr>
          <w:rFonts w:ascii="Times New Roman" w:eastAsia="仿宋_GB2312" w:hAnsi="Times New Roman" w:cs="Times New Roman"/>
          <w:b w:val="0"/>
          <w:bCs w:val="0"/>
          <w:color w:val="000000"/>
          <w:kern w:val="0"/>
          <w:sz w:val="32"/>
          <w:szCs w:val="32"/>
        </w:rPr>
        <w:t>“</w:t>
      </w:r>
      <w:r>
        <w:rPr>
          <w:rFonts w:ascii="仿宋_GB2312" w:eastAsia="仿宋_GB2312" w:hAnsi="Times New Roman" w:cs="Times New Roman"/>
          <w:b w:val="0"/>
          <w:bCs w:val="0"/>
          <w:color w:val="000000"/>
          <w:kern w:val="0"/>
          <w:sz w:val="32"/>
          <w:szCs w:val="32"/>
        </w:rPr>
        <w:t>依法带娃</w:t>
      </w:r>
      <w:r>
        <w:rPr>
          <w:rFonts w:ascii="Times New Roman" w:eastAsia="仿宋_GB2312" w:hAnsi="Times New Roman" w:cs="Times New Roman"/>
          <w:b w:val="0"/>
          <w:bCs w:val="0"/>
          <w:color w:val="000000"/>
          <w:kern w:val="0"/>
          <w:sz w:val="32"/>
          <w:szCs w:val="32"/>
        </w:rPr>
        <w:t>”</w:t>
      </w:r>
      <w:r>
        <w:rPr>
          <w:rFonts w:ascii="仿宋_GB2312" w:eastAsia="仿宋_GB2312" w:hAnsi="Times New Roman" w:cs="Times New Roman"/>
          <w:b w:val="0"/>
          <w:bCs w:val="0"/>
          <w:color w:val="000000"/>
          <w:kern w:val="0"/>
          <w:sz w:val="32"/>
          <w:szCs w:val="32"/>
        </w:rPr>
        <w:t>时代，父母该如何</w:t>
      </w:r>
      <w:r>
        <w:rPr>
          <w:rFonts w:ascii="Times New Roman" w:eastAsia="仿宋_GB2312" w:hAnsi="Times New Roman" w:cs="Times New Roman"/>
          <w:b w:val="0"/>
          <w:bCs w:val="0"/>
          <w:color w:val="000000"/>
          <w:kern w:val="0"/>
          <w:sz w:val="32"/>
          <w:szCs w:val="32"/>
        </w:rPr>
        <w:t>“</w:t>
      </w:r>
      <w:r>
        <w:rPr>
          <w:rFonts w:ascii="仿宋_GB2312" w:eastAsia="仿宋_GB2312" w:hAnsi="Times New Roman" w:cs="Times New Roman"/>
          <w:b w:val="0"/>
          <w:bCs w:val="0"/>
          <w:color w:val="000000"/>
          <w:kern w:val="0"/>
          <w:sz w:val="32"/>
          <w:szCs w:val="32"/>
        </w:rPr>
        <w:t>合法</w:t>
      </w:r>
      <w:r>
        <w:rPr>
          <w:rFonts w:ascii="Times New Roman" w:eastAsia="仿宋_GB2312" w:hAnsi="Times New Roman" w:cs="Times New Roman"/>
          <w:b w:val="0"/>
          <w:bCs w:val="0"/>
          <w:color w:val="000000"/>
          <w:kern w:val="0"/>
          <w:sz w:val="32"/>
          <w:szCs w:val="32"/>
        </w:rPr>
        <w:t>”</w:t>
      </w:r>
      <w:r>
        <w:rPr>
          <w:rFonts w:ascii="仿宋_GB2312" w:eastAsia="仿宋_GB2312" w:hAnsi="Times New Roman" w:cs="Times New Roman"/>
          <w:b w:val="0"/>
          <w:bCs w:val="0"/>
          <w:color w:val="000000"/>
          <w:kern w:val="0"/>
          <w:sz w:val="32"/>
          <w:szCs w:val="32"/>
        </w:rPr>
        <w:t>带娃？</w:t>
      </w:r>
    </w:p>
    <w:p w:rsidR="0052225F" w:rsidRDefault="0052225F" w:rsidP="0052225F">
      <w:pPr>
        <w:pStyle w:val="2"/>
        <w:adjustRightInd w:val="0"/>
        <w:snapToGrid w:val="0"/>
        <w:spacing w:before="0" w:line="560" w:lineRule="exact"/>
        <w:ind w:left="0" w:firstLineChars="200" w:firstLine="640"/>
        <w:rPr>
          <w:rFonts w:ascii="Times New Roman" w:eastAsia="仿宋_GB2312" w:hAnsi="Times New Roman" w:cs="Times New Roman"/>
          <w:b w:val="0"/>
          <w:bCs w:val="0"/>
          <w:color w:val="000000"/>
          <w:kern w:val="0"/>
          <w:sz w:val="32"/>
          <w:szCs w:val="32"/>
        </w:rPr>
      </w:pPr>
      <w:r>
        <w:rPr>
          <w:rFonts w:ascii="仿宋_GB2312" w:eastAsia="仿宋_GB2312" w:hAnsi="Times New Roman" w:cs="Times New Roman"/>
          <w:b w:val="0"/>
          <w:bCs w:val="0"/>
          <w:color w:val="000000"/>
          <w:kern w:val="0"/>
          <w:sz w:val="32"/>
          <w:szCs w:val="32"/>
        </w:rPr>
        <w:t>主题</w:t>
      </w:r>
      <w:r>
        <w:rPr>
          <w:rFonts w:ascii="Times New Roman" w:eastAsia="仿宋_GB2312" w:hAnsi="Times New Roman" w:cs="Times New Roman"/>
          <w:b w:val="0"/>
          <w:bCs w:val="0"/>
          <w:color w:val="000000"/>
          <w:kern w:val="0"/>
          <w:sz w:val="32"/>
          <w:szCs w:val="32"/>
        </w:rPr>
        <w:t>4</w:t>
      </w:r>
      <w:r>
        <w:rPr>
          <w:rFonts w:ascii="仿宋_GB2312" w:eastAsia="仿宋_GB2312" w:hAnsi="Times New Roman" w:cs="Times New Roman"/>
          <w:b w:val="0"/>
          <w:bCs w:val="0"/>
          <w:color w:val="000000"/>
          <w:kern w:val="0"/>
          <w:sz w:val="32"/>
          <w:szCs w:val="32"/>
        </w:rPr>
        <w:t>：心理健康宣传教育。青少年成长的烦恼，并非胡思乱想。青少年心理健康受到全社会关注，普及心理健康知识，守护青少年心理健康。</w:t>
      </w:r>
    </w:p>
    <w:p w:rsidR="0052225F" w:rsidRDefault="0052225F" w:rsidP="0052225F">
      <w:pPr>
        <w:pStyle w:val="2"/>
        <w:adjustRightInd w:val="0"/>
        <w:snapToGrid w:val="0"/>
        <w:spacing w:before="0" w:line="560" w:lineRule="exact"/>
        <w:ind w:left="0" w:firstLineChars="200" w:firstLine="640"/>
        <w:rPr>
          <w:rFonts w:ascii="Times New Roman" w:eastAsia="仿宋_GB2312" w:hAnsi="Times New Roman" w:cs="Times New Roman"/>
          <w:b w:val="0"/>
          <w:bCs w:val="0"/>
          <w:color w:val="000000"/>
          <w:kern w:val="0"/>
          <w:sz w:val="32"/>
          <w:szCs w:val="32"/>
        </w:rPr>
      </w:pPr>
      <w:r>
        <w:rPr>
          <w:rFonts w:ascii="仿宋_GB2312" w:eastAsia="仿宋_GB2312" w:hAnsi="Times New Roman" w:cs="Times New Roman"/>
          <w:b w:val="0"/>
          <w:bCs w:val="0"/>
          <w:color w:val="000000"/>
          <w:kern w:val="0"/>
          <w:sz w:val="32"/>
          <w:szCs w:val="32"/>
        </w:rPr>
        <w:t>主题</w:t>
      </w:r>
      <w:r>
        <w:rPr>
          <w:rFonts w:ascii="Times New Roman" w:eastAsia="仿宋_GB2312" w:hAnsi="Times New Roman" w:cs="Times New Roman"/>
          <w:b w:val="0"/>
          <w:bCs w:val="0"/>
          <w:color w:val="000000"/>
          <w:kern w:val="0"/>
          <w:sz w:val="32"/>
          <w:szCs w:val="32"/>
        </w:rPr>
        <w:t>5</w:t>
      </w:r>
      <w:r>
        <w:rPr>
          <w:rFonts w:ascii="仿宋_GB2312" w:eastAsia="仿宋_GB2312" w:hAnsi="Times New Roman" w:cs="Times New Roman"/>
          <w:b w:val="0"/>
          <w:bCs w:val="0"/>
          <w:color w:val="000000"/>
          <w:kern w:val="0"/>
          <w:sz w:val="32"/>
          <w:szCs w:val="32"/>
        </w:rPr>
        <w:t>：打击网络谣言进校园。通过以案释法，增强青少年识别和防范网络谣言的能力，掌握网络谣言特点、传播途径，提高青少年知法懂法和自我保护能力，建设安全和谐校园，共建清</w:t>
      </w:r>
      <w:r>
        <w:rPr>
          <w:rFonts w:ascii="仿宋_GB2312" w:eastAsia="仿宋_GB2312" w:hAnsi="Times New Roman" w:cs="Times New Roman"/>
          <w:b w:val="0"/>
          <w:bCs w:val="0"/>
          <w:color w:val="000000"/>
          <w:kern w:val="0"/>
          <w:sz w:val="32"/>
          <w:szCs w:val="32"/>
        </w:rPr>
        <w:lastRenderedPageBreak/>
        <w:t>朗网络空间。</w:t>
      </w:r>
    </w:p>
    <w:p w:rsidR="0052225F" w:rsidRDefault="0052225F" w:rsidP="0052225F">
      <w:pPr>
        <w:pStyle w:val="a5"/>
        <w:widowControl/>
        <w:adjustRightInd w:val="0"/>
        <w:snapToGrid w:val="0"/>
        <w:spacing w:line="560" w:lineRule="exact"/>
        <w:ind w:firstLineChars="200" w:firstLine="640"/>
        <w:jc w:val="both"/>
        <w:rPr>
          <w:rFonts w:eastAsia="楷体_GB2312"/>
          <w:color w:val="000000"/>
          <w:sz w:val="32"/>
          <w:szCs w:val="32"/>
        </w:rPr>
      </w:pPr>
      <w:r>
        <w:rPr>
          <w:rFonts w:ascii="楷体_GB2312" w:eastAsia="楷体_GB2312"/>
          <w:color w:val="000000"/>
          <w:sz w:val="32"/>
          <w:szCs w:val="32"/>
        </w:rPr>
        <w:t>（三）视频要求</w:t>
      </w:r>
    </w:p>
    <w:p w:rsidR="0052225F" w:rsidRDefault="0052225F" w:rsidP="0052225F">
      <w:pPr>
        <w:pStyle w:val="a5"/>
        <w:widowControl/>
        <w:adjustRightInd w:val="0"/>
        <w:snapToGrid w:val="0"/>
        <w:spacing w:line="560" w:lineRule="exact"/>
        <w:ind w:firstLineChars="200" w:firstLine="640"/>
        <w:jc w:val="both"/>
        <w:rPr>
          <w:rFonts w:eastAsia="仿宋_GB2312"/>
          <w:color w:val="000000"/>
          <w:sz w:val="32"/>
          <w:szCs w:val="32"/>
        </w:rPr>
      </w:pPr>
      <w:r>
        <w:rPr>
          <w:rFonts w:ascii="仿宋_GB2312" w:eastAsia="仿宋_GB2312"/>
          <w:color w:val="000000"/>
          <w:sz w:val="32"/>
          <w:szCs w:val="32"/>
        </w:rPr>
        <w:t>以竖屏为主，手机拍摄、专业摄像机拍摄均可。要求画面清晰，需配字幕，视频格式为</w:t>
      </w:r>
      <w:r>
        <w:rPr>
          <w:rFonts w:eastAsia="仿宋_GB2312"/>
          <w:color w:val="000000"/>
          <w:sz w:val="32"/>
          <w:szCs w:val="32"/>
        </w:rPr>
        <w:t>mp4</w:t>
      </w:r>
      <w:r>
        <w:rPr>
          <w:rFonts w:ascii="仿宋_GB2312" w:eastAsia="仿宋_GB2312"/>
          <w:color w:val="000000"/>
          <w:sz w:val="32"/>
          <w:szCs w:val="32"/>
        </w:rPr>
        <w:t>，视频时</w:t>
      </w:r>
      <w:proofErr w:type="gramStart"/>
      <w:r>
        <w:rPr>
          <w:rFonts w:ascii="仿宋_GB2312" w:eastAsia="仿宋_GB2312"/>
          <w:color w:val="000000"/>
          <w:sz w:val="32"/>
          <w:szCs w:val="32"/>
        </w:rPr>
        <w:t>长控制</w:t>
      </w:r>
      <w:proofErr w:type="gramEnd"/>
      <w:r>
        <w:rPr>
          <w:rFonts w:ascii="仿宋_GB2312" w:eastAsia="仿宋_GB2312"/>
          <w:color w:val="000000"/>
          <w:sz w:val="32"/>
          <w:szCs w:val="32"/>
        </w:rPr>
        <w:t>在</w:t>
      </w:r>
      <w:r>
        <w:rPr>
          <w:rFonts w:eastAsia="仿宋_GB2312"/>
          <w:color w:val="000000"/>
          <w:sz w:val="32"/>
          <w:szCs w:val="32"/>
        </w:rPr>
        <w:t>4</w:t>
      </w:r>
      <w:r>
        <w:rPr>
          <w:rFonts w:ascii="仿宋_GB2312" w:eastAsia="仿宋_GB2312"/>
          <w:color w:val="000000"/>
          <w:sz w:val="32"/>
          <w:szCs w:val="32"/>
        </w:rPr>
        <w:t>分钟内。视频文件以</w:t>
      </w:r>
      <w:r>
        <w:rPr>
          <w:rFonts w:eastAsia="仿宋_GB2312"/>
          <w:color w:val="000000"/>
          <w:sz w:val="32"/>
          <w:szCs w:val="32"/>
        </w:rPr>
        <w:t>“</w:t>
      </w:r>
      <w:r>
        <w:rPr>
          <w:rFonts w:ascii="仿宋_GB2312" w:eastAsia="仿宋_GB2312"/>
          <w:color w:val="000000"/>
          <w:sz w:val="32"/>
          <w:szCs w:val="32"/>
        </w:rPr>
        <w:t>学校名称</w:t>
      </w:r>
      <w:r>
        <w:rPr>
          <w:rFonts w:eastAsia="仿宋_GB2312"/>
          <w:color w:val="000000"/>
          <w:sz w:val="32"/>
          <w:szCs w:val="32"/>
        </w:rPr>
        <w:t>+</w:t>
      </w:r>
      <w:r>
        <w:rPr>
          <w:rFonts w:ascii="仿宋_GB2312" w:eastAsia="仿宋_GB2312"/>
          <w:color w:val="000000"/>
          <w:sz w:val="32"/>
          <w:szCs w:val="32"/>
        </w:rPr>
        <w:t>主题类别</w:t>
      </w:r>
      <w:r>
        <w:rPr>
          <w:rFonts w:eastAsia="仿宋_GB2312"/>
          <w:color w:val="000000"/>
          <w:sz w:val="32"/>
          <w:szCs w:val="32"/>
        </w:rPr>
        <w:t>+</w:t>
      </w:r>
      <w:r>
        <w:rPr>
          <w:rFonts w:ascii="仿宋_GB2312" w:eastAsia="仿宋_GB2312"/>
          <w:color w:val="000000"/>
          <w:sz w:val="32"/>
          <w:szCs w:val="32"/>
        </w:rPr>
        <w:t>短视频名称</w:t>
      </w:r>
      <w:r>
        <w:rPr>
          <w:rFonts w:eastAsia="仿宋_GB2312"/>
          <w:color w:val="000000"/>
          <w:sz w:val="32"/>
          <w:szCs w:val="32"/>
        </w:rPr>
        <w:t>”</w:t>
      </w:r>
      <w:r>
        <w:rPr>
          <w:rFonts w:ascii="仿宋_GB2312" w:eastAsia="仿宋_GB2312"/>
          <w:color w:val="000000"/>
          <w:sz w:val="32"/>
          <w:szCs w:val="32"/>
        </w:rPr>
        <w:t>命名。</w:t>
      </w:r>
    </w:p>
    <w:p w:rsidR="0052225F" w:rsidRDefault="0052225F" w:rsidP="0052225F">
      <w:pPr>
        <w:adjustRightInd w:val="0"/>
        <w:snapToGrid w:val="0"/>
        <w:spacing w:line="560" w:lineRule="exact"/>
        <w:ind w:firstLineChars="200" w:firstLine="640"/>
        <w:rPr>
          <w:rFonts w:eastAsia="楷体_GB2312"/>
          <w:color w:val="000000"/>
          <w:kern w:val="0"/>
          <w:sz w:val="32"/>
          <w:szCs w:val="32"/>
        </w:rPr>
      </w:pPr>
      <w:r>
        <w:rPr>
          <w:rFonts w:ascii="楷体_GB2312" w:eastAsia="楷体_GB2312"/>
          <w:color w:val="000000"/>
          <w:kern w:val="0"/>
          <w:sz w:val="32"/>
          <w:szCs w:val="32"/>
        </w:rPr>
        <w:t>（四）评选办法</w:t>
      </w:r>
    </w:p>
    <w:p w:rsidR="0052225F" w:rsidRDefault="0052225F" w:rsidP="0052225F">
      <w:pPr>
        <w:overflowPunct w:val="0"/>
        <w:adjustRightInd w:val="0"/>
        <w:snapToGrid w:val="0"/>
        <w:spacing w:line="560" w:lineRule="exact"/>
        <w:ind w:firstLineChars="200" w:firstLine="640"/>
        <w:rPr>
          <w:rFonts w:eastAsia="仿宋_GB2312"/>
          <w:color w:val="000000"/>
          <w:kern w:val="0"/>
          <w:sz w:val="32"/>
          <w:szCs w:val="32"/>
        </w:rPr>
      </w:pPr>
      <w:r>
        <w:rPr>
          <w:rFonts w:ascii="仿宋_GB2312" w:eastAsia="仿宋_GB2312"/>
          <w:color w:val="000000"/>
          <w:kern w:val="0"/>
          <w:sz w:val="32"/>
          <w:szCs w:val="32"/>
        </w:rPr>
        <w:t>根据报名情况分为若干评审组，各评审组采取网络评审和现场评审相结合的方式进行。展播作品根据网络平台</w:t>
      </w:r>
      <w:proofErr w:type="gramStart"/>
      <w:r>
        <w:rPr>
          <w:rFonts w:ascii="仿宋_GB2312" w:eastAsia="仿宋_GB2312"/>
          <w:color w:val="000000"/>
          <w:kern w:val="0"/>
          <w:sz w:val="32"/>
          <w:szCs w:val="32"/>
        </w:rPr>
        <w:t>总点赞量</w:t>
      </w:r>
      <w:proofErr w:type="gramEnd"/>
      <w:r>
        <w:rPr>
          <w:rFonts w:ascii="仿宋_GB2312" w:eastAsia="仿宋_GB2312"/>
          <w:color w:val="000000"/>
          <w:kern w:val="0"/>
          <w:sz w:val="32"/>
          <w:szCs w:val="32"/>
        </w:rPr>
        <w:t>排名，占</w:t>
      </w:r>
      <w:r>
        <w:rPr>
          <w:rFonts w:eastAsia="仿宋_GB2312"/>
          <w:color w:val="000000"/>
          <w:kern w:val="0"/>
          <w:sz w:val="32"/>
          <w:szCs w:val="32"/>
        </w:rPr>
        <w:t>20%</w:t>
      </w:r>
      <w:r>
        <w:rPr>
          <w:rFonts w:ascii="仿宋_GB2312" w:eastAsia="仿宋_GB2312"/>
          <w:color w:val="000000"/>
          <w:kern w:val="0"/>
          <w:sz w:val="32"/>
          <w:szCs w:val="32"/>
        </w:rPr>
        <w:t>；专家评审组按照作品评选标准对视频作品进行审核评比打分，占</w:t>
      </w:r>
      <w:r>
        <w:rPr>
          <w:rFonts w:eastAsia="仿宋_GB2312"/>
          <w:color w:val="000000"/>
          <w:kern w:val="0"/>
          <w:sz w:val="32"/>
          <w:szCs w:val="32"/>
        </w:rPr>
        <w:t>80%</w:t>
      </w:r>
      <w:r>
        <w:rPr>
          <w:rFonts w:ascii="仿宋_GB2312" w:eastAsia="仿宋_GB2312"/>
          <w:color w:val="000000"/>
          <w:kern w:val="0"/>
          <w:sz w:val="32"/>
          <w:szCs w:val="32"/>
        </w:rPr>
        <w:t>。</w:t>
      </w:r>
    </w:p>
    <w:p w:rsidR="0052225F" w:rsidRDefault="0052225F" w:rsidP="0052225F">
      <w:pPr>
        <w:adjustRightInd w:val="0"/>
        <w:snapToGrid w:val="0"/>
        <w:spacing w:line="560" w:lineRule="exact"/>
        <w:ind w:firstLineChars="200" w:firstLine="640"/>
        <w:rPr>
          <w:rFonts w:eastAsia="楷体_GB2312"/>
          <w:color w:val="000000"/>
          <w:kern w:val="0"/>
          <w:sz w:val="32"/>
          <w:szCs w:val="32"/>
        </w:rPr>
      </w:pPr>
      <w:r>
        <w:rPr>
          <w:rFonts w:ascii="楷体_GB2312" w:eastAsia="楷体_GB2312"/>
          <w:color w:val="000000"/>
          <w:kern w:val="0"/>
          <w:sz w:val="32"/>
          <w:szCs w:val="32"/>
        </w:rPr>
        <w:t>（五）版权要求</w:t>
      </w:r>
    </w:p>
    <w:p w:rsidR="0052225F" w:rsidRDefault="0052225F" w:rsidP="0052225F">
      <w:pPr>
        <w:adjustRightInd w:val="0"/>
        <w:snapToGrid w:val="0"/>
        <w:spacing w:line="560" w:lineRule="exact"/>
        <w:ind w:firstLineChars="200" w:firstLine="640"/>
        <w:rPr>
          <w:rFonts w:eastAsia="仿宋_GB2312"/>
          <w:color w:val="000000"/>
          <w:kern w:val="0"/>
          <w:sz w:val="32"/>
          <w:szCs w:val="32"/>
        </w:rPr>
      </w:pPr>
      <w:r>
        <w:rPr>
          <w:rFonts w:ascii="仿宋_GB2312" w:eastAsia="仿宋_GB2312"/>
          <w:color w:val="000000"/>
          <w:kern w:val="0"/>
          <w:sz w:val="32"/>
          <w:szCs w:val="32"/>
        </w:rPr>
        <w:t>作品需为原创，不可剽窃或盗用他人素材。如涉及因肖像权、著作权、版权等权利引起的法律纠纷，责任均由作者自负。参赛作品如被证实抄袭、侵权的，大赛主办方将撤销该作品的参赛权，并收回已获得的奖励和荣誉。</w:t>
      </w:r>
    </w:p>
    <w:p w:rsidR="0052225F" w:rsidRDefault="0052225F" w:rsidP="0052225F">
      <w:pPr>
        <w:adjustRightInd w:val="0"/>
        <w:snapToGrid w:val="0"/>
        <w:spacing w:line="560" w:lineRule="exact"/>
        <w:ind w:firstLineChars="200" w:firstLine="640"/>
        <w:rPr>
          <w:rFonts w:eastAsia="楷体_GB2312"/>
          <w:color w:val="000000"/>
          <w:kern w:val="0"/>
          <w:sz w:val="32"/>
          <w:szCs w:val="32"/>
        </w:rPr>
      </w:pPr>
      <w:r>
        <w:rPr>
          <w:rFonts w:ascii="楷体_GB2312" w:eastAsia="楷体_GB2312"/>
          <w:color w:val="000000"/>
          <w:kern w:val="0"/>
          <w:sz w:val="32"/>
          <w:szCs w:val="32"/>
        </w:rPr>
        <w:t>（六）奖项设置</w:t>
      </w:r>
    </w:p>
    <w:p w:rsidR="0052225F" w:rsidRDefault="0052225F" w:rsidP="0052225F">
      <w:pPr>
        <w:overflowPunct w:val="0"/>
        <w:adjustRightInd w:val="0"/>
        <w:snapToGrid w:val="0"/>
        <w:spacing w:line="560" w:lineRule="exact"/>
        <w:ind w:firstLineChars="200" w:firstLine="640"/>
        <w:rPr>
          <w:rFonts w:eastAsia="仿宋_GB2312"/>
          <w:color w:val="000000"/>
          <w:kern w:val="0"/>
          <w:sz w:val="32"/>
          <w:szCs w:val="32"/>
        </w:rPr>
      </w:pPr>
      <w:r>
        <w:rPr>
          <w:rFonts w:ascii="仿宋_GB2312" w:eastAsia="仿宋_GB2312"/>
          <w:color w:val="000000"/>
          <w:kern w:val="0"/>
          <w:sz w:val="32"/>
          <w:szCs w:val="32"/>
        </w:rPr>
        <w:t>综合比赛组织情况、参赛作品获奖情况等因素</w:t>
      </w:r>
      <w:r>
        <w:rPr>
          <w:rFonts w:eastAsia="仿宋_GB2312"/>
          <w:color w:val="000000"/>
          <w:kern w:val="0"/>
          <w:sz w:val="32"/>
          <w:szCs w:val="32"/>
        </w:rPr>
        <w:t>,</w:t>
      </w:r>
      <w:r>
        <w:rPr>
          <w:rFonts w:ascii="仿宋_GB2312" w:eastAsia="仿宋_GB2312"/>
          <w:color w:val="000000"/>
          <w:kern w:val="0"/>
          <w:sz w:val="32"/>
          <w:szCs w:val="32"/>
        </w:rPr>
        <w:t>评选出</w:t>
      </w:r>
      <w:r>
        <w:rPr>
          <w:rFonts w:ascii="仿宋" w:eastAsia="仿宋" w:hAnsi="仿宋"/>
          <w:color w:val="000000"/>
          <w:kern w:val="0"/>
          <w:sz w:val="32"/>
          <w:szCs w:val="32"/>
        </w:rPr>
        <w:t>最</w:t>
      </w:r>
      <w:r>
        <w:rPr>
          <w:rFonts w:ascii="仿宋_GB2312" w:eastAsia="仿宋_GB2312"/>
          <w:color w:val="000000"/>
          <w:kern w:val="0"/>
          <w:sz w:val="32"/>
          <w:szCs w:val="32"/>
        </w:rPr>
        <w:t>佳作品奖：一等奖</w:t>
      </w:r>
      <w:r>
        <w:rPr>
          <w:rFonts w:eastAsia="仿宋_GB2312"/>
          <w:color w:val="000000"/>
          <w:kern w:val="0"/>
          <w:sz w:val="32"/>
          <w:szCs w:val="32"/>
        </w:rPr>
        <w:t>10</w:t>
      </w:r>
      <w:r>
        <w:rPr>
          <w:rFonts w:ascii="仿宋_GB2312" w:eastAsia="仿宋_GB2312"/>
          <w:color w:val="000000"/>
          <w:kern w:val="0"/>
          <w:sz w:val="32"/>
          <w:szCs w:val="32"/>
        </w:rPr>
        <w:t>个、二等奖</w:t>
      </w:r>
      <w:r>
        <w:rPr>
          <w:rFonts w:eastAsia="仿宋_GB2312"/>
          <w:color w:val="000000"/>
          <w:kern w:val="0"/>
          <w:sz w:val="32"/>
          <w:szCs w:val="32"/>
        </w:rPr>
        <w:t>20</w:t>
      </w:r>
      <w:r>
        <w:rPr>
          <w:rFonts w:ascii="仿宋_GB2312" w:eastAsia="仿宋_GB2312"/>
          <w:color w:val="000000"/>
          <w:kern w:val="0"/>
          <w:sz w:val="32"/>
          <w:szCs w:val="32"/>
        </w:rPr>
        <w:t>个、三等奖</w:t>
      </w:r>
      <w:r>
        <w:rPr>
          <w:rFonts w:eastAsia="仿宋_GB2312"/>
          <w:color w:val="000000"/>
          <w:kern w:val="0"/>
          <w:sz w:val="32"/>
          <w:szCs w:val="32"/>
        </w:rPr>
        <w:t>30</w:t>
      </w:r>
      <w:r>
        <w:rPr>
          <w:rFonts w:ascii="仿宋_GB2312" w:eastAsia="仿宋_GB2312"/>
          <w:color w:val="000000"/>
          <w:kern w:val="0"/>
          <w:sz w:val="32"/>
          <w:szCs w:val="32"/>
        </w:rPr>
        <w:t>个、最佳组织奖若干个。</w:t>
      </w:r>
    </w:p>
    <w:p w:rsidR="0052225F" w:rsidRDefault="0052225F" w:rsidP="0052225F">
      <w:pPr>
        <w:pStyle w:val="a4"/>
        <w:adjustRightInd w:val="0"/>
        <w:snapToGrid w:val="0"/>
        <w:spacing w:after="0" w:line="560" w:lineRule="exact"/>
        <w:ind w:firstLineChars="0" w:firstLine="0"/>
        <w:rPr>
          <w:rFonts w:eastAsia="仿宋_GB2312"/>
          <w:color w:val="000000"/>
          <w:kern w:val="0"/>
          <w:sz w:val="32"/>
          <w:szCs w:val="32"/>
        </w:rPr>
      </w:pPr>
      <w:r>
        <w:rPr>
          <w:rFonts w:eastAsia="仿宋_GB2312"/>
          <w:color w:val="000000"/>
          <w:kern w:val="0"/>
          <w:sz w:val="32"/>
          <w:szCs w:val="32"/>
        </w:rPr>
        <w:t xml:space="preserve"> </w:t>
      </w:r>
    </w:p>
    <w:p w:rsidR="0052225F" w:rsidRPr="0052225F" w:rsidRDefault="0052225F" w:rsidP="0052225F">
      <w:pPr>
        <w:pStyle w:val="a4"/>
        <w:adjustRightInd w:val="0"/>
        <w:snapToGrid w:val="0"/>
        <w:spacing w:after="0" w:line="560" w:lineRule="exact"/>
        <w:ind w:firstLineChars="0" w:firstLine="0"/>
        <w:rPr>
          <w:rFonts w:eastAsia="仿宋_GB2312"/>
          <w:color w:val="000000"/>
          <w:kern w:val="0"/>
          <w:sz w:val="32"/>
          <w:szCs w:val="32"/>
        </w:rPr>
        <w:sectPr w:rsidR="0052225F" w:rsidRPr="0052225F">
          <w:pgSz w:w="11906" w:h="16838"/>
          <w:pgMar w:top="1928" w:right="1474" w:bottom="1928" w:left="1474" w:header="851" w:footer="1247" w:gutter="0"/>
          <w:cols w:space="720"/>
          <w:titlePg/>
          <w:docGrid w:type="lines" w:linePitch="312"/>
        </w:sectPr>
      </w:pPr>
    </w:p>
    <w:p w:rsidR="0052225F" w:rsidRDefault="0052225F" w:rsidP="0052225F">
      <w:pPr>
        <w:widowControl/>
        <w:adjustRightInd w:val="0"/>
        <w:snapToGrid w:val="0"/>
        <w:spacing w:line="560" w:lineRule="exact"/>
        <w:jc w:val="left"/>
        <w:rPr>
          <w:rFonts w:eastAsia="黑体"/>
          <w:bCs/>
          <w:color w:val="000000"/>
          <w:kern w:val="0"/>
          <w:sz w:val="32"/>
          <w:szCs w:val="32"/>
        </w:rPr>
      </w:pPr>
      <w:r>
        <w:rPr>
          <w:rFonts w:ascii="黑体" w:eastAsia="黑体" w:hAnsi="黑体"/>
          <w:bCs/>
          <w:color w:val="000000"/>
          <w:kern w:val="0"/>
          <w:sz w:val="32"/>
          <w:szCs w:val="32"/>
        </w:rPr>
        <w:lastRenderedPageBreak/>
        <w:t>附件</w:t>
      </w:r>
      <w:r>
        <w:rPr>
          <w:rFonts w:eastAsia="黑体"/>
          <w:bCs/>
          <w:color w:val="000000"/>
          <w:kern w:val="0"/>
          <w:sz w:val="32"/>
          <w:szCs w:val="32"/>
        </w:rPr>
        <w:t>3</w:t>
      </w:r>
    </w:p>
    <w:p w:rsidR="0052225F" w:rsidRDefault="0052225F" w:rsidP="0052225F">
      <w:pPr>
        <w:spacing w:line="560" w:lineRule="exact"/>
        <w:jc w:val="left"/>
        <w:rPr>
          <w:rFonts w:eastAsia="方正小标宋_GBK"/>
          <w:bCs/>
          <w:kern w:val="0"/>
          <w:sz w:val="44"/>
          <w:szCs w:val="44"/>
        </w:rPr>
      </w:pPr>
      <w:r>
        <w:rPr>
          <w:rFonts w:eastAsia="方正小标宋_GBK"/>
          <w:bCs/>
          <w:kern w:val="0"/>
          <w:sz w:val="44"/>
          <w:szCs w:val="44"/>
        </w:rPr>
        <w:t xml:space="preserve"> </w:t>
      </w:r>
    </w:p>
    <w:p w:rsidR="0052225F" w:rsidRDefault="0052225F" w:rsidP="0052225F">
      <w:pPr>
        <w:spacing w:line="560" w:lineRule="exact"/>
        <w:jc w:val="center"/>
        <w:rPr>
          <w:rFonts w:ascii="方正小标宋_GBK" w:eastAsia="方正小标宋_GBK"/>
          <w:bCs/>
          <w:sz w:val="44"/>
          <w:szCs w:val="44"/>
        </w:rPr>
      </w:pPr>
      <w:r>
        <w:rPr>
          <w:rFonts w:ascii="方正小标宋_GBK" w:eastAsia="方正小标宋_GBK" w:hint="eastAsia"/>
          <w:bCs/>
          <w:kern w:val="0"/>
          <w:sz w:val="44"/>
          <w:szCs w:val="44"/>
        </w:rPr>
        <w:t>第五届“嗨！说法”广州市中学生</w:t>
      </w:r>
      <w:r>
        <w:rPr>
          <w:rFonts w:ascii="方正小标宋_GBK" w:eastAsia="方正小标宋_GBK" w:hint="eastAsia"/>
          <w:bCs/>
          <w:sz w:val="44"/>
          <w:szCs w:val="44"/>
        </w:rPr>
        <w:t>模拟法庭</w:t>
      </w:r>
      <w:r>
        <w:rPr>
          <w:rFonts w:ascii="方正小标宋_GBK" w:eastAsia="方正小标宋_GBK" w:hint="eastAsia"/>
          <w:bCs/>
          <w:kern w:val="0"/>
          <w:sz w:val="44"/>
          <w:szCs w:val="44"/>
        </w:rPr>
        <w:t>大赛</w:t>
      </w:r>
      <w:r>
        <w:rPr>
          <w:rFonts w:ascii="方正小标宋_GBK" w:eastAsia="方正小标宋_GBK" w:hint="eastAsia"/>
          <w:bCs/>
          <w:sz w:val="44"/>
          <w:szCs w:val="44"/>
        </w:rPr>
        <w:t>报名表</w:t>
      </w:r>
    </w:p>
    <w:p w:rsidR="0052225F" w:rsidRDefault="0052225F" w:rsidP="0052225F">
      <w:pPr>
        <w:spacing w:line="560" w:lineRule="exact"/>
        <w:jc w:val="left"/>
        <w:rPr>
          <w:rFonts w:eastAsia="方正小标宋_GBK" w:hint="eastAsia"/>
          <w:bCs/>
          <w:sz w:val="36"/>
          <w:szCs w:val="36"/>
        </w:rPr>
      </w:pPr>
      <w:r>
        <w:rPr>
          <w:rFonts w:eastAsia="方正小标宋_GBK"/>
          <w:bCs/>
          <w:sz w:val="36"/>
          <w:szCs w:val="36"/>
        </w:rPr>
        <w:t xml:space="preserve"> </w:t>
      </w:r>
    </w:p>
    <w:p w:rsidR="0052225F" w:rsidRDefault="0052225F" w:rsidP="0052225F">
      <w:pPr>
        <w:spacing w:line="560" w:lineRule="exact"/>
        <w:jc w:val="left"/>
        <w:rPr>
          <w:rFonts w:eastAsia="仿宋_GB2312"/>
          <w:bCs/>
          <w:sz w:val="32"/>
          <w:szCs w:val="32"/>
        </w:rPr>
      </w:pPr>
      <w:r>
        <w:rPr>
          <w:rFonts w:ascii="仿宋_GB2312" w:eastAsia="仿宋_GB2312"/>
          <w:bCs/>
          <w:sz w:val="32"/>
          <w:szCs w:val="32"/>
        </w:rPr>
        <w:t>推荐单位（盖章）：</w:t>
      </w:r>
      <w:r>
        <w:rPr>
          <w:rFonts w:eastAsia="仿宋_GB2312"/>
          <w:bCs/>
          <w:sz w:val="32"/>
          <w:szCs w:val="32"/>
        </w:rPr>
        <w:t xml:space="preserve">   </w:t>
      </w:r>
      <w:r>
        <w:rPr>
          <w:rFonts w:eastAsia="方正小标宋_GBK"/>
          <w:bCs/>
          <w:sz w:val="36"/>
          <w:szCs w:val="36"/>
        </w:rPr>
        <w:t xml:space="preserve">              </w:t>
      </w:r>
      <w:r>
        <w:rPr>
          <w:rFonts w:ascii="仿宋_GB2312" w:eastAsia="仿宋_GB2312"/>
          <w:bCs/>
          <w:sz w:val="32"/>
          <w:szCs w:val="32"/>
        </w:rPr>
        <w:t>填表人：</w:t>
      </w:r>
      <w:r>
        <w:rPr>
          <w:rFonts w:eastAsia="仿宋_GB2312"/>
          <w:bCs/>
          <w:sz w:val="32"/>
          <w:szCs w:val="32"/>
        </w:rPr>
        <w:t xml:space="preserve">           </w:t>
      </w:r>
      <w:r>
        <w:rPr>
          <w:rFonts w:ascii="仿宋_GB2312" w:eastAsia="仿宋_GB2312"/>
          <w:bCs/>
          <w:sz w:val="32"/>
          <w:szCs w:val="32"/>
        </w:rPr>
        <w:t>联系电话：</w:t>
      </w:r>
    </w:p>
    <w:tbl>
      <w:tblPr>
        <w:tblW w:w="14469" w:type="dxa"/>
        <w:jc w:val="center"/>
        <w:tblLayout w:type="fixed"/>
        <w:tblLook w:val="04A0" w:firstRow="1" w:lastRow="0" w:firstColumn="1" w:lastColumn="0" w:noHBand="0" w:noVBand="1"/>
      </w:tblPr>
      <w:tblGrid>
        <w:gridCol w:w="2785"/>
        <w:gridCol w:w="1134"/>
        <w:gridCol w:w="2552"/>
        <w:gridCol w:w="1843"/>
        <w:gridCol w:w="2268"/>
        <w:gridCol w:w="1701"/>
        <w:gridCol w:w="2186"/>
      </w:tblGrid>
      <w:tr w:rsidR="0052225F" w:rsidTr="0052225F">
        <w:trPr>
          <w:trHeight w:val="780"/>
          <w:jc w:val="center"/>
        </w:trPr>
        <w:tc>
          <w:tcPr>
            <w:tcW w:w="27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52225F" w:rsidRDefault="0052225F">
            <w:pPr>
              <w:autoSpaceDE w:val="0"/>
              <w:autoSpaceDN w:val="0"/>
              <w:adjustRightInd w:val="0"/>
              <w:snapToGrid w:val="0"/>
              <w:spacing w:line="360" w:lineRule="exact"/>
              <w:jc w:val="center"/>
              <w:rPr>
                <w:rFonts w:eastAsia="仿宋_GB2312"/>
                <w:sz w:val="28"/>
                <w:szCs w:val="28"/>
              </w:rPr>
            </w:pPr>
            <w:r>
              <w:rPr>
                <w:rFonts w:ascii="仿宋_GB2312" w:eastAsia="仿宋_GB2312"/>
                <w:sz w:val="28"/>
                <w:szCs w:val="28"/>
              </w:rPr>
              <w:t>学校名称</w:t>
            </w:r>
          </w:p>
        </w:tc>
        <w:tc>
          <w:tcPr>
            <w:tcW w:w="113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rsidR="0052225F" w:rsidRDefault="0052225F">
            <w:pPr>
              <w:autoSpaceDE w:val="0"/>
              <w:autoSpaceDN w:val="0"/>
              <w:adjustRightInd w:val="0"/>
              <w:snapToGrid w:val="0"/>
              <w:spacing w:line="360" w:lineRule="exact"/>
              <w:jc w:val="center"/>
              <w:rPr>
                <w:rFonts w:eastAsia="仿宋_GB2312"/>
                <w:sz w:val="28"/>
                <w:szCs w:val="28"/>
              </w:rPr>
            </w:pPr>
            <w:r>
              <w:rPr>
                <w:rFonts w:ascii="仿宋_GB2312" w:eastAsia="仿宋_GB2312"/>
                <w:sz w:val="28"/>
                <w:szCs w:val="28"/>
              </w:rPr>
              <w:t>所属</w:t>
            </w:r>
          </w:p>
          <w:p w:rsidR="0052225F" w:rsidRDefault="0052225F">
            <w:pPr>
              <w:autoSpaceDE w:val="0"/>
              <w:autoSpaceDN w:val="0"/>
              <w:adjustRightInd w:val="0"/>
              <w:snapToGrid w:val="0"/>
              <w:spacing w:line="360" w:lineRule="exact"/>
              <w:jc w:val="center"/>
              <w:rPr>
                <w:rFonts w:eastAsia="仿宋_GB2312"/>
                <w:sz w:val="28"/>
                <w:szCs w:val="28"/>
              </w:rPr>
            </w:pPr>
            <w:r>
              <w:rPr>
                <w:rFonts w:ascii="仿宋_GB2312" w:eastAsia="仿宋_GB2312"/>
                <w:sz w:val="28"/>
                <w:szCs w:val="28"/>
              </w:rPr>
              <w:t>区域</w:t>
            </w:r>
          </w:p>
        </w:tc>
        <w:tc>
          <w:tcPr>
            <w:tcW w:w="2552"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rsidR="0052225F" w:rsidRDefault="0052225F">
            <w:pPr>
              <w:autoSpaceDE w:val="0"/>
              <w:autoSpaceDN w:val="0"/>
              <w:adjustRightInd w:val="0"/>
              <w:snapToGrid w:val="0"/>
              <w:spacing w:line="360" w:lineRule="exact"/>
              <w:jc w:val="center"/>
              <w:rPr>
                <w:rFonts w:eastAsia="仿宋_GB2312"/>
                <w:sz w:val="28"/>
                <w:szCs w:val="28"/>
              </w:rPr>
            </w:pPr>
            <w:r>
              <w:rPr>
                <w:rFonts w:ascii="仿宋_GB2312" w:eastAsia="仿宋_GB2312"/>
                <w:sz w:val="28"/>
                <w:szCs w:val="28"/>
              </w:rPr>
              <w:t>参赛人员</w:t>
            </w:r>
          </w:p>
          <w:p w:rsidR="0052225F" w:rsidRDefault="0052225F">
            <w:pPr>
              <w:autoSpaceDE w:val="0"/>
              <w:autoSpaceDN w:val="0"/>
              <w:adjustRightInd w:val="0"/>
              <w:snapToGrid w:val="0"/>
              <w:spacing w:line="360" w:lineRule="exact"/>
              <w:jc w:val="center"/>
              <w:rPr>
                <w:rFonts w:eastAsia="仿宋_GB2312"/>
                <w:sz w:val="28"/>
                <w:szCs w:val="28"/>
              </w:rPr>
            </w:pPr>
            <w:r>
              <w:rPr>
                <w:rFonts w:ascii="仿宋_GB2312" w:eastAsia="仿宋_GB2312"/>
                <w:sz w:val="28"/>
                <w:szCs w:val="28"/>
              </w:rPr>
              <w:t>姓名（限</w:t>
            </w:r>
            <w:r>
              <w:rPr>
                <w:rFonts w:eastAsia="仿宋_GB2312"/>
                <w:sz w:val="28"/>
                <w:szCs w:val="28"/>
              </w:rPr>
              <w:t>5</w:t>
            </w:r>
            <w:r>
              <w:rPr>
                <w:rFonts w:ascii="仿宋_GB2312" w:eastAsia="仿宋_GB2312"/>
                <w:sz w:val="28"/>
                <w:szCs w:val="28"/>
              </w:rPr>
              <w:t>人）</w:t>
            </w:r>
          </w:p>
        </w:tc>
        <w:tc>
          <w:tcPr>
            <w:tcW w:w="1843"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rsidR="0052225F" w:rsidRDefault="0052225F">
            <w:pPr>
              <w:autoSpaceDE w:val="0"/>
              <w:autoSpaceDN w:val="0"/>
              <w:adjustRightInd w:val="0"/>
              <w:snapToGrid w:val="0"/>
              <w:spacing w:line="360" w:lineRule="exact"/>
              <w:jc w:val="center"/>
              <w:rPr>
                <w:rFonts w:ascii="仿宋_GB2312" w:eastAsia="仿宋_GB2312"/>
                <w:sz w:val="28"/>
                <w:szCs w:val="28"/>
              </w:rPr>
            </w:pPr>
            <w:r>
              <w:rPr>
                <w:rFonts w:ascii="仿宋_GB2312" w:eastAsia="仿宋_GB2312"/>
                <w:sz w:val="28"/>
                <w:szCs w:val="28"/>
              </w:rPr>
              <w:t>法治副校长</w:t>
            </w:r>
          </w:p>
          <w:p w:rsidR="0052225F" w:rsidRDefault="0052225F">
            <w:pPr>
              <w:autoSpaceDE w:val="0"/>
              <w:autoSpaceDN w:val="0"/>
              <w:adjustRightInd w:val="0"/>
              <w:snapToGrid w:val="0"/>
              <w:spacing w:line="360" w:lineRule="exact"/>
              <w:jc w:val="center"/>
              <w:rPr>
                <w:rFonts w:eastAsia="仿宋_GB2312"/>
                <w:sz w:val="28"/>
                <w:szCs w:val="28"/>
              </w:rPr>
            </w:pPr>
            <w:r>
              <w:rPr>
                <w:rFonts w:ascii="仿宋_GB2312" w:eastAsia="仿宋_GB2312"/>
                <w:sz w:val="28"/>
                <w:szCs w:val="28"/>
              </w:rPr>
              <w:t>姓名</w:t>
            </w:r>
          </w:p>
        </w:tc>
        <w:tc>
          <w:tcPr>
            <w:tcW w:w="2268"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rsidR="0052225F" w:rsidRDefault="0052225F">
            <w:pPr>
              <w:autoSpaceDE w:val="0"/>
              <w:autoSpaceDN w:val="0"/>
              <w:adjustRightInd w:val="0"/>
              <w:snapToGrid w:val="0"/>
              <w:spacing w:line="360" w:lineRule="exact"/>
              <w:jc w:val="center"/>
              <w:rPr>
                <w:rFonts w:eastAsia="仿宋_GB2312"/>
                <w:sz w:val="28"/>
                <w:szCs w:val="28"/>
              </w:rPr>
            </w:pPr>
            <w:r>
              <w:rPr>
                <w:rFonts w:ascii="仿宋_GB2312" w:eastAsia="仿宋_GB2312"/>
                <w:sz w:val="28"/>
                <w:szCs w:val="28"/>
              </w:rPr>
              <w:t>法治副校长手机</w:t>
            </w:r>
          </w:p>
        </w:tc>
        <w:tc>
          <w:tcPr>
            <w:tcW w:w="170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rsidR="0052225F" w:rsidRDefault="0052225F">
            <w:pPr>
              <w:autoSpaceDE w:val="0"/>
              <w:autoSpaceDN w:val="0"/>
              <w:adjustRightInd w:val="0"/>
              <w:snapToGrid w:val="0"/>
              <w:spacing w:line="360" w:lineRule="exact"/>
              <w:jc w:val="center"/>
              <w:rPr>
                <w:rFonts w:ascii="仿宋_GB2312" w:eastAsia="仿宋_GB2312"/>
                <w:sz w:val="28"/>
                <w:szCs w:val="28"/>
              </w:rPr>
            </w:pPr>
            <w:r>
              <w:rPr>
                <w:rFonts w:ascii="仿宋_GB2312" w:eastAsia="仿宋_GB2312"/>
                <w:sz w:val="28"/>
                <w:szCs w:val="28"/>
              </w:rPr>
              <w:t>指导教师</w:t>
            </w:r>
          </w:p>
          <w:p w:rsidR="0052225F" w:rsidRDefault="0052225F">
            <w:pPr>
              <w:autoSpaceDE w:val="0"/>
              <w:autoSpaceDN w:val="0"/>
              <w:adjustRightInd w:val="0"/>
              <w:snapToGrid w:val="0"/>
              <w:spacing w:line="360" w:lineRule="exact"/>
              <w:jc w:val="center"/>
              <w:rPr>
                <w:rFonts w:eastAsia="仿宋_GB2312"/>
                <w:sz w:val="28"/>
                <w:szCs w:val="28"/>
              </w:rPr>
            </w:pPr>
            <w:r>
              <w:rPr>
                <w:rFonts w:ascii="仿宋_GB2312" w:eastAsia="仿宋_GB2312"/>
                <w:sz w:val="28"/>
                <w:szCs w:val="28"/>
              </w:rPr>
              <w:t>姓名</w:t>
            </w:r>
          </w:p>
        </w:tc>
        <w:tc>
          <w:tcPr>
            <w:tcW w:w="2186"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rsidR="0052225F" w:rsidRDefault="0052225F">
            <w:pPr>
              <w:autoSpaceDE w:val="0"/>
              <w:autoSpaceDN w:val="0"/>
              <w:adjustRightInd w:val="0"/>
              <w:snapToGrid w:val="0"/>
              <w:spacing w:line="360" w:lineRule="exact"/>
              <w:jc w:val="center"/>
              <w:rPr>
                <w:rFonts w:eastAsia="仿宋_GB2312"/>
                <w:sz w:val="28"/>
                <w:szCs w:val="28"/>
              </w:rPr>
            </w:pPr>
            <w:r>
              <w:rPr>
                <w:rFonts w:ascii="仿宋_GB2312" w:eastAsia="仿宋_GB2312"/>
                <w:sz w:val="28"/>
                <w:szCs w:val="28"/>
              </w:rPr>
              <w:t>指导教师手机</w:t>
            </w:r>
          </w:p>
        </w:tc>
      </w:tr>
      <w:tr w:rsidR="0052225F" w:rsidTr="0052225F">
        <w:trPr>
          <w:trHeight w:val="1972"/>
          <w:jc w:val="center"/>
        </w:trPr>
        <w:tc>
          <w:tcPr>
            <w:tcW w:w="27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黑体"/>
                <w:sz w:val="28"/>
                <w:szCs w:val="28"/>
              </w:rPr>
            </w:pPr>
          </w:p>
        </w:tc>
        <w:tc>
          <w:tcPr>
            <w:tcW w:w="113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黑体"/>
                <w:sz w:val="28"/>
                <w:szCs w:val="28"/>
              </w:rPr>
            </w:pPr>
          </w:p>
        </w:tc>
        <w:tc>
          <w:tcPr>
            <w:tcW w:w="2552"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黑体"/>
                <w:sz w:val="28"/>
                <w:szCs w:val="28"/>
              </w:rPr>
            </w:pPr>
          </w:p>
        </w:tc>
        <w:tc>
          <w:tcPr>
            <w:tcW w:w="1843"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黑体"/>
                <w:sz w:val="28"/>
                <w:szCs w:val="28"/>
              </w:rPr>
            </w:pPr>
          </w:p>
        </w:tc>
        <w:tc>
          <w:tcPr>
            <w:tcW w:w="2268"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黑体"/>
                <w:sz w:val="28"/>
                <w:szCs w:val="28"/>
              </w:rPr>
            </w:pPr>
          </w:p>
        </w:tc>
        <w:tc>
          <w:tcPr>
            <w:tcW w:w="170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黑体"/>
                <w:sz w:val="28"/>
                <w:szCs w:val="28"/>
              </w:rPr>
            </w:pPr>
          </w:p>
        </w:tc>
        <w:tc>
          <w:tcPr>
            <w:tcW w:w="2186"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黑体"/>
                <w:sz w:val="28"/>
                <w:szCs w:val="28"/>
              </w:rPr>
            </w:pPr>
          </w:p>
        </w:tc>
      </w:tr>
    </w:tbl>
    <w:p w:rsidR="0052225F" w:rsidRDefault="0052225F" w:rsidP="0052225F">
      <w:pPr>
        <w:adjustRightInd w:val="0"/>
        <w:snapToGrid w:val="0"/>
        <w:spacing w:line="560" w:lineRule="exact"/>
      </w:pPr>
      <w:r>
        <w:t xml:space="preserve"> </w:t>
      </w:r>
    </w:p>
    <w:p w:rsidR="0052225F" w:rsidRDefault="0052225F" w:rsidP="0052225F">
      <w:pPr>
        <w:adjustRightInd w:val="0"/>
        <w:snapToGrid w:val="0"/>
        <w:spacing w:line="560" w:lineRule="exact"/>
      </w:pPr>
      <w:r>
        <w:t xml:space="preserve"> </w:t>
      </w:r>
    </w:p>
    <w:p w:rsidR="0052225F" w:rsidRDefault="0052225F" w:rsidP="0052225F">
      <w:pPr>
        <w:adjustRightInd w:val="0"/>
        <w:snapToGrid w:val="0"/>
        <w:spacing w:line="560" w:lineRule="exact"/>
      </w:pPr>
      <w:r>
        <w:t xml:space="preserve"> </w:t>
      </w:r>
    </w:p>
    <w:p w:rsidR="0052225F" w:rsidRDefault="0052225F" w:rsidP="0052225F">
      <w:pPr>
        <w:adjustRightInd w:val="0"/>
        <w:snapToGrid w:val="0"/>
        <w:spacing w:line="560" w:lineRule="exact"/>
        <w:rPr>
          <w:rFonts w:ascii="宋体" w:hAnsi="宋体"/>
        </w:rPr>
      </w:pPr>
      <w:r>
        <w:rPr>
          <w:rFonts w:ascii="宋体" w:hAnsi="宋体" w:hint="eastAsia"/>
        </w:rPr>
        <w:t xml:space="preserve"> </w:t>
      </w:r>
    </w:p>
    <w:p w:rsidR="0052225F" w:rsidRDefault="0052225F" w:rsidP="0052225F">
      <w:pPr>
        <w:adjustRightInd w:val="0"/>
        <w:snapToGrid w:val="0"/>
        <w:spacing w:line="560" w:lineRule="exact"/>
        <w:rPr>
          <w:rFonts w:hint="eastAsia"/>
        </w:rPr>
      </w:pPr>
      <w:r>
        <w:t xml:space="preserve"> </w:t>
      </w:r>
    </w:p>
    <w:p w:rsidR="0052225F" w:rsidRDefault="0052225F" w:rsidP="0052225F">
      <w:pPr>
        <w:adjustRightInd w:val="0"/>
        <w:snapToGrid w:val="0"/>
        <w:spacing w:line="560" w:lineRule="exact"/>
      </w:pPr>
      <w:r>
        <w:t xml:space="preserve"> </w:t>
      </w:r>
    </w:p>
    <w:p w:rsidR="0052225F" w:rsidRDefault="0052225F">
      <w:pPr>
        <w:widowControl/>
        <w:jc w:val="left"/>
        <w:rPr>
          <w:rFonts w:ascii="黑体" w:eastAsia="黑体" w:hAnsi="黑体"/>
          <w:bCs/>
          <w:color w:val="000000"/>
          <w:kern w:val="0"/>
          <w:sz w:val="32"/>
          <w:szCs w:val="32"/>
        </w:rPr>
      </w:pPr>
      <w:r>
        <w:rPr>
          <w:rFonts w:ascii="黑体" w:eastAsia="黑体" w:hAnsi="黑体"/>
          <w:bCs/>
          <w:color w:val="000000"/>
          <w:kern w:val="0"/>
          <w:sz w:val="32"/>
          <w:szCs w:val="32"/>
        </w:rPr>
        <w:br w:type="page"/>
      </w:r>
    </w:p>
    <w:p w:rsidR="0052225F" w:rsidRDefault="0052225F" w:rsidP="0052225F">
      <w:pPr>
        <w:adjustRightInd w:val="0"/>
        <w:snapToGrid w:val="0"/>
        <w:spacing w:line="520" w:lineRule="exact"/>
        <w:jc w:val="left"/>
        <w:rPr>
          <w:rFonts w:eastAsia="方正小标宋_GBK"/>
          <w:bCs/>
          <w:kern w:val="0"/>
          <w:sz w:val="44"/>
          <w:szCs w:val="44"/>
        </w:rPr>
      </w:pPr>
      <w:r>
        <w:rPr>
          <w:rFonts w:ascii="黑体" w:eastAsia="黑体" w:hAnsi="黑体"/>
          <w:bCs/>
          <w:color w:val="000000"/>
          <w:kern w:val="0"/>
          <w:sz w:val="32"/>
          <w:szCs w:val="32"/>
        </w:rPr>
        <w:lastRenderedPageBreak/>
        <w:t>附件</w:t>
      </w:r>
      <w:r>
        <w:rPr>
          <w:rFonts w:eastAsia="黑体"/>
          <w:bCs/>
          <w:color w:val="000000"/>
          <w:kern w:val="0"/>
          <w:sz w:val="32"/>
          <w:szCs w:val="32"/>
        </w:rPr>
        <w:t>4</w:t>
      </w:r>
    </w:p>
    <w:p w:rsidR="0052225F" w:rsidRDefault="0052225F" w:rsidP="0052225F">
      <w:pPr>
        <w:adjustRightInd w:val="0"/>
        <w:snapToGrid w:val="0"/>
        <w:spacing w:line="520" w:lineRule="exact"/>
        <w:jc w:val="left"/>
        <w:rPr>
          <w:rFonts w:eastAsia="方正小标宋_GBK"/>
          <w:bCs/>
          <w:kern w:val="0"/>
          <w:sz w:val="44"/>
          <w:szCs w:val="44"/>
        </w:rPr>
      </w:pPr>
      <w:r>
        <w:rPr>
          <w:rFonts w:eastAsia="方正小标宋_GBK"/>
          <w:bCs/>
          <w:kern w:val="0"/>
          <w:sz w:val="44"/>
          <w:szCs w:val="44"/>
        </w:rPr>
        <w:t xml:space="preserve"> </w:t>
      </w:r>
    </w:p>
    <w:p w:rsidR="0052225F" w:rsidRDefault="0052225F" w:rsidP="0052225F">
      <w:pPr>
        <w:adjustRightInd w:val="0"/>
        <w:snapToGrid w:val="0"/>
        <w:spacing w:line="520" w:lineRule="exact"/>
        <w:jc w:val="center"/>
        <w:rPr>
          <w:rFonts w:ascii="方正小标宋_GBK" w:eastAsia="方正小标宋_GBK"/>
          <w:bCs/>
          <w:kern w:val="0"/>
          <w:sz w:val="44"/>
          <w:szCs w:val="44"/>
        </w:rPr>
      </w:pPr>
      <w:r>
        <w:rPr>
          <w:rFonts w:ascii="方正小标宋_GBK" w:eastAsia="方正小标宋_GBK" w:hint="eastAsia"/>
          <w:bCs/>
          <w:kern w:val="0"/>
          <w:sz w:val="44"/>
          <w:szCs w:val="44"/>
        </w:rPr>
        <w:t>第五届“嗨！说法”广州市中小学生普法短视频大赛报名表</w:t>
      </w:r>
    </w:p>
    <w:p w:rsidR="0052225F" w:rsidRDefault="0052225F" w:rsidP="0052225F">
      <w:pPr>
        <w:adjustRightInd w:val="0"/>
        <w:snapToGrid w:val="0"/>
        <w:spacing w:line="520" w:lineRule="exact"/>
        <w:jc w:val="left"/>
        <w:rPr>
          <w:rFonts w:eastAsia="方正小标宋_GBK" w:hint="eastAsia"/>
          <w:bCs/>
          <w:sz w:val="36"/>
          <w:szCs w:val="36"/>
        </w:rPr>
      </w:pPr>
      <w:r>
        <w:rPr>
          <w:rFonts w:eastAsia="方正小标宋_GBK"/>
          <w:bCs/>
          <w:sz w:val="36"/>
          <w:szCs w:val="36"/>
        </w:rPr>
        <w:t xml:space="preserve"> </w:t>
      </w:r>
    </w:p>
    <w:p w:rsidR="0052225F" w:rsidRDefault="0052225F" w:rsidP="0052225F">
      <w:pPr>
        <w:adjustRightInd w:val="0"/>
        <w:snapToGrid w:val="0"/>
        <w:spacing w:line="520" w:lineRule="exact"/>
        <w:jc w:val="left"/>
        <w:rPr>
          <w:rFonts w:eastAsia="方正小标宋_GBK"/>
          <w:bCs/>
          <w:kern w:val="0"/>
          <w:sz w:val="44"/>
          <w:szCs w:val="44"/>
        </w:rPr>
      </w:pPr>
      <w:r>
        <w:rPr>
          <w:rFonts w:ascii="仿宋_GB2312" w:eastAsia="仿宋_GB2312"/>
          <w:bCs/>
          <w:sz w:val="32"/>
          <w:szCs w:val="32"/>
        </w:rPr>
        <w:t>学校名称（盖章）：</w:t>
      </w:r>
      <w:r>
        <w:rPr>
          <w:rFonts w:eastAsia="仿宋_GB2312"/>
          <w:bCs/>
          <w:sz w:val="32"/>
          <w:szCs w:val="32"/>
        </w:rPr>
        <w:t xml:space="preserve">   </w:t>
      </w:r>
      <w:r>
        <w:rPr>
          <w:rFonts w:eastAsia="方正小标宋_GBK"/>
          <w:bCs/>
          <w:sz w:val="36"/>
          <w:szCs w:val="36"/>
        </w:rPr>
        <w:t xml:space="preserve">                </w:t>
      </w:r>
      <w:r>
        <w:rPr>
          <w:rFonts w:ascii="仿宋_GB2312" w:eastAsia="仿宋_GB2312"/>
          <w:bCs/>
          <w:sz w:val="32"/>
          <w:szCs w:val="32"/>
        </w:rPr>
        <w:t>填表人：</w:t>
      </w:r>
      <w:r>
        <w:rPr>
          <w:rFonts w:eastAsia="仿宋_GB2312"/>
          <w:bCs/>
          <w:sz w:val="32"/>
          <w:szCs w:val="32"/>
        </w:rPr>
        <w:t xml:space="preserve">           </w:t>
      </w:r>
      <w:r>
        <w:rPr>
          <w:rFonts w:ascii="仿宋_GB2312" w:eastAsia="仿宋_GB2312"/>
          <w:bCs/>
          <w:sz w:val="32"/>
          <w:szCs w:val="32"/>
        </w:rPr>
        <w:t>联系电话：</w:t>
      </w:r>
    </w:p>
    <w:tbl>
      <w:tblPr>
        <w:tblW w:w="14469" w:type="dxa"/>
        <w:jc w:val="center"/>
        <w:tblLayout w:type="fixed"/>
        <w:tblLook w:val="04A0" w:firstRow="1" w:lastRow="0" w:firstColumn="1" w:lastColumn="0" w:noHBand="0" w:noVBand="1"/>
      </w:tblPr>
      <w:tblGrid>
        <w:gridCol w:w="2489"/>
        <w:gridCol w:w="3131"/>
        <w:gridCol w:w="1701"/>
        <w:gridCol w:w="1843"/>
        <w:gridCol w:w="3119"/>
        <w:gridCol w:w="2186"/>
      </w:tblGrid>
      <w:tr w:rsidR="0052225F" w:rsidTr="0052225F">
        <w:trPr>
          <w:trHeight w:val="454"/>
          <w:jc w:val="center"/>
        </w:trPr>
        <w:tc>
          <w:tcPr>
            <w:tcW w:w="24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52225F" w:rsidRDefault="0052225F">
            <w:pPr>
              <w:autoSpaceDE w:val="0"/>
              <w:autoSpaceDN w:val="0"/>
              <w:adjustRightInd w:val="0"/>
              <w:snapToGrid w:val="0"/>
              <w:spacing w:line="360" w:lineRule="exact"/>
              <w:jc w:val="center"/>
              <w:rPr>
                <w:rFonts w:eastAsia="仿宋_GB2312"/>
                <w:sz w:val="28"/>
                <w:szCs w:val="28"/>
              </w:rPr>
            </w:pPr>
            <w:r>
              <w:rPr>
                <w:rFonts w:ascii="仿宋_GB2312" w:eastAsia="仿宋_GB2312"/>
                <w:sz w:val="28"/>
                <w:szCs w:val="28"/>
              </w:rPr>
              <w:t>学校名称或个人</w:t>
            </w:r>
          </w:p>
        </w:tc>
        <w:tc>
          <w:tcPr>
            <w:tcW w:w="313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rsidR="0052225F" w:rsidRDefault="0052225F">
            <w:pPr>
              <w:autoSpaceDE w:val="0"/>
              <w:autoSpaceDN w:val="0"/>
              <w:adjustRightInd w:val="0"/>
              <w:snapToGrid w:val="0"/>
              <w:spacing w:line="360" w:lineRule="exact"/>
              <w:jc w:val="center"/>
              <w:rPr>
                <w:rFonts w:eastAsia="仿宋"/>
                <w:sz w:val="28"/>
                <w:szCs w:val="28"/>
              </w:rPr>
            </w:pPr>
            <w:r>
              <w:rPr>
                <w:rFonts w:ascii="仿宋_GB2312" w:eastAsia="仿宋_GB2312"/>
                <w:sz w:val="28"/>
                <w:szCs w:val="28"/>
              </w:rPr>
              <w:t>作品名称</w:t>
            </w:r>
          </w:p>
        </w:tc>
        <w:tc>
          <w:tcPr>
            <w:tcW w:w="170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rsidR="0052225F" w:rsidRDefault="0052225F">
            <w:pPr>
              <w:autoSpaceDE w:val="0"/>
              <w:autoSpaceDN w:val="0"/>
              <w:adjustRightInd w:val="0"/>
              <w:snapToGrid w:val="0"/>
              <w:spacing w:line="360" w:lineRule="exact"/>
              <w:jc w:val="center"/>
              <w:rPr>
                <w:rFonts w:eastAsia="仿宋"/>
                <w:sz w:val="28"/>
                <w:szCs w:val="28"/>
              </w:rPr>
            </w:pPr>
            <w:r>
              <w:rPr>
                <w:rFonts w:ascii="仿宋" w:eastAsia="仿宋" w:hAnsi="仿宋"/>
                <w:sz w:val="28"/>
                <w:szCs w:val="28"/>
              </w:rPr>
              <w:t>类别</w:t>
            </w:r>
          </w:p>
        </w:tc>
        <w:tc>
          <w:tcPr>
            <w:tcW w:w="1843"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rsidR="0052225F" w:rsidRDefault="0052225F">
            <w:pPr>
              <w:autoSpaceDE w:val="0"/>
              <w:autoSpaceDN w:val="0"/>
              <w:adjustRightInd w:val="0"/>
              <w:snapToGrid w:val="0"/>
              <w:spacing w:line="360" w:lineRule="exact"/>
              <w:jc w:val="center"/>
              <w:rPr>
                <w:rFonts w:eastAsia="仿宋_GB2312"/>
                <w:sz w:val="28"/>
                <w:szCs w:val="28"/>
              </w:rPr>
            </w:pPr>
            <w:r>
              <w:rPr>
                <w:rFonts w:ascii="仿宋_GB2312" w:eastAsia="仿宋_GB2312"/>
                <w:sz w:val="28"/>
                <w:szCs w:val="28"/>
              </w:rPr>
              <w:t>参赛人员姓名</w:t>
            </w:r>
          </w:p>
        </w:tc>
        <w:tc>
          <w:tcPr>
            <w:tcW w:w="31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rsidR="0052225F" w:rsidRDefault="0052225F">
            <w:pPr>
              <w:autoSpaceDE w:val="0"/>
              <w:autoSpaceDN w:val="0"/>
              <w:adjustRightInd w:val="0"/>
              <w:snapToGrid w:val="0"/>
              <w:spacing w:line="360" w:lineRule="exact"/>
              <w:jc w:val="center"/>
              <w:rPr>
                <w:rFonts w:eastAsia="仿宋_GB2312"/>
                <w:sz w:val="28"/>
                <w:szCs w:val="28"/>
              </w:rPr>
            </w:pPr>
            <w:r>
              <w:rPr>
                <w:rFonts w:ascii="仿宋_GB2312" w:eastAsia="仿宋_GB2312"/>
                <w:sz w:val="28"/>
                <w:szCs w:val="28"/>
              </w:rPr>
              <w:t>指导教师姓名</w:t>
            </w:r>
            <w:r>
              <w:rPr>
                <w:rFonts w:eastAsia="仿宋_GB2312"/>
                <w:sz w:val="28"/>
                <w:szCs w:val="28"/>
              </w:rPr>
              <w:t>(</w:t>
            </w:r>
            <w:r>
              <w:rPr>
                <w:rFonts w:ascii="仿宋_GB2312" w:eastAsia="仿宋_GB2312"/>
                <w:sz w:val="28"/>
                <w:szCs w:val="28"/>
              </w:rPr>
              <w:t>限</w:t>
            </w:r>
            <w:r>
              <w:rPr>
                <w:rFonts w:eastAsia="仿宋_GB2312"/>
                <w:sz w:val="28"/>
                <w:szCs w:val="28"/>
              </w:rPr>
              <w:t>2</w:t>
            </w:r>
            <w:r>
              <w:rPr>
                <w:rFonts w:ascii="仿宋_GB2312" w:eastAsia="仿宋_GB2312"/>
                <w:sz w:val="28"/>
                <w:szCs w:val="28"/>
              </w:rPr>
              <w:t>人</w:t>
            </w:r>
            <w:r>
              <w:rPr>
                <w:rFonts w:eastAsia="仿宋_GB2312"/>
                <w:sz w:val="28"/>
                <w:szCs w:val="28"/>
              </w:rPr>
              <w:t>)</w:t>
            </w:r>
          </w:p>
        </w:tc>
        <w:tc>
          <w:tcPr>
            <w:tcW w:w="2186"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rsidR="0052225F" w:rsidRDefault="0052225F">
            <w:pPr>
              <w:autoSpaceDE w:val="0"/>
              <w:autoSpaceDN w:val="0"/>
              <w:adjustRightInd w:val="0"/>
              <w:snapToGrid w:val="0"/>
              <w:spacing w:line="360" w:lineRule="exact"/>
              <w:jc w:val="center"/>
              <w:rPr>
                <w:rFonts w:eastAsia="仿宋"/>
                <w:sz w:val="28"/>
                <w:szCs w:val="28"/>
              </w:rPr>
            </w:pPr>
            <w:r>
              <w:rPr>
                <w:rFonts w:ascii="仿宋_GB2312" w:eastAsia="仿宋_GB2312"/>
                <w:sz w:val="28"/>
                <w:szCs w:val="28"/>
              </w:rPr>
              <w:t>指导教师手机</w:t>
            </w:r>
          </w:p>
        </w:tc>
      </w:tr>
      <w:tr w:rsidR="0052225F" w:rsidTr="0052225F">
        <w:trPr>
          <w:trHeight w:val="454"/>
          <w:jc w:val="center"/>
        </w:trPr>
        <w:tc>
          <w:tcPr>
            <w:tcW w:w="24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仿宋"/>
                <w:sz w:val="28"/>
                <w:szCs w:val="28"/>
              </w:rPr>
            </w:pPr>
          </w:p>
        </w:tc>
        <w:tc>
          <w:tcPr>
            <w:tcW w:w="313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仿宋"/>
                <w:sz w:val="28"/>
                <w:szCs w:val="28"/>
              </w:rPr>
            </w:pPr>
          </w:p>
        </w:tc>
        <w:tc>
          <w:tcPr>
            <w:tcW w:w="170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rsidR="0052225F" w:rsidRDefault="0052225F">
            <w:pPr>
              <w:autoSpaceDE w:val="0"/>
              <w:autoSpaceDN w:val="0"/>
              <w:adjustRightInd w:val="0"/>
              <w:snapToGrid w:val="0"/>
              <w:spacing w:line="360" w:lineRule="exact"/>
              <w:jc w:val="center"/>
              <w:rPr>
                <w:rFonts w:eastAsia="仿宋"/>
                <w:sz w:val="28"/>
                <w:szCs w:val="28"/>
              </w:rPr>
            </w:pPr>
            <w:r>
              <w:rPr>
                <w:rFonts w:ascii="仿宋" w:eastAsia="仿宋" w:hAnsi="仿宋"/>
                <w:sz w:val="28"/>
                <w:szCs w:val="28"/>
              </w:rPr>
              <w:t>普法短视频</w:t>
            </w:r>
          </w:p>
        </w:tc>
        <w:tc>
          <w:tcPr>
            <w:tcW w:w="1843"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仿宋"/>
                <w:sz w:val="28"/>
                <w:szCs w:val="28"/>
              </w:rPr>
            </w:pPr>
          </w:p>
        </w:tc>
        <w:tc>
          <w:tcPr>
            <w:tcW w:w="31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仿宋"/>
                <w:sz w:val="28"/>
                <w:szCs w:val="28"/>
              </w:rPr>
            </w:pPr>
          </w:p>
        </w:tc>
        <w:tc>
          <w:tcPr>
            <w:tcW w:w="2186"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仿宋"/>
                <w:sz w:val="28"/>
                <w:szCs w:val="28"/>
              </w:rPr>
            </w:pPr>
          </w:p>
        </w:tc>
      </w:tr>
      <w:tr w:rsidR="0052225F" w:rsidTr="0052225F">
        <w:trPr>
          <w:trHeight w:val="454"/>
          <w:jc w:val="center"/>
        </w:trPr>
        <w:tc>
          <w:tcPr>
            <w:tcW w:w="24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仿宋"/>
                <w:sz w:val="28"/>
                <w:szCs w:val="28"/>
              </w:rPr>
            </w:pPr>
          </w:p>
        </w:tc>
        <w:tc>
          <w:tcPr>
            <w:tcW w:w="313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仿宋"/>
                <w:sz w:val="28"/>
                <w:szCs w:val="28"/>
              </w:rPr>
            </w:pPr>
          </w:p>
        </w:tc>
        <w:tc>
          <w:tcPr>
            <w:tcW w:w="170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仿宋"/>
                <w:sz w:val="28"/>
                <w:szCs w:val="28"/>
              </w:rPr>
            </w:pPr>
          </w:p>
        </w:tc>
        <w:tc>
          <w:tcPr>
            <w:tcW w:w="1843"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仿宋"/>
                <w:sz w:val="28"/>
                <w:szCs w:val="28"/>
              </w:rPr>
            </w:pPr>
          </w:p>
        </w:tc>
        <w:tc>
          <w:tcPr>
            <w:tcW w:w="31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仿宋"/>
                <w:sz w:val="28"/>
                <w:szCs w:val="28"/>
              </w:rPr>
            </w:pPr>
          </w:p>
        </w:tc>
        <w:tc>
          <w:tcPr>
            <w:tcW w:w="2186"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仿宋"/>
                <w:sz w:val="28"/>
                <w:szCs w:val="28"/>
              </w:rPr>
            </w:pPr>
          </w:p>
        </w:tc>
      </w:tr>
      <w:tr w:rsidR="0052225F" w:rsidTr="0052225F">
        <w:trPr>
          <w:trHeight w:val="454"/>
          <w:jc w:val="center"/>
        </w:trPr>
        <w:tc>
          <w:tcPr>
            <w:tcW w:w="24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仿宋"/>
                <w:sz w:val="28"/>
                <w:szCs w:val="28"/>
              </w:rPr>
            </w:pPr>
          </w:p>
        </w:tc>
        <w:tc>
          <w:tcPr>
            <w:tcW w:w="313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仿宋"/>
                <w:sz w:val="28"/>
                <w:szCs w:val="28"/>
              </w:rPr>
            </w:pPr>
          </w:p>
        </w:tc>
        <w:tc>
          <w:tcPr>
            <w:tcW w:w="170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仿宋"/>
                <w:sz w:val="28"/>
                <w:szCs w:val="28"/>
              </w:rPr>
            </w:pPr>
          </w:p>
        </w:tc>
        <w:tc>
          <w:tcPr>
            <w:tcW w:w="1843"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仿宋"/>
                <w:sz w:val="28"/>
                <w:szCs w:val="28"/>
              </w:rPr>
            </w:pPr>
          </w:p>
        </w:tc>
        <w:tc>
          <w:tcPr>
            <w:tcW w:w="31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仿宋"/>
                <w:sz w:val="28"/>
                <w:szCs w:val="28"/>
              </w:rPr>
            </w:pPr>
          </w:p>
        </w:tc>
        <w:tc>
          <w:tcPr>
            <w:tcW w:w="2186"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jc w:val="center"/>
              <w:rPr>
                <w:rFonts w:eastAsia="仿宋"/>
                <w:sz w:val="28"/>
                <w:szCs w:val="28"/>
              </w:rPr>
            </w:pPr>
          </w:p>
        </w:tc>
      </w:tr>
      <w:tr w:rsidR="0052225F" w:rsidTr="0052225F">
        <w:trPr>
          <w:trHeight w:val="4374"/>
          <w:jc w:val="center"/>
        </w:trPr>
        <w:tc>
          <w:tcPr>
            <w:tcW w:w="562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rPr>
                <w:rFonts w:eastAsia="仿宋"/>
                <w:b/>
                <w:bCs/>
                <w:sz w:val="28"/>
                <w:szCs w:val="28"/>
              </w:rPr>
            </w:pPr>
            <w:r>
              <w:rPr>
                <w:rFonts w:ascii="仿宋" w:eastAsia="仿宋" w:hAnsi="仿宋"/>
                <w:b/>
                <w:bCs/>
                <w:sz w:val="28"/>
                <w:szCs w:val="28"/>
              </w:rPr>
              <w:t>声明</w:t>
            </w:r>
            <w:r>
              <w:rPr>
                <w:rFonts w:eastAsia="仿宋"/>
                <w:b/>
                <w:bCs/>
                <w:sz w:val="28"/>
                <w:szCs w:val="28"/>
              </w:rPr>
              <w:t xml:space="preserve"> :</w:t>
            </w:r>
          </w:p>
          <w:p w:rsidR="0052225F" w:rsidRDefault="0052225F">
            <w:pPr>
              <w:autoSpaceDE w:val="0"/>
              <w:autoSpaceDN w:val="0"/>
              <w:adjustRightInd w:val="0"/>
              <w:snapToGrid w:val="0"/>
              <w:spacing w:line="360" w:lineRule="exact"/>
              <w:ind w:firstLineChars="200" w:firstLine="560"/>
              <w:rPr>
                <w:rFonts w:eastAsia="仿宋"/>
                <w:sz w:val="28"/>
                <w:szCs w:val="28"/>
              </w:rPr>
            </w:pPr>
            <w:r>
              <w:rPr>
                <w:rFonts w:ascii="仿宋" w:eastAsia="仿宋" w:hAnsi="仿宋"/>
                <w:sz w:val="28"/>
                <w:szCs w:val="28"/>
              </w:rPr>
              <w:t>本人同意本作品由第五届</w:t>
            </w:r>
            <w:r>
              <w:rPr>
                <w:rFonts w:eastAsia="仿宋"/>
                <w:sz w:val="28"/>
                <w:szCs w:val="28"/>
              </w:rPr>
              <w:t>“</w:t>
            </w:r>
            <w:r>
              <w:rPr>
                <w:rFonts w:ascii="仿宋" w:eastAsia="仿宋" w:hAnsi="仿宋"/>
                <w:sz w:val="28"/>
                <w:szCs w:val="28"/>
              </w:rPr>
              <w:t>嗨！说法</w:t>
            </w:r>
            <w:r>
              <w:rPr>
                <w:rFonts w:eastAsia="仿宋"/>
                <w:sz w:val="28"/>
                <w:szCs w:val="28"/>
              </w:rPr>
              <w:t>”</w:t>
            </w:r>
            <w:r>
              <w:rPr>
                <w:rFonts w:ascii="仿宋" w:eastAsia="仿宋" w:hAnsi="仿宋"/>
                <w:sz w:val="28"/>
                <w:szCs w:val="28"/>
              </w:rPr>
              <w:t>广州市中小学生普法创意大赛活动组委会保存、展示、宣传。本人承诺本作品为自己原创，如涉及因肖像权、著作权、版权等权利引起的法律纠纷，责任均由本人自负。参赛作品如被证实抄袭、侵权的，大赛主办方有权撤销该作品的参赛权，并收回已获得的奖励和荣誉。</w:t>
            </w:r>
          </w:p>
          <w:p w:rsidR="0052225F" w:rsidRDefault="0052225F">
            <w:pPr>
              <w:autoSpaceDE w:val="0"/>
              <w:autoSpaceDN w:val="0"/>
              <w:adjustRightInd w:val="0"/>
              <w:snapToGrid w:val="0"/>
              <w:spacing w:line="360" w:lineRule="exact"/>
              <w:rPr>
                <w:rFonts w:eastAsia="仿宋"/>
                <w:sz w:val="28"/>
                <w:szCs w:val="28"/>
              </w:rPr>
            </w:pPr>
          </w:p>
          <w:p w:rsidR="0052225F" w:rsidRDefault="0052225F">
            <w:pPr>
              <w:autoSpaceDE w:val="0"/>
              <w:autoSpaceDN w:val="0"/>
              <w:adjustRightInd w:val="0"/>
              <w:snapToGrid w:val="0"/>
              <w:spacing w:line="360" w:lineRule="exact"/>
              <w:rPr>
                <w:rFonts w:eastAsia="仿宋"/>
                <w:sz w:val="28"/>
                <w:szCs w:val="28"/>
              </w:rPr>
            </w:pPr>
          </w:p>
          <w:p w:rsidR="0052225F" w:rsidRDefault="0052225F">
            <w:pPr>
              <w:autoSpaceDE w:val="0"/>
              <w:autoSpaceDN w:val="0"/>
              <w:adjustRightInd w:val="0"/>
              <w:snapToGrid w:val="0"/>
              <w:spacing w:line="360" w:lineRule="exact"/>
              <w:jc w:val="center"/>
              <w:rPr>
                <w:rFonts w:eastAsia="仿宋"/>
                <w:sz w:val="28"/>
                <w:szCs w:val="28"/>
              </w:rPr>
            </w:pPr>
            <w:r>
              <w:rPr>
                <w:rFonts w:eastAsia="仿宋"/>
                <w:sz w:val="28"/>
                <w:szCs w:val="28"/>
              </w:rPr>
              <w:t xml:space="preserve">         </w:t>
            </w:r>
            <w:r>
              <w:rPr>
                <w:rFonts w:ascii="仿宋" w:eastAsia="仿宋" w:hAnsi="仿宋"/>
                <w:sz w:val="28"/>
                <w:szCs w:val="28"/>
              </w:rPr>
              <w:t>签名：</w:t>
            </w:r>
          </w:p>
          <w:p w:rsidR="0052225F" w:rsidRDefault="0052225F">
            <w:pPr>
              <w:autoSpaceDE w:val="0"/>
              <w:autoSpaceDN w:val="0"/>
              <w:adjustRightInd w:val="0"/>
              <w:snapToGrid w:val="0"/>
              <w:spacing w:line="360" w:lineRule="exact"/>
              <w:ind w:firstLine="320"/>
              <w:jc w:val="center"/>
              <w:rPr>
                <w:rFonts w:eastAsia="仿宋"/>
                <w:sz w:val="28"/>
                <w:szCs w:val="28"/>
              </w:rPr>
            </w:pPr>
            <w:r>
              <w:rPr>
                <w:rFonts w:eastAsia="仿宋"/>
                <w:sz w:val="28"/>
                <w:szCs w:val="28"/>
              </w:rPr>
              <w:t xml:space="preserve">              </w:t>
            </w:r>
            <w:r>
              <w:rPr>
                <w:rFonts w:ascii="仿宋" w:eastAsia="仿宋" w:hAnsi="仿宋"/>
                <w:sz w:val="28"/>
                <w:szCs w:val="28"/>
              </w:rPr>
              <w:t>年</w:t>
            </w:r>
            <w:r>
              <w:rPr>
                <w:rFonts w:eastAsia="仿宋"/>
                <w:sz w:val="28"/>
                <w:szCs w:val="28"/>
              </w:rPr>
              <w:t xml:space="preserve">  </w:t>
            </w:r>
            <w:r>
              <w:rPr>
                <w:rFonts w:ascii="仿宋" w:eastAsia="仿宋" w:hAnsi="仿宋"/>
                <w:sz w:val="28"/>
                <w:szCs w:val="28"/>
              </w:rPr>
              <w:t>月</w:t>
            </w:r>
            <w:r>
              <w:rPr>
                <w:rFonts w:eastAsia="仿宋"/>
                <w:sz w:val="28"/>
                <w:szCs w:val="28"/>
              </w:rPr>
              <w:t xml:space="preserve">  </w:t>
            </w:r>
            <w:r>
              <w:rPr>
                <w:rFonts w:ascii="仿宋" w:eastAsia="仿宋" w:hAnsi="仿宋"/>
                <w:sz w:val="28"/>
                <w:szCs w:val="28"/>
              </w:rPr>
              <w:t>日</w:t>
            </w:r>
          </w:p>
        </w:tc>
        <w:tc>
          <w:tcPr>
            <w:tcW w:w="170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ind w:firstLine="320"/>
              <w:jc w:val="center"/>
              <w:rPr>
                <w:rFonts w:eastAsia="仿宋"/>
                <w:sz w:val="28"/>
                <w:szCs w:val="28"/>
              </w:rPr>
            </w:pPr>
          </w:p>
        </w:tc>
        <w:tc>
          <w:tcPr>
            <w:tcW w:w="1843"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ind w:firstLine="320"/>
              <w:jc w:val="center"/>
              <w:rPr>
                <w:rFonts w:eastAsia="仿宋"/>
                <w:sz w:val="28"/>
                <w:szCs w:val="28"/>
              </w:rPr>
            </w:pPr>
          </w:p>
        </w:tc>
        <w:tc>
          <w:tcPr>
            <w:tcW w:w="31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ind w:firstLine="320"/>
              <w:jc w:val="center"/>
              <w:rPr>
                <w:rFonts w:eastAsia="仿宋"/>
                <w:sz w:val="28"/>
                <w:szCs w:val="28"/>
              </w:rPr>
            </w:pPr>
          </w:p>
        </w:tc>
        <w:tc>
          <w:tcPr>
            <w:tcW w:w="2186"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52225F" w:rsidRDefault="0052225F">
            <w:pPr>
              <w:autoSpaceDE w:val="0"/>
              <w:autoSpaceDN w:val="0"/>
              <w:adjustRightInd w:val="0"/>
              <w:snapToGrid w:val="0"/>
              <w:spacing w:line="360" w:lineRule="exact"/>
              <w:ind w:firstLine="320"/>
              <w:jc w:val="center"/>
              <w:rPr>
                <w:rFonts w:eastAsia="仿宋"/>
                <w:sz w:val="28"/>
                <w:szCs w:val="28"/>
              </w:rPr>
            </w:pPr>
          </w:p>
        </w:tc>
      </w:tr>
    </w:tbl>
    <w:p w:rsidR="0052225F" w:rsidRDefault="0052225F" w:rsidP="0052225F">
      <w:pPr>
        <w:adjustRightInd w:val="0"/>
        <w:snapToGrid w:val="0"/>
        <w:spacing w:line="20" w:lineRule="exact"/>
        <w:rPr>
          <w:rFonts w:ascii="宋体" w:hAnsi="宋体"/>
          <w:color w:val="000000"/>
          <w:kern w:val="0"/>
        </w:rPr>
      </w:pPr>
      <w:r>
        <w:rPr>
          <w:rFonts w:ascii="宋体" w:hAnsi="宋体" w:hint="eastAsia"/>
          <w:color w:val="000000"/>
          <w:kern w:val="0"/>
        </w:rPr>
        <w:t xml:space="preserve"> </w:t>
      </w:r>
    </w:p>
    <w:p w:rsidR="0052225F" w:rsidRDefault="0052225F" w:rsidP="0052225F">
      <w:pPr>
        <w:widowControl/>
        <w:jc w:val="left"/>
        <w:rPr>
          <w:color w:val="000000"/>
          <w:kern w:val="0"/>
        </w:rPr>
        <w:sectPr w:rsidR="0052225F">
          <w:pgSz w:w="16838" w:h="11906" w:orient="landscape"/>
          <w:pgMar w:top="1134" w:right="1134" w:bottom="1134" w:left="1134" w:header="851" w:footer="1247" w:gutter="0"/>
          <w:cols w:space="720"/>
          <w:docGrid w:type="lines" w:linePitch="312"/>
        </w:sectPr>
      </w:pPr>
    </w:p>
    <w:p w:rsidR="0052225F" w:rsidRDefault="0052225F" w:rsidP="0052225F">
      <w:pPr>
        <w:adjustRightInd w:val="0"/>
        <w:snapToGrid w:val="0"/>
        <w:spacing w:line="560" w:lineRule="exact"/>
        <w:rPr>
          <w:rFonts w:hint="eastAsia"/>
          <w:color w:val="000000"/>
          <w:kern w:val="0"/>
        </w:rPr>
      </w:pPr>
      <w:r>
        <w:rPr>
          <w:color w:val="000000"/>
          <w:kern w:val="0"/>
        </w:rPr>
        <w:lastRenderedPageBreak/>
        <w:t xml:space="preserve"> </w:t>
      </w:r>
    </w:p>
    <w:p w:rsidR="00CF4782" w:rsidRPr="0052225F" w:rsidRDefault="0052225F" w:rsidP="0052225F">
      <w:pPr>
        <w:adjustRightInd w:val="0"/>
        <w:snapToGrid w:val="0"/>
        <w:spacing w:line="560" w:lineRule="exact"/>
        <w:rPr>
          <w:rFonts w:hint="eastAsia"/>
          <w:color w:val="000000"/>
          <w:kern w:val="0"/>
        </w:rPr>
      </w:pPr>
      <w:r>
        <w:rPr>
          <w:color w:val="000000"/>
          <w:kern w:val="0"/>
        </w:rPr>
        <w:t xml:space="preserve"> </w:t>
      </w:r>
      <w:bookmarkStart w:id="0" w:name="_GoBack"/>
      <w:bookmarkEnd w:id="0"/>
    </w:p>
    <w:sectPr w:rsidR="00CF4782" w:rsidRPr="005222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D5C8E"/>
    <w:multiLevelType w:val="multilevel"/>
    <w:tmpl w:val="F6ACAC7A"/>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1E45451"/>
    <w:multiLevelType w:val="multilevel"/>
    <w:tmpl w:val="E37A7D14"/>
    <w:lvl w:ilvl="0">
      <w:start w:val="1"/>
      <w:numFmt w:val="chineseCounting"/>
      <w:suff w:val="nothing"/>
      <w:lvlText w:val="（%1）"/>
      <w:lvlJc w:val="left"/>
      <w:pPr>
        <w:ind w:left="64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25F"/>
    <w:rsid w:val="0052225F"/>
    <w:rsid w:val="00CF4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25F"/>
    <w:pPr>
      <w:widowControl w:val="0"/>
      <w:jc w:val="both"/>
    </w:pPr>
    <w:rPr>
      <w:rFonts w:ascii="Times New Roman" w:eastAsia="宋体" w:hAnsi="Times New Roman" w:cs="Times New Roman"/>
      <w:szCs w:val="21"/>
    </w:rPr>
  </w:style>
  <w:style w:type="paragraph" w:styleId="2">
    <w:name w:val="heading 2"/>
    <w:basedOn w:val="a"/>
    <w:next w:val="a"/>
    <w:link w:val="2Char"/>
    <w:uiPriority w:val="99"/>
    <w:qFormat/>
    <w:rsid w:val="0052225F"/>
    <w:pPr>
      <w:spacing w:before="34" w:after="100" w:afterAutospacing="1"/>
      <w:ind w:left="2506" w:hanging="420"/>
      <w:outlineLvl w:val="1"/>
    </w:pPr>
    <w:rPr>
      <w:rFonts w:ascii="仿宋" w:eastAsia="仿宋" w:hAnsi="仿宋"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rsid w:val="0052225F"/>
    <w:rPr>
      <w:rFonts w:ascii="仿宋" w:eastAsia="仿宋" w:hAnsi="仿宋" w:cs="宋体"/>
      <w:b/>
      <w:bCs/>
      <w:sz w:val="28"/>
      <w:szCs w:val="28"/>
    </w:rPr>
  </w:style>
  <w:style w:type="paragraph" w:styleId="a3">
    <w:name w:val="Body Text"/>
    <w:basedOn w:val="a"/>
    <w:link w:val="Char"/>
    <w:uiPriority w:val="99"/>
    <w:semiHidden/>
    <w:unhideWhenUsed/>
    <w:rsid w:val="0052225F"/>
    <w:pPr>
      <w:spacing w:after="120"/>
    </w:pPr>
  </w:style>
  <w:style w:type="character" w:customStyle="1" w:styleId="Char">
    <w:name w:val="正文文本 Char"/>
    <w:basedOn w:val="a0"/>
    <w:link w:val="a3"/>
    <w:uiPriority w:val="99"/>
    <w:semiHidden/>
    <w:rsid w:val="0052225F"/>
    <w:rPr>
      <w:rFonts w:ascii="Times New Roman" w:eastAsia="宋体" w:hAnsi="Times New Roman" w:cs="Times New Roman"/>
      <w:szCs w:val="21"/>
    </w:rPr>
  </w:style>
  <w:style w:type="paragraph" w:styleId="a4">
    <w:name w:val="Body Text First Indent"/>
    <w:basedOn w:val="a"/>
    <w:link w:val="Char0"/>
    <w:uiPriority w:val="99"/>
    <w:unhideWhenUsed/>
    <w:rsid w:val="0052225F"/>
    <w:pPr>
      <w:spacing w:before="100" w:beforeAutospacing="1" w:after="120"/>
      <w:ind w:firstLineChars="100" w:firstLine="420"/>
    </w:pPr>
  </w:style>
  <w:style w:type="character" w:customStyle="1" w:styleId="Char0">
    <w:name w:val="正文首行缩进 Char"/>
    <w:basedOn w:val="Char"/>
    <w:link w:val="a4"/>
    <w:uiPriority w:val="99"/>
    <w:rsid w:val="0052225F"/>
    <w:rPr>
      <w:rFonts w:ascii="Times New Roman" w:eastAsia="宋体" w:hAnsi="Times New Roman" w:cs="Times New Roman"/>
      <w:szCs w:val="21"/>
    </w:rPr>
  </w:style>
  <w:style w:type="paragraph" w:styleId="a5">
    <w:name w:val="Normal (Web)"/>
    <w:basedOn w:val="a"/>
    <w:uiPriority w:val="99"/>
    <w:unhideWhenUsed/>
    <w:rsid w:val="0052225F"/>
    <w:pPr>
      <w:spacing w:before="100" w:beforeAutospacing="1" w:after="100" w:afterAutospacing="1"/>
      <w:jc w:val="left"/>
    </w:pPr>
    <w:rPr>
      <w:kern w:val="0"/>
      <w:sz w:val="24"/>
      <w:szCs w:val="24"/>
    </w:rPr>
  </w:style>
  <w:style w:type="character" w:customStyle="1" w:styleId="15">
    <w:name w:val="15"/>
    <w:basedOn w:val="a0"/>
    <w:rsid w:val="0052225F"/>
    <w:rPr>
      <w:rFonts w:ascii="Times New Roman" w:hAnsi="Times New Roman" w:cs="Times New Roman" w:hint="default"/>
      <w:color w:val="333333"/>
    </w:rPr>
  </w:style>
  <w:style w:type="character" w:styleId="a6">
    <w:name w:val="Hyperlink"/>
    <w:basedOn w:val="a0"/>
    <w:uiPriority w:val="99"/>
    <w:unhideWhenUsed/>
    <w:rsid w:val="0052225F"/>
    <w:rPr>
      <w:color w:val="0000FF"/>
      <w:u w:val="single"/>
    </w:rPr>
  </w:style>
  <w:style w:type="paragraph" w:styleId="a7">
    <w:name w:val="Balloon Text"/>
    <w:basedOn w:val="a"/>
    <w:link w:val="Char1"/>
    <w:uiPriority w:val="99"/>
    <w:semiHidden/>
    <w:unhideWhenUsed/>
    <w:rsid w:val="0052225F"/>
    <w:rPr>
      <w:sz w:val="18"/>
      <w:szCs w:val="18"/>
    </w:rPr>
  </w:style>
  <w:style w:type="character" w:customStyle="1" w:styleId="Char1">
    <w:name w:val="批注框文本 Char"/>
    <w:basedOn w:val="a0"/>
    <w:link w:val="a7"/>
    <w:uiPriority w:val="99"/>
    <w:semiHidden/>
    <w:rsid w:val="0052225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25F"/>
    <w:pPr>
      <w:widowControl w:val="0"/>
      <w:jc w:val="both"/>
    </w:pPr>
    <w:rPr>
      <w:rFonts w:ascii="Times New Roman" w:eastAsia="宋体" w:hAnsi="Times New Roman" w:cs="Times New Roman"/>
      <w:szCs w:val="21"/>
    </w:rPr>
  </w:style>
  <w:style w:type="paragraph" w:styleId="2">
    <w:name w:val="heading 2"/>
    <w:basedOn w:val="a"/>
    <w:next w:val="a"/>
    <w:link w:val="2Char"/>
    <w:uiPriority w:val="99"/>
    <w:qFormat/>
    <w:rsid w:val="0052225F"/>
    <w:pPr>
      <w:spacing w:before="34" w:after="100" w:afterAutospacing="1"/>
      <w:ind w:left="2506" w:hanging="420"/>
      <w:outlineLvl w:val="1"/>
    </w:pPr>
    <w:rPr>
      <w:rFonts w:ascii="仿宋" w:eastAsia="仿宋" w:hAnsi="仿宋"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rsid w:val="0052225F"/>
    <w:rPr>
      <w:rFonts w:ascii="仿宋" w:eastAsia="仿宋" w:hAnsi="仿宋" w:cs="宋体"/>
      <w:b/>
      <w:bCs/>
      <w:sz w:val="28"/>
      <w:szCs w:val="28"/>
    </w:rPr>
  </w:style>
  <w:style w:type="paragraph" w:styleId="a3">
    <w:name w:val="Body Text"/>
    <w:basedOn w:val="a"/>
    <w:link w:val="Char"/>
    <w:uiPriority w:val="99"/>
    <w:semiHidden/>
    <w:unhideWhenUsed/>
    <w:rsid w:val="0052225F"/>
    <w:pPr>
      <w:spacing w:after="120"/>
    </w:pPr>
  </w:style>
  <w:style w:type="character" w:customStyle="1" w:styleId="Char">
    <w:name w:val="正文文本 Char"/>
    <w:basedOn w:val="a0"/>
    <w:link w:val="a3"/>
    <w:uiPriority w:val="99"/>
    <w:semiHidden/>
    <w:rsid w:val="0052225F"/>
    <w:rPr>
      <w:rFonts w:ascii="Times New Roman" w:eastAsia="宋体" w:hAnsi="Times New Roman" w:cs="Times New Roman"/>
      <w:szCs w:val="21"/>
    </w:rPr>
  </w:style>
  <w:style w:type="paragraph" w:styleId="a4">
    <w:name w:val="Body Text First Indent"/>
    <w:basedOn w:val="a"/>
    <w:link w:val="Char0"/>
    <w:uiPriority w:val="99"/>
    <w:unhideWhenUsed/>
    <w:rsid w:val="0052225F"/>
    <w:pPr>
      <w:spacing w:before="100" w:beforeAutospacing="1" w:after="120"/>
      <w:ind w:firstLineChars="100" w:firstLine="420"/>
    </w:pPr>
  </w:style>
  <w:style w:type="character" w:customStyle="1" w:styleId="Char0">
    <w:name w:val="正文首行缩进 Char"/>
    <w:basedOn w:val="Char"/>
    <w:link w:val="a4"/>
    <w:uiPriority w:val="99"/>
    <w:rsid w:val="0052225F"/>
    <w:rPr>
      <w:rFonts w:ascii="Times New Roman" w:eastAsia="宋体" w:hAnsi="Times New Roman" w:cs="Times New Roman"/>
      <w:szCs w:val="21"/>
    </w:rPr>
  </w:style>
  <w:style w:type="paragraph" w:styleId="a5">
    <w:name w:val="Normal (Web)"/>
    <w:basedOn w:val="a"/>
    <w:uiPriority w:val="99"/>
    <w:unhideWhenUsed/>
    <w:rsid w:val="0052225F"/>
    <w:pPr>
      <w:spacing w:before="100" w:beforeAutospacing="1" w:after="100" w:afterAutospacing="1"/>
      <w:jc w:val="left"/>
    </w:pPr>
    <w:rPr>
      <w:kern w:val="0"/>
      <w:sz w:val="24"/>
      <w:szCs w:val="24"/>
    </w:rPr>
  </w:style>
  <w:style w:type="character" w:customStyle="1" w:styleId="15">
    <w:name w:val="15"/>
    <w:basedOn w:val="a0"/>
    <w:rsid w:val="0052225F"/>
    <w:rPr>
      <w:rFonts w:ascii="Times New Roman" w:hAnsi="Times New Roman" w:cs="Times New Roman" w:hint="default"/>
      <w:color w:val="333333"/>
    </w:rPr>
  </w:style>
  <w:style w:type="character" w:styleId="a6">
    <w:name w:val="Hyperlink"/>
    <w:basedOn w:val="a0"/>
    <w:uiPriority w:val="99"/>
    <w:unhideWhenUsed/>
    <w:rsid w:val="0052225F"/>
    <w:rPr>
      <w:color w:val="0000FF"/>
      <w:u w:val="single"/>
    </w:rPr>
  </w:style>
  <w:style w:type="paragraph" w:styleId="a7">
    <w:name w:val="Balloon Text"/>
    <w:basedOn w:val="a"/>
    <w:link w:val="Char1"/>
    <w:uiPriority w:val="99"/>
    <w:semiHidden/>
    <w:unhideWhenUsed/>
    <w:rsid w:val="0052225F"/>
    <w:rPr>
      <w:sz w:val="18"/>
      <w:szCs w:val="18"/>
    </w:rPr>
  </w:style>
  <w:style w:type="character" w:customStyle="1" w:styleId="Char1">
    <w:name w:val="批注框文本 Char"/>
    <w:basedOn w:val="a0"/>
    <w:link w:val="a7"/>
    <w:uiPriority w:val="99"/>
    <w:semiHidden/>
    <w:rsid w:val="0052225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10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23398;&#26657;&#12289;&#23398;&#29983;&#25253;&#21517;&#34920;&#21450;&#26222;&#27861;&#30701;&#35270;&#39057;&#21457;&#33267;&#24066;&#30005;&#35270;&#21488;&#25351;&#23450;&#37038;&#31665;fans@gztv.com&#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1508;&#21306;&#12289;&#21508;&#23398;&#26657;&#20110;4&#26376;15&#26085;&#21069;&#23558;&#25253;&#21517;&#34920;&#65288;&#35265;&#38468;&#20214;&#65289;&#21457;&#36865;&#33267;&#37038;&#31665;gzjyfz@gz.gov.cn&#1229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419</Words>
  <Characters>2392</Characters>
  <Application>Microsoft Office Word</Application>
  <DocSecurity>0</DocSecurity>
  <Lines>19</Lines>
  <Paragraphs>5</Paragraphs>
  <ScaleCrop>false</ScaleCrop>
  <Company>Hewlett-Packard Company</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陈泽</dc:creator>
  <cp:lastModifiedBy>陈泽</cp:lastModifiedBy>
  <cp:revision>1</cp:revision>
  <dcterms:created xsi:type="dcterms:W3CDTF">2024-04-09T06:28:00Z</dcterms:created>
  <dcterms:modified xsi:type="dcterms:W3CDTF">2024-04-09T06:29:00Z</dcterms:modified>
</cp:coreProperties>
</file>