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  <w:r>
        <w:t>附件</w:t>
      </w:r>
      <w:r>
        <w:rPr>
          <w:rFonts w:hint="eastAsia"/>
          <w:lang w:val="en-US" w:eastAsia="zh-CN"/>
        </w:rPr>
        <w:t>3</w:t>
      </w:r>
    </w:p>
    <w:p>
      <w:pPr>
        <w:pStyle w:val="7"/>
        <w:bidi w:val="0"/>
        <w:rPr>
          <w:rFonts w:hint="eastAsia"/>
          <w:sz w:val="13"/>
          <w:szCs w:val="13"/>
        </w:rPr>
      </w:pPr>
    </w:p>
    <w:p>
      <w:pPr>
        <w:pStyle w:val="7"/>
        <w:bidi w:val="0"/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202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/>
          <w:b w:val="0"/>
          <w:bCs w:val="0"/>
          <w:sz w:val="44"/>
          <w:szCs w:val="44"/>
        </w:rPr>
        <w:t>年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广州</w:t>
      </w:r>
      <w:r>
        <w:rPr>
          <w:rFonts w:hint="eastAsia"/>
          <w:b w:val="0"/>
          <w:bCs w:val="0"/>
          <w:sz w:val="44"/>
          <w:szCs w:val="44"/>
        </w:rPr>
        <w:t>科技活动周开展情况统计表</w:t>
      </w:r>
    </w:p>
    <w:p>
      <w:pPr>
        <w:pStyle w:val="7"/>
        <w:bidi w:val="0"/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（盖章）：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493"/>
        <w:gridCol w:w="4549"/>
        <w:gridCol w:w="14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23" w:hRule="atLeast"/>
          <w:jc w:val="center"/>
        </w:trPr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科普活动开展次数</w:t>
            </w:r>
          </w:p>
        </w:tc>
        <w:tc>
          <w:tcPr>
            <w:tcW w:w="6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活动经费投入数量（单位：万元）</w:t>
            </w: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省级、副省级财政经费投入情况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县级财政经费投入情况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企业赞助经费情况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实物投入情况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其他经费情况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科普工作人员参与数量</w:t>
            </w:r>
            <w:r>
              <w:rPr>
                <w:rFonts w:hint="eastAsia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科普专职人员数量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科技工作者参与数量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招募科技志愿者数量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其他人员数量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科普活动群众参与数量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（单位：人次）</w:t>
            </w: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线下活动群众参与数量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线上活动群众参与数量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参与媒体数量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宣传报道数量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4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大学数量</w:t>
            </w:r>
          </w:p>
        </w:tc>
        <w:tc>
          <w:tcPr>
            <w:tcW w:w="601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</w:pPr>
      <w:r>
        <w:rPr>
          <w:rFonts w:hint="default" w:ascii="Times New Roman" w:hAnsi="Times New Roman" w:cs="Times New Roman"/>
          <w:sz w:val="24"/>
        </w:rPr>
        <w:t>注：请按通知要求填写表格，于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</w:rPr>
        <w:t>日前将</w:t>
      </w:r>
      <w:r>
        <w:rPr>
          <w:rFonts w:hint="eastAsia" w:cs="Times New Roman"/>
          <w:sz w:val="24"/>
          <w:lang w:eastAsia="zh-CN"/>
        </w:rPr>
        <w:t>工作总结连同上表</w:t>
      </w:r>
      <w:r>
        <w:rPr>
          <w:rFonts w:hint="default" w:ascii="Times New Roman" w:hAnsi="Times New Roman" w:cs="Times New Roman"/>
          <w:sz w:val="24"/>
        </w:rPr>
        <w:t>盖章版扫描件、WORD版发送至gzkpzy@163.com</w:t>
      </w:r>
      <w:r>
        <w:rPr>
          <w:rFonts w:hint="eastAsia" w:ascii="Times New Roman" w:hAnsi="Times New Roman" w:cs="Times New Roman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Njc3ZGQyZDUyOTg3ZWFmNjE3MDc0Yjk1MGFhYjMifQ=="/>
  </w:docVars>
  <w:rsids>
    <w:rsidRoot w:val="FFA97F75"/>
    <w:rsid w:val="0C893453"/>
    <w:rsid w:val="17C152BC"/>
    <w:rsid w:val="2A9A46F9"/>
    <w:rsid w:val="344C158F"/>
    <w:rsid w:val="3FD57515"/>
    <w:rsid w:val="5B566EF7"/>
    <w:rsid w:val="5EB248BE"/>
    <w:rsid w:val="7A4505C7"/>
    <w:rsid w:val="FFA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附件标题"/>
    <w:basedOn w:val="3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358</Characters>
  <Lines>0</Lines>
  <Paragraphs>0</Paragraphs>
  <TotalTime>1</TotalTime>
  <ScaleCrop>false</ScaleCrop>
  <LinksUpToDate>false</LinksUpToDate>
  <CharactersWithSpaces>358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2023-04-19T10:56:00Z</dcterms:created>
  <dc:creator>gxs_zhudi</dc:creator>
  <cp:lastModifiedBy>政务公开</cp:lastModifiedBy>
  <dcterms:modified xsi:type="dcterms:W3CDTF">2024-05-21T02:38:36Z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A9032867D81F4816A1FCC0FB3660A206</vt:lpwstr>
  </property>
</Properties>
</file>