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AAB4">
      <w:pPr>
        <w:pStyle w:val="5"/>
        <w:spacing w:line="580" w:lineRule="exact"/>
        <w:ind w:firstLine="0" w:firstLineChars="0"/>
        <w:outlineLvl w:val="0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楷体"/>
          <w:snapToGrid/>
          <w:kern w:val="2"/>
          <w:sz w:val="32"/>
          <w:szCs w:val="32"/>
          <w:lang w:eastAsia="zh-CN"/>
        </w:rPr>
        <w:t>附件2</w:t>
      </w:r>
    </w:p>
    <w:p w14:paraId="1F0604B4">
      <w:pPr>
        <w:pStyle w:val="5"/>
        <w:spacing w:line="580" w:lineRule="exact"/>
        <w:ind w:firstLine="0" w:firstLineChars="0"/>
        <w:rPr>
          <w:rFonts w:ascii="Times New Roman" w:hAnsi="Times New Roman" w:eastAsia="黑体" w:cs="楷体"/>
          <w:snapToGrid/>
          <w:kern w:val="2"/>
          <w:sz w:val="32"/>
          <w:szCs w:val="32"/>
          <w:lang w:eastAsia="zh-CN"/>
        </w:rPr>
      </w:pPr>
    </w:p>
    <w:p w14:paraId="4F3BDAA0">
      <w:pPr>
        <w:spacing w:line="580" w:lineRule="exact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生态合作伙伴企业情况汇总表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47"/>
        <w:gridCol w:w="1508"/>
        <w:gridCol w:w="1281"/>
        <w:gridCol w:w="1749"/>
        <w:gridCol w:w="1264"/>
        <w:gridCol w:w="1528"/>
        <w:gridCol w:w="1916"/>
        <w:gridCol w:w="1548"/>
        <w:gridCol w:w="1310"/>
      </w:tblGrid>
      <w:tr w14:paraId="21F3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Header/>
        </w:trPr>
        <w:tc>
          <w:tcPr>
            <w:tcW w:w="251" w:type="pct"/>
            <w:vAlign w:val="center"/>
          </w:tcPr>
          <w:p w14:paraId="5ED2EACE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475" w:type="pct"/>
            <w:vAlign w:val="center"/>
          </w:tcPr>
          <w:p w14:paraId="568E7A8E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单位名称</w:t>
            </w:r>
          </w:p>
        </w:tc>
        <w:tc>
          <w:tcPr>
            <w:tcW w:w="532" w:type="pct"/>
            <w:vAlign w:val="center"/>
          </w:tcPr>
          <w:p w14:paraId="33B66039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生态角色</w:t>
            </w:r>
          </w:p>
        </w:tc>
        <w:tc>
          <w:tcPr>
            <w:tcW w:w="452" w:type="pct"/>
            <w:vAlign w:val="center"/>
          </w:tcPr>
          <w:p w14:paraId="09D08EE3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统一社会信用代码</w:t>
            </w:r>
          </w:p>
        </w:tc>
        <w:tc>
          <w:tcPr>
            <w:tcW w:w="617" w:type="pct"/>
            <w:vAlign w:val="center"/>
          </w:tcPr>
          <w:p w14:paraId="3100CE7F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营业收入（万元）</w:t>
            </w:r>
          </w:p>
        </w:tc>
        <w:tc>
          <w:tcPr>
            <w:tcW w:w="446" w:type="pct"/>
            <w:vAlign w:val="center"/>
          </w:tcPr>
          <w:p w14:paraId="05014E5B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在广州团队人数</w:t>
            </w:r>
          </w:p>
        </w:tc>
        <w:tc>
          <w:tcPr>
            <w:tcW w:w="539" w:type="pct"/>
            <w:vAlign w:val="center"/>
          </w:tcPr>
          <w:p w14:paraId="58EDCD68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主要产品/服务</w:t>
            </w:r>
          </w:p>
        </w:tc>
        <w:tc>
          <w:tcPr>
            <w:tcW w:w="676" w:type="pct"/>
            <w:vAlign w:val="center"/>
          </w:tcPr>
          <w:p w14:paraId="4B34F88E">
            <w:pPr>
              <w:spacing w:line="560" w:lineRule="exact"/>
              <w:jc w:val="center"/>
              <w:rPr>
                <w:rFonts w:ascii="Times New Roman" w:hAnsi="Times New Roman" w:eastAsia="黑体"/>
                <w:spacing w:val="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7"/>
                <w:sz w:val="24"/>
                <w:szCs w:val="24"/>
                <w:shd w:val="clear" w:color="auto" w:fill="FFFFFF"/>
                <w:lang w:eastAsia="zh-CN"/>
              </w:rPr>
              <w:t>获得的知识产权数量（含专利、软件著作权）</w:t>
            </w:r>
          </w:p>
        </w:tc>
        <w:tc>
          <w:tcPr>
            <w:tcW w:w="546" w:type="pct"/>
            <w:vAlign w:val="center"/>
          </w:tcPr>
          <w:p w14:paraId="20DB7F2D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获得国家、省、市级相关荣誉资质</w:t>
            </w:r>
          </w:p>
        </w:tc>
        <w:tc>
          <w:tcPr>
            <w:tcW w:w="462" w:type="pct"/>
            <w:vAlign w:val="center"/>
          </w:tcPr>
          <w:p w14:paraId="57FF4D39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单位简介</w:t>
            </w:r>
          </w:p>
          <w:p w14:paraId="71587FE8"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（100字以内）</w:t>
            </w:r>
          </w:p>
        </w:tc>
      </w:tr>
      <w:tr w14:paraId="4361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Align w:val="center"/>
          </w:tcPr>
          <w:p w14:paraId="7547324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14:paraId="6B1E24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6B1BFC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数字化集成企业/产业生态企业</w:t>
            </w:r>
          </w:p>
        </w:tc>
        <w:tc>
          <w:tcPr>
            <w:tcW w:w="452" w:type="pct"/>
            <w:vAlign w:val="center"/>
          </w:tcPr>
          <w:p w14:paraId="05BE53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14:paraId="4D1155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46" w:type="pct"/>
            <w:vAlign w:val="center"/>
          </w:tcPr>
          <w:p w14:paraId="04F01B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6A9DA3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vAlign w:val="center"/>
          </w:tcPr>
          <w:p w14:paraId="25E7D1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414F775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62" w:type="pct"/>
            <w:vAlign w:val="center"/>
          </w:tcPr>
          <w:p w14:paraId="2515D18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F8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Align w:val="center"/>
          </w:tcPr>
          <w:p w14:paraId="167DC8AC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14:paraId="210CE5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1F2D42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3A7CFD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3E37F26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ED5A02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000655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481EF4F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4E6DC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79B839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74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Align w:val="center"/>
          </w:tcPr>
          <w:p w14:paraId="2A28A959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75" w:type="pct"/>
            <w:vAlign w:val="center"/>
          </w:tcPr>
          <w:p w14:paraId="4A7A89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766F1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608C66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65E5EE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F73F5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4B2F5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7646F0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6F17811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6A6B93A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E3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Align w:val="center"/>
          </w:tcPr>
          <w:p w14:paraId="275F6730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04ED15A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FD7F38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35E2719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43345E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1E366C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78BCE64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1E9126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14059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009906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877DB49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5C7BFF-7620-4B42-A2AF-B513C91F05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3D705C-1AB4-4171-BDF0-4F35D7FB4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053933-72EF-4BBF-8D1D-943C0E903E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88F6643-053C-4801-9624-166CDE69B4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7D9A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rPr>
        <w:rFonts w:ascii="Calibri" w:hAnsi="Calibri" w:eastAsia="宋体" w:cs="Times New Roman"/>
        <w:kern w:val="2"/>
        <w:szCs w:val="13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mFjZGFjYjdhYzc5MzMwMTYzZTZkYTYzOWZmMWIifQ=="/>
  </w:docVars>
  <w:rsids>
    <w:rsidRoot w:val="28CC5C1B"/>
    <w:rsid w:val="28C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 w:val="30"/>
      <w:szCs w:val="20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Xie Zihan</dc:creator>
  <cp:lastModifiedBy>Xie Zihan</cp:lastModifiedBy>
  <dcterms:modified xsi:type="dcterms:W3CDTF">2024-10-10T09:47:37Z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3B5599BBFB384D78AB3EA6CAC1FFB06D_11</vt:lpwstr>
  </property>
</Properties>
</file>