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4765"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2422CD35">
      <w:pPr>
        <w:spacing w:before="156" w:beforeLines="50" w:after="156" w:afterLines="50" w:line="480" w:lineRule="auto"/>
        <w:ind w:left="-422" w:leftChars="-202" w:hanging="2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市系统必须上传的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材料清单（20</w:t>
      </w:r>
      <w:r>
        <w:rPr>
          <w:rFonts w:ascii="方正小标宋简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年度）</w:t>
      </w:r>
    </w:p>
    <w:tbl>
      <w:tblPr>
        <w:tblStyle w:val="5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70"/>
        <w:gridCol w:w="6141"/>
        <w:gridCol w:w="4859"/>
      </w:tblGrid>
      <w:tr w14:paraId="66D5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5E2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83E4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材料目录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C090">
            <w:pPr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要求</w:t>
            </w:r>
            <w:r>
              <w:rPr>
                <w:rFonts w:ascii="宋体" w:hAnsi="宋体"/>
                <w:b/>
                <w:color w:val="auto"/>
                <w:sz w:val="32"/>
                <w:szCs w:val="32"/>
              </w:rPr>
              <w:t>说明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547D">
            <w:pPr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上传系统栏目</w:t>
            </w:r>
          </w:p>
        </w:tc>
      </w:tr>
      <w:tr w14:paraId="714B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748C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C236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个人照片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BA6C"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本人近期（半年内）正面免冠彩色1寸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蓝色底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（其他颜色不予受理）电子证件照；照片应为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jpg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格式，24位RGB真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彩色，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大</w:t>
            </w:r>
            <w:bookmarkStart w:id="0" w:name="_GoBack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小在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00k以内</w:t>
            </w:r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</w:rPr>
              <w:t>，像素不小于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295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F223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上传至系统“2.基本信息”照片栏目。</w:t>
            </w:r>
          </w:p>
        </w:tc>
      </w:tr>
      <w:tr w14:paraId="5B06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EA70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8A2F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学历（学位）证书及证明材料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52A6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学历（学位）证书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，并按照政策要求提交上传证明材料</w:t>
            </w:r>
            <w:r>
              <w:rPr>
                <w:rFonts w:hint="eastAsia" w:ascii="宋体" w:hAnsi="宋体"/>
                <w:color w:val="auto"/>
                <w:sz w:val="24"/>
              </w:rPr>
              <w:t>（需上传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color w:val="auto"/>
                <w:sz w:val="24"/>
              </w:rPr>
              <w:t>学籍验证报告及学历证书电子注册备案表，可通过学信网验证并下载）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FD48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上传至系统“4.学历（学位）教育情况”</w:t>
            </w:r>
          </w:p>
          <w:p w14:paraId="5CFDC1EB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栏目。</w:t>
            </w:r>
          </w:p>
        </w:tc>
      </w:tr>
      <w:tr w14:paraId="1B7D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32E1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6BA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从事专业技术工作及取得的业绩成果条件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A456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所填项目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佐证材料（复印件须本人签名，由工作单位加具意见并盖公章）。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2E98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上传至系统“7.从事专业技术工作及取得的业绩成果条件”栏目。</w:t>
            </w:r>
          </w:p>
        </w:tc>
      </w:tr>
      <w:tr w14:paraId="0F55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1AFA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A28A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公开发表（出版）的论文、著作、译著、学术会议宣读的论文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1237">
            <w:pPr>
              <w:tabs>
                <w:tab w:val="left" w:pos="7560"/>
              </w:tabs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如有，则须上传①论文（包括发表论文的刊物封面页、目录页、正文页，并用彩笔在目录页上标明论文条目）；②论文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在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中国知网（www.cnki.net）、万方数据知识服务平台（www.wanfangdata.com.cn）、维普网（http://www.cqvip.com/）其中一个网站收录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sz w:val="24"/>
              </w:rPr>
              <w:t>检索页面截图（包含网站、刊物名称、论文标题、作者姓名及排名、CN/ISSN刊号等信息的截图，并附上网址）；③刊物在国家新闻出版广电总局网站进行合法性查询的截图。</w:t>
            </w:r>
          </w:p>
        </w:tc>
        <w:tc>
          <w:tcPr>
            <w:tcW w:w="4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A8385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上传至系统“8.公开发表（出版）的论文、著作、译著/学术会议宣读的论文/专项技术分析报告、实例材料”栏目。</w:t>
            </w:r>
          </w:p>
        </w:tc>
      </w:tr>
      <w:tr w14:paraId="198E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CEE9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8BF4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专项技术分析报告、实例材料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0788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如有，则须上传相关材料（复印件须本人签名，由工作单位加盖意见并盖公章）。</w:t>
            </w:r>
          </w:p>
        </w:tc>
        <w:tc>
          <w:tcPr>
            <w:tcW w:w="4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30E2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7E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223A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B71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年度考核结果/聘任期满考核结果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F657">
            <w:pPr>
              <w:tabs>
                <w:tab w:val="left" w:pos="7560"/>
              </w:tabs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必须上传。</w:t>
            </w:r>
            <w:r>
              <w:rPr>
                <w:rFonts w:hint="eastAsia" w:ascii="宋体" w:hAnsi="宋体"/>
                <w:color w:val="auto"/>
                <w:sz w:val="24"/>
              </w:rPr>
              <w:t>任现职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期间，年度考核或绩效考核为称职（合格）以上等次的年限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月数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不少于申报职称等级要求的资历年限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月数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829B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上传至系统“9.年度考核结果”栏目。</w:t>
            </w:r>
          </w:p>
        </w:tc>
      </w:tr>
      <w:tr w14:paraId="5B55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C83A"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847C"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社保凭证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E03C">
            <w:pPr>
              <w:tabs>
                <w:tab w:val="left" w:pos="7560"/>
              </w:tabs>
              <w:snapToGrid w:val="0"/>
              <w:spacing w:line="300" w:lineRule="exact"/>
              <w:rPr>
                <w:rFonts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申报人须提交与个人工作经历相同的符合资历年限要求的社保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证明。该社保证明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可在市职称申报系统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自动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获取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如无法通过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系统获取的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请提供《广东省社会保险个人参保证明》或省外社保参保证明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。劳务派遣人员须提供劳务派遣单位为本人缴纳社保的证明、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劳务派遣单位的派遣资质证明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及与现工作单位的派遣协议。</w:t>
            </w:r>
          </w:p>
        </w:tc>
        <w:tc>
          <w:tcPr>
            <w:tcW w:w="4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0C8ED"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上传至系统“10.证书、证明材料”栏目。</w:t>
            </w:r>
          </w:p>
        </w:tc>
      </w:tr>
      <w:tr w14:paraId="252B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4175">
            <w:pPr>
              <w:tabs>
                <w:tab w:val="left" w:pos="7560"/>
              </w:tabs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C14B"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在职在岗证明材料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F444"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申报人须提交与个人工作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经历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相同的符合资历年限要求的劳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动合同。</w:t>
            </w:r>
          </w:p>
        </w:tc>
        <w:tc>
          <w:tcPr>
            <w:tcW w:w="4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4B78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631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6E26">
            <w:pPr>
              <w:tabs>
                <w:tab w:val="left" w:pos="7560"/>
              </w:tabs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0523"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职称申报诚信个人承诺书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CA28"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模板见附件4，签名处必须手写。</w:t>
            </w:r>
          </w:p>
        </w:tc>
        <w:tc>
          <w:tcPr>
            <w:tcW w:w="4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20F7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930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0324">
            <w:pPr>
              <w:tabs>
                <w:tab w:val="left" w:pos="7560"/>
              </w:tabs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51C5">
            <w:pPr>
              <w:tabs>
                <w:tab w:val="left" w:pos="7560"/>
              </w:tabs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  <w:lang w:eastAsia="zh-CN"/>
              </w:rPr>
              <w:t>生态环境相关相近专业材料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6392">
            <w:pPr>
              <w:tabs>
                <w:tab w:val="left" w:pos="7560"/>
              </w:tabs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须提交成绩单（有学校公章）。</w:t>
            </w:r>
          </w:p>
        </w:tc>
        <w:tc>
          <w:tcPr>
            <w:tcW w:w="4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0C0E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6F01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4093">
            <w:pPr>
              <w:tabs>
                <w:tab w:val="left" w:pos="7560"/>
              </w:tabs>
              <w:snapToGrid w:val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D18F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其它证书、证明材料</w:t>
            </w:r>
          </w:p>
        </w:tc>
        <w:tc>
          <w:tcPr>
            <w:tcW w:w="6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FE32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如有，必须上传。</w:t>
            </w:r>
          </w:p>
        </w:tc>
        <w:tc>
          <w:tcPr>
            <w:tcW w:w="4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8161"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68AAC74F">
      <w:pPr>
        <w:tabs>
          <w:tab w:val="left" w:pos="7560"/>
        </w:tabs>
        <w:snapToGrid w:val="0"/>
        <w:ind w:left="591" w:leftChars="85" w:right="1329" w:hanging="413" w:hangingChars="197"/>
        <w:rPr>
          <w:rFonts w:eastAsia="楷体_GB2312"/>
          <w:szCs w:val="21"/>
        </w:rPr>
      </w:pPr>
    </w:p>
    <w:p w14:paraId="035BD02D">
      <w:pPr>
        <w:tabs>
          <w:tab w:val="left" w:pos="7560"/>
        </w:tabs>
        <w:snapToGrid w:val="0"/>
        <w:ind w:left="650" w:leftChars="85" w:right="1329" w:hanging="472" w:hangingChars="197"/>
        <w:rPr>
          <w:rFonts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sz w:val="24"/>
          <w:szCs w:val="24"/>
        </w:rPr>
        <w:t>备注</w:t>
      </w:r>
      <w:r>
        <w:rPr>
          <w:rFonts w:hint="eastAsia" w:eastAsia="楷体_GB2312"/>
          <w:sz w:val="24"/>
          <w:szCs w:val="24"/>
        </w:rPr>
        <w:t>：</w:t>
      </w:r>
      <w:r>
        <w:rPr>
          <w:rFonts w:eastAsia="楷体_GB2312"/>
          <w:sz w:val="24"/>
          <w:szCs w:val="24"/>
        </w:rPr>
        <w:t>1.</w:t>
      </w:r>
      <w:r>
        <w:rPr>
          <w:rFonts w:hint="eastAsia" w:eastAsia="楷体_GB2312"/>
          <w:sz w:val="24"/>
          <w:szCs w:val="24"/>
        </w:rPr>
        <w:t>除照片外，其他材</w:t>
      </w:r>
      <w:r>
        <w:rPr>
          <w:rFonts w:hint="eastAsia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料可以</w:t>
      </w:r>
      <w:r>
        <w:rPr>
          <w:rFonts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jpg</w:t>
      </w:r>
      <w:r>
        <w:rPr>
          <w:rFonts w:hint="eastAsia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png</w:t>
      </w:r>
      <w:r>
        <w:rPr>
          <w:rFonts w:hint="eastAsia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pdf</w:t>
      </w:r>
      <w:r>
        <w:rPr>
          <w:rFonts w:hint="eastAsia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等格式上传；</w:t>
      </w:r>
    </w:p>
    <w:p w14:paraId="0EA86721">
      <w:pPr>
        <w:tabs>
          <w:tab w:val="left" w:pos="7560"/>
        </w:tabs>
        <w:snapToGrid w:val="0"/>
        <w:ind w:right="1329" w:firstLine="960" w:firstLineChars="400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2.单个附件最大不超过</w:t>
      </w:r>
      <w:r>
        <w:rPr>
          <w:rFonts w:hint="eastAsia" w:eastAsia="楷体_GB2312"/>
          <w:sz w:val="24"/>
          <w:szCs w:val="24"/>
          <w:lang w:val="en-US" w:eastAsia="zh-CN"/>
        </w:rPr>
        <w:t>20</w:t>
      </w:r>
      <w:r>
        <w:rPr>
          <w:rFonts w:eastAsia="楷体_GB2312"/>
          <w:sz w:val="24"/>
          <w:szCs w:val="24"/>
        </w:rPr>
        <w:t>兆；</w:t>
      </w:r>
    </w:p>
    <w:p w14:paraId="136D043E">
      <w:pPr>
        <w:tabs>
          <w:tab w:val="left" w:pos="7560"/>
        </w:tabs>
        <w:snapToGrid w:val="0"/>
        <w:ind w:firstLine="960" w:firstLineChars="400"/>
        <w:rPr>
          <w:rFonts w:eastAsia="楷体_GB2312"/>
          <w:sz w:val="24"/>
          <w:szCs w:val="24"/>
        </w:rPr>
      </w:pPr>
      <w:r>
        <w:rPr>
          <w:rFonts w:hint="eastAsia" w:eastAsia="楷体_GB2312"/>
          <w:sz w:val="24"/>
          <w:szCs w:val="24"/>
        </w:rPr>
        <w:t>3. 如一份材料有多页，请整理成一个文件后再上传;</w:t>
      </w:r>
    </w:p>
    <w:p w14:paraId="3ADB69FF">
      <w:pPr>
        <w:snapToGrid/>
        <w:ind w:firstLine="952" w:firstLineChars="397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655955</wp:posOffset>
                </wp:positionV>
                <wp:extent cx="1041400" cy="57150"/>
                <wp:effectExtent l="0" t="0" r="635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86DC32">
                            <w:pPr>
                              <w:ind w:firstLine="1050" w:firstLineChars="350"/>
                              <w:rPr>
                                <w:rFonts w:ascii="楷体_GB2312" w:eastAsia="楷体_GB231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6pt;margin-top:51.65pt;height:4.5pt;width:82pt;z-index:251659264;mso-width-relative:page;mso-height-relative:page;" fillcolor="#FFFFFF" filled="t" stroked="f" coordsize="21600,21600" o:gfxdata="UEsDBAoAAAAAAIdO4kAAAAAAAAAAAAAAAAAEAAAAZHJzL1BLAwQUAAAACACHTuJAGxH4+9gAAAAL&#10;AQAADwAAAGRycy9kb3ducmV2LnhtbE2PzU7DMBCE70i8g7WVuCDq/NCkTeNUAgnEtT8PsIndJCJe&#10;R7HbtG/PcoLjznyanSl3NzuIq5l870hBvIxAGGqc7qlVcDp+vKxB+ICkcXBkFNyNh131+FBiod1M&#10;e3M9hFZwCPkCFXQhjIWUvumMRb90oyH2zm6yGPicWqknnDncDjKJokxa7Ik/dDia984034eLVXD+&#10;mp9Xm7n+DKd8/5q9YZ/X7q7U0yKOtiCCuYU/GH7rc3WouFPtLqS9GBRkmzRhlI0oTUEwsV7lrNSs&#10;xEkKsirl/w3VD1BLAwQUAAAACACHTuJACOr+aigCAAA9BAAADgAAAGRycy9lMm9Eb2MueG1srVPN&#10;jtMwEL4j8Q6W7zTNKmUharpaWhUhLT/SwgM4jtNYJB4zdpuUB4A34MSFO8/V52DsdEtVLnsgh8jj&#10;mflmvm/G85uha9lOodNgCp5OppwpI6HSZlPwTx/Xz15w5rwwlWjBqILvleM3i6dP5r3N1RU00FYK&#10;GYEYl/e24I33Nk8SJxvVCTcBqww5a8BOeDJxk1QoekLv2uRqOn2e9ICVRZDKObpdjU5+RMTHAEJd&#10;a6lWILedMn5ERdUKT5Rco63ji9htXSvp39e1U561BSemPv6pCJ3L8E8Wc5FvUNhGy2ML4jEtXHDq&#10;hDZU9AS1El6wLep/oDotERzUfiKhS0YiURFikU4vtLlvhFWRC0nt7El09/9g5bvdB2S6KnjGmREd&#10;Dfzw4/vh5+/Dr28sC/L01uUUdW8pzg+vYKCliVSdvQP52TEDy0aYjbpFhL5RoqL20pCZnKWOOC6A&#10;lP1bqKiO2HqIQEONXdCO1GCETqPZn0ajBs9kKDnN0mxKLkm+2XU6i6NLRP6QbNH51wo6Fg4FR5p8&#10;BBe7O+dDMyJ/CAm1HLS6Wuu2jQZuymWLbCdoS9bxi/1fhLUmBBsIaSNiuIksA7GRoh/K4ahaCdWe&#10;+CKMW0dvjg4N4FfOetq4grsvW4GKs/aNIc1eplkWVjQa2ez6igw895TnHmEkQRXcczYel35c661F&#10;vWmo0jglA7ekc62jBmEgY1fHvmmrojTHFxDW9tyOUX9f/e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xH4+9gAAAALAQAADwAAAAAAAAABACAAAAAiAAAAZHJzL2Rvd25yZXYueG1sUEsBAhQAFAAA&#10;AAgAh07iQAjq/mooAgAAPQ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E86DC32">
                      <w:pPr>
                        <w:ind w:firstLine="1050" w:firstLineChars="350"/>
                        <w:rPr>
                          <w:rFonts w:ascii="楷体_GB2312" w:eastAsia="楷体_GB231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楷体_GB2312"/>
          <w:sz w:val="24"/>
          <w:szCs w:val="24"/>
        </w:rPr>
        <w:t>4. 请确保上传材料清晰，以确保单位和主管部门</w:t>
      </w:r>
      <w:r>
        <w:rPr>
          <w:rFonts w:hint="eastAsia" w:eastAsia="楷体_GB2312"/>
          <w:sz w:val="24"/>
          <w:szCs w:val="24"/>
          <w:lang w:eastAsia="zh-CN"/>
        </w:rPr>
        <w:t>、</w:t>
      </w:r>
      <w:r>
        <w:rPr>
          <w:rFonts w:hint="eastAsia" w:eastAsia="楷体_GB2312"/>
          <w:sz w:val="24"/>
          <w:szCs w:val="24"/>
          <w:lang w:val="en-US" w:eastAsia="zh-CN"/>
        </w:rPr>
        <w:t>区人社局</w:t>
      </w:r>
      <w:r>
        <w:rPr>
          <w:rFonts w:hint="eastAsia" w:eastAsia="楷体_GB2312"/>
          <w:sz w:val="24"/>
          <w:szCs w:val="24"/>
        </w:rPr>
        <w:t>在市系统能顺利完成审核工作。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2VlN2FmM2EzN2FmODNkYzNlZWQ0NDRiNWFlMjYifQ=="/>
  </w:docVars>
  <w:rsids>
    <w:rsidRoot w:val="00742B0C"/>
    <w:rsid w:val="000417D2"/>
    <w:rsid w:val="00090D41"/>
    <w:rsid w:val="00094863"/>
    <w:rsid w:val="000A6FDE"/>
    <w:rsid w:val="000B5B71"/>
    <w:rsid w:val="000C240C"/>
    <w:rsid w:val="000E03F9"/>
    <w:rsid w:val="001151EC"/>
    <w:rsid w:val="001238E3"/>
    <w:rsid w:val="001A4EA9"/>
    <w:rsid w:val="001C0468"/>
    <w:rsid w:val="001C06FD"/>
    <w:rsid w:val="001D73D6"/>
    <w:rsid w:val="001E0B1D"/>
    <w:rsid w:val="002562B9"/>
    <w:rsid w:val="0029016C"/>
    <w:rsid w:val="00294587"/>
    <w:rsid w:val="0029650C"/>
    <w:rsid w:val="002C3E63"/>
    <w:rsid w:val="00312487"/>
    <w:rsid w:val="003728F9"/>
    <w:rsid w:val="003D1DA9"/>
    <w:rsid w:val="0041395D"/>
    <w:rsid w:val="00417565"/>
    <w:rsid w:val="00451FB9"/>
    <w:rsid w:val="00453D3F"/>
    <w:rsid w:val="004554E5"/>
    <w:rsid w:val="0047553A"/>
    <w:rsid w:val="0048764E"/>
    <w:rsid w:val="0056411A"/>
    <w:rsid w:val="005A06E0"/>
    <w:rsid w:val="00631FE8"/>
    <w:rsid w:val="006A428A"/>
    <w:rsid w:val="006D061D"/>
    <w:rsid w:val="00742B0C"/>
    <w:rsid w:val="0074684F"/>
    <w:rsid w:val="00787914"/>
    <w:rsid w:val="00797A16"/>
    <w:rsid w:val="008404DA"/>
    <w:rsid w:val="00842699"/>
    <w:rsid w:val="00846CD5"/>
    <w:rsid w:val="008B2674"/>
    <w:rsid w:val="008D0FBD"/>
    <w:rsid w:val="008E0F00"/>
    <w:rsid w:val="0093659E"/>
    <w:rsid w:val="0098319F"/>
    <w:rsid w:val="009958A1"/>
    <w:rsid w:val="009B21A6"/>
    <w:rsid w:val="009C43EF"/>
    <w:rsid w:val="00A05A50"/>
    <w:rsid w:val="00A33239"/>
    <w:rsid w:val="00A46819"/>
    <w:rsid w:val="00A55D90"/>
    <w:rsid w:val="00A64F9A"/>
    <w:rsid w:val="00A958B4"/>
    <w:rsid w:val="00AD57AA"/>
    <w:rsid w:val="00B21CF7"/>
    <w:rsid w:val="00B358F3"/>
    <w:rsid w:val="00B525D8"/>
    <w:rsid w:val="00BB12F0"/>
    <w:rsid w:val="00BB6BA1"/>
    <w:rsid w:val="00BC3AEE"/>
    <w:rsid w:val="00BD6E63"/>
    <w:rsid w:val="00BF64CE"/>
    <w:rsid w:val="00C0630F"/>
    <w:rsid w:val="00C744F3"/>
    <w:rsid w:val="00CA0D5D"/>
    <w:rsid w:val="00CF4490"/>
    <w:rsid w:val="00D2356E"/>
    <w:rsid w:val="00D3124C"/>
    <w:rsid w:val="00DD1EFD"/>
    <w:rsid w:val="00DF09E5"/>
    <w:rsid w:val="00E01F74"/>
    <w:rsid w:val="00EC0F15"/>
    <w:rsid w:val="00F1033C"/>
    <w:rsid w:val="00F3108B"/>
    <w:rsid w:val="00FA2CF1"/>
    <w:rsid w:val="00FD6293"/>
    <w:rsid w:val="017C0F77"/>
    <w:rsid w:val="060C2DA8"/>
    <w:rsid w:val="0A346CCF"/>
    <w:rsid w:val="0B246449"/>
    <w:rsid w:val="0B492353"/>
    <w:rsid w:val="0B5E0C7E"/>
    <w:rsid w:val="0BB772BD"/>
    <w:rsid w:val="0C566AD6"/>
    <w:rsid w:val="0CF167FE"/>
    <w:rsid w:val="0D501777"/>
    <w:rsid w:val="0F497624"/>
    <w:rsid w:val="104C72E7"/>
    <w:rsid w:val="11F1104F"/>
    <w:rsid w:val="16881F81"/>
    <w:rsid w:val="16E603EE"/>
    <w:rsid w:val="16EC74F9"/>
    <w:rsid w:val="17FB6783"/>
    <w:rsid w:val="1B54532D"/>
    <w:rsid w:val="1BAF2522"/>
    <w:rsid w:val="1C406E5A"/>
    <w:rsid w:val="1DD84838"/>
    <w:rsid w:val="1E2F7187"/>
    <w:rsid w:val="1F76795B"/>
    <w:rsid w:val="1F8D0609"/>
    <w:rsid w:val="21B369E9"/>
    <w:rsid w:val="226B3EDD"/>
    <w:rsid w:val="23264FFC"/>
    <w:rsid w:val="23607DE2"/>
    <w:rsid w:val="23AC0EED"/>
    <w:rsid w:val="23D04F68"/>
    <w:rsid w:val="24CC33D1"/>
    <w:rsid w:val="269E7526"/>
    <w:rsid w:val="28DF3004"/>
    <w:rsid w:val="28F00830"/>
    <w:rsid w:val="29023E15"/>
    <w:rsid w:val="29676C05"/>
    <w:rsid w:val="29777E60"/>
    <w:rsid w:val="2B703A2F"/>
    <w:rsid w:val="2D3E2623"/>
    <w:rsid w:val="2E5D54EC"/>
    <w:rsid w:val="2FEC06F1"/>
    <w:rsid w:val="303E4083"/>
    <w:rsid w:val="310E5321"/>
    <w:rsid w:val="31175F84"/>
    <w:rsid w:val="32221B98"/>
    <w:rsid w:val="379320DC"/>
    <w:rsid w:val="3E900084"/>
    <w:rsid w:val="3EE33949"/>
    <w:rsid w:val="3FD33DE1"/>
    <w:rsid w:val="3FFBD3BE"/>
    <w:rsid w:val="44C53012"/>
    <w:rsid w:val="44D3620E"/>
    <w:rsid w:val="46C2480B"/>
    <w:rsid w:val="47B642F1"/>
    <w:rsid w:val="4FC357FD"/>
    <w:rsid w:val="51496D84"/>
    <w:rsid w:val="53B62D8A"/>
    <w:rsid w:val="54745318"/>
    <w:rsid w:val="56097CE2"/>
    <w:rsid w:val="567D422C"/>
    <w:rsid w:val="57555A3D"/>
    <w:rsid w:val="57925BB7"/>
    <w:rsid w:val="58A9763D"/>
    <w:rsid w:val="5D080CF3"/>
    <w:rsid w:val="5DA0717E"/>
    <w:rsid w:val="5E0F49F2"/>
    <w:rsid w:val="5EB364E5"/>
    <w:rsid w:val="5ED63C14"/>
    <w:rsid w:val="5FFC6A7A"/>
    <w:rsid w:val="607466A0"/>
    <w:rsid w:val="60821CB2"/>
    <w:rsid w:val="618932C7"/>
    <w:rsid w:val="65EB3099"/>
    <w:rsid w:val="68684D3C"/>
    <w:rsid w:val="68C30AEB"/>
    <w:rsid w:val="69496D31"/>
    <w:rsid w:val="69F73CEF"/>
    <w:rsid w:val="6DB27FAC"/>
    <w:rsid w:val="6F620E26"/>
    <w:rsid w:val="741C1999"/>
    <w:rsid w:val="74D97E42"/>
    <w:rsid w:val="75071439"/>
    <w:rsid w:val="751F2C26"/>
    <w:rsid w:val="767E5B78"/>
    <w:rsid w:val="788039DC"/>
    <w:rsid w:val="78EC1071"/>
    <w:rsid w:val="79061A72"/>
    <w:rsid w:val="795D3D1D"/>
    <w:rsid w:val="7B072192"/>
    <w:rsid w:val="7B6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9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1098</Words>
  <Characters>1192</Characters>
  <Lines>7</Lines>
  <Paragraphs>2</Paragraphs>
  <TotalTime>2</TotalTime>
  <ScaleCrop>false</ScaleCrop>
  <LinksUpToDate>false</LinksUpToDate>
  <CharactersWithSpaces>1195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2023-01-13T16:37:00Z</dcterms:created>
  <dc:creator>王巾帼</dc:creator>
  <cp:lastModifiedBy>雨歌Liu Honglin@宸建</cp:lastModifiedBy>
  <dcterms:modified xsi:type="dcterms:W3CDTF">2025-01-23T10:57:53Z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8CCCDD9F1BB441A38B07D733D14922EE</vt:lpwstr>
  </property>
  <property fmtid="{D5CDD505-2E9C-101B-9397-08002B2CF9AE}" pid="4" name="KSOTemplateDocerSaveRecord">
    <vt:lpwstr>eyJoZGlkIjoiYTM1N2VlN2FmM2EzN2FmODNkYzNlZWQ0NDRiNWFlMjYiLCJ1c2VySWQiOiI0MzY1MTg5NDcifQ==</vt:lpwstr>
  </property>
</Properties>
</file>