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DE45">
      <w:pPr>
        <w:spacing w:before="61" w:line="224" w:lineRule="auto"/>
        <w:ind w:left="19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5"/>
          <w:sz w:val="30"/>
          <w:szCs w:val="30"/>
        </w:rPr>
        <w:t>附件2</w:t>
      </w:r>
    </w:p>
    <w:p w14:paraId="0E919C55">
      <w:pPr>
        <w:spacing w:before="163" w:line="222" w:lineRule="auto"/>
        <w:ind w:left="3111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-4"/>
          <w:sz w:val="41"/>
          <w:szCs w:val="41"/>
        </w:rPr>
        <w:t>复核申请表</w:t>
      </w:r>
      <w:bookmarkStart w:id="0" w:name="_GoBack"/>
      <w:bookmarkEnd w:id="0"/>
    </w:p>
    <w:p w14:paraId="43A99D16">
      <w:pPr>
        <w:spacing w:before="164" w:line="219" w:lineRule="auto"/>
        <w:ind w:left="48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申请日期：</w:t>
      </w:r>
      <w:r>
        <w:rPr>
          <w:rFonts w:ascii="宋体" w:hAnsi="宋体" w:eastAsia="宋体" w:cs="宋体"/>
          <w:spacing w:val="-4"/>
          <w:sz w:val="29"/>
          <w:szCs w:val="29"/>
          <w:u w:val="dotted" w:color="auto"/>
        </w:rPr>
        <w:t xml:space="preserve">  </w:t>
      </w:r>
      <w:r>
        <w:rPr>
          <w:rFonts w:ascii="宋体" w:hAnsi="宋体" w:eastAsia="宋体" w:cs="宋体"/>
          <w:spacing w:val="-11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年</w:t>
      </w:r>
      <w:r>
        <w:rPr>
          <w:rFonts w:ascii="宋体" w:hAnsi="宋体" w:eastAsia="宋体" w:cs="宋体"/>
          <w:spacing w:val="-13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dotted" w:color="auto"/>
        </w:rPr>
        <w:t xml:space="preserve">  </w:t>
      </w:r>
      <w:r>
        <w:rPr>
          <w:rFonts w:ascii="宋体" w:hAnsi="宋体" w:eastAsia="宋体" w:cs="宋体"/>
          <w:spacing w:val="-1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月</w:t>
      </w:r>
      <w:r>
        <w:rPr>
          <w:rFonts w:ascii="宋体" w:hAnsi="宋体" w:eastAsia="宋体" w:cs="宋体"/>
          <w:spacing w:val="-13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  <w:u w:val="dotted" w:color="auto"/>
        </w:rPr>
        <w:t xml:space="preserve">  </w:t>
      </w:r>
      <w:r>
        <w:rPr>
          <w:rFonts w:ascii="宋体" w:hAnsi="宋体" w:eastAsia="宋体" w:cs="宋体"/>
          <w:spacing w:val="-7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日</w:t>
      </w:r>
    </w:p>
    <w:p w14:paraId="33C918E3">
      <w:pPr>
        <w:spacing w:line="19" w:lineRule="exact"/>
      </w:pPr>
    </w:p>
    <w:tbl>
      <w:tblPr>
        <w:tblStyle w:val="4"/>
        <w:tblW w:w="8219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6377"/>
      </w:tblGrid>
      <w:tr w14:paraId="2C73C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1842" w:type="dxa"/>
            <w:vAlign w:val="top"/>
          </w:tcPr>
          <w:p w14:paraId="2D9BF629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FCD3559">
            <w:pPr>
              <w:spacing w:line="29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2A7EE8">
            <w:pPr>
              <w:spacing w:line="29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0D73A0">
            <w:pPr>
              <w:spacing w:line="29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BB7E1A1">
            <w:pPr>
              <w:pStyle w:val="5"/>
              <w:spacing w:before="97" w:line="347" w:lineRule="auto"/>
              <w:ind w:left="383" w:right="84" w:hanging="2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申请单位(个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人)信息</w:t>
            </w:r>
          </w:p>
        </w:tc>
        <w:tc>
          <w:tcPr>
            <w:tcW w:w="6377" w:type="dxa"/>
            <w:vAlign w:val="top"/>
          </w:tcPr>
          <w:p w14:paraId="5EFD241D">
            <w:pPr>
              <w:pStyle w:val="5"/>
              <w:spacing w:before="185" w:line="219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申请单位名称：</w:t>
            </w:r>
            <w:r>
              <w:rPr>
                <w:rFonts w:hint="eastAsia" w:ascii="仿宋_GB2312" w:hAnsi="仿宋_GB2312" w:eastAsia="仿宋_GB2312" w:cs="仿宋_GB231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(加盖公章)</w:t>
            </w:r>
          </w:p>
          <w:p w14:paraId="1A8D42A5">
            <w:pPr>
              <w:spacing w:line="31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5C4325">
            <w:pPr>
              <w:spacing w:line="31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062A4C">
            <w:pPr>
              <w:pStyle w:val="5"/>
              <w:spacing w:before="98" w:line="219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申请人姓名：</w:t>
            </w:r>
            <w:r>
              <w:rPr>
                <w:rFonts w:hint="eastAsia" w:ascii="仿宋_GB2312" w:hAnsi="仿宋_GB2312" w:eastAsia="仿宋_GB2312" w:cs="仿宋_GB231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(签名)</w:t>
            </w:r>
          </w:p>
          <w:p w14:paraId="4BD64CCA">
            <w:pPr>
              <w:spacing w:line="32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909CE9">
            <w:pPr>
              <w:spacing w:line="32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18A70C">
            <w:pPr>
              <w:pStyle w:val="5"/>
              <w:spacing w:before="98" w:line="219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申请人身份证号码：XXXXXXXXXXXX</w:t>
            </w:r>
          </w:p>
          <w:p w14:paraId="4711A6F1">
            <w:pPr>
              <w:pStyle w:val="5"/>
              <w:spacing w:before="215" w:line="19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联系方式：XXXXXXXXXX</w:t>
            </w:r>
          </w:p>
        </w:tc>
      </w:tr>
      <w:tr w14:paraId="0B394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8" w:hRule="atLeast"/>
        </w:trPr>
        <w:tc>
          <w:tcPr>
            <w:tcW w:w="1842" w:type="dxa"/>
            <w:vAlign w:val="top"/>
          </w:tcPr>
          <w:p w14:paraId="5C86A515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6D1E26B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8E156E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B2F73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498C4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BD47E0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B8A60F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9E5EFE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896A78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D387D2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57F663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D550C2">
            <w:pPr>
              <w:pStyle w:val="5"/>
              <w:spacing w:before="98" w:line="348" w:lineRule="auto"/>
              <w:ind w:left="164" w:right="1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申请复核的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事项与理由</w:t>
            </w:r>
          </w:p>
        </w:tc>
        <w:tc>
          <w:tcPr>
            <w:tcW w:w="6377" w:type="dxa"/>
            <w:vAlign w:val="top"/>
          </w:tcPr>
          <w:p w14:paraId="4769C0CC">
            <w:pPr>
              <w:pStyle w:val="5"/>
              <w:spacing w:before="205" w:line="336" w:lineRule="auto"/>
              <w:ind w:left="662" w:right="1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一、被复核单位(项目)基本情况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</w:rPr>
              <w:t>XXX</w:t>
            </w:r>
          </w:p>
          <w:p w14:paraId="7F8362C0">
            <w:pPr>
              <w:pStyle w:val="5"/>
              <w:spacing w:before="16" w:line="324" w:lineRule="auto"/>
              <w:ind w:left="662" w:right="9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统一社会信用代码或组织机构代码：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</w:rPr>
              <w:t>XXX</w:t>
            </w:r>
          </w:p>
          <w:p w14:paraId="1E56C39D">
            <w:pPr>
              <w:pStyle w:val="5"/>
              <w:spacing w:before="29" w:line="219" w:lineRule="auto"/>
              <w:ind w:left="6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项目编号：</w:t>
            </w:r>
            <w:r>
              <w:rPr>
                <w:rFonts w:hint="eastAsia" w:ascii="仿宋_GB2312" w:hAnsi="仿宋_GB2312" w:eastAsia="仿宋_GB2312" w:cs="仿宋_GB2312"/>
              </w:rPr>
              <w:t>XXX</w:t>
            </w:r>
          </w:p>
          <w:p w14:paraId="1BCAEE79">
            <w:pPr>
              <w:pStyle w:val="5"/>
              <w:spacing w:before="194" w:line="219" w:lineRule="auto"/>
              <w:ind w:left="6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计划类别：</w:t>
            </w:r>
            <w:r>
              <w:rPr>
                <w:rFonts w:hint="eastAsia" w:ascii="仿宋_GB2312" w:hAnsi="仿宋_GB2312" w:eastAsia="仿宋_GB2312" w:cs="仿宋_GB231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计划</w:t>
            </w:r>
            <w:r>
              <w:rPr>
                <w:rFonts w:hint="eastAsia" w:ascii="仿宋_GB2312" w:hAnsi="仿宋_GB2312" w:eastAsia="仿宋_GB2312" w:cs="仿宋_GB231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专题</w:t>
            </w:r>
          </w:p>
          <w:p w14:paraId="7314B39F">
            <w:pPr>
              <w:pStyle w:val="5"/>
              <w:spacing w:before="194" w:line="219" w:lineRule="auto"/>
              <w:ind w:left="6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二、申请复核事项</w:t>
            </w:r>
          </w:p>
          <w:p w14:paraId="32A934FD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2EB7306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CC5087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98F3533"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85D2DAB"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493AAD"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006924"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FA5105">
            <w:pPr>
              <w:pStyle w:val="5"/>
              <w:spacing w:before="97" w:line="219" w:lineRule="auto"/>
              <w:ind w:left="6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三、申请理由</w:t>
            </w:r>
          </w:p>
        </w:tc>
      </w:tr>
    </w:tbl>
    <w:p w14:paraId="01F858DA">
      <w:pPr>
        <w:spacing w:before="230" w:line="222" w:lineRule="auto"/>
        <w:ind w:left="2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8"/>
          <w:sz w:val="25"/>
          <w:szCs w:val="25"/>
        </w:rPr>
        <w:t>附：异议相关情况的佐证材料。</w:t>
      </w:r>
    </w:p>
    <w:sectPr>
      <w:pgSz w:w="11906" w:h="16838"/>
      <w:pgMar w:top="854" w:right="1768" w:bottom="0" w:left="17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60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195</Characters>
  <TotalTime>1</TotalTime>
  <ScaleCrop>false</ScaleCrop>
  <LinksUpToDate>false</LinksUpToDate>
  <CharactersWithSpaces>210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2025-06-24T15:38:00Z</dcterms:created>
  <dc:creator>he_zi</dc:creator>
  <cp:lastModifiedBy>WPS_1644299601</cp:lastModifiedBy>
  <dcterms:modified xsi:type="dcterms:W3CDTF">2025-06-24T07:40:21Z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2025-06-24T15:38:56Z</vt:filetime>
  </property>
  <property fmtid="{D5CDD505-2E9C-101B-9397-08002B2CF9AE}" pid="4" name="UsrData">
    <vt:lpwstr>685a560d697063001f95df2bwl</vt:lpwstr>
  </property>
  <property fmtid="{D5CDD505-2E9C-101B-9397-08002B2CF9AE}" pid="5" name="KSOTemplateDocerSaveRecord">
    <vt:lpwstr>eyJoZGlkIjoiOWFiNDFjMGMxMzE1MzFkOWVjODVlMGUyZWQ0NzQyNjYiLCJ1c2VySWQiOiIxMzI1NzI5MDQ1In0=</vt:lpwstr>
  </property>
  <property fmtid="{D5CDD505-2E9C-101B-9397-08002B2CF9AE}" pid="6" name="KSOProductBuildVer">
    <vt:lpwstr>2052-12.1.0.21541</vt:lpwstr>
  </property>
  <property fmtid="{D5CDD505-2E9C-101B-9397-08002B2CF9AE}" pid="7" name="ICV">
    <vt:lpwstr>3C0FEB569B2344CBB5AFCA72FD09E5DF_12</vt:lpwstr>
  </property>
</Properties>
</file>