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5081">
      <w:pPr>
        <w:pStyle w:val="10"/>
        <w:spacing w:after="0"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1 </w:t>
      </w:r>
    </w:p>
    <w:p w14:paraId="48C5F6D0">
      <w:pPr>
        <w:pStyle w:val="10"/>
        <w:spacing w:after="0"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 w14:paraId="6AB48FD5">
      <w:pPr>
        <w:pStyle w:val="1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会议议程</w:t>
      </w:r>
    </w:p>
    <w:p w14:paraId="1BAA7B44">
      <w:pPr>
        <w:pStyle w:val="1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 w14:paraId="5CE7B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一、时间及地点</w:t>
      </w:r>
    </w:p>
    <w:p w14:paraId="0064F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时间：202</w:t>
      </w:r>
      <w:r>
        <w:rPr>
          <w:rStyle w:val="9"/>
          <w:rFonts w:hint="default" w:ascii="Times New Roman" w:hAnsi="Times New Roman" w:eastAsia="仿宋_GB2312" w:cs="Times New Roman"/>
          <w:color w:val="222222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日（星期五）15:00。</w:t>
      </w:r>
    </w:p>
    <w:p w14:paraId="64D37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地点：</w:t>
      </w:r>
      <w:bookmarkStart w:id="0" w:name="OLE_LINK2"/>
      <w:bookmarkStart w:id="1" w:name="OLE_LINK13"/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广州国际企业孵化器</w:t>
      </w:r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一楼</w:t>
      </w:r>
      <w:bookmarkStart w:id="2" w:name="OLE_LINK12"/>
      <w:bookmarkStart w:id="3" w:name="OLE_LINK3"/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多功能会议</w:t>
      </w:r>
      <w:bookmarkEnd w:id="2"/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厅</w:t>
      </w:r>
      <w:bookmarkEnd w:id="1"/>
      <w:bookmarkEnd w:id="3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（广州市黄埔区掬泉路3号）。</w:t>
      </w:r>
    </w:p>
    <w:p w14:paraId="5A07C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二、组织单位</w:t>
      </w:r>
    </w:p>
    <w:p w14:paraId="768B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主办单位：广州市科学技术局</w:t>
      </w:r>
    </w:p>
    <w:p w14:paraId="46AF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22222"/>
          <w:kern w:val="2"/>
          <w:sz w:val="32"/>
          <w:szCs w:val="32"/>
          <w:shd w:val="clear" w:fill="FFFFFF"/>
          <w:lang w:val="en-US" w:eastAsia="zh-CN" w:bidi="ar-SA"/>
        </w:rPr>
        <w:t>协办单位：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fill="FFFFFF"/>
          <w:lang w:val="en-US" w:eastAsia="zh-CN"/>
        </w:rPr>
        <w:t>广州市黄埔区科学技术局</w:t>
      </w:r>
    </w:p>
    <w:p w14:paraId="29736551">
      <w:pPr>
        <w:keepNext w:val="0"/>
        <w:keepLines w:val="0"/>
        <w:widowControl w:val="0"/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222222"/>
          <w:sz w:val="32"/>
          <w:szCs w:val="32"/>
          <w:shd w:val="clear" w:fill="FFFFFF"/>
          <w:lang w:val="en-US" w:eastAsia="zh-CN"/>
        </w:rPr>
        <w:t>承办单位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222222"/>
          <w:kern w:val="2"/>
          <w:sz w:val="32"/>
          <w:szCs w:val="32"/>
          <w:shd w:val="clear" w:fill="FFFFFF"/>
          <w:lang w:val="en-US" w:eastAsia="zh-CN" w:bidi="ar"/>
        </w:rPr>
        <w:t>广州市科学技术交流馆有限公司、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kern w:val="2"/>
          <w:sz w:val="32"/>
          <w:szCs w:val="32"/>
          <w:shd w:val="clear" w:fill="FFFFFF"/>
          <w:lang w:val="en-US" w:eastAsia="zh-CN" w:bidi="ar-SA"/>
        </w:rPr>
        <w:t>广州国际企业孵化器有限公司</w:t>
      </w:r>
    </w:p>
    <w:p w14:paraId="68E8A5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、活动议程</w:t>
      </w:r>
    </w:p>
    <w:p w14:paraId="140EE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2878" w:leftChars="304" w:hanging="2240" w:hangingChars="700"/>
        <w:jc w:val="distribute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14:30—15:00  嘉宾签到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（地点：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广州国际企业孵化器一楼</w:t>
      </w:r>
    </w:p>
    <w:p w14:paraId="18FBEB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2878" w:leftChars="304" w:hanging="2240" w:hangingChars="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多功能会议厅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）</w:t>
      </w:r>
    </w:p>
    <w:p w14:paraId="36E5B3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15:00—15:05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主持人开场并介绍与会领导、嘉宾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C8A1F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878" w:leftChars="304" w:hanging="2240" w:hangingChars="7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15:05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—15: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35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bidi="ar"/>
        </w:rPr>
        <w:t>《广州市科学技术局关于申报2025年度企业创新计划生物医药产业创新补助（第一批）的通知》宣讲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"/>
        </w:rPr>
        <w:t>。</w:t>
      </w:r>
    </w:p>
    <w:p w14:paraId="5BC692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794" w:leftChars="304" w:hanging="2156" w:hangingChars="7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15:35—1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5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bidi="ar"/>
        </w:rPr>
        <w:t>《广州开发区管委会 广州市黄埔区人民政府关于印发广州开发区（黄埔区）促进生物医药产业高质量发展若干措施的通知》政策宣贯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"/>
        </w:rPr>
        <w:t>。</w:t>
      </w:r>
    </w:p>
    <w:p w14:paraId="0EE35E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794" w:leftChars="304" w:hanging="2156" w:hangingChars="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5—16: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shd w:val="clear" w:color="auto" w:fill="auto"/>
          <w:lang w:val="en-US" w:eastAsia="zh-CN" w:bidi="ar"/>
        </w:rPr>
        <w:t>会间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shd w:val="clear" w:color="auto" w:fill="auto"/>
          <w:lang w:val="en-US" w:eastAsia="zh-CN" w:bidi="ar"/>
        </w:rPr>
        <w:t>休息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 w14:paraId="10D03C6D">
      <w:pPr>
        <w:overflowPunct w:val="0"/>
        <w:spacing w:line="560" w:lineRule="exact"/>
        <w:ind w:left="2794" w:leftChars="304" w:hanging="2156" w:hangingChars="7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16: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—1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0  </w:t>
      </w:r>
      <w:bookmarkStart w:id="4" w:name="OLE_LINK7"/>
      <w:bookmarkStart w:id="5" w:name="OLE_LINK18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业务研讨</w:t>
      </w:r>
      <w:bookmarkEnd w:id="4"/>
      <w:bookmarkEnd w:id="5"/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围绕市生物医药产业创新补助政策，特别是国际多中心临床试验补助如何落地，促进生物医药产业发展展开讨论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。（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地点：广州国际企业孵化器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号会议室</w:t>
      </w:r>
      <w:bookmarkStart w:id="6" w:name="_GoBack"/>
      <w:bookmarkEnd w:id="6"/>
    </w:p>
    <w:sectPr>
      <w:pgSz w:w="11906" w:h="16838"/>
      <w:pgMar w:top="1871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48122"/>
    <w:multiLevelType w:val="multilevel"/>
    <w:tmpl w:val="F1A48122"/>
    <w:lvl w:ilvl="0" w:tentative="0">
      <w:start w:val="1"/>
      <w:numFmt w:val="chineseCounting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2"/>
      <w:numFmt w:val="decimal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TUwODRkODg0YjU3ODIzNTgwZDQ4Y2QwZTYzOTAifQ=="/>
  </w:docVars>
  <w:rsids>
    <w:rsidRoot w:val="00000000"/>
    <w:rsid w:val="0180792C"/>
    <w:rsid w:val="02590097"/>
    <w:rsid w:val="069230A4"/>
    <w:rsid w:val="08747AEC"/>
    <w:rsid w:val="09C43F96"/>
    <w:rsid w:val="121F5BBC"/>
    <w:rsid w:val="13B82867"/>
    <w:rsid w:val="14685425"/>
    <w:rsid w:val="18552337"/>
    <w:rsid w:val="1BF161A4"/>
    <w:rsid w:val="1C146FC9"/>
    <w:rsid w:val="1D8D2413"/>
    <w:rsid w:val="1D8D5363"/>
    <w:rsid w:val="2119108D"/>
    <w:rsid w:val="212D09FE"/>
    <w:rsid w:val="21BC74B8"/>
    <w:rsid w:val="23E9602A"/>
    <w:rsid w:val="25051D3B"/>
    <w:rsid w:val="26F95448"/>
    <w:rsid w:val="29480D4F"/>
    <w:rsid w:val="2C4C25A3"/>
    <w:rsid w:val="331A5122"/>
    <w:rsid w:val="34361E59"/>
    <w:rsid w:val="367C298F"/>
    <w:rsid w:val="370D7121"/>
    <w:rsid w:val="37B21F2A"/>
    <w:rsid w:val="3B62097B"/>
    <w:rsid w:val="3F7F1D4E"/>
    <w:rsid w:val="40920BF1"/>
    <w:rsid w:val="411D46FD"/>
    <w:rsid w:val="41AE7F1F"/>
    <w:rsid w:val="44C879E9"/>
    <w:rsid w:val="45057871"/>
    <w:rsid w:val="4A943C12"/>
    <w:rsid w:val="4C461C46"/>
    <w:rsid w:val="4D3B694B"/>
    <w:rsid w:val="4E7C7491"/>
    <w:rsid w:val="4E8F3374"/>
    <w:rsid w:val="4EE006BB"/>
    <w:rsid w:val="5460159E"/>
    <w:rsid w:val="552B4E47"/>
    <w:rsid w:val="58182397"/>
    <w:rsid w:val="591271AE"/>
    <w:rsid w:val="5A5725F9"/>
    <w:rsid w:val="5CA11989"/>
    <w:rsid w:val="5E737AC4"/>
    <w:rsid w:val="5E7E2918"/>
    <w:rsid w:val="5F6A15D2"/>
    <w:rsid w:val="62A352A9"/>
    <w:rsid w:val="64284669"/>
    <w:rsid w:val="64B179F8"/>
    <w:rsid w:val="64E053C2"/>
    <w:rsid w:val="65551074"/>
    <w:rsid w:val="666402EF"/>
    <w:rsid w:val="66D214D3"/>
    <w:rsid w:val="6736128E"/>
    <w:rsid w:val="6CA43756"/>
    <w:rsid w:val="6E6B64A7"/>
    <w:rsid w:val="74597916"/>
    <w:rsid w:val="7C551AF9"/>
    <w:rsid w:val="7DC34F77"/>
    <w:rsid w:val="7ED123E3"/>
    <w:rsid w:val="7F0C6547"/>
    <w:rsid w:val="7FD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outlineLvl w:val="2"/>
    </w:pPr>
    <w:rPr>
      <w:rFonts w:ascii="Calibri" w:hAnsi="Calibri" w:cs="Times New Roman"/>
      <w:b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网格型1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484</Characters>
  <Lines>1</Lines>
  <Paragraphs>1</Paragraphs>
  <TotalTime>2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2023-06-30T09:51:00Z</dcterms:created>
  <dc:creator>Lenovo</dc:creator>
  <cp:lastModifiedBy>陈晶晶</cp:lastModifiedBy>
  <dcterms:modified xsi:type="dcterms:W3CDTF">2025-08-27T04:34:27Z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B50A0B8B59D440D79DB5401FB84F9DF3_13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