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AB" w:rsidRPr="00B76567" w:rsidRDefault="00D228AB" w:rsidP="00D228AB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B76567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</w:p>
    <w:p w:rsidR="00D228AB" w:rsidRPr="00B76567" w:rsidRDefault="00D228AB" w:rsidP="00D228AB">
      <w:pPr>
        <w:adjustRightInd w:val="0"/>
        <w:snapToGrid w:val="0"/>
        <w:spacing w:line="560" w:lineRule="exact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</w:p>
    <w:p w:rsidR="00D228AB" w:rsidRPr="00B76567" w:rsidRDefault="00D228AB" w:rsidP="00D228AB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B76567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2025年粤港澳学生诵读中华经典美文表演</w:t>
      </w:r>
    </w:p>
    <w:p w:rsidR="00D228AB" w:rsidRPr="00B76567" w:rsidRDefault="00D228AB" w:rsidP="00D228AB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B76567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大赛（中小学组）获奖名单</w:t>
      </w:r>
    </w:p>
    <w:p w:rsidR="00D228AB" w:rsidRPr="00B76567" w:rsidRDefault="00D228AB" w:rsidP="00D228AB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D228AB" w:rsidRPr="00B76567" w:rsidRDefault="00D228AB" w:rsidP="00D228AB">
      <w:pPr>
        <w:adjustRightInd w:val="0"/>
        <w:snapToGrid w:val="0"/>
        <w:spacing w:line="560" w:lineRule="exact"/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B76567">
        <w:rPr>
          <w:rFonts w:eastAsia="黑体"/>
          <w:snapToGrid w:val="0"/>
          <w:color w:val="000000"/>
          <w:kern w:val="0"/>
          <w:sz w:val="32"/>
          <w:szCs w:val="32"/>
        </w:rPr>
        <w:t>（一）中学（含中职）组</w:t>
      </w:r>
    </w:p>
    <w:tbl>
      <w:tblPr>
        <w:tblW w:w="8861" w:type="dxa"/>
        <w:jc w:val="center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3622"/>
        <w:gridCol w:w="3188"/>
        <w:gridCol w:w="1247"/>
      </w:tblGrid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节目名称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奖项</w:t>
            </w:r>
          </w:p>
        </w:tc>
      </w:tr>
      <w:tr w:rsidR="00D228AB" w:rsidRPr="00B76567" w:rsidTr="004E6C37">
        <w:trPr>
          <w:trHeight w:val="599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广州市南武中学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《革命薪火·父子长歌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--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陈复与陈树人跨越时空的对话》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F71D4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广州市番禺区市</w:t>
            </w:r>
            <w:bookmarkStart w:id="0" w:name="_GoBack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桥</w:t>
            </w:r>
            <w:proofErr w:type="gramStart"/>
            <w:r w:rsidR="00F71D4F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桥</w:t>
            </w:r>
            <w:bookmarkEnd w:id="0"/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城中学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《就是那一只蟋蟀》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广州科学城中学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《湾区长歌》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澳门教业中学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《濠江连湾区，青春共潮生》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广州大学附属中学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《吹号者》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广州市花都区秀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全中学</w:t>
            </w:r>
            <w:proofErr w:type="gram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《青春如火，光耀星河》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广州暨大港澳子弟学校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《青春之我》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广州市南沙区岭东职业技术学校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《我走在早晨的大路上》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广州市城市建设职业学校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《中国脊梁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湾区新篇》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广州市花都区狮岭镇冯村</w:t>
            </w:r>
          </w:p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初级中学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《我爱这土地》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广州市第三中学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《湾区弄潮，青春当歌》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香港</w:t>
            </w:r>
            <w:r w:rsidRPr="00B76567">
              <w:rPr>
                <w:rFonts w:eastAsia="仿宋_GB2312"/>
                <w:snapToGrid w:val="0"/>
                <w:color w:val="000000"/>
                <w:kern w:val="0"/>
                <w:sz w:val="24"/>
              </w:rPr>
              <w:t>东华三院冯黄凤亭中学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《中华瑰宝》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广州市江南外国语学校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《祖国，我终于回来了》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广州市白云行知职业技术学校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《山谷里的回声》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广州市执信中学南沙学校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《古韵新章逐梦湾区》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澳门</w:t>
            </w:r>
            <w:r w:rsidRPr="00B76567">
              <w:rPr>
                <w:rFonts w:eastAsia="仿宋_GB2312"/>
                <w:snapToGrid w:val="0"/>
                <w:color w:val="000000"/>
                <w:kern w:val="0"/>
                <w:sz w:val="24"/>
              </w:rPr>
              <w:t>郑观应公立学校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GBA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：伸向世界的手臂》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广州市培正中学矿泉学校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《湾区少年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少年歌行》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广州市增城区增城中学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《青春燃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炬</w:t>
            </w:r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火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萤光</w:t>
            </w:r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筑星河》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--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青春觉醒启示录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广州市番禺区市桥东风中学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《一路热闹到底》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广州市增城区新塘中学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《月映千年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诗赋合鸣》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广州市白云中学（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棠</w:t>
            </w:r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景校区）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《闪耀吧，青春的火光》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广州黄埔开元学校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《我不能走》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广州市从化区从化中学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《长书系家国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湾区振新声》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广州市从化区从化七中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《就是那一只蟋蟀》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广州市华颖外国语</w:t>
            </w:r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《读中国》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广州市天河外国语学校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《巾帼传千古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壮诗诵今朝》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</w:tbl>
    <w:p w:rsidR="00D228AB" w:rsidRPr="00B76567" w:rsidRDefault="00D228AB" w:rsidP="00D228AB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D228AB" w:rsidRPr="00B76567" w:rsidRDefault="00D228AB" w:rsidP="00D228AB">
      <w:pPr>
        <w:adjustRightInd w:val="0"/>
        <w:snapToGrid w:val="0"/>
        <w:spacing w:line="560" w:lineRule="exact"/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B76567">
        <w:rPr>
          <w:rFonts w:eastAsia="黑体"/>
          <w:snapToGrid w:val="0"/>
          <w:color w:val="000000"/>
          <w:kern w:val="0"/>
          <w:sz w:val="32"/>
          <w:szCs w:val="32"/>
        </w:rPr>
        <w:t>（二）小学组</w:t>
      </w:r>
    </w:p>
    <w:tbl>
      <w:tblPr>
        <w:tblW w:w="8835" w:type="dxa"/>
        <w:jc w:val="center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3587"/>
        <w:gridCol w:w="3219"/>
        <w:gridCol w:w="1198"/>
      </w:tblGrid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节目名称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奖项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广州大学附属中学南沙实验学校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《百年红船》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广州市越秀区铁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</w:t>
            </w:r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《我爱这土地》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广州市花都区风神小学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《体育强则国强》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广州市海珠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区逸景</w:t>
            </w:r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第一小学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《一封家书》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广州市海珠区实验小学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《龙之翼》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4E6C3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E6C3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澳门培华中学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4E6C3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4E6C3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《天耀中华》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广州市黄埔区怡园小学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《永不褪色的礼物》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从化区雅居</w:t>
            </w:r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乐小学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《如果没有李白》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lastRenderedPageBreak/>
              <w:t>9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广州大学附属中学花都附属小学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《书声里的硝烟》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广州市从化区西宁小学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《桂花雨》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广州市天河区天府路小学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《海的声音》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广州市西关外国语学校附属</w:t>
            </w:r>
          </w:p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流花小学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《我们也有一面五星红旗》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广州市白云区白云外国语小学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《诵苏轼》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广东番禺中学附属学校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《你我同年》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澳门濠江中学附属小学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《彩色的中国》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广州市白云区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石井张村</w:t>
            </w:r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中心小学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《湾区少年梦，青简和平书》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荔湾区芳村</w:t>
            </w:r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小学新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东学校</w:t>
            </w:r>
            <w:proofErr w:type="gramEnd"/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《英勇的诗篇》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广州市黄埔区横沙小学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《跨越百年的少年答卷》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澳门濠江中学附属小学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《我喜欢出发》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广州市越秀区黄花小学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《百年交响》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广州市增城区香江学校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《诗韵里的家国回响》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香港培正小学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4E6C3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《同一脈動》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广州暨大港澳子弟学校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《少年中国说》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广州外国语学校附属学校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《诵经典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展新辉》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澳门新华学校（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小幼部</w:t>
            </w:r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《濠江之上，岭南新篇章》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广东番禺中学教育集团培兰小学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</w:t>
            </w:r>
            <w:proofErr w:type="gramEnd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追阳光—英雄何小静的</w:t>
            </w:r>
          </w:p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故事</w:t>
            </w:r>
            <w:proofErr w:type="gramStart"/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》</w:t>
            </w:r>
            <w:proofErr w:type="gram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27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广州市天河区华景小学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《我多想去看看》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D228AB" w:rsidRPr="00B76567" w:rsidTr="004E6C37">
        <w:trPr>
          <w:trHeight w:val="567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广州市增城区中新镇第三小学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《延安，我把你追寻》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AB" w:rsidRPr="00B76567" w:rsidRDefault="00D228AB" w:rsidP="004E6C37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B76567">
              <w:rPr>
                <w:rFonts w:eastAsia="仿宋_GB2312" w:hint="eastAsia"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</w:tbl>
    <w:p w:rsidR="00D228AB" w:rsidRPr="00B76567" w:rsidRDefault="00D228AB" w:rsidP="00D228AB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6E195C" w:rsidRDefault="006E195C"/>
    <w:sectPr w:rsidR="006E195C" w:rsidSect="00782F49">
      <w:footerReference w:type="even" r:id="rId7"/>
      <w:footerReference w:type="default" r:id="rId8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72" w:rsidRDefault="000E0A72">
      <w:r>
        <w:separator/>
      </w:r>
    </w:p>
  </w:endnote>
  <w:endnote w:type="continuationSeparator" w:id="0">
    <w:p w:rsidR="000E0A72" w:rsidRDefault="000E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C2" w:rsidRDefault="00D228AB" w:rsidP="00782F49">
    <w:pPr>
      <w:pStyle w:val="a3"/>
      <w:adjustRightInd w:val="0"/>
      <w:ind w:leftChars="75" w:left="158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E96DE6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C2" w:rsidRDefault="00D228AB" w:rsidP="00782F49">
    <w:pPr>
      <w:pStyle w:val="a3"/>
      <w:adjustRightInd w:val="0"/>
      <w:ind w:rightChars="75" w:right="158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F71D4F" w:rsidRPr="00F71D4F">
      <w:rPr>
        <w:rFonts w:ascii="宋体" w:hAnsi="宋体"/>
        <w:noProof/>
        <w:sz w:val="28"/>
        <w:szCs w:val="28"/>
        <w:lang w:val="zh-CN"/>
      </w:rPr>
      <w:t>-</w:t>
    </w:r>
    <w:r w:rsidR="00F71D4F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72" w:rsidRDefault="000E0A72">
      <w:r>
        <w:separator/>
      </w:r>
    </w:p>
  </w:footnote>
  <w:footnote w:type="continuationSeparator" w:id="0">
    <w:p w:rsidR="000E0A72" w:rsidRDefault="000E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AB"/>
    <w:rsid w:val="000E0A72"/>
    <w:rsid w:val="006E195C"/>
    <w:rsid w:val="00D228AB"/>
    <w:rsid w:val="00F7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22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228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22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228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252</Words>
  <Characters>1437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2</cp:revision>
  <dcterms:created xsi:type="dcterms:W3CDTF">2025-12-04T02:12:00Z</dcterms:created>
  <dcterms:modified xsi:type="dcterms:W3CDTF">2025-12-04T03:42:00Z</dcterms:modified>
</cp:coreProperties>
</file>