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29" w:lineRule="auto"/>
        <w:ind w:left="204"/>
        <w:rPr>
          <w:rFonts w:hint="default" w:ascii="Times New Roman" w:hAnsi="Times New Roman" w:eastAsia="黑体" w:cs="Times New Roman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  <w:lang w:val="en-US" w:eastAsia="zh-CN"/>
        </w:rPr>
        <w:t>1</w:t>
      </w:r>
    </w:p>
    <w:p>
      <w:pPr>
        <w:spacing w:before="98" w:line="229" w:lineRule="auto"/>
        <w:ind w:left="204"/>
        <w:rPr>
          <w:rFonts w:hint="default" w:ascii="Times New Roman" w:hAnsi="Times New Roman" w:eastAsia="黑体" w:cs="Times New Roman"/>
          <w:spacing w:val="-4"/>
          <w:sz w:val="30"/>
          <w:szCs w:val="30"/>
          <w:lang w:val="en-US" w:eastAsia="zh-CN"/>
        </w:rPr>
      </w:pPr>
      <w:bookmarkStart w:id="0" w:name="_GoBack"/>
      <w:bookmarkEnd w:id="0"/>
    </w:p>
    <w:p>
      <w:pPr>
        <w:spacing w:before="176" w:line="238" w:lineRule="auto"/>
        <w:ind w:left="4468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5"/>
          <w:sz w:val="44"/>
          <w:szCs w:val="44"/>
        </w:rPr>
        <w:t>卓越级智能工厂项目推荐汇总表</w:t>
      </w:r>
    </w:p>
    <w:p>
      <w:pPr>
        <w:spacing w:before="287" w:line="227" w:lineRule="auto"/>
        <w:ind w:left="76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推荐单位（盖章</w:t>
      </w:r>
      <w:r>
        <w:rPr>
          <w:rFonts w:hint="default" w:ascii="Times New Roman" w:hAnsi="Times New Roman" w:eastAsia="黑体" w:cs="Times New Roman"/>
          <w:spacing w:val="3"/>
          <w:sz w:val="28"/>
          <w:szCs w:val="28"/>
        </w:rPr>
        <w:t>）：</w:t>
      </w:r>
    </w:p>
    <w:p>
      <w:pPr>
        <w:spacing w:before="9"/>
        <w:rPr>
          <w:rFonts w:hint="default" w:ascii="Times New Roman" w:hAnsi="Times New Roman" w:cs="Times New Roman"/>
        </w:rPr>
      </w:pPr>
    </w:p>
    <w:tbl>
      <w:tblPr>
        <w:tblStyle w:val="5"/>
        <w:tblW w:w="137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2176"/>
        <w:gridCol w:w="2534"/>
        <w:gridCol w:w="4977"/>
        <w:gridCol w:w="1282"/>
        <w:gridCol w:w="21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82" w:type="dxa"/>
            <w:vAlign w:val="top"/>
          </w:tcPr>
          <w:p>
            <w:pPr>
              <w:spacing w:before="296" w:line="216" w:lineRule="auto"/>
              <w:ind w:left="115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2176" w:type="dxa"/>
            <w:vAlign w:val="top"/>
          </w:tcPr>
          <w:p>
            <w:pPr>
              <w:spacing w:before="296" w:line="214" w:lineRule="auto"/>
              <w:ind w:left="433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8"/>
                <w:sz w:val="24"/>
                <w:szCs w:val="24"/>
              </w:rPr>
              <w:t>申报单位名称</w:t>
            </w:r>
          </w:p>
        </w:tc>
        <w:tc>
          <w:tcPr>
            <w:tcW w:w="2534" w:type="dxa"/>
            <w:vAlign w:val="top"/>
          </w:tcPr>
          <w:p>
            <w:pPr>
              <w:spacing w:before="145" w:line="215" w:lineRule="auto"/>
              <w:ind w:left="465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  <w:sz w:val="24"/>
                <w:szCs w:val="24"/>
              </w:rPr>
              <w:t>卓越级智能工厂</w:t>
            </w:r>
          </w:p>
          <w:p>
            <w:pPr>
              <w:spacing w:before="32" w:line="216" w:lineRule="auto"/>
              <w:ind w:left="811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4977" w:type="dxa"/>
            <w:vAlign w:val="top"/>
          </w:tcPr>
          <w:p>
            <w:pPr>
              <w:spacing w:before="296" w:line="214" w:lineRule="auto"/>
              <w:ind w:left="1582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4"/>
                <w:szCs w:val="24"/>
              </w:rPr>
              <w:t>涉及典型场景实例</w:t>
            </w:r>
          </w:p>
        </w:tc>
        <w:tc>
          <w:tcPr>
            <w:tcW w:w="1282" w:type="dxa"/>
            <w:vAlign w:val="top"/>
          </w:tcPr>
          <w:p>
            <w:pPr>
              <w:spacing w:before="296" w:line="214" w:lineRule="auto"/>
              <w:ind w:left="301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2107" w:type="dxa"/>
            <w:vAlign w:val="top"/>
          </w:tcPr>
          <w:p>
            <w:pPr>
              <w:spacing w:before="146" w:line="214" w:lineRule="auto"/>
              <w:ind w:left="594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  <w:sz w:val="24"/>
                <w:szCs w:val="24"/>
              </w:rPr>
              <w:t>联系方式</w:t>
            </w:r>
          </w:p>
          <w:p>
            <w:pPr>
              <w:spacing w:before="32" w:line="215" w:lineRule="auto"/>
              <w:ind w:left="470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"/>
                <w:sz w:val="24"/>
                <w:szCs w:val="24"/>
              </w:rPr>
              <w:t>（手机号）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3" w:hRule="atLeast"/>
        </w:trPr>
        <w:tc>
          <w:tcPr>
            <w:tcW w:w="682" w:type="dxa"/>
            <w:vAlign w:val="top"/>
          </w:tcPr>
          <w:p>
            <w:pPr>
              <w:spacing w:line="337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37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66" w:line="303" w:lineRule="exact"/>
              <w:ind w:left="307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217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77" w:type="dxa"/>
            <w:vAlign w:val="top"/>
          </w:tcPr>
          <w:p>
            <w:pPr>
              <w:spacing w:before="239" w:line="189" w:lineRule="auto"/>
              <w:ind w:left="9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9"/>
                <w:sz w:val="24"/>
                <w:szCs w:val="24"/>
              </w:rPr>
              <w:t>示例：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line="225" w:lineRule="auto"/>
              <w:ind w:left="71" w:firstLine="28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1.生产作业（环节名）—人机协同作业（场景名）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—多机协同的发动机壳体柔性加工与检测（实例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名）</w:t>
            </w:r>
          </w:p>
          <w:p>
            <w:pPr>
              <w:spacing w:before="29" w:line="189" w:lineRule="auto"/>
              <w:ind w:left="8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4"/>
                <w:szCs w:val="24"/>
              </w:rPr>
              <w:t>……</w:t>
            </w:r>
          </w:p>
        </w:tc>
        <w:tc>
          <w:tcPr>
            <w:tcW w:w="1282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0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682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1" w:line="303" w:lineRule="exact"/>
              <w:ind w:left="285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217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7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0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36" w:hRule="atLeast"/>
        </w:trPr>
        <w:tc>
          <w:tcPr>
            <w:tcW w:w="682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2" w:line="303" w:lineRule="exact"/>
              <w:ind w:left="29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217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7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0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682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3" w:line="303" w:lineRule="exact"/>
              <w:ind w:left="284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position w:val="1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217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7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0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82" w:type="dxa"/>
            <w:vAlign w:val="top"/>
          </w:tcPr>
          <w:p>
            <w:pPr>
              <w:spacing w:line="271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66" w:line="71" w:lineRule="exact"/>
              <w:ind w:left="133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-7"/>
                <w:kern w:val="0"/>
                <w:position w:val="1"/>
                <w:sz w:val="24"/>
                <w:szCs w:val="24"/>
                <w:lang w:val="en-US" w:eastAsia="en-US" w:bidi="ar-SA"/>
              </w:rPr>
              <w:t>……</w:t>
            </w:r>
          </w:p>
        </w:tc>
        <w:tc>
          <w:tcPr>
            <w:tcW w:w="217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3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97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07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kinsoku w:val="0"/>
        <w:autoSpaceDE w:val="0"/>
        <w:autoSpaceDN w:val="0"/>
        <w:adjustRightInd w:val="0"/>
        <w:snapToGrid w:val="0"/>
        <w:spacing w:before="186" w:line="227" w:lineRule="exact"/>
        <w:ind w:left="532"/>
        <w:jc w:val="left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position w:val="1"/>
          <w:sz w:val="24"/>
          <w:szCs w:val="24"/>
          <w:lang w:val="en-US" w:eastAsia="en-US" w:bidi="ar-SA"/>
        </w:rPr>
        <w:t>注：1.推荐的卓越级智能工厂项目按优先次序排名；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07052"/>
    <w:rsid w:val="034A5312"/>
    <w:rsid w:val="16007052"/>
    <w:rsid w:val="291D29FD"/>
    <w:rsid w:val="3DBE3AF9"/>
    <w:rsid w:val="5023629C"/>
    <w:rsid w:val="73320420"/>
    <w:rsid w:val="7CA7288F"/>
    <w:rsid w:val="DFF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2026-07-27T10:52:00Z</dcterms:created>
  <dc:creator>李阳</dc:creator>
  <cp:lastModifiedBy>打字室</cp:lastModifiedBy>
  <dcterms:modified xsi:type="dcterms:W3CDTF">2026-07-28T10:43:05Z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4FD78387CC0E4B23A99543B8CE7524EB_11</vt:lpwstr>
  </property>
  <property fmtid="{D5CDD505-2E9C-101B-9397-08002B2CF9AE}" pid="4" name="KSOTemplateDocerSaveRecord">
    <vt:lpwstr>eyJoZGlkIjoiMDc0ZjU1N2NiNDJhNzNiZWNhMzhmMjQxYzUyODYwNDciLCJ1c2VySWQiOiI0Mjg2NDYwNTYifQ==</vt:lpwstr>
  </property>
</Properties>
</file>